
<file path=[Content_Types].xml><?xml version="1.0" encoding="utf-8"?>
<Types xmlns="http://schemas.openxmlformats.org/package/2006/content-types">
  <Default Extension="emf" ContentType="image/x-emf"/>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526491D" w14:textId="04D8AA24" w:rsidR="00E83F88" w:rsidRDefault="00016797" w:rsidP="005036E2">
      <w:pPr>
        <w:pStyle w:val="Caption"/>
        <w:rPr>
          <w:rFonts w:ascii="Times" w:hAnsi="Times"/>
          <w:b/>
          <w:bCs/>
          <w:i w:val="0"/>
          <w:iCs w:val="0"/>
          <w:color w:val="000000" w:themeColor="text1"/>
          <w:sz w:val="32"/>
          <w:szCs w:val="32"/>
        </w:rPr>
      </w:pPr>
      <w:bookmarkStart w:id="0" w:name="_Ref10097042"/>
      <w:r w:rsidRPr="00E83F88">
        <w:rPr>
          <w:rFonts w:ascii="Times" w:hAnsi="Times"/>
          <w:b/>
          <w:bCs/>
          <w:i w:val="0"/>
          <w:iCs w:val="0"/>
          <w:color w:val="000000" w:themeColor="text1"/>
          <w:sz w:val="32"/>
          <w:szCs w:val="32"/>
        </w:rPr>
        <w:t>Supporting Information for:</w:t>
      </w:r>
    </w:p>
    <w:p w14:paraId="0703CCD9" w14:textId="77777777" w:rsidR="001B0753" w:rsidRPr="001B0753" w:rsidRDefault="001B0753" w:rsidP="001B0753">
      <w:pPr>
        <w:rPr>
          <w:lang w:eastAsia="en-US"/>
        </w:rPr>
      </w:pPr>
    </w:p>
    <w:p w14:paraId="5121481F" w14:textId="77777777" w:rsidR="001B0753" w:rsidRDefault="001B0753" w:rsidP="00E83F88">
      <w:pPr>
        <w:spacing w:line="480" w:lineRule="auto"/>
        <w:rPr>
          <w:rFonts w:ascii="Times" w:eastAsia="SimSun" w:hAnsi="Times" w:cstheme="minorBidi"/>
          <w:b/>
          <w:bCs/>
          <w:color w:val="000000" w:themeColor="text1"/>
          <w:sz w:val="32"/>
          <w:szCs w:val="32"/>
          <w:lang w:eastAsia="en-US"/>
        </w:rPr>
      </w:pPr>
      <w:r w:rsidRPr="001B0753">
        <w:rPr>
          <w:rFonts w:ascii="Times" w:eastAsia="SimSun" w:hAnsi="Times" w:cstheme="minorBidi"/>
          <w:b/>
          <w:bCs/>
          <w:color w:val="000000" w:themeColor="text1"/>
          <w:sz w:val="32"/>
          <w:szCs w:val="32"/>
          <w:lang w:eastAsia="en-US"/>
        </w:rPr>
        <w:t xml:space="preserve">On-road NOx and smoke emissions of diesel light commercial vehicles – Combining remote sensing measurements from across Europe </w:t>
      </w:r>
    </w:p>
    <w:p w14:paraId="010428E8" w14:textId="1D61EF2D" w:rsidR="00E83F88" w:rsidRPr="00694620" w:rsidRDefault="00E83F88" w:rsidP="00E83F88">
      <w:pPr>
        <w:spacing w:line="480" w:lineRule="auto"/>
        <w:rPr>
          <w:rFonts w:ascii="Times" w:hAnsi="Times"/>
          <w:i/>
          <w:szCs w:val="20"/>
          <w:lang w:val="de-DE"/>
        </w:rPr>
      </w:pPr>
      <w:r w:rsidRPr="00694620">
        <w:rPr>
          <w:rFonts w:ascii="Times" w:hAnsi="Times"/>
          <w:i/>
          <w:szCs w:val="20"/>
          <w:lang w:val="de-DE"/>
        </w:rPr>
        <w:t>Yuche Chen</w:t>
      </w:r>
      <w:r w:rsidRPr="00694620">
        <w:rPr>
          <w:rFonts w:ascii="Times" w:hAnsi="Times"/>
          <w:i/>
          <w:szCs w:val="20"/>
          <w:vertAlign w:val="superscript"/>
          <w:lang w:val="de-DE"/>
        </w:rPr>
        <w:t xml:space="preserve">‡ </w:t>
      </w:r>
      <w:r w:rsidRPr="00694620">
        <w:rPr>
          <w:rFonts w:ascii="Times" w:hAnsi="Times"/>
          <w:i/>
          <w:szCs w:val="20"/>
          <w:lang w:val="de-DE"/>
        </w:rPr>
        <w:t xml:space="preserve">*, </w:t>
      </w:r>
      <w:proofErr w:type="spellStart"/>
      <w:r>
        <w:rPr>
          <w:rFonts w:ascii="Times" w:hAnsi="Times"/>
          <w:i/>
          <w:szCs w:val="20"/>
          <w:lang w:val="de-DE"/>
        </w:rPr>
        <w:t>Ruixiao</w:t>
      </w:r>
      <w:proofErr w:type="spellEnd"/>
      <w:r>
        <w:rPr>
          <w:rFonts w:ascii="Times" w:hAnsi="Times"/>
          <w:i/>
          <w:szCs w:val="20"/>
          <w:lang w:val="de-DE"/>
        </w:rPr>
        <w:t xml:space="preserve"> Sun</w:t>
      </w:r>
      <w:r w:rsidRPr="00694620">
        <w:rPr>
          <w:rFonts w:ascii="Times" w:hAnsi="Times"/>
          <w:i/>
          <w:szCs w:val="20"/>
          <w:vertAlign w:val="superscript"/>
          <w:lang w:val="de-DE"/>
        </w:rPr>
        <w:t>‡</w:t>
      </w:r>
      <w:r w:rsidRPr="00694620">
        <w:rPr>
          <w:rFonts w:ascii="Times" w:hAnsi="Times"/>
          <w:i/>
          <w:szCs w:val="20"/>
          <w:lang w:val="de-DE"/>
        </w:rPr>
        <w:t>, Jens Borken-Kleefeld</w:t>
      </w:r>
      <w:r w:rsidRPr="00694620">
        <w:rPr>
          <w:rFonts w:ascii="Times" w:hAnsi="Times"/>
          <w:i/>
          <w:szCs w:val="20"/>
          <w:vertAlign w:val="superscript"/>
          <w:lang w:val="de-DE"/>
        </w:rPr>
        <w:t xml:space="preserve">† </w:t>
      </w:r>
    </w:p>
    <w:p w14:paraId="17A1F3FF" w14:textId="77777777" w:rsidR="00E83F88" w:rsidRPr="00A65D2A" w:rsidRDefault="00E83F88" w:rsidP="00E83F88">
      <w:pPr>
        <w:spacing w:line="480" w:lineRule="auto"/>
        <w:rPr>
          <w:rFonts w:ascii="Times" w:hAnsi="Times"/>
          <w:szCs w:val="20"/>
        </w:rPr>
      </w:pPr>
      <w:r w:rsidRPr="00D43FA3">
        <w:rPr>
          <w:rFonts w:ascii="Times" w:hAnsi="Times"/>
          <w:i/>
          <w:szCs w:val="20"/>
          <w:vertAlign w:val="superscript"/>
        </w:rPr>
        <w:t>‡</w:t>
      </w:r>
      <w:r w:rsidRPr="00A65D2A">
        <w:rPr>
          <w:rFonts w:ascii="Times" w:hAnsi="Times"/>
          <w:szCs w:val="20"/>
        </w:rPr>
        <w:t>Department of Civil and Environmental Engineering, University of South Carolina, USA</w:t>
      </w:r>
    </w:p>
    <w:p w14:paraId="3B1A3B74" w14:textId="150414AA" w:rsidR="00E83F88" w:rsidRPr="00A65D2A" w:rsidRDefault="00E83F88" w:rsidP="00E83F88">
      <w:pPr>
        <w:spacing w:line="480" w:lineRule="auto"/>
        <w:rPr>
          <w:rFonts w:ascii="Times" w:hAnsi="Times"/>
          <w:szCs w:val="20"/>
        </w:rPr>
      </w:pPr>
      <w:r w:rsidRPr="00D43FA3">
        <w:rPr>
          <w:rFonts w:ascii="Times" w:hAnsi="Times"/>
          <w:i/>
          <w:szCs w:val="20"/>
          <w:vertAlign w:val="superscript"/>
        </w:rPr>
        <w:t>†</w:t>
      </w:r>
      <w:r w:rsidRPr="00A65D2A">
        <w:rPr>
          <w:rFonts w:ascii="Times" w:hAnsi="Times"/>
          <w:szCs w:val="20"/>
        </w:rPr>
        <w:t>International Institute for Applied System</w:t>
      </w:r>
      <w:r w:rsidR="0083703A">
        <w:rPr>
          <w:rFonts w:ascii="Times" w:hAnsi="Times"/>
          <w:szCs w:val="20"/>
        </w:rPr>
        <w:t>s</w:t>
      </w:r>
      <w:r w:rsidRPr="00A65D2A">
        <w:rPr>
          <w:rFonts w:ascii="Times" w:hAnsi="Times"/>
          <w:szCs w:val="20"/>
        </w:rPr>
        <w:t xml:space="preserve"> Analysis, Laxenburg, Austria</w:t>
      </w:r>
    </w:p>
    <w:p w14:paraId="7867B0DC" w14:textId="77777777" w:rsidR="00E83F88" w:rsidRDefault="00E83F88" w:rsidP="00E83F88">
      <w:pPr>
        <w:spacing w:line="480" w:lineRule="auto"/>
        <w:rPr>
          <w:rFonts w:ascii="Times" w:hAnsi="Times"/>
          <w:szCs w:val="20"/>
        </w:rPr>
      </w:pPr>
      <w:r>
        <w:rPr>
          <w:rFonts w:ascii="Times" w:hAnsi="Times"/>
          <w:szCs w:val="20"/>
        </w:rPr>
        <w:t xml:space="preserve">* Corresponding author: Yuche Chen, </w:t>
      </w:r>
      <w:hyperlink r:id="rId8" w:history="1">
        <w:r w:rsidRPr="00A65D2A">
          <w:rPr>
            <w:rStyle w:val="Hyperlink"/>
            <w:rFonts w:ascii="Times" w:hAnsi="Times"/>
            <w:szCs w:val="20"/>
          </w:rPr>
          <w:t>chenyuc@cec.sc.edu</w:t>
        </w:r>
      </w:hyperlink>
    </w:p>
    <w:p w14:paraId="2ADA98C3" w14:textId="6A48EBB5" w:rsidR="00E83F88" w:rsidRDefault="00E83F88" w:rsidP="00E83F88">
      <w:pPr>
        <w:rPr>
          <w:rFonts w:ascii="Times" w:hAnsi="Times"/>
          <w:szCs w:val="20"/>
        </w:rPr>
      </w:pPr>
      <w:r>
        <w:rPr>
          <w:rFonts w:ascii="Times" w:hAnsi="Times"/>
          <w:szCs w:val="20"/>
        </w:rPr>
        <w:t>Number of pages:</w:t>
      </w:r>
      <w:r w:rsidR="00B95E86">
        <w:rPr>
          <w:rFonts w:ascii="Times" w:hAnsi="Times"/>
          <w:szCs w:val="20"/>
        </w:rPr>
        <w:t xml:space="preserve"> 18</w:t>
      </w:r>
    </w:p>
    <w:p w14:paraId="7D4AB19F" w14:textId="1585FBBB" w:rsidR="00E83F88" w:rsidRDefault="00E83F88" w:rsidP="00E83F88">
      <w:pPr>
        <w:rPr>
          <w:rFonts w:ascii="Times" w:hAnsi="Times"/>
          <w:szCs w:val="20"/>
        </w:rPr>
      </w:pPr>
      <w:r>
        <w:rPr>
          <w:rFonts w:ascii="Times" w:hAnsi="Times"/>
          <w:szCs w:val="20"/>
        </w:rPr>
        <w:t>Number of tables:</w:t>
      </w:r>
      <w:r w:rsidR="00B95E86">
        <w:rPr>
          <w:rFonts w:ascii="Times" w:hAnsi="Times"/>
          <w:szCs w:val="20"/>
        </w:rPr>
        <w:t xml:space="preserve"> 16</w:t>
      </w:r>
    </w:p>
    <w:p w14:paraId="396ECB8C" w14:textId="19353D73" w:rsidR="00E83F88" w:rsidRDefault="00E83F88" w:rsidP="00E83F88">
      <w:r>
        <w:rPr>
          <w:rFonts w:ascii="Times" w:hAnsi="Times"/>
          <w:szCs w:val="20"/>
        </w:rPr>
        <w:t>Number of figures:</w:t>
      </w:r>
      <w:r w:rsidR="00B95E86">
        <w:rPr>
          <w:rFonts w:ascii="Times" w:hAnsi="Times"/>
          <w:szCs w:val="20"/>
        </w:rPr>
        <w:t xml:space="preserve"> 4</w:t>
      </w:r>
    </w:p>
    <w:p w14:paraId="28BBB0C3" w14:textId="77777777" w:rsidR="00E83F88" w:rsidRDefault="00E83F88" w:rsidP="00E83F88"/>
    <w:p w14:paraId="15D4375E" w14:textId="77777777" w:rsidR="00E83F88" w:rsidRPr="00E83F88" w:rsidRDefault="00E83F88" w:rsidP="00E83F88"/>
    <w:p w14:paraId="26DF45A0" w14:textId="77777777" w:rsidR="00E83F88" w:rsidRDefault="00E83F88">
      <w:pPr>
        <w:rPr>
          <w:rFonts w:ascii="Times" w:hAnsi="Times"/>
          <w:b/>
          <w:bCs/>
          <w:color w:val="000000" w:themeColor="text1"/>
        </w:rPr>
      </w:pPr>
      <w:r>
        <w:rPr>
          <w:rFonts w:ascii="Times" w:hAnsi="Times"/>
          <w:b/>
          <w:bCs/>
          <w:i/>
          <w:iCs/>
          <w:color w:val="000000" w:themeColor="text1"/>
        </w:rPr>
        <w:br w:type="page"/>
      </w:r>
    </w:p>
    <w:p w14:paraId="5E14754C" w14:textId="17DA258D" w:rsidR="005036E2" w:rsidRPr="007169ED" w:rsidRDefault="005036E2" w:rsidP="005036E2">
      <w:pPr>
        <w:pStyle w:val="Caption"/>
        <w:rPr>
          <w:rFonts w:ascii="Times" w:hAnsi="Times"/>
          <w:i w:val="0"/>
          <w:iCs w:val="0"/>
          <w:color w:val="000000" w:themeColor="text1"/>
          <w:sz w:val="24"/>
          <w:szCs w:val="24"/>
        </w:rPr>
      </w:pPr>
      <w:r w:rsidRPr="005F1DA0">
        <w:rPr>
          <w:rFonts w:ascii="Times" w:hAnsi="Times"/>
          <w:b/>
          <w:bCs/>
          <w:i w:val="0"/>
          <w:iCs w:val="0"/>
          <w:color w:val="000000" w:themeColor="text1"/>
          <w:sz w:val="24"/>
          <w:szCs w:val="24"/>
        </w:rPr>
        <w:lastRenderedPageBreak/>
        <w:t xml:space="preserve">Table </w:t>
      </w:r>
      <w:bookmarkEnd w:id="0"/>
      <w:r w:rsidR="00E83F88">
        <w:rPr>
          <w:rFonts w:ascii="Times" w:hAnsi="Times"/>
          <w:b/>
          <w:bCs/>
          <w:i w:val="0"/>
          <w:iCs w:val="0"/>
          <w:color w:val="000000" w:themeColor="text1"/>
          <w:sz w:val="24"/>
          <w:szCs w:val="24"/>
        </w:rPr>
        <w:t>S</w:t>
      </w:r>
      <w:r w:rsidR="007169ED">
        <w:rPr>
          <w:rFonts w:ascii="Times" w:hAnsi="Times"/>
          <w:b/>
          <w:bCs/>
          <w:i w:val="0"/>
          <w:iCs w:val="0"/>
          <w:color w:val="000000" w:themeColor="text1"/>
          <w:sz w:val="24"/>
          <w:szCs w:val="24"/>
        </w:rPr>
        <w:t>1</w:t>
      </w:r>
      <w:r w:rsidRPr="005F1DA0">
        <w:rPr>
          <w:rFonts w:ascii="Times" w:hAnsi="Times"/>
          <w:i w:val="0"/>
          <w:iCs w:val="0"/>
          <w:color w:val="000000" w:themeColor="text1"/>
          <w:sz w:val="24"/>
          <w:szCs w:val="24"/>
        </w:rPr>
        <w:t xml:space="preserve">. </w:t>
      </w:r>
      <w:r w:rsidR="007169ED">
        <w:rPr>
          <w:rFonts w:ascii="Times" w:hAnsi="Times"/>
          <w:i w:val="0"/>
          <w:iCs w:val="0"/>
          <w:color w:val="000000" w:themeColor="text1"/>
          <w:sz w:val="24"/>
          <w:szCs w:val="24"/>
        </w:rPr>
        <w:t xml:space="preserve">(LCV N1 I) </w:t>
      </w:r>
      <w:r w:rsidR="007169ED" w:rsidRPr="005F1DA0">
        <w:rPr>
          <w:rFonts w:ascii="Times" w:hAnsi="Times"/>
          <w:i w:val="0"/>
          <w:iCs w:val="0"/>
          <w:color w:val="000000" w:themeColor="text1"/>
          <w:sz w:val="24"/>
          <w:szCs w:val="24"/>
        </w:rPr>
        <w:t xml:space="preserve">Summary of remote sensing testing conditions and </w:t>
      </w:r>
      <w:r w:rsidR="007169ED" w:rsidRPr="00677535">
        <w:rPr>
          <w:rFonts w:ascii="Times" w:hAnsi="Times"/>
          <w:i w:val="0"/>
          <w:iCs w:val="0"/>
          <w:color w:val="000000" w:themeColor="text1"/>
          <w:sz w:val="24"/>
          <w:szCs w:val="24"/>
        </w:rPr>
        <w:t>passenger car</w:t>
      </w:r>
      <w:r w:rsidR="007169ED" w:rsidRPr="005F1DA0">
        <w:rPr>
          <w:rFonts w:ascii="Times" w:hAnsi="Times"/>
          <w:i w:val="0"/>
          <w:iCs w:val="0"/>
          <w:color w:val="000000" w:themeColor="text1"/>
          <w:sz w:val="24"/>
          <w:szCs w:val="24"/>
        </w:rPr>
        <w:t xml:space="preserve"> fleet characteristics in UK (blue), Sweden (gray)</w:t>
      </w:r>
      <w:r w:rsidR="007169ED">
        <w:rPr>
          <w:rFonts w:ascii="Times" w:hAnsi="Times"/>
          <w:i w:val="0"/>
          <w:iCs w:val="0"/>
          <w:color w:val="000000" w:themeColor="text1"/>
          <w:sz w:val="24"/>
          <w:szCs w:val="24"/>
        </w:rPr>
        <w:t xml:space="preserve">, Spain </w:t>
      </w:r>
      <w:r w:rsidR="007169ED" w:rsidRPr="005F1DA0">
        <w:rPr>
          <w:rFonts w:ascii="Times" w:hAnsi="Times"/>
          <w:i w:val="0"/>
          <w:iCs w:val="0"/>
          <w:color w:val="000000" w:themeColor="text1"/>
          <w:sz w:val="24"/>
          <w:szCs w:val="24"/>
        </w:rPr>
        <w:t>(orange)</w:t>
      </w:r>
      <w:r w:rsidR="007169ED">
        <w:rPr>
          <w:rFonts w:ascii="Times" w:hAnsi="Times"/>
          <w:i w:val="0"/>
          <w:iCs w:val="0"/>
          <w:color w:val="000000" w:themeColor="text1"/>
          <w:sz w:val="24"/>
          <w:szCs w:val="24"/>
        </w:rPr>
        <w:t xml:space="preserve"> and </w:t>
      </w:r>
      <w:r w:rsidR="007169ED" w:rsidRPr="005F1DA0">
        <w:rPr>
          <w:rFonts w:ascii="Times" w:hAnsi="Times"/>
          <w:i w:val="0"/>
          <w:iCs w:val="0"/>
          <w:color w:val="000000" w:themeColor="text1"/>
          <w:sz w:val="24"/>
          <w:szCs w:val="24"/>
        </w:rPr>
        <w:t>Switzerland</w:t>
      </w:r>
      <w:r w:rsidR="007169ED">
        <w:rPr>
          <w:rFonts w:ascii="Times" w:hAnsi="Times"/>
          <w:i w:val="0"/>
          <w:iCs w:val="0"/>
          <w:color w:val="000000" w:themeColor="text1"/>
          <w:sz w:val="24"/>
          <w:szCs w:val="24"/>
        </w:rPr>
        <w:t xml:space="preserve"> (yellow)</w:t>
      </w:r>
    </w:p>
    <w:tbl>
      <w:tblPr>
        <w:tblStyle w:val="GridTable5Dark-Accent5"/>
        <w:tblW w:w="0" w:type="auto"/>
        <w:tblInd w:w="-5" w:type="dxa"/>
        <w:tblLayout w:type="fixed"/>
        <w:tblLook w:val="04A0" w:firstRow="1" w:lastRow="0" w:firstColumn="1" w:lastColumn="0" w:noHBand="0" w:noVBand="1"/>
      </w:tblPr>
      <w:tblGrid>
        <w:gridCol w:w="2160"/>
        <w:gridCol w:w="540"/>
        <w:gridCol w:w="1663"/>
        <w:gridCol w:w="1664"/>
        <w:gridCol w:w="1663"/>
        <w:gridCol w:w="1664"/>
      </w:tblGrid>
      <w:tr w:rsidR="00FC1531" w14:paraId="716DF455" w14:textId="77777777" w:rsidTr="00520BB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60" w:type="dxa"/>
            <w:tcBorders>
              <w:right w:val="single" w:sz="4" w:space="0" w:color="auto"/>
            </w:tcBorders>
          </w:tcPr>
          <w:p w14:paraId="503196F6" w14:textId="77777777" w:rsidR="00FC1531" w:rsidRDefault="00FC1531" w:rsidP="00842AF4"/>
        </w:tc>
        <w:tc>
          <w:tcPr>
            <w:tcW w:w="540" w:type="dxa"/>
            <w:tcBorders>
              <w:left w:val="single" w:sz="4" w:space="0" w:color="auto"/>
            </w:tcBorders>
          </w:tcPr>
          <w:p w14:paraId="19793A9B" w14:textId="77777777" w:rsidR="00FC1531" w:rsidRDefault="00FC1531" w:rsidP="00842AF4">
            <w:pPr>
              <w:cnfStyle w:val="100000000000" w:firstRow="1" w:lastRow="0" w:firstColumn="0" w:lastColumn="0" w:oddVBand="0" w:evenVBand="0" w:oddHBand="0" w:evenHBand="0" w:firstRowFirstColumn="0" w:firstRowLastColumn="0" w:lastRowFirstColumn="0" w:lastRowLastColumn="0"/>
              <w:rPr>
                <w:b w:val="0"/>
                <w:bCs w:val="0"/>
              </w:rPr>
            </w:pPr>
          </w:p>
        </w:tc>
        <w:tc>
          <w:tcPr>
            <w:tcW w:w="1663" w:type="dxa"/>
          </w:tcPr>
          <w:p w14:paraId="5AC9FA9D" w14:textId="28ABDAC8" w:rsidR="00FC1531" w:rsidRDefault="00FC1531" w:rsidP="00842AF4">
            <w:pPr>
              <w:cnfStyle w:val="100000000000" w:firstRow="1" w:lastRow="0" w:firstColumn="0" w:lastColumn="0" w:oddVBand="0" w:evenVBand="0" w:oddHBand="0" w:evenHBand="0" w:firstRowFirstColumn="0" w:firstRowLastColumn="0" w:lastRowFirstColumn="0" w:lastRowLastColumn="0"/>
            </w:pPr>
            <w:r>
              <w:t>Euro</w:t>
            </w:r>
            <w:r w:rsidR="00520BBB">
              <w:t xml:space="preserve"> </w:t>
            </w:r>
            <w:r>
              <w:t>3 LCV</w:t>
            </w:r>
            <w:r w:rsidR="007B2C48">
              <w:t xml:space="preserve"> </w:t>
            </w:r>
            <w:r w:rsidR="00842AF4">
              <w:t>N1 I</w:t>
            </w:r>
          </w:p>
        </w:tc>
        <w:tc>
          <w:tcPr>
            <w:tcW w:w="1664" w:type="dxa"/>
          </w:tcPr>
          <w:p w14:paraId="11A03C9E" w14:textId="7E80EB30" w:rsidR="00FC1531" w:rsidRDefault="00FC1531" w:rsidP="00842AF4">
            <w:pPr>
              <w:cnfStyle w:val="100000000000" w:firstRow="1" w:lastRow="0" w:firstColumn="0" w:lastColumn="0" w:oddVBand="0" w:evenVBand="0" w:oddHBand="0" w:evenHBand="0" w:firstRowFirstColumn="0" w:firstRowLastColumn="0" w:lastRowFirstColumn="0" w:lastRowLastColumn="0"/>
            </w:pPr>
            <w:r>
              <w:t>Euro</w:t>
            </w:r>
            <w:r w:rsidR="00520BBB">
              <w:t xml:space="preserve"> </w:t>
            </w:r>
            <w:r>
              <w:t>4 LCV</w:t>
            </w:r>
            <w:r w:rsidR="00842AF4">
              <w:t xml:space="preserve"> N1 I</w:t>
            </w:r>
          </w:p>
        </w:tc>
        <w:tc>
          <w:tcPr>
            <w:tcW w:w="1663" w:type="dxa"/>
          </w:tcPr>
          <w:p w14:paraId="4B423C3C" w14:textId="32CB7D9C" w:rsidR="00FC1531" w:rsidRDefault="00FC1531" w:rsidP="00842AF4">
            <w:pPr>
              <w:cnfStyle w:val="100000000000" w:firstRow="1" w:lastRow="0" w:firstColumn="0" w:lastColumn="0" w:oddVBand="0" w:evenVBand="0" w:oddHBand="0" w:evenHBand="0" w:firstRowFirstColumn="0" w:firstRowLastColumn="0" w:lastRowFirstColumn="0" w:lastRowLastColumn="0"/>
            </w:pPr>
            <w:r>
              <w:t>Euro</w:t>
            </w:r>
            <w:r w:rsidR="00520BBB">
              <w:t xml:space="preserve"> </w:t>
            </w:r>
            <w:r>
              <w:t>5 LCV</w:t>
            </w:r>
            <w:r w:rsidR="00842AF4">
              <w:t xml:space="preserve"> N1 I</w:t>
            </w:r>
          </w:p>
        </w:tc>
        <w:tc>
          <w:tcPr>
            <w:tcW w:w="1664" w:type="dxa"/>
          </w:tcPr>
          <w:p w14:paraId="470DA489" w14:textId="16AE92D2" w:rsidR="00FC1531" w:rsidRDefault="00611FB1" w:rsidP="00842AF4">
            <w:pPr>
              <w:cnfStyle w:val="100000000000" w:firstRow="1" w:lastRow="0" w:firstColumn="0" w:lastColumn="0" w:oddVBand="0" w:evenVBand="0" w:oddHBand="0" w:evenHBand="0" w:firstRowFirstColumn="0" w:firstRowLastColumn="0" w:lastRowFirstColumn="0" w:lastRowLastColumn="0"/>
            </w:pPr>
            <w:r>
              <w:t>Euro 6a,b</w:t>
            </w:r>
            <w:r w:rsidR="00FC1531">
              <w:t xml:space="preserve"> </w:t>
            </w:r>
            <w:r w:rsidR="00842AF4">
              <w:t>N1 I</w:t>
            </w:r>
          </w:p>
        </w:tc>
      </w:tr>
      <w:tr w:rsidR="00FC1531" w14:paraId="2832472F" w14:textId="77777777" w:rsidTr="00520BB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60" w:type="dxa"/>
            <w:tcBorders>
              <w:right w:val="single" w:sz="4" w:space="0" w:color="auto"/>
            </w:tcBorders>
          </w:tcPr>
          <w:p w14:paraId="2243558B" w14:textId="77777777" w:rsidR="00FC1531" w:rsidRDefault="00FC1531" w:rsidP="00842AF4">
            <w:r>
              <w:t># of measurements</w:t>
            </w:r>
          </w:p>
        </w:tc>
        <w:tc>
          <w:tcPr>
            <w:tcW w:w="540" w:type="dxa"/>
            <w:tcBorders>
              <w:left w:val="single" w:sz="4" w:space="0" w:color="auto"/>
            </w:tcBorders>
            <w:vAlign w:val="center"/>
          </w:tcPr>
          <w:p w14:paraId="0C35884C" w14:textId="77777777" w:rsidR="00FC1531" w:rsidRPr="00611FB1" w:rsidRDefault="00FC1531" w:rsidP="00842AF4">
            <w:pPr>
              <w:jc w:val="center"/>
              <w:cnfStyle w:val="000000100000" w:firstRow="0" w:lastRow="0" w:firstColumn="0" w:lastColumn="0" w:oddVBand="0" w:evenVBand="0" w:oddHBand="1" w:evenHBand="0" w:firstRowFirstColumn="0" w:firstRowLastColumn="0" w:lastRowFirstColumn="0" w:lastRowLastColumn="0"/>
              <w:rPr>
                <w:b/>
                <w:bCs/>
                <w:color w:val="FFFFFF" w:themeColor="background1"/>
                <w:sz w:val="20"/>
                <w:szCs w:val="20"/>
              </w:rPr>
            </w:pPr>
            <w:r w:rsidRPr="00611FB1">
              <w:rPr>
                <w:b/>
                <w:bCs/>
                <w:color w:val="FFFFFF" w:themeColor="background1"/>
                <w:sz w:val="20"/>
                <w:szCs w:val="20"/>
              </w:rPr>
              <w:t>UK</w:t>
            </w:r>
          </w:p>
          <w:p w14:paraId="7CBA7411" w14:textId="77777777" w:rsidR="00FC1531" w:rsidRPr="00611FB1" w:rsidRDefault="00FC1531" w:rsidP="00842AF4">
            <w:pPr>
              <w:jc w:val="center"/>
              <w:cnfStyle w:val="000000100000" w:firstRow="0" w:lastRow="0" w:firstColumn="0" w:lastColumn="0" w:oddVBand="0" w:evenVBand="0" w:oddHBand="1" w:evenHBand="0" w:firstRowFirstColumn="0" w:firstRowLastColumn="0" w:lastRowFirstColumn="0" w:lastRowLastColumn="0"/>
              <w:rPr>
                <w:b/>
                <w:bCs/>
                <w:color w:val="FFFFFF" w:themeColor="background1"/>
                <w:sz w:val="20"/>
                <w:szCs w:val="20"/>
              </w:rPr>
            </w:pPr>
            <w:r w:rsidRPr="00611FB1">
              <w:rPr>
                <w:b/>
                <w:bCs/>
                <w:color w:val="FFFFFF" w:themeColor="background1"/>
                <w:sz w:val="20"/>
                <w:szCs w:val="20"/>
              </w:rPr>
              <w:t>SE</w:t>
            </w:r>
          </w:p>
          <w:p w14:paraId="1803B3AD" w14:textId="77777777" w:rsidR="00FC1531" w:rsidRPr="00611FB1" w:rsidRDefault="00FC1531" w:rsidP="00842AF4">
            <w:pPr>
              <w:jc w:val="center"/>
              <w:cnfStyle w:val="000000100000" w:firstRow="0" w:lastRow="0" w:firstColumn="0" w:lastColumn="0" w:oddVBand="0" w:evenVBand="0" w:oddHBand="1" w:evenHBand="0" w:firstRowFirstColumn="0" w:firstRowLastColumn="0" w:lastRowFirstColumn="0" w:lastRowLastColumn="0"/>
              <w:rPr>
                <w:b/>
                <w:bCs/>
                <w:color w:val="FFFFFF" w:themeColor="background1"/>
                <w:sz w:val="20"/>
                <w:szCs w:val="20"/>
              </w:rPr>
            </w:pPr>
            <w:r w:rsidRPr="00611FB1">
              <w:rPr>
                <w:b/>
                <w:bCs/>
                <w:color w:val="FFFFFF" w:themeColor="background1"/>
                <w:sz w:val="20"/>
                <w:szCs w:val="20"/>
              </w:rPr>
              <w:t>ES</w:t>
            </w:r>
          </w:p>
          <w:p w14:paraId="6110C54B" w14:textId="77777777" w:rsidR="00FC1531" w:rsidRPr="00611FB1" w:rsidRDefault="00FC1531" w:rsidP="00842AF4">
            <w:pPr>
              <w:jc w:val="center"/>
              <w:cnfStyle w:val="000000100000" w:firstRow="0" w:lastRow="0" w:firstColumn="0" w:lastColumn="0" w:oddVBand="0" w:evenVBand="0" w:oddHBand="1" w:evenHBand="0" w:firstRowFirstColumn="0" w:firstRowLastColumn="0" w:lastRowFirstColumn="0" w:lastRowLastColumn="0"/>
              <w:rPr>
                <w:b/>
                <w:bCs/>
                <w:color w:val="FFFFFF" w:themeColor="background1"/>
                <w:sz w:val="20"/>
                <w:szCs w:val="20"/>
              </w:rPr>
            </w:pPr>
            <w:r w:rsidRPr="00611FB1">
              <w:rPr>
                <w:b/>
                <w:bCs/>
                <w:color w:val="FFFFFF" w:themeColor="background1"/>
                <w:sz w:val="20"/>
                <w:szCs w:val="20"/>
              </w:rPr>
              <w:t>CH</w:t>
            </w:r>
          </w:p>
        </w:tc>
        <w:tc>
          <w:tcPr>
            <w:tcW w:w="1663" w:type="dxa"/>
          </w:tcPr>
          <w:p w14:paraId="5B6DB918" w14:textId="62DBF608" w:rsidR="00FC1531" w:rsidRDefault="00D02647" w:rsidP="00842AF4">
            <w:pPr>
              <w:jc w:val="center"/>
              <w:cnfStyle w:val="000000100000" w:firstRow="0" w:lastRow="0" w:firstColumn="0" w:lastColumn="0" w:oddVBand="0" w:evenVBand="0" w:oddHBand="1" w:evenHBand="0" w:firstRowFirstColumn="0" w:firstRowLastColumn="0" w:lastRowFirstColumn="0" w:lastRowLastColumn="0"/>
              <w:rPr>
                <w:color w:val="0070C0"/>
              </w:rPr>
            </w:pPr>
            <w:r>
              <w:rPr>
                <w:color w:val="0070C0"/>
              </w:rPr>
              <w:t>290</w:t>
            </w:r>
          </w:p>
          <w:p w14:paraId="1B62A84F" w14:textId="5C3C43DB" w:rsidR="00FC1531" w:rsidRPr="00FA4687" w:rsidRDefault="00FC1531" w:rsidP="00842AF4">
            <w:pPr>
              <w:jc w:val="center"/>
              <w:cnfStyle w:val="000000100000" w:firstRow="0" w:lastRow="0" w:firstColumn="0" w:lastColumn="0" w:oddVBand="0" w:evenVBand="0" w:oddHBand="1" w:evenHBand="0" w:firstRowFirstColumn="0" w:firstRowLastColumn="0" w:lastRowFirstColumn="0" w:lastRowLastColumn="0"/>
              <w:rPr>
                <w:color w:val="767171" w:themeColor="background2" w:themeShade="80"/>
              </w:rPr>
            </w:pPr>
            <w:r>
              <w:rPr>
                <w:color w:val="767171" w:themeColor="background2" w:themeShade="80"/>
              </w:rPr>
              <w:t>1</w:t>
            </w:r>
            <w:r w:rsidR="00D02647">
              <w:rPr>
                <w:color w:val="767171" w:themeColor="background2" w:themeShade="80"/>
              </w:rPr>
              <w:t>6</w:t>
            </w:r>
          </w:p>
          <w:p w14:paraId="32DFA954" w14:textId="6065A5A2" w:rsidR="00FC1531" w:rsidRDefault="00D02647" w:rsidP="00842AF4">
            <w:pPr>
              <w:jc w:val="center"/>
              <w:cnfStyle w:val="000000100000" w:firstRow="0" w:lastRow="0" w:firstColumn="0" w:lastColumn="0" w:oddVBand="0" w:evenVBand="0" w:oddHBand="1" w:evenHBand="0" w:firstRowFirstColumn="0" w:firstRowLastColumn="0" w:lastRowFirstColumn="0" w:lastRowLastColumn="0"/>
              <w:rPr>
                <w:color w:val="C45911" w:themeColor="accent2" w:themeShade="BF"/>
              </w:rPr>
            </w:pPr>
            <w:r>
              <w:rPr>
                <w:color w:val="C45911" w:themeColor="accent2" w:themeShade="BF"/>
              </w:rPr>
              <w:t>1474</w:t>
            </w:r>
          </w:p>
          <w:p w14:paraId="496FD20F" w14:textId="10E68DD7" w:rsidR="00FC1531" w:rsidRDefault="00D02647" w:rsidP="00842AF4">
            <w:pPr>
              <w:jc w:val="center"/>
              <w:cnfStyle w:val="000000100000" w:firstRow="0" w:lastRow="0" w:firstColumn="0" w:lastColumn="0" w:oddVBand="0" w:evenVBand="0" w:oddHBand="1" w:evenHBand="0" w:firstRowFirstColumn="0" w:firstRowLastColumn="0" w:lastRowFirstColumn="0" w:lastRowLastColumn="0"/>
              <w:rPr>
                <w:color w:val="0070C0"/>
              </w:rPr>
            </w:pPr>
            <w:r>
              <w:rPr>
                <w:color w:val="FFC000"/>
              </w:rPr>
              <w:t>175</w:t>
            </w:r>
          </w:p>
        </w:tc>
        <w:tc>
          <w:tcPr>
            <w:tcW w:w="1664" w:type="dxa"/>
          </w:tcPr>
          <w:p w14:paraId="61DA5B6B" w14:textId="0C41BD12" w:rsidR="00FC1531" w:rsidRPr="006B05CB" w:rsidRDefault="00D02647" w:rsidP="00842AF4">
            <w:pPr>
              <w:jc w:val="center"/>
              <w:cnfStyle w:val="000000100000" w:firstRow="0" w:lastRow="0" w:firstColumn="0" w:lastColumn="0" w:oddVBand="0" w:evenVBand="0" w:oddHBand="1" w:evenHBand="0" w:firstRowFirstColumn="0" w:firstRowLastColumn="0" w:lastRowFirstColumn="0" w:lastRowLastColumn="0"/>
              <w:rPr>
                <w:color w:val="0070C0"/>
              </w:rPr>
            </w:pPr>
            <w:r>
              <w:rPr>
                <w:color w:val="0070C0"/>
              </w:rPr>
              <w:t>851</w:t>
            </w:r>
          </w:p>
          <w:p w14:paraId="10F20D23" w14:textId="609E9401" w:rsidR="00FC1531" w:rsidRPr="006B05CB" w:rsidRDefault="00D02647" w:rsidP="00842AF4">
            <w:pPr>
              <w:jc w:val="center"/>
              <w:cnfStyle w:val="000000100000" w:firstRow="0" w:lastRow="0" w:firstColumn="0" w:lastColumn="0" w:oddVBand="0" w:evenVBand="0" w:oddHBand="1" w:evenHBand="0" w:firstRowFirstColumn="0" w:firstRowLastColumn="0" w:lastRowFirstColumn="0" w:lastRowLastColumn="0"/>
              <w:rPr>
                <w:color w:val="767171" w:themeColor="background2" w:themeShade="80"/>
              </w:rPr>
            </w:pPr>
            <w:r>
              <w:rPr>
                <w:color w:val="767171" w:themeColor="background2" w:themeShade="80"/>
              </w:rPr>
              <w:t>22</w:t>
            </w:r>
          </w:p>
          <w:p w14:paraId="30EEB575" w14:textId="13CA8BAB" w:rsidR="00FC1531" w:rsidRDefault="00D02647" w:rsidP="00842AF4">
            <w:pPr>
              <w:jc w:val="center"/>
              <w:cnfStyle w:val="000000100000" w:firstRow="0" w:lastRow="0" w:firstColumn="0" w:lastColumn="0" w:oddVBand="0" w:evenVBand="0" w:oddHBand="1" w:evenHBand="0" w:firstRowFirstColumn="0" w:firstRowLastColumn="0" w:lastRowFirstColumn="0" w:lastRowLastColumn="0"/>
              <w:rPr>
                <w:color w:val="C45911" w:themeColor="accent2" w:themeShade="BF"/>
              </w:rPr>
            </w:pPr>
            <w:r>
              <w:rPr>
                <w:color w:val="C45911" w:themeColor="accent2" w:themeShade="BF"/>
              </w:rPr>
              <w:t>225</w:t>
            </w:r>
            <w:r w:rsidR="00FC1531">
              <w:rPr>
                <w:color w:val="C45911" w:themeColor="accent2" w:themeShade="BF"/>
              </w:rPr>
              <w:t>2</w:t>
            </w:r>
          </w:p>
          <w:p w14:paraId="50B416C1" w14:textId="275D11E2" w:rsidR="00FC1531" w:rsidRDefault="00D02647" w:rsidP="00842AF4">
            <w:pPr>
              <w:jc w:val="center"/>
              <w:cnfStyle w:val="000000100000" w:firstRow="0" w:lastRow="0" w:firstColumn="0" w:lastColumn="0" w:oddVBand="0" w:evenVBand="0" w:oddHBand="1" w:evenHBand="0" w:firstRowFirstColumn="0" w:firstRowLastColumn="0" w:lastRowFirstColumn="0" w:lastRowLastColumn="0"/>
            </w:pPr>
            <w:r>
              <w:rPr>
                <w:color w:val="FFC000"/>
              </w:rPr>
              <w:t>40</w:t>
            </w:r>
          </w:p>
        </w:tc>
        <w:tc>
          <w:tcPr>
            <w:tcW w:w="1663" w:type="dxa"/>
          </w:tcPr>
          <w:p w14:paraId="27D9CE5E" w14:textId="28841822" w:rsidR="00FC1531" w:rsidRPr="009E48BB" w:rsidRDefault="00FC1531" w:rsidP="00842AF4">
            <w:pPr>
              <w:jc w:val="center"/>
              <w:cnfStyle w:val="000000100000" w:firstRow="0" w:lastRow="0" w:firstColumn="0" w:lastColumn="0" w:oddVBand="0" w:evenVBand="0" w:oddHBand="1" w:evenHBand="0" w:firstRowFirstColumn="0" w:firstRowLastColumn="0" w:lastRowFirstColumn="0" w:lastRowLastColumn="0"/>
              <w:rPr>
                <w:color w:val="0070C0"/>
              </w:rPr>
            </w:pPr>
            <w:r>
              <w:rPr>
                <w:color w:val="0070C0"/>
              </w:rPr>
              <w:t>1</w:t>
            </w:r>
            <w:r w:rsidR="00D02647">
              <w:rPr>
                <w:color w:val="0070C0"/>
              </w:rPr>
              <w:t>937</w:t>
            </w:r>
          </w:p>
          <w:p w14:paraId="69CEC755" w14:textId="070FEE2D" w:rsidR="00FC1531" w:rsidRPr="009E48BB" w:rsidRDefault="00D02647" w:rsidP="00842AF4">
            <w:pPr>
              <w:jc w:val="center"/>
              <w:cnfStyle w:val="000000100000" w:firstRow="0" w:lastRow="0" w:firstColumn="0" w:lastColumn="0" w:oddVBand="0" w:evenVBand="0" w:oddHBand="1" w:evenHBand="0" w:firstRowFirstColumn="0" w:firstRowLastColumn="0" w:lastRowFirstColumn="0" w:lastRowLastColumn="0"/>
              <w:rPr>
                <w:color w:val="767171" w:themeColor="background2" w:themeShade="80"/>
              </w:rPr>
            </w:pPr>
            <w:r>
              <w:rPr>
                <w:color w:val="767171" w:themeColor="background2" w:themeShade="80"/>
              </w:rPr>
              <w:t>23</w:t>
            </w:r>
          </w:p>
          <w:p w14:paraId="3CC20A41" w14:textId="40CAA9B5" w:rsidR="00FC1531" w:rsidRDefault="00D02647" w:rsidP="00842AF4">
            <w:pPr>
              <w:jc w:val="center"/>
              <w:cnfStyle w:val="000000100000" w:firstRow="0" w:lastRow="0" w:firstColumn="0" w:lastColumn="0" w:oddVBand="0" w:evenVBand="0" w:oddHBand="1" w:evenHBand="0" w:firstRowFirstColumn="0" w:firstRowLastColumn="0" w:lastRowFirstColumn="0" w:lastRowLastColumn="0"/>
              <w:rPr>
                <w:color w:val="C45911" w:themeColor="accent2" w:themeShade="BF"/>
              </w:rPr>
            </w:pPr>
            <w:r>
              <w:rPr>
                <w:color w:val="C45911" w:themeColor="accent2" w:themeShade="BF"/>
              </w:rPr>
              <w:t>1860</w:t>
            </w:r>
          </w:p>
          <w:p w14:paraId="7B103B8C" w14:textId="1B80816E" w:rsidR="00FC1531" w:rsidRDefault="00D02647" w:rsidP="00842AF4">
            <w:pPr>
              <w:jc w:val="center"/>
              <w:cnfStyle w:val="000000100000" w:firstRow="0" w:lastRow="0" w:firstColumn="0" w:lastColumn="0" w:oddVBand="0" w:evenVBand="0" w:oddHBand="1" w:evenHBand="0" w:firstRowFirstColumn="0" w:firstRowLastColumn="0" w:lastRowFirstColumn="0" w:lastRowLastColumn="0"/>
            </w:pPr>
            <w:r>
              <w:rPr>
                <w:color w:val="FFC000"/>
              </w:rPr>
              <w:t>118</w:t>
            </w:r>
          </w:p>
        </w:tc>
        <w:tc>
          <w:tcPr>
            <w:tcW w:w="1664" w:type="dxa"/>
          </w:tcPr>
          <w:p w14:paraId="38C96531" w14:textId="52B3DE1A" w:rsidR="00FC1531" w:rsidRPr="009E48BB" w:rsidRDefault="00D02647" w:rsidP="00842AF4">
            <w:pPr>
              <w:jc w:val="center"/>
              <w:cnfStyle w:val="000000100000" w:firstRow="0" w:lastRow="0" w:firstColumn="0" w:lastColumn="0" w:oddVBand="0" w:evenVBand="0" w:oddHBand="1" w:evenHBand="0" w:firstRowFirstColumn="0" w:firstRowLastColumn="0" w:lastRowFirstColumn="0" w:lastRowLastColumn="0"/>
              <w:rPr>
                <w:color w:val="0070C0"/>
              </w:rPr>
            </w:pPr>
            <w:r>
              <w:rPr>
                <w:color w:val="0070C0"/>
              </w:rPr>
              <w:t>485</w:t>
            </w:r>
          </w:p>
          <w:p w14:paraId="213BE20B" w14:textId="6D466EAD" w:rsidR="00FC1531" w:rsidRPr="009E48BB" w:rsidRDefault="00D02647" w:rsidP="00842AF4">
            <w:pPr>
              <w:jc w:val="center"/>
              <w:cnfStyle w:val="000000100000" w:firstRow="0" w:lastRow="0" w:firstColumn="0" w:lastColumn="0" w:oddVBand="0" w:evenVBand="0" w:oddHBand="1" w:evenHBand="0" w:firstRowFirstColumn="0" w:firstRowLastColumn="0" w:lastRowFirstColumn="0" w:lastRowLastColumn="0"/>
              <w:rPr>
                <w:color w:val="767171" w:themeColor="background2" w:themeShade="80"/>
              </w:rPr>
            </w:pPr>
            <w:r>
              <w:rPr>
                <w:color w:val="767171" w:themeColor="background2" w:themeShade="80"/>
              </w:rPr>
              <w:t>0</w:t>
            </w:r>
          </w:p>
          <w:p w14:paraId="115B804A" w14:textId="4A95328D" w:rsidR="00FC1531" w:rsidRDefault="00D02647" w:rsidP="00842AF4">
            <w:pPr>
              <w:jc w:val="center"/>
              <w:cnfStyle w:val="000000100000" w:firstRow="0" w:lastRow="0" w:firstColumn="0" w:lastColumn="0" w:oddVBand="0" w:evenVBand="0" w:oddHBand="1" w:evenHBand="0" w:firstRowFirstColumn="0" w:firstRowLastColumn="0" w:lastRowFirstColumn="0" w:lastRowLastColumn="0"/>
              <w:rPr>
                <w:color w:val="C45911" w:themeColor="accent2" w:themeShade="BF"/>
              </w:rPr>
            </w:pPr>
            <w:r>
              <w:rPr>
                <w:color w:val="C45911" w:themeColor="accent2" w:themeShade="BF"/>
              </w:rPr>
              <w:t>906</w:t>
            </w:r>
          </w:p>
          <w:p w14:paraId="7E554483" w14:textId="20A8D35F" w:rsidR="00FC1531" w:rsidRDefault="00D02647" w:rsidP="00842AF4">
            <w:pPr>
              <w:jc w:val="center"/>
              <w:cnfStyle w:val="000000100000" w:firstRow="0" w:lastRow="0" w:firstColumn="0" w:lastColumn="0" w:oddVBand="0" w:evenVBand="0" w:oddHBand="1" w:evenHBand="0" w:firstRowFirstColumn="0" w:firstRowLastColumn="0" w:lastRowFirstColumn="0" w:lastRowLastColumn="0"/>
            </w:pPr>
            <w:r>
              <w:rPr>
                <w:color w:val="FFC000"/>
              </w:rPr>
              <w:t>0</w:t>
            </w:r>
          </w:p>
        </w:tc>
      </w:tr>
      <w:tr w:rsidR="00D02647" w14:paraId="52235FE6" w14:textId="77777777" w:rsidTr="00520BBB">
        <w:tc>
          <w:tcPr>
            <w:cnfStyle w:val="001000000000" w:firstRow="0" w:lastRow="0" w:firstColumn="1" w:lastColumn="0" w:oddVBand="0" w:evenVBand="0" w:oddHBand="0" w:evenHBand="0" w:firstRowFirstColumn="0" w:firstRowLastColumn="0" w:lastRowFirstColumn="0" w:lastRowLastColumn="0"/>
            <w:tcW w:w="2160" w:type="dxa"/>
            <w:tcBorders>
              <w:right w:val="single" w:sz="4" w:space="0" w:color="auto"/>
            </w:tcBorders>
          </w:tcPr>
          <w:p w14:paraId="2BE197A3" w14:textId="77777777" w:rsidR="00D02647" w:rsidRDefault="00D02647" w:rsidP="00D02647">
            <w:r>
              <w:t xml:space="preserve">Measurement Year and instrument </w:t>
            </w:r>
          </w:p>
        </w:tc>
        <w:tc>
          <w:tcPr>
            <w:tcW w:w="540" w:type="dxa"/>
            <w:tcBorders>
              <w:left w:val="single" w:sz="4" w:space="0" w:color="auto"/>
            </w:tcBorders>
            <w:vAlign w:val="center"/>
          </w:tcPr>
          <w:p w14:paraId="08831F96" w14:textId="093E5D3E" w:rsidR="00D02647" w:rsidRPr="00611FB1" w:rsidRDefault="00D02647" w:rsidP="00D02647">
            <w:pPr>
              <w:jc w:val="center"/>
              <w:cnfStyle w:val="000000000000" w:firstRow="0" w:lastRow="0" w:firstColumn="0" w:lastColumn="0" w:oddVBand="0" w:evenVBand="0" w:oddHBand="0" w:evenHBand="0" w:firstRowFirstColumn="0" w:firstRowLastColumn="0" w:lastRowFirstColumn="0" w:lastRowLastColumn="0"/>
              <w:rPr>
                <w:b/>
                <w:bCs/>
                <w:color w:val="FFFFFF" w:themeColor="background1"/>
                <w:sz w:val="20"/>
                <w:szCs w:val="20"/>
              </w:rPr>
            </w:pPr>
            <w:r w:rsidRPr="00611FB1">
              <w:rPr>
                <w:b/>
                <w:bCs/>
                <w:color w:val="FFFFFF" w:themeColor="background1"/>
                <w:sz w:val="20"/>
                <w:szCs w:val="20"/>
              </w:rPr>
              <w:t>UK</w:t>
            </w:r>
          </w:p>
          <w:p w14:paraId="388BD071" w14:textId="77777777" w:rsidR="00D02647" w:rsidRPr="00611FB1" w:rsidRDefault="00D02647" w:rsidP="00D02647">
            <w:pPr>
              <w:jc w:val="center"/>
              <w:cnfStyle w:val="000000000000" w:firstRow="0" w:lastRow="0" w:firstColumn="0" w:lastColumn="0" w:oddVBand="0" w:evenVBand="0" w:oddHBand="0" w:evenHBand="0" w:firstRowFirstColumn="0" w:firstRowLastColumn="0" w:lastRowFirstColumn="0" w:lastRowLastColumn="0"/>
              <w:rPr>
                <w:b/>
                <w:bCs/>
                <w:color w:val="FFFFFF" w:themeColor="background1"/>
                <w:sz w:val="20"/>
                <w:szCs w:val="20"/>
              </w:rPr>
            </w:pPr>
          </w:p>
          <w:p w14:paraId="295F6907" w14:textId="77777777" w:rsidR="00D02647" w:rsidRPr="00611FB1" w:rsidRDefault="00D02647" w:rsidP="00D02647">
            <w:pPr>
              <w:jc w:val="center"/>
              <w:cnfStyle w:val="000000000000" w:firstRow="0" w:lastRow="0" w:firstColumn="0" w:lastColumn="0" w:oddVBand="0" w:evenVBand="0" w:oddHBand="0" w:evenHBand="0" w:firstRowFirstColumn="0" w:firstRowLastColumn="0" w:lastRowFirstColumn="0" w:lastRowLastColumn="0"/>
              <w:rPr>
                <w:b/>
                <w:bCs/>
                <w:color w:val="FFFFFF" w:themeColor="background1"/>
                <w:sz w:val="20"/>
                <w:szCs w:val="20"/>
              </w:rPr>
            </w:pPr>
            <w:r w:rsidRPr="00611FB1">
              <w:rPr>
                <w:b/>
                <w:bCs/>
                <w:color w:val="FFFFFF" w:themeColor="background1"/>
                <w:sz w:val="20"/>
                <w:szCs w:val="20"/>
              </w:rPr>
              <w:t>SE</w:t>
            </w:r>
          </w:p>
          <w:p w14:paraId="4C4CF979" w14:textId="77777777" w:rsidR="00D02647" w:rsidRPr="00611FB1" w:rsidRDefault="00D02647" w:rsidP="00D02647">
            <w:pPr>
              <w:jc w:val="center"/>
              <w:cnfStyle w:val="000000000000" w:firstRow="0" w:lastRow="0" w:firstColumn="0" w:lastColumn="0" w:oddVBand="0" w:evenVBand="0" w:oddHBand="0" w:evenHBand="0" w:firstRowFirstColumn="0" w:firstRowLastColumn="0" w:lastRowFirstColumn="0" w:lastRowLastColumn="0"/>
              <w:rPr>
                <w:b/>
                <w:bCs/>
                <w:color w:val="FFFFFF" w:themeColor="background1"/>
                <w:sz w:val="20"/>
                <w:szCs w:val="20"/>
              </w:rPr>
            </w:pPr>
            <w:r w:rsidRPr="00611FB1">
              <w:rPr>
                <w:b/>
                <w:bCs/>
                <w:color w:val="FFFFFF" w:themeColor="background1"/>
                <w:sz w:val="20"/>
                <w:szCs w:val="20"/>
              </w:rPr>
              <w:t>ES</w:t>
            </w:r>
          </w:p>
          <w:p w14:paraId="400B7F2F" w14:textId="77777777" w:rsidR="00D02647" w:rsidRPr="00611FB1" w:rsidRDefault="00D02647" w:rsidP="00D02647">
            <w:pPr>
              <w:jc w:val="center"/>
              <w:cnfStyle w:val="000000000000" w:firstRow="0" w:lastRow="0" w:firstColumn="0" w:lastColumn="0" w:oddVBand="0" w:evenVBand="0" w:oddHBand="0" w:evenHBand="0" w:firstRowFirstColumn="0" w:firstRowLastColumn="0" w:lastRowFirstColumn="0" w:lastRowLastColumn="0"/>
              <w:rPr>
                <w:b/>
                <w:bCs/>
                <w:color w:val="FFFFFF" w:themeColor="background1"/>
                <w:sz w:val="20"/>
                <w:szCs w:val="20"/>
              </w:rPr>
            </w:pPr>
            <w:r w:rsidRPr="00611FB1">
              <w:rPr>
                <w:b/>
                <w:bCs/>
                <w:color w:val="FFFFFF" w:themeColor="background1"/>
                <w:sz w:val="20"/>
                <w:szCs w:val="20"/>
              </w:rPr>
              <w:t>CH</w:t>
            </w:r>
          </w:p>
        </w:tc>
        <w:tc>
          <w:tcPr>
            <w:tcW w:w="6654" w:type="dxa"/>
            <w:gridSpan w:val="4"/>
          </w:tcPr>
          <w:p w14:paraId="3E6AD372" w14:textId="09F7F9FF" w:rsidR="00D02647" w:rsidRPr="009E48BB" w:rsidRDefault="00D02647" w:rsidP="00D02647">
            <w:pPr>
              <w:cnfStyle w:val="000000000000" w:firstRow="0" w:lastRow="0" w:firstColumn="0" w:lastColumn="0" w:oddVBand="0" w:evenVBand="0" w:oddHBand="0" w:evenHBand="0" w:firstRowFirstColumn="0" w:firstRowLastColumn="0" w:lastRowFirstColumn="0" w:lastRowLastColumn="0"/>
              <w:rPr>
                <w:color w:val="0070C0"/>
              </w:rPr>
            </w:pPr>
            <w:r>
              <w:rPr>
                <w:color w:val="0070C0"/>
              </w:rPr>
              <w:t>FEAT: 2012, 2013, 2017, 2018; RSD 4600: 2013, 2015; RSD 5000: 2017, 2018</w:t>
            </w:r>
          </w:p>
          <w:p w14:paraId="233E96C8" w14:textId="77777777" w:rsidR="00D02647" w:rsidRPr="009E48BB" w:rsidRDefault="00D02647" w:rsidP="00D02647">
            <w:pPr>
              <w:cnfStyle w:val="000000000000" w:firstRow="0" w:lastRow="0" w:firstColumn="0" w:lastColumn="0" w:oddVBand="0" w:evenVBand="0" w:oddHBand="0" w:evenHBand="0" w:firstRowFirstColumn="0" w:firstRowLastColumn="0" w:lastRowFirstColumn="0" w:lastRowLastColumn="0"/>
              <w:rPr>
                <w:color w:val="767171" w:themeColor="background2" w:themeShade="80"/>
              </w:rPr>
            </w:pPr>
            <w:r w:rsidRPr="009E48BB">
              <w:rPr>
                <w:color w:val="767171" w:themeColor="background2" w:themeShade="80"/>
              </w:rPr>
              <w:t>RSD 5000</w:t>
            </w:r>
            <w:r>
              <w:rPr>
                <w:color w:val="767171" w:themeColor="background2" w:themeShade="80"/>
              </w:rPr>
              <w:t>: 2016</w:t>
            </w:r>
          </w:p>
          <w:p w14:paraId="332B2C62" w14:textId="77777777" w:rsidR="00D02647" w:rsidRDefault="00D02647" w:rsidP="00D02647">
            <w:pPr>
              <w:cnfStyle w:val="000000000000" w:firstRow="0" w:lastRow="0" w:firstColumn="0" w:lastColumn="0" w:oddVBand="0" w:evenVBand="0" w:oddHBand="0" w:evenHBand="0" w:firstRowFirstColumn="0" w:firstRowLastColumn="0" w:lastRowFirstColumn="0" w:lastRowLastColumn="0"/>
              <w:rPr>
                <w:color w:val="C45911" w:themeColor="accent2" w:themeShade="BF"/>
              </w:rPr>
            </w:pPr>
            <w:r w:rsidRPr="009E48BB">
              <w:rPr>
                <w:color w:val="C45911" w:themeColor="accent2" w:themeShade="BF"/>
              </w:rPr>
              <w:t>RSD 5000</w:t>
            </w:r>
            <w:r>
              <w:rPr>
                <w:color w:val="C45911" w:themeColor="accent2" w:themeShade="BF"/>
              </w:rPr>
              <w:t>: 2017</w:t>
            </w:r>
          </w:p>
          <w:p w14:paraId="1C2F0018" w14:textId="1A526825" w:rsidR="00D02647" w:rsidRPr="00AA7988" w:rsidRDefault="00D02647" w:rsidP="00D02647">
            <w:pPr>
              <w:cnfStyle w:val="000000000000" w:firstRow="0" w:lastRow="0" w:firstColumn="0" w:lastColumn="0" w:oddVBand="0" w:evenVBand="0" w:oddHBand="0" w:evenHBand="0" w:firstRowFirstColumn="0" w:firstRowLastColumn="0" w:lastRowFirstColumn="0" w:lastRowLastColumn="0"/>
              <w:rPr>
                <w:color w:val="0070C0"/>
              </w:rPr>
            </w:pPr>
            <w:r w:rsidRPr="00BA4F7E">
              <w:rPr>
                <w:color w:val="FFC000"/>
              </w:rPr>
              <w:t>RSD 4600: 2011, 2012, 2013, 2014, 2015; RSD 5000: 2016, 2017</w:t>
            </w:r>
          </w:p>
        </w:tc>
      </w:tr>
      <w:tr w:rsidR="00D02647" w14:paraId="12851D3C" w14:textId="77777777" w:rsidTr="00520BB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60" w:type="dxa"/>
            <w:tcBorders>
              <w:right w:val="single" w:sz="4" w:space="0" w:color="auto"/>
            </w:tcBorders>
          </w:tcPr>
          <w:p w14:paraId="3222E9D3" w14:textId="77777777" w:rsidR="00D02647" w:rsidRPr="00CE4A8B" w:rsidRDefault="00D02647" w:rsidP="00D02647">
            <w:r w:rsidRPr="00CE4A8B">
              <w:t>Average age (years)</w:t>
            </w:r>
          </w:p>
        </w:tc>
        <w:tc>
          <w:tcPr>
            <w:tcW w:w="540" w:type="dxa"/>
            <w:tcBorders>
              <w:left w:val="single" w:sz="4" w:space="0" w:color="auto"/>
            </w:tcBorders>
            <w:vAlign w:val="center"/>
          </w:tcPr>
          <w:p w14:paraId="00711361" w14:textId="77777777" w:rsidR="00D02647" w:rsidRPr="00611FB1" w:rsidRDefault="00D02647" w:rsidP="00D02647">
            <w:pPr>
              <w:jc w:val="center"/>
              <w:cnfStyle w:val="000000100000" w:firstRow="0" w:lastRow="0" w:firstColumn="0" w:lastColumn="0" w:oddVBand="0" w:evenVBand="0" w:oddHBand="1" w:evenHBand="0" w:firstRowFirstColumn="0" w:firstRowLastColumn="0" w:lastRowFirstColumn="0" w:lastRowLastColumn="0"/>
              <w:rPr>
                <w:b/>
                <w:bCs/>
                <w:color w:val="FFFFFF" w:themeColor="background1"/>
                <w:sz w:val="20"/>
                <w:szCs w:val="20"/>
              </w:rPr>
            </w:pPr>
            <w:r w:rsidRPr="00611FB1">
              <w:rPr>
                <w:b/>
                <w:bCs/>
                <w:color w:val="FFFFFF" w:themeColor="background1"/>
                <w:sz w:val="20"/>
                <w:szCs w:val="20"/>
              </w:rPr>
              <w:t>UK</w:t>
            </w:r>
          </w:p>
          <w:p w14:paraId="0D012DE8" w14:textId="77777777" w:rsidR="00D02647" w:rsidRPr="00611FB1" w:rsidRDefault="00D02647" w:rsidP="00D02647">
            <w:pPr>
              <w:jc w:val="center"/>
              <w:cnfStyle w:val="000000100000" w:firstRow="0" w:lastRow="0" w:firstColumn="0" w:lastColumn="0" w:oddVBand="0" w:evenVBand="0" w:oddHBand="1" w:evenHBand="0" w:firstRowFirstColumn="0" w:firstRowLastColumn="0" w:lastRowFirstColumn="0" w:lastRowLastColumn="0"/>
              <w:rPr>
                <w:b/>
                <w:bCs/>
                <w:color w:val="FFFFFF" w:themeColor="background1"/>
                <w:sz w:val="20"/>
                <w:szCs w:val="20"/>
              </w:rPr>
            </w:pPr>
            <w:r w:rsidRPr="00611FB1">
              <w:rPr>
                <w:b/>
                <w:bCs/>
                <w:color w:val="FFFFFF" w:themeColor="background1"/>
                <w:sz w:val="20"/>
                <w:szCs w:val="20"/>
              </w:rPr>
              <w:t>SE</w:t>
            </w:r>
          </w:p>
          <w:p w14:paraId="014AE392" w14:textId="77777777" w:rsidR="00D02647" w:rsidRPr="00611FB1" w:rsidRDefault="00D02647" w:rsidP="00D02647">
            <w:pPr>
              <w:jc w:val="center"/>
              <w:cnfStyle w:val="000000100000" w:firstRow="0" w:lastRow="0" w:firstColumn="0" w:lastColumn="0" w:oddVBand="0" w:evenVBand="0" w:oddHBand="1" w:evenHBand="0" w:firstRowFirstColumn="0" w:firstRowLastColumn="0" w:lastRowFirstColumn="0" w:lastRowLastColumn="0"/>
              <w:rPr>
                <w:b/>
                <w:bCs/>
                <w:color w:val="FFFFFF" w:themeColor="background1"/>
                <w:sz w:val="20"/>
                <w:szCs w:val="20"/>
              </w:rPr>
            </w:pPr>
            <w:r w:rsidRPr="00611FB1">
              <w:rPr>
                <w:b/>
                <w:bCs/>
                <w:color w:val="FFFFFF" w:themeColor="background1"/>
                <w:sz w:val="20"/>
                <w:szCs w:val="20"/>
              </w:rPr>
              <w:t>ES</w:t>
            </w:r>
          </w:p>
          <w:p w14:paraId="3108FF31" w14:textId="77777777" w:rsidR="00D02647" w:rsidRPr="00611FB1" w:rsidRDefault="00D02647" w:rsidP="00D02647">
            <w:pPr>
              <w:jc w:val="center"/>
              <w:cnfStyle w:val="000000100000" w:firstRow="0" w:lastRow="0" w:firstColumn="0" w:lastColumn="0" w:oddVBand="0" w:evenVBand="0" w:oddHBand="1" w:evenHBand="0" w:firstRowFirstColumn="0" w:firstRowLastColumn="0" w:lastRowFirstColumn="0" w:lastRowLastColumn="0"/>
              <w:rPr>
                <w:b/>
                <w:bCs/>
                <w:color w:val="FFFFFF" w:themeColor="background1"/>
                <w:sz w:val="20"/>
                <w:szCs w:val="20"/>
              </w:rPr>
            </w:pPr>
            <w:r w:rsidRPr="00611FB1">
              <w:rPr>
                <w:b/>
                <w:bCs/>
                <w:color w:val="FFFFFF" w:themeColor="background1"/>
                <w:sz w:val="20"/>
                <w:szCs w:val="20"/>
              </w:rPr>
              <w:t>CH</w:t>
            </w:r>
          </w:p>
        </w:tc>
        <w:tc>
          <w:tcPr>
            <w:tcW w:w="1663" w:type="dxa"/>
          </w:tcPr>
          <w:p w14:paraId="43E70459" w14:textId="77777777" w:rsidR="00D02647" w:rsidRDefault="00D02647" w:rsidP="00D02647">
            <w:pPr>
              <w:jc w:val="center"/>
              <w:cnfStyle w:val="000000100000" w:firstRow="0" w:lastRow="0" w:firstColumn="0" w:lastColumn="0" w:oddVBand="0" w:evenVBand="0" w:oddHBand="1" w:evenHBand="0" w:firstRowFirstColumn="0" w:firstRowLastColumn="0" w:lastRowFirstColumn="0" w:lastRowLastColumn="0"/>
              <w:rPr>
                <w:color w:val="0070C0"/>
              </w:rPr>
            </w:pPr>
            <w:r>
              <w:rPr>
                <w:color w:val="0070C0"/>
              </w:rPr>
              <w:t>9.4</w:t>
            </w:r>
          </w:p>
          <w:p w14:paraId="109E9F87" w14:textId="7A117655" w:rsidR="00D02647" w:rsidRPr="00B018B7" w:rsidRDefault="00D02647" w:rsidP="00D02647">
            <w:pPr>
              <w:jc w:val="center"/>
              <w:cnfStyle w:val="000000100000" w:firstRow="0" w:lastRow="0" w:firstColumn="0" w:lastColumn="0" w:oddVBand="0" w:evenVBand="0" w:oddHBand="1" w:evenHBand="0" w:firstRowFirstColumn="0" w:firstRowLastColumn="0" w:lastRowFirstColumn="0" w:lastRowLastColumn="0"/>
              <w:rPr>
                <w:color w:val="767171" w:themeColor="background2" w:themeShade="80"/>
              </w:rPr>
            </w:pPr>
            <w:r>
              <w:rPr>
                <w:color w:val="767171" w:themeColor="background2" w:themeShade="80"/>
              </w:rPr>
              <w:t>1</w:t>
            </w:r>
            <w:r w:rsidR="00C827EE">
              <w:rPr>
                <w:color w:val="767171" w:themeColor="background2" w:themeShade="80"/>
              </w:rPr>
              <w:t>2.5</w:t>
            </w:r>
          </w:p>
          <w:p w14:paraId="305AC5AD" w14:textId="55317D73" w:rsidR="00D02647" w:rsidRDefault="00D02647" w:rsidP="00D02647">
            <w:pPr>
              <w:jc w:val="center"/>
              <w:cnfStyle w:val="000000100000" w:firstRow="0" w:lastRow="0" w:firstColumn="0" w:lastColumn="0" w:oddVBand="0" w:evenVBand="0" w:oddHBand="1" w:evenHBand="0" w:firstRowFirstColumn="0" w:firstRowLastColumn="0" w:lastRowFirstColumn="0" w:lastRowLastColumn="0"/>
              <w:rPr>
                <w:color w:val="C45911" w:themeColor="accent2" w:themeShade="BF"/>
              </w:rPr>
            </w:pPr>
            <w:r>
              <w:rPr>
                <w:color w:val="C45911" w:themeColor="accent2" w:themeShade="BF"/>
              </w:rPr>
              <w:t>13.</w:t>
            </w:r>
            <w:r w:rsidR="00C827EE">
              <w:rPr>
                <w:color w:val="C45911" w:themeColor="accent2" w:themeShade="BF"/>
              </w:rPr>
              <w:t>7</w:t>
            </w:r>
          </w:p>
          <w:p w14:paraId="3BB6EB7B" w14:textId="15CDA189" w:rsidR="00D02647" w:rsidRPr="00CE4A8B" w:rsidRDefault="00D02647" w:rsidP="00D02647">
            <w:pPr>
              <w:jc w:val="center"/>
              <w:cnfStyle w:val="000000100000" w:firstRow="0" w:lastRow="0" w:firstColumn="0" w:lastColumn="0" w:oddVBand="0" w:evenVBand="0" w:oddHBand="1" w:evenHBand="0" w:firstRowFirstColumn="0" w:firstRowLastColumn="0" w:lastRowFirstColumn="0" w:lastRowLastColumn="0"/>
              <w:rPr>
                <w:color w:val="0070C0"/>
              </w:rPr>
            </w:pPr>
            <w:r w:rsidRPr="00BA4F7E">
              <w:rPr>
                <w:color w:val="FFC000"/>
              </w:rPr>
              <w:t>1</w:t>
            </w:r>
            <w:r w:rsidR="00EC3D6B">
              <w:rPr>
                <w:color w:val="FFC000"/>
              </w:rPr>
              <w:t>3</w:t>
            </w:r>
            <w:r w:rsidRPr="00BA4F7E">
              <w:rPr>
                <w:color w:val="FFC000"/>
              </w:rPr>
              <w:t>.</w:t>
            </w:r>
            <w:r w:rsidR="00C827EE">
              <w:rPr>
                <w:color w:val="FFC000"/>
              </w:rPr>
              <w:t>1</w:t>
            </w:r>
          </w:p>
        </w:tc>
        <w:tc>
          <w:tcPr>
            <w:tcW w:w="1664" w:type="dxa"/>
          </w:tcPr>
          <w:p w14:paraId="7374A738" w14:textId="0FF53F2E" w:rsidR="00D02647" w:rsidRPr="00CE4A8B" w:rsidRDefault="00C827EE" w:rsidP="00D02647">
            <w:pPr>
              <w:jc w:val="center"/>
              <w:cnfStyle w:val="000000100000" w:firstRow="0" w:lastRow="0" w:firstColumn="0" w:lastColumn="0" w:oddVBand="0" w:evenVBand="0" w:oddHBand="1" w:evenHBand="0" w:firstRowFirstColumn="0" w:firstRowLastColumn="0" w:lastRowFirstColumn="0" w:lastRowLastColumn="0"/>
              <w:rPr>
                <w:color w:val="0070C0"/>
              </w:rPr>
            </w:pPr>
            <w:r>
              <w:rPr>
                <w:color w:val="0070C0"/>
              </w:rPr>
              <w:t>5</w:t>
            </w:r>
            <w:r w:rsidR="00D02647">
              <w:rPr>
                <w:color w:val="0070C0"/>
              </w:rPr>
              <w:t>.</w:t>
            </w:r>
            <w:r>
              <w:rPr>
                <w:color w:val="0070C0"/>
              </w:rPr>
              <w:t>3</w:t>
            </w:r>
          </w:p>
          <w:p w14:paraId="5D4011DE" w14:textId="0B8A8389" w:rsidR="00D02647" w:rsidRPr="00CE4A8B" w:rsidRDefault="00C827EE" w:rsidP="00D02647">
            <w:pPr>
              <w:jc w:val="center"/>
              <w:cnfStyle w:val="000000100000" w:firstRow="0" w:lastRow="0" w:firstColumn="0" w:lastColumn="0" w:oddVBand="0" w:evenVBand="0" w:oddHBand="1" w:evenHBand="0" w:firstRowFirstColumn="0" w:firstRowLastColumn="0" w:lastRowFirstColumn="0" w:lastRowLastColumn="0"/>
              <w:rPr>
                <w:color w:val="767171" w:themeColor="background2" w:themeShade="80"/>
              </w:rPr>
            </w:pPr>
            <w:r>
              <w:rPr>
                <w:color w:val="767171" w:themeColor="background2" w:themeShade="80"/>
              </w:rPr>
              <w:t>7.6</w:t>
            </w:r>
          </w:p>
          <w:p w14:paraId="7DFA5BAB" w14:textId="441922E2" w:rsidR="00D02647" w:rsidRDefault="00D02647" w:rsidP="00D02647">
            <w:pPr>
              <w:jc w:val="center"/>
              <w:cnfStyle w:val="000000100000" w:firstRow="0" w:lastRow="0" w:firstColumn="0" w:lastColumn="0" w:oddVBand="0" w:evenVBand="0" w:oddHBand="1" w:evenHBand="0" w:firstRowFirstColumn="0" w:firstRowLastColumn="0" w:lastRowFirstColumn="0" w:lastRowLastColumn="0"/>
              <w:rPr>
                <w:color w:val="C45911" w:themeColor="accent2" w:themeShade="BF"/>
              </w:rPr>
            </w:pPr>
            <w:r>
              <w:rPr>
                <w:color w:val="C45911" w:themeColor="accent2" w:themeShade="BF"/>
              </w:rPr>
              <w:t>9.</w:t>
            </w:r>
            <w:r w:rsidR="00EC3D6B">
              <w:rPr>
                <w:color w:val="C45911" w:themeColor="accent2" w:themeShade="BF"/>
              </w:rPr>
              <w:t>4</w:t>
            </w:r>
          </w:p>
          <w:p w14:paraId="089BB027" w14:textId="686F87D6" w:rsidR="00D02647" w:rsidRPr="00CE4A8B" w:rsidRDefault="00EC3D6B" w:rsidP="00D02647">
            <w:pPr>
              <w:jc w:val="center"/>
              <w:cnfStyle w:val="000000100000" w:firstRow="0" w:lastRow="0" w:firstColumn="0" w:lastColumn="0" w:oddVBand="0" w:evenVBand="0" w:oddHBand="1" w:evenHBand="0" w:firstRowFirstColumn="0" w:firstRowLastColumn="0" w:lastRowFirstColumn="0" w:lastRowLastColumn="0"/>
            </w:pPr>
            <w:r>
              <w:rPr>
                <w:color w:val="FFC000"/>
              </w:rPr>
              <w:t>7.7</w:t>
            </w:r>
          </w:p>
        </w:tc>
        <w:tc>
          <w:tcPr>
            <w:tcW w:w="1663" w:type="dxa"/>
          </w:tcPr>
          <w:p w14:paraId="57C1738D" w14:textId="3D5EDE11" w:rsidR="00D02647" w:rsidRPr="00CE4A8B" w:rsidRDefault="00C827EE" w:rsidP="00D02647">
            <w:pPr>
              <w:jc w:val="center"/>
              <w:cnfStyle w:val="000000100000" w:firstRow="0" w:lastRow="0" w:firstColumn="0" w:lastColumn="0" w:oddVBand="0" w:evenVBand="0" w:oddHBand="1" w:evenHBand="0" w:firstRowFirstColumn="0" w:firstRowLastColumn="0" w:lastRowFirstColumn="0" w:lastRowLastColumn="0"/>
              <w:rPr>
                <w:color w:val="0070C0"/>
              </w:rPr>
            </w:pPr>
            <w:r>
              <w:rPr>
                <w:color w:val="0070C0"/>
              </w:rPr>
              <w:t>3.3</w:t>
            </w:r>
          </w:p>
          <w:p w14:paraId="337AC895" w14:textId="3D4B8CCC" w:rsidR="00D02647" w:rsidRPr="00CE4A8B" w:rsidRDefault="00C827EE" w:rsidP="00D02647">
            <w:pPr>
              <w:jc w:val="center"/>
              <w:cnfStyle w:val="000000100000" w:firstRow="0" w:lastRow="0" w:firstColumn="0" w:lastColumn="0" w:oddVBand="0" w:evenVBand="0" w:oddHBand="1" w:evenHBand="0" w:firstRowFirstColumn="0" w:firstRowLastColumn="0" w:lastRowFirstColumn="0" w:lastRowLastColumn="0"/>
              <w:rPr>
                <w:color w:val="767171" w:themeColor="background2" w:themeShade="80"/>
              </w:rPr>
            </w:pPr>
            <w:r>
              <w:rPr>
                <w:color w:val="767171" w:themeColor="background2" w:themeShade="80"/>
              </w:rPr>
              <w:t>3.</w:t>
            </w:r>
            <w:r w:rsidR="00EC3D6B">
              <w:rPr>
                <w:color w:val="767171" w:themeColor="background2" w:themeShade="80"/>
              </w:rPr>
              <w:t>7</w:t>
            </w:r>
          </w:p>
          <w:p w14:paraId="086DC63D" w14:textId="00B92A07" w:rsidR="00D02647" w:rsidRDefault="00EC3D6B" w:rsidP="00D02647">
            <w:pPr>
              <w:jc w:val="center"/>
              <w:cnfStyle w:val="000000100000" w:firstRow="0" w:lastRow="0" w:firstColumn="0" w:lastColumn="0" w:oddVBand="0" w:evenVBand="0" w:oddHBand="1" w:evenHBand="0" w:firstRowFirstColumn="0" w:firstRowLastColumn="0" w:lastRowFirstColumn="0" w:lastRowLastColumn="0"/>
              <w:rPr>
                <w:color w:val="C45911" w:themeColor="accent2" w:themeShade="BF"/>
              </w:rPr>
            </w:pPr>
            <w:r>
              <w:rPr>
                <w:color w:val="C45911" w:themeColor="accent2" w:themeShade="BF"/>
              </w:rPr>
              <w:t>3.3</w:t>
            </w:r>
          </w:p>
          <w:p w14:paraId="765AB7EC" w14:textId="7F86C930" w:rsidR="00D02647" w:rsidRPr="00CE4A8B" w:rsidRDefault="00EC3D6B" w:rsidP="00D02647">
            <w:pPr>
              <w:jc w:val="center"/>
              <w:cnfStyle w:val="000000100000" w:firstRow="0" w:lastRow="0" w:firstColumn="0" w:lastColumn="0" w:oddVBand="0" w:evenVBand="0" w:oddHBand="1" w:evenHBand="0" w:firstRowFirstColumn="0" w:firstRowLastColumn="0" w:lastRowFirstColumn="0" w:lastRowLastColumn="0"/>
            </w:pPr>
            <w:r>
              <w:rPr>
                <w:color w:val="FFC000"/>
              </w:rPr>
              <w:t>2.1</w:t>
            </w:r>
          </w:p>
        </w:tc>
        <w:tc>
          <w:tcPr>
            <w:tcW w:w="1664" w:type="dxa"/>
          </w:tcPr>
          <w:p w14:paraId="114EC78E" w14:textId="14D3EF86" w:rsidR="00D02647" w:rsidRPr="00CE4A8B" w:rsidRDefault="00C827EE" w:rsidP="00D02647">
            <w:pPr>
              <w:jc w:val="center"/>
              <w:cnfStyle w:val="000000100000" w:firstRow="0" w:lastRow="0" w:firstColumn="0" w:lastColumn="0" w:oddVBand="0" w:evenVBand="0" w:oddHBand="1" w:evenHBand="0" w:firstRowFirstColumn="0" w:firstRowLastColumn="0" w:lastRowFirstColumn="0" w:lastRowLastColumn="0"/>
              <w:rPr>
                <w:color w:val="0070C0"/>
              </w:rPr>
            </w:pPr>
            <w:r>
              <w:rPr>
                <w:color w:val="0070C0"/>
              </w:rPr>
              <w:t>1.4</w:t>
            </w:r>
          </w:p>
          <w:p w14:paraId="4BCDC67E" w14:textId="77777777" w:rsidR="00C827EE" w:rsidRDefault="00C827EE" w:rsidP="00D02647">
            <w:pPr>
              <w:jc w:val="center"/>
              <w:cnfStyle w:val="000000100000" w:firstRow="0" w:lastRow="0" w:firstColumn="0" w:lastColumn="0" w:oddVBand="0" w:evenVBand="0" w:oddHBand="1" w:evenHBand="0" w:firstRowFirstColumn="0" w:firstRowLastColumn="0" w:lastRowFirstColumn="0" w:lastRowLastColumn="0"/>
              <w:rPr>
                <w:color w:val="767171" w:themeColor="background2" w:themeShade="80"/>
              </w:rPr>
            </w:pPr>
          </w:p>
          <w:p w14:paraId="3E28FA8C" w14:textId="4090F749" w:rsidR="00D02647" w:rsidRDefault="00D02647" w:rsidP="00D02647">
            <w:pPr>
              <w:jc w:val="center"/>
              <w:cnfStyle w:val="000000100000" w:firstRow="0" w:lastRow="0" w:firstColumn="0" w:lastColumn="0" w:oddVBand="0" w:evenVBand="0" w:oddHBand="1" w:evenHBand="0" w:firstRowFirstColumn="0" w:firstRowLastColumn="0" w:lastRowFirstColumn="0" w:lastRowLastColumn="0"/>
              <w:rPr>
                <w:color w:val="C45911" w:themeColor="accent2" w:themeShade="BF"/>
              </w:rPr>
            </w:pPr>
            <w:r>
              <w:rPr>
                <w:color w:val="C45911" w:themeColor="accent2" w:themeShade="BF"/>
              </w:rPr>
              <w:t>0.</w:t>
            </w:r>
            <w:r w:rsidR="00C827EE">
              <w:rPr>
                <w:color w:val="C45911" w:themeColor="accent2" w:themeShade="BF"/>
              </w:rPr>
              <w:t>8</w:t>
            </w:r>
          </w:p>
          <w:p w14:paraId="4520B323" w14:textId="6C0D9F82" w:rsidR="00D02647" w:rsidRDefault="00D02647" w:rsidP="00D02647">
            <w:pPr>
              <w:jc w:val="center"/>
              <w:cnfStyle w:val="000000100000" w:firstRow="0" w:lastRow="0" w:firstColumn="0" w:lastColumn="0" w:oddVBand="0" w:evenVBand="0" w:oddHBand="1" w:evenHBand="0" w:firstRowFirstColumn="0" w:firstRowLastColumn="0" w:lastRowFirstColumn="0" w:lastRowLastColumn="0"/>
            </w:pPr>
          </w:p>
        </w:tc>
      </w:tr>
      <w:tr w:rsidR="00D02647" w14:paraId="4565A293" w14:textId="77777777" w:rsidTr="00520BBB">
        <w:tc>
          <w:tcPr>
            <w:cnfStyle w:val="001000000000" w:firstRow="0" w:lastRow="0" w:firstColumn="1" w:lastColumn="0" w:oddVBand="0" w:evenVBand="0" w:oddHBand="0" w:evenHBand="0" w:firstRowFirstColumn="0" w:firstRowLastColumn="0" w:lastRowFirstColumn="0" w:lastRowLastColumn="0"/>
            <w:tcW w:w="2160" w:type="dxa"/>
            <w:tcBorders>
              <w:right w:val="single" w:sz="4" w:space="0" w:color="auto"/>
            </w:tcBorders>
          </w:tcPr>
          <w:p w14:paraId="7EFCFB7B" w14:textId="77777777" w:rsidR="00D02647" w:rsidRDefault="00D02647" w:rsidP="00D02647">
            <w:r>
              <w:t>VSP (kW/ton)</w:t>
            </w:r>
          </w:p>
        </w:tc>
        <w:tc>
          <w:tcPr>
            <w:tcW w:w="540" w:type="dxa"/>
            <w:tcBorders>
              <w:left w:val="single" w:sz="4" w:space="0" w:color="auto"/>
            </w:tcBorders>
          </w:tcPr>
          <w:p w14:paraId="4A48A18F" w14:textId="77777777" w:rsidR="00D02647" w:rsidRDefault="00D02647" w:rsidP="00D02647">
            <w:pPr>
              <w:cnfStyle w:val="000000000000" w:firstRow="0" w:lastRow="0" w:firstColumn="0" w:lastColumn="0" w:oddVBand="0" w:evenVBand="0" w:oddHBand="0" w:evenHBand="0" w:firstRowFirstColumn="0" w:firstRowLastColumn="0" w:lastRowFirstColumn="0" w:lastRowLastColumn="0"/>
              <w:rPr>
                <w:b/>
                <w:bCs/>
                <w:color w:val="FFFFFF" w:themeColor="background1"/>
              </w:rPr>
            </w:pPr>
          </w:p>
        </w:tc>
        <w:tc>
          <w:tcPr>
            <w:tcW w:w="1663" w:type="dxa"/>
          </w:tcPr>
          <w:p w14:paraId="5F6AB8CC" w14:textId="0C6DE75B" w:rsidR="00D02647" w:rsidRPr="00223ACF" w:rsidRDefault="005350F8" w:rsidP="00D02647">
            <w:pPr>
              <w:cnfStyle w:val="000000000000" w:firstRow="0" w:lastRow="0" w:firstColumn="0" w:lastColumn="0" w:oddVBand="0" w:evenVBand="0" w:oddHBand="0" w:evenHBand="0" w:firstRowFirstColumn="0" w:firstRowLastColumn="0" w:lastRowFirstColumn="0" w:lastRowLastColumn="0"/>
              <w:rPr>
                <w:noProof/>
              </w:rPr>
            </w:pPr>
            <w:r w:rsidRPr="005350F8">
              <w:rPr>
                <w:noProof/>
              </w:rPr>
              <w:drawing>
                <wp:inline distT="0" distB="0" distL="0" distR="0" wp14:anchorId="6F515098" wp14:editId="2995E2BA">
                  <wp:extent cx="1002890" cy="1031999"/>
                  <wp:effectExtent l="0" t="0" r="63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1004321" cy="1033472"/>
                          </a:xfrm>
                          <a:prstGeom prst="rect">
                            <a:avLst/>
                          </a:prstGeom>
                        </pic:spPr>
                      </pic:pic>
                    </a:graphicData>
                  </a:graphic>
                </wp:inline>
              </w:drawing>
            </w:r>
          </w:p>
        </w:tc>
        <w:tc>
          <w:tcPr>
            <w:tcW w:w="1664" w:type="dxa"/>
          </w:tcPr>
          <w:p w14:paraId="1C405FC0" w14:textId="32C6324A" w:rsidR="00D02647" w:rsidRDefault="005350F8" w:rsidP="00D02647">
            <w:pPr>
              <w:cnfStyle w:val="000000000000" w:firstRow="0" w:lastRow="0" w:firstColumn="0" w:lastColumn="0" w:oddVBand="0" w:evenVBand="0" w:oddHBand="0" w:evenHBand="0" w:firstRowFirstColumn="0" w:firstRowLastColumn="0" w:lastRowFirstColumn="0" w:lastRowLastColumn="0"/>
            </w:pPr>
            <w:r w:rsidRPr="005350F8">
              <w:rPr>
                <w:noProof/>
              </w:rPr>
              <w:drawing>
                <wp:inline distT="0" distB="0" distL="0" distR="0" wp14:anchorId="7883FDB9" wp14:editId="0AF23437">
                  <wp:extent cx="973393" cy="1036583"/>
                  <wp:effectExtent l="0" t="0" r="5080" b="508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979418" cy="1042999"/>
                          </a:xfrm>
                          <a:prstGeom prst="rect">
                            <a:avLst/>
                          </a:prstGeom>
                        </pic:spPr>
                      </pic:pic>
                    </a:graphicData>
                  </a:graphic>
                </wp:inline>
              </w:drawing>
            </w:r>
          </w:p>
        </w:tc>
        <w:tc>
          <w:tcPr>
            <w:tcW w:w="1663" w:type="dxa"/>
          </w:tcPr>
          <w:p w14:paraId="6CA602F8" w14:textId="56745240" w:rsidR="00D02647" w:rsidRDefault="005350F8" w:rsidP="00D02647">
            <w:pPr>
              <w:cnfStyle w:val="000000000000" w:firstRow="0" w:lastRow="0" w:firstColumn="0" w:lastColumn="0" w:oddVBand="0" w:evenVBand="0" w:oddHBand="0" w:evenHBand="0" w:firstRowFirstColumn="0" w:firstRowLastColumn="0" w:lastRowFirstColumn="0" w:lastRowLastColumn="0"/>
            </w:pPr>
            <w:r w:rsidRPr="005350F8">
              <w:rPr>
                <w:noProof/>
              </w:rPr>
              <w:drawing>
                <wp:inline distT="0" distB="0" distL="0" distR="0" wp14:anchorId="47844C8C" wp14:editId="473E1A79">
                  <wp:extent cx="983226" cy="1047098"/>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993372" cy="1057903"/>
                          </a:xfrm>
                          <a:prstGeom prst="rect">
                            <a:avLst/>
                          </a:prstGeom>
                        </pic:spPr>
                      </pic:pic>
                    </a:graphicData>
                  </a:graphic>
                </wp:inline>
              </w:drawing>
            </w:r>
          </w:p>
        </w:tc>
        <w:tc>
          <w:tcPr>
            <w:tcW w:w="1664" w:type="dxa"/>
          </w:tcPr>
          <w:p w14:paraId="37CCC31B" w14:textId="461C19D5" w:rsidR="00D02647" w:rsidRDefault="005350F8" w:rsidP="00D02647">
            <w:pPr>
              <w:cnfStyle w:val="000000000000" w:firstRow="0" w:lastRow="0" w:firstColumn="0" w:lastColumn="0" w:oddVBand="0" w:evenVBand="0" w:oddHBand="0" w:evenHBand="0" w:firstRowFirstColumn="0" w:firstRowLastColumn="0" w:lastRowFirstColumn="0" w:lastRowLastColumn="0"/>
            </w:pPr>
            <w:r w:rsidRPr="005350F8">
              <w:rPr>
                <w:noProof/>
              </w:rPr>
              <w:drawing>
                <wp:inline distT="0" distB="0" distL="0" distR="0" wp14:anchorId="3F17E169" wp14:editId="4C2AAA4A">
                  <wp:extent cx="983226" cy="1047054"/>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986461" cy="1050499"/>
                          </a:xfrm>
                          <a:prstGeom prst="rect">
                            <a:avLst/>
                          </a:prstGeom>
                        </pic:spPr>
                      </pic:pic>
                    </a:graphicData>
                  </a:graphic>
                </wp:inline>
              </w:drawing>
            </w:r>
          </w:p>
        </w:tc>
      </w:tr>
      <w:tr w:rsidR="00D02647" w14:paraId="7EEC6761" w14:textId="77777777" w:rsidTr="00520BB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60" w:type="dxa"/>
            <w:tcBorders>
              <w:right w:val="single" w:sz="4" w:space="0" w:color="auto"/>
            </w:tcBorders>
          </w:tcPr>
          <w:p w14:paraId="671AAAFB" w14:textId="77777777" w:rsidR="00D02647" w:rsidRDefault="00D02647" w:rsidP="00D02647">
            <w:r>
              <w:t>Ambient Temperature (C)</w:t>
            </w:r>
          </w:p>
        </w:tc>
        <w:tc>
          <w:tcPr>
            <w:tcW w:w="540" w:type="dxa"/>
            <w:tcBorders>
              <w:left w:val="single" w:sz="4" w:space="0" w:color="auto"/>
            </w:tcBorders>
          </w:tcPr>
          <w:p w14:paraId="051E4743" w14:textId="77777777" w:rsidR="00D02647" w:rsidRDefault="00D02647" w:rsidP="00D02647">
            <w:pPr>
              <w:cnfStyle w:val="000000100000" w:firstRow="0" w:lastRow="0" w:firstColumn="0" w:lastColumn="0" w:oddVBand="0" w:evenVBand="0" w:oddHBand="1" w:evenHBand="0" w:firstRowFirstColumn="0" w:firstRowLastColumn="0" w:lastRowFirstColumn="0" w:lastRowLastColumn="0"/>
              <w:rPr>
                <w:b/>
                <w:bCs/>
                <w:color w:val="FFFFFF" w:themeColor="background1"/>
              </w:rPr>
            </w:pPr>
          </w:p>
          <w:p w14:paraId="75A09447" w14:textId="77777777" w:rsidR="00D02647" w:rsidRDefault="00D02647" w:rsidP="00D02647">
            <w:pPr>
              <w:cnfStyle w:val="000000100000" w:firstRow="0" w:lastRow="0" w:firstColumn="0" w:lastColumn="0" w:oddVBand="0" w:evenVBand="0" w:oddHBand="1" w:evenHBand="0" w:firstRowFirstColumn="0" w:firstRowLastColumn="0" w:lastRowFirstColumn="0" w:lastRowLastColumn="0"/>
              <w:rPr>
                <w:b/>
                <w:bCs/>
                <w:color w:val="FFFFFF" w:themeColor="background1"/>
              </w:rPr>
            </w:pPr>
          </w:p>
        </w:tc>
        <w:tc>
          <w:tcPr>
            <w:tcW w:w="1663" w:type="dxa"/>
          </w:tcPr>
          <w:p w14:paraId="2C6557D0" w14:textId="5C005583" w:rsidR="00D02647" w:rsidRPr="00223ACF" w:rsidRDefault="00135BF4" w:rsidP="00D02647">
            <w:pPr>
              <w:cnfStyle w:val="000000100000" w:firstRow="0" w:lastRow="0" w:firstColumn="0" w:lastColumn="0" w:oddVBand="0" w:evenVBand="0" w:oddHBand="1" w:evenHBand="0" w:firstRowFirstColumn="0" w:firstRowLastColumn="0" w:lastRowFirstColumn="0" w:lastRowLastColumn="0"/>
              <w:rPr>
                <w:noProof/>
              </w:rPr>
            </w:pPr>
            <w:r w:rsidRPr="00135BF4">
              <w:rPr>
                <w:noProof/>
              </w:rPr>
              <w:drawing>
                <wp:inline distT="0" distB="0" distL="0" distR="0" wp14:anchorId="13DD7874" wp14:editId="529BABAA">
                  <wp:extent cx="1002665" cy="1067800"/>
                  <wp:effectExtent l="0" t="0" r="63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1010531" cy="1076177"/>
                          </a:xfrm>
                          <a:prstGeom prst="rect">
                            <a:avLst/>
                          </a:prstGeom>
                        </pic:spPr>
                      </pic:pic>
                    </a:graphicData>
                  </a:graphic>
                </wp:inline>
              </w:drawing>
            </w:r>
          </w:p>
        </w:tc>
        <w:tc>
          <w:tcPr>
            <w:tcW w:w="1664" w:type="dxa"/>
          </w:tcPr>
          <w:p w14:paraId="46E68F51" w14:textId="5A655412" w:rsidR="00D02647" w:rsidRDefault="00135BF4" w:rsidP="00D02647">
            <w:pPr>
              <w:cnfStyle w:val="000000100000" w:firstRow="0" w:lastRow="0" w:firstColumn="0" w:lastColumn="0" w:oddVBand="0" w:evenVBand="0" w:oddHBand="1" w:evenHBand="0" w:firstRowFirstColumn="0" w:firstRowLastColumn="0" w:lastRowFirstColumn="0" w:lastRowLastColumn="0"/>
            </w:pPr>
            <w:r w:rsidRPr="00135BF4">
              <w:rPr>
                <w:noProof/>
              </w:rPr>
              <w:drawing>
                <wp:inline distT="0" distB="0" distL="0" distR="0" wp14:anchorId="7C571552" wp14:editId="6F593065">
                  <wp:extent cx="1002364" cy="1067435"/>
                  <wp:effectExtent l="0" t="0" r="127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011285" cy="1076935"/>
                          </a:xfrm>
                          <a:prstGeom prst="rect">
                            <a:avLst/>
                          </a:prstGeom>
                        </pic:spPr>
                      </pic:pic>
                    </a:graphicData>
                  </a:graphic>
                </wp:inline>
              </w:drawing>
            </w:r>
          </w:p>
        </w:tc>
        <w:tc>
          <w:tcPr>
            <w:tcW w:w="1663" w:type="dxa"/>
          </w:tcPr>
          <w:p w14:paraId="1614FE94" w14:textId="45FA201D" w:rsidR="00D02647" w:rsidRDefault="00135BF4" w:rsidP="00D02647">
            <w:pPr>
              <w:cnfStyle w:val="000000100000" w:firstRow="0" w:lastRow="0" w:firstColumn="0" w:lastColumn="0" w:oddVBand="0" w:evenVBand="0" w:oddHBand="1" w:evenHBand="0" w:firstRowFirstColumn="0" w:firstRowLastColumn="0" w:lastRowFirstColumn="0" w:lastRowLastColumn="0"/>
            </w:pPr>
            <w:r w:rsidRPr="00135BF4">
              <w:rPr>
                <w:noProof/>
              </w:rPr>
              <w:drawing>
                <wp:inline distT="0" distB="0" distL="0" distR="0" wp14:anchorId="27AEBF7E" wp14:editId="05EBEF5A">
                  <wp:extent cx="1002322" cy="1067435"/>
                  <wp:effectExtent l="0" t="0" r="127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1011690" cy="1077411"/>
                          </a:xfrm>
                          <a:prstGeom prst="rect">
                            <a:avLst/>
                          </a:prstGeom>
                        </pic:spPr>
                      </pic:pic>
                    </a:graphicData>
                  </a:graphic>
                </wp:inline>
              </w:drawing>
            </w:r>
          </w:p>
        </w:tc>
        <w:tc>
          <w:tcPr>
            <w:tcW w:w="1664" w:type="dxa"/>
          </w:tcPr>
          <w:p w14:paraId="3E7739AD" w14:textId="19673EF5" w:rsidR="00D02647" w:rsidRDefault="00135BF4" w:rsidP="00D02647">
            <w:pPr>
              <w:cnfStyle w:val="000000100000" w:firstRow="0" w:lastRow="0" w:firstColumn="0" w:lastColumn="0" w:oddVBand="0" w:evenVBand="0" w:oddHBand="1" w:evenHBand="0" w:firstRowFirstColumn="0" w:firstRowLastColumn="0" w:lastRowFirstColumn="0" w:lastRowLastColumn="0"/>
            </w:pPr>
            <w:r w:rsidRPr="00135BF4">
              <w:rPr>
                <w:noProof/>
              </w:rPr>
              <w:drawing>
                <wp:inline distT="0" distB="0" distL="0" distR="0" wp14:anchorId="28E6F86C" wp14:editId="3599377F">
                  <wp:extent cx="1002364" cy="1067435"/>
                  <wp:effectExtent l="0" t="0" r="127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1003366" cy="1068502"/>
                          </a:xfrm>
                          <a:prstGeom prst="rect">
                            <a:avLst/>
                          </a:prstGeom>
                        </pic:spPr>
                      </pic:pic>
                    </a:graphicData>
                  </a:graphic>
                </wp:inline>
              </w:drawing>
            </w:r>
          </w:p>
        </w:tc>
      </w:tr>
    </w:tbl>
    <w:p w14:paraId="4F3FF563" w14:textId="0805C697" w:rsidR="005036E2" w:rsidRPr="005036E2" w:rsidRDefault="005036E2" w:rsidP="005036E2"/>
    <w:p w14:paraId="0F47C9F0" w14:textId="7D3A2226" w:rsidR="007F773C" w:rsidRDefault="007A0EEB">
      <w:r>
        <w:t xml:space="preserve">                                            </w:t>
      </w:r>
    </w:p>
    <w:p w14:paraId="3341C087" w14:textId="454D98E5" w:rsidR="00BB731C" w:rsidRDefault="00E14A52">
      <w:r w:rsidRPr="00E14A52">
        <w:rPr>
          <w:noProof/>
        </w:rPr>
        <w:t xml:space="preserve"> </w:t>
      </w:r>
      <w:r w:rsidR="007A0EEB" w:rsidRPr="007A0EEB">
        <w:rPr>
          <w:noProof/>
        </w:rPr>
        <w:t xml:space="preserve"> </w:t>
      </w:r>
    </w:p>
    <w:p w14:paraId="54030C4F" w14:textId="383E5506" w:rsidR="00BB731C" w:rsidRDefault="00BB731C"/>
    <w:p w14:paraId="482C13C9" w14:textId="5DFFEC72" w:rsidR="00BB731C" w:rsidRDefault="00BB731C"/>
    <w:p w14:paraId="3E1EB6DE" w14:textId="3B5A3A3D" w:rsidR="00BB731C" w:rsidRDefault="00BB731C"/>
    <w:p w14:paraId="0F791CF7" w14:textId="52A1B3B7" w:rsidR="00BB731C" w:rsidRDefault="00BB731C"/>
    <w:p w14:paraId="2078611A" w14:textId="4531F252" w:rsidR="00611FB1" w:rsidRDefault="00611FB1"/>
    <w:p w14:paraId="2829FF65" w14:textId="6E3783BB" w:rsidR="00611FB1" w:rsidRDefault="00611FB1"/>
    <w:p w14:paraId="62C5860E" w14:textId="4EB4C14B" w:rsidR="00611FB1" w:rsidRDefault="00611FB1"/>
    <w:p w14:paraId="07683DE8" w14:textId="451B90B9" w:rsidR="00611FB1" w:rsidRDefault="00611FB1"/>
    <w:p w14:paraId="4D8BDFD3" w14:textId="703EDF10" w:rsidR="00611FB1" w:rsidRDefault="00611FB1"/>
    <w:p w14:paraId="37006844" w14:textId="46D1B08B" w:rsidR="00A75BBE" w:rsidRDefault="00A75BBE"/>
    <w:p w14:paraId="756E8D8C" w14:textId="2D3937E2" w:rsidR="00A75BBE" w:rsidRDefault="00A75BBE"/>
    <w:p w14:paraId="0721B50B" w14:textId="332B159A" w:rsidR="00A75BBE" w:rsidRDefault="00A75BBE"/>
    <w:p w14:paraId="16E88E0A" w14:textId="77777777" w:rsidR="00A75BBE" w:rsidRDefault="00A75BBE"/>
    <w:p w14:paraId="1B69E400" w14:textId="77777777" w:rsidR="00611FB1" w:rsidRDefault="00611FB1"/>
    <w:p w14:paraId="724BE988" w14:textId="5E7ED5D4" w:rsidR="00BB731C" w:rsidRPr="005036E2" w:rsidRDefault="005036E2" w:rsidP="005036E2">
      <w:pPr>
        <w:pStyle w:val="Caption"/>
        <w:rPr>
          <w:rFonts w:ascii="Times" w:hAnsi="Times"/>
          <w:i w:val="0"/>
          <w:iCs w:val="0"/>
          <w:color w:val="000000" w:themeColor="text1"/>
          <w:sz w:val="24"/>
          <w:szCs w:val="24"/>
        </w:rPr>
      </w:pPr>
      <w:r w:rsidRPr="005F1DA0">
        <w:rPr>
          <w:rFonts w:ascii="Times" w:hAnsi="Times"/>
          <w:b/>
          <w:bCs/>
          <w:i w:val="0"/>
          <w:iCs w:val="0"/>
          <w:color w:val="000000" w:themeColor="text1"/>
          <w:sz w:val="24"/>
          <w:szCs w:val="24"/>
        </w:rPr>
        <w:lastRenderedPageBreak/>
        <w:t xml:space="preserve">Table </w:t>
      </w:r>
      <w:r w:rsidR="00E83F88">
        <w:rPr>
          <w:rFonts w:ascii="Times" w:hAnsi="Times"/>
          <w:b/>
          <w:bCs/>
          <w:i w:val="0"/>
          <w:iCs w:val="0"/>
          <w:color w:val="000000" w:themeColor="text1"/>
          <w:sz w:val="24"/>
          <w:szCs w:val="24"/>
        </w:rPr>
        <w:t>S</w:t>
      </w:r>
      <w:r w:rsidR="00253EA7">
        <w:rPr>
          <w:rFonts w:ascii="Times" w:hAnsi="Times"/>
          <w:b/>
          <w:bCs/>
          <w:i w:val="0"/>
          <w:iCs w:val="0"/>
          <w:color w:val="000000" w:themeColor="text1"/>
          <w:sz w:val="24"/>
          <w:szCs w:val="24"/>
        </w:rPr>
        <w:t>2</w:t>
      </w:r>
      <w:r w:rsidRPr="005F1DA0">
        <w:rPr>
          <w:rFonts w:ascii="Times" w:hAnsi="Times"/>
          <w:i w:val="0"/>
          <w:iCs w:val="0"/>
          <w:color w:val="000000" w:themeColor="text1"/>
          <w:sz w:val="24"/>
          <w:szCs w:val="24"/>
        </w:rPr>
        <w:t xml:space="preserve">. </w:t>
      </w:r>
      <w:r w:rsidR="00842AF4">
        <w:rPr>
          <w:rFonts w:ascii="Times" w:hAnsi="Times"/>
          <w:i w:val="0"/>
          <w:iCs w:val="0"/>
          <w:color w:val="000000" w:themeColor="text1"/>
          <w:sz w:val="24"/>
          <w:szCs w:val="24"/>
        </w:rPr>
        <w:t>(LCV N1 II)</w:t>
      </w:r>
      <w:r w:rsidR="005D5081">
        <w:rPr>
          <w:rFonts w:ascii="Times" w:hAnsi="Times"/>
          <w:i w:val="0"/>
          <w:iCs w:val="0"/>
          <w:color w:val="000000" w:themeColor="text1"/>
          <w:sz w:val="24"/>
          <w:szCs w:val="24"/>
        </w:rPr>
        <w:t xml:space="preserve"> </w:t>
      </w:r>
      <w:r w:rsidRPr="005F1DA0">
        <w:rPr>
          <w:rFonts w:ascii="Times" w:hAnsi="Times"/>
          <w:i w:val="0"/>
          <w:iCs w:val="0"/>
          <w:color w:val="000000" w:themeColor="text1"/>
          <w:sz w:val="24"/>
          <w:szCs w:val="24"/>
        </w:rPr>
        <w:t xml:space="preserve">Summary of remote sensing testing conditions and </w:t>
      </w:r>
      <w:r w:rsidRPr="00677535">
        <w:rPr>
          <w:rFonts w:ascii="Times" w:hAnsi="Times"/>
          <w:i w:val="0"/>
          <w:iCs w:val="0"/>
          <w:color w:val="000000" w:themeColor="text1"/>
          <w:sz w:val="24"/>
          <w:szCs w:val="24"/>
        </w:rPr>
        <w:t>passenger car</w:t>
      </w:r>
      <w:r w:rsidRPr="005F1DA0">
        <w:rPr>
          <w:rFonts w:ascii="Times" w:hAnsi="Times"/>
          <w:i w:val="0"/>
          <w:iCs w:val="0"/>
          <w:color w:val="000000" w:themeColor="text1"/>
          <w:sz w:val="24"/>
          <w:szCs w:val="24"/>
        </w:rPr>
        <w:t xml:space="preserve"> fleet characteristics in UK (blue), Sweden (gray)</w:t>
      </w:r>
      <w:r w:rsidR="00101367">
        <w:rPr>
          <w:rFonts w:ascii="Times" w:hAnsi="Times"/>
          <w:i w:val="0"/>
          <w:iCs w:val="0"/>
          <w:color w:val="000000" w:themeColor="text1"/>
          <w:sz w:val="24"/>
          <w:szCs w:val="24"/>
        </w:rPr>
        <w:t>,</w:t>
      </w:r>
      <w:r w:rsidR="00677535">
        <w:rPr>
          <w:rFonts w:ascii="Times" w:hAnsi="Times"/>
          <w:i w:val="0"/>
          <w:iCs w:val="0"/>
          <w:color w:val="000000" w:themeColor="text1"/>
          <w:sz w:val="24"/>
          <w:szCs w:val="24"/>
        </w:rPr>
        <w:t xml:space="preserve"> Spain</w:t>
      </w:r>
      <w:r w:rsidR="00101367">
        <w:rPr>
          <w:rFonts w:ascii="Times" w:hAnsi="Times"/>
          <w:i w:val="0"/>
          <w:iCs w:val="0"/>
          <w:color w:val="000000" w:themeColor="text1"/>
          <w:sz w:val="24"/>
          <w:szCs w:val="24"/>
        </w:rPr>
        <w:t xml:space="preserve"> </w:t>
      </w:r>
      <w:r w:rsidRPr="005F1DA0">
        <w:rPr>
          <w:rFonts w:ascii="Times" w:hAnsi="Times"/>
          <w:i w:val="0"/>
          <w:iCs w:val="0"/>
          <w:color w:val="000000" w:themeColor="text1"/>
          <w:sz w:val="24"/>
          <w:szCs w:val="24"/>
        </w:rPr>
        <w:t>(orange)</w:t>
      </w:r>
      <w:r w:rsidR="00101367">
        <w:rPr>
          <w:rFonts w:ascii="Times" w:hAnsi="Times"/>
          <w:i w:val="0"/>
          <w:iCs w:val="0"/>
          <w:color w:val="000000" w:themeColor="text1"/>
          <w:sz w:val="24"/>
          <w:szCs w:val="24"/>
        </w:rPr>
        <w:t xml:space="preserve"> and </w:t>
      </w:r>
      <w:r w:rsidR="00101367" w:rsidRPr="005F1DA0">
        <w:rPr>
          <w:rFonts w:ascii="Times" w:hAnsi="Times"/>
          <w:i w:val="0"/>
          <w:iCs w:val="0"/>
          <w:color w:val="000000" w:themeColor="text1"/>
          <w:sz w:val="24"/>
          <w:szCs w:val="24"/>
        </w:rPr>
        <w:t>Switzerland</w:t>
      </w:r>
      <w:r w:rsidR="00101367">
        <w:rPr>
          <w:rFonts w:ascii="Times" w:hAnsi="Times"/>
          <w:i w:val="0"/>
          <w:iCs w:val="0"/>
          <w:color w:val="000000" w:themeColor="text1"/>
          <w:sz w:val="24"/>
          <w:szCs w:val="24"/>
        </w:rPr>
        <w:t xml:space="preserve"> (</w:t>
      </w:r>
      <w:r w:rsidR="00BA4F7E">
        <w:rPr>
          <w:rFonts w:ascii="Times" w:hAnsi="Times"/>
          <w:i w:val="0"/>
          <w:iCs w:val="0"/>
          <w:color w:val="000000" w:themeColor="text1"/>
          <w:sz w:val="24"/>
          <w:szCs w:val="24"/>
        </w:rPr>
        <w:t>yellow</w:t>
      </w:r>
      <w:r w:rsidR="00101367">
        <w:rPr>
          <w:rFonts w:ascii="Times" w:hAnsi="Times"/>
          <w:i w:val="0"/>
          <w:iCs w:val="0"/>
          <w:color w:val="000000" w:themeColor="text1"/>
          <w:sz w:val="24"/>
          <w:szCs w:val="24"/>
        </w:rPr>
        <w:t>)</w:t>
      </w:r>
    </w:p>
    <w:tbl>
      <w:tblPr>
        <w:tblStyle w:val="GridTable5Dark-Accent5"/>
        <w:tblW w:w="0" w:type="auto"/>
        <w:tblInd w:w="-5" w:type="dxa"/>
        <w:tblLayout w:type="fixed"/>
        <w:tblLook w:val="04A0" w:firstRow="1" w:lastRow="0" w:firstColumn="1" w:lastColumn="0" w:noHBand="0" w:noVBand="1"/>
      </w:tblPr>
      <w:tblGrid>
        <w:gridCol w:w="1980"/>
        <w:gridCol w:w="720"/>
        <w:gridCol w:w="1663"/>
        <w:gridCol w:w="1664"/>
        <w:gridCol w:w="1663"/>
        <w:gridCol w:w="1664"/>
      </w:tblGrid>
      <w:tr w:rsidR="00520BBB" w14:paraId="5F2A861B" w14:textId="77777777" w:rsidTr="004A6CE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Borders>
              <w:right w:val="single" w:sz="4" w:space="0" w:color="auto"/>
            </w:tcBorders>
          </w:tcPr>
          <w:p w14:paraId="3A448DF0" w14:textId="77777777" w:rsidR="00520BBB" w:rsidRDefault="00520BBB" w:rsidP="00D02647"/>
        </w:tc>
        <w:tc>
          <w:tcPr>
            <w:tcW w:w="720" w:type="dxa"/>
            <w:tcBorders>
              <w:left w:val="single" w:sz="4" w:space="0" w:color="auto"/>
            </w:tcBorders>
          </w:tcPr>
          <w:p w14:paraId="73060A8C" w14:textId="77777777" w:rsidR="00520BBB" w:rsidRDefault="00520BBB" w:rsidP="00D02647">
            <w:pPr>
              <w:cnfStyle w:val="100000000000" w:firstRow="1" w:lastRow="0" w:firstColumn="0" w:lastColumn="0" w:oddVBand="0" w:evenVBand="0" w:oddHBand="0" w:evenHBand="0" w:firstRowFirstColumn="0" w:firstRowLastColumn="0" w:lastRowFirstColumn="0" w:lastRowLastColumn="0"/>
              <w:rPr>
                <w:b w:val="0"/>
                <w:bCs w:val="0"/>
              </w:rPr>
            </w:pPr>
          </w:p>
        </w:tc>
        <w:tc>
          <w:tcPr>
            <w:tcW w:w="1663" w:type="dxa"/>
          </w:tcPr>
          <w:p w14:paraId="49CF9F4F" w14:textId="49FB1883" w:rsidR="00520BBB" w:rsidRDefault="00520BBB" w:rsidP="00D02647">
            <w:pPr>
              <w:cnfStyle w:val="100000000000" w:firstRow="1" w:lastRow="0" w:firstColumn="0" w:lastColumn="0" w:oddVBand="0" w:evenVBand="0" w:oddHBand="0" w:evenHBand="0" w:firstRowFirstColumn="0" w:firstRowLastColumn="0" w:lastRowFirstColumn="0" w:lastRowLastColumn="0"/>
            </w:pPr>
            <w:r>
              <w:t>Euro 3 LCV N1 II</w:t>
            </w:r>
          </w:p>
        </w:tc>
        <w:tc>
          <w:tcPr>
            <w:tcW w:w="1664" w:type="dxa"/>
          </w:tcPr>
          <w:p w14:paraId="3D1F7CAE" w14:textId="40E82B56" w:rsidR="00520BBB" w:rsidRDefault="00520BBB" w:rsidP="00D02647">
            <w:pPr>
              <w:cnfStyle w:val="100000000000" w:firstRow="1" w:lastRow="0" w:firstColumn="0" w:lastColumn="0" w:oddVBand="0" w:evenVBand="0" w:oddHBand="0" w:evenHBand="0" w:firstRowFirstColumn="0" w:firstRowLastColumn="0" w:lastRowFirstColumn="0" w:lastRowLastColumn="0"/>
            </w:pPr>
            <w:r>
              <w:t>Euro 4 LCV N1 II</w:t>
            </w:r>
          </w:p>
        </w:tc>
        <w:tc>
          <w:tcPr>
            <w:tcW w:w="1663" w:type="dxa"/>
          </w:tcPr>
          <w:p w14:paraId="7BFEF706" w14:textId="25D3629A" w:rsidR="00520BBB" w:rsidRDefault="00520BBB" w:rsidP="00D02647">
            <w:pPr>
              <w:cnfStyle w:val="100000000000" w:firstRow="1" w:lastRow="0" w:firstColumn="0" w:lastColumn="0" w:oddVBand="0" w:evenVBand="0" w:oddHBand="0" w:evenHBand="0" w:firstRowFirstColumn="0" w:firstRowLastColumn="0" w:lastRowFirstColumn="0" w:lastRowLastColumn="0"/>
            </w:pPr>
            <w:r>
              <w:t>Euro 5 LCV N1 II</w:t>
            </w:r>
          </w:p>
        </w:tc>
        <w:tc>
          <w:tcPr>
            <w:tcW w:w="1664" w:type="dxa"/>
          </w:tcPr>
          <w:p w14:paraId="7F579CE2" w14:textId="38125F98" w:rsidR="00520BBB" w:rsidRDefault="00611FB1" w:rsidP="00D02647">
            <w:pPr>
              <w:cnfStyle w:val="100000000000" w:firstRow="1" w:lastRow="0" w:firstColumn="0" w:lastColumn="0" w:oddVBand="0" w:evenVBand="0" w:oddHBand="0" w:evenHBand="0" w:firstRowFirstColumn="0" w:firstRowLastColumn="0" w:lastRowFirstColumn="0" w:lastRowLastColumn="0"/>
            </w:pPr>
            <w:r>
              <w:t>Euro 6a,b</w:t>
            </w:r>
            <w:r w:rsidR="00520BBB">
              <w:t xml:space="preserve"> LCV N1 II</w:t>
            </w:r>
          </w:p>
        </w:tc>
      </w:tr>
      <w:tr w:rsidR="00520BBB" w14:paraId="473A8AA6" w14:textId="77777777" w:rsidTr="004A6CE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Borders>
              <w:right w:val="single" w:sz="4" w:space="0" w:color="auto"/>
            </w:tcBorders>
          </w:tcPr>
          <w:p w14:paraId="7D67AB52" w14:textId="77777777" w:rsidR="00520BBB" w:rsidRDefault="00520BBB" w:rsidP="00D02647">
            <w:r>
              <w:t># of measurements</w:t>
            </w:r>
          </w:p>
        </w:tc>
        <w:tc>
          <w:tcPr>
            <w:tcW w:w="720" w:type="dxa"/>
            <w:tcBorders>
              <w:left w:val="single" w:sz="4" w:space="0" w:color="auto"/>
            </w:tcBorders>
            <w:vAlign w:val="center"/>
          </w:tcPr>
          <w:p w14:paraId="0D24701D" w14:textId="77777777" w:rsidR="00520BBB" w:rsidRDefault="00520BBB" w:rsidP="00D02647">
            <w:pPr>
              <w:jc w:val="center"/>
              <w:cnfStyle w:val="000000100000" w:firstRow="0" w:lastRow="0" w:firstColumn="0" w:lastColumn="0" w:oddVBand="0" w:evenVBand="0" w:oddHBand="1" w:evenHBand="0" w:firstRowFirstColumn="0" w:firstRowLastColumn="0" w:lastRowFirstColumn="0" w:lastRowLastColumn="0"/>
              <w:rPr>
                <w:b/>
                <w:bCs/>
                <w:color w:val="FFFFFF" w:themeColor="background1"/>
              </w:rPr>
            </w:pPr>
            <w:r>
              <w:rPr>
                <w:b/>
                <w:bCs/>
                <w:color w:val="FFFFFF" w:themeColor="background1"/>
              </w:rPr>
              <w:t>UK</w:t>
            </w:r>
          </w:p>
          <w:p w14:paraId="49EDBDCF" w14:textId="77777777" w:rsidR="00520BBB" w:rsidRDefault="00520BBB" w:rsidP="00D02647">
            <w:pPr>
              <w:jc w:val="center"/>
              <w:cnfStyle w:val="000000100000" w:firstRow="0" w:lastRow="0" w:firstColumn="0" w:lastColumn="0" w:oddVBand="0" w:evenVBand="0" w:oddHBand="1" w:evenHBand="0" w:firstRowFirstColumn="0" w:firstRowLastColumn="0" w:lastRowFirstColumn="0" w:lastRowLastColumn="0"/>
              <w:rPr>
                <w:b/>
                <w:bCs/>
                <w:color w:val="FFFFFF" w:themeColor="background1"/>
              </w:rPr>
            </w:pPr>
            <w:r>
              <w:rPr>
                <w:b/>
                <w:bCs/>
                <w:color w:val="FFFFFF" w:themeColor="background1"/>
              </w:rPr>
              <w:t>SE</w:t>
            </w:r>
          </w:p>
          <w:p w14:paraId="40978DA8" w14:textId="77777777" w:rsidR="00520BBB" w:rsidRDefault="00520BBB" w:rsidP="00D02647">
            <w:pPr>
              <w:jc w:val="center"/>
              <w:cnfStyle w:val="000000100000" w:firstRow="0" w:lastRow="0" w:firstColumn="0" w:lastColumn="0" w:oddVBand="0" w:evenVBand="0" w:oddHBand="1" w:evenHBand="0" w:firstRowFirstColumn="0" w:firstRowLastColumn="0" w:lastRowFirstColumn="0" w:lastRowLastColumn="0"/>
              <w:rPr>
                <w:b/>
                <w:bCs/>
                <w:color w:val="FFFFFF" w:themeColor="background1"/>
              </w:rPr>
            </w:pPr>
            <w:r>
              <w:rPr>
                <w:b/>
                <w:bCs/>
                <w:color w:val="FFFFFF" w:themeColor="background1"/>
              </w:rPr>
              <w:t>ES</w:t>
            </w:r>
          </w:p>
          <w:p w14:paraId="11224F9C" w14:textId="77777777" w:rsidR="00520BBB" w:rsidRDefault="00520BBB" w:rsidP="00D02647">
            <w:pPr>
              <w:jc w:val="center"/>
              <w:cnfStyle w:val="000000100000" w:firstRow="0" w:lastRow="0" w:firstColumn="0" w:lastColumn="0" w:oddVBand="0" w:evenVBand="0" w:oddHBand="1" w:evenHBand="0" w:firstRowFirstColumn="0" w:firstRowLastColumn="0" w:lastRowFirstColumn="0" w:lastRowLastColumn="0"/>
              <w:rPr>
                <w:b/>
                <w:bCs/>
                <w:color w:val="FFFFFF" w:themeColor="background1"/>
              </w:rPr>
            </w:pPr>
            <w:r>
              <w:rPr>
                <w:b/>
                <w:bCs/>
                <w:color w:val="FFFFFF" w:themeColor="background1"/>
              </w:rPr>
              <w:t>CH</w:t>
            </w:r>
          </w:p>
        </w:tc>
        <w:tc>
          <w:tcPr>
            <w:tcW w:w="1663" w:type="dxa"/>
          </w:tcPr>
          <w:p w14:paraId="6C54C486" w14:textId="53678D9F" w:rsidR="00520BBB" w:rsidRDefault="009E066D" w:rsidP="00D02647">
            <w:pPr>
              <w:jc w:val="center"/>
              <w:cnfStyle w:val="000000100000" w:firstRow="0" w:lastRow="0" w:firstColumn="0" w:lastColumn="0" w:oddVBand="0" w:evenVBand="0" w:oddHBand="1" w:evenHBand="0" w:firstRowFirstColumn="0" w:firstRowLastColumn="0" w:lastRowFirstColumn="0" w:lastRowLastColumn="0"/>
              <w:rPr>
                <w:color w:val="0070C0"/>
              </w:rPr>
            </w:pPr>
            <w:r>
              <w:rPr>
                <w:color w:val="0070C0"/>
              </w:rPr>
              <w:t>545</w:t>
            </w:r>
          </w:p>
          <w:p w14:paraId="0B043302" w14:textId="32A6BED6" w:rsidR="00520BBB" w:rsidRPr="00FA4687" w:rsidRDefault="009E066D" w:rsidP="00D02647">
            <w:pPr>
              <w:jc w:val="center"/>
              <w:cnfStyle w:val="000000100000" w:firstRow="0" w:lastRow="0" w:firstColumn="0" w:lastColumn="0" w:oddVBand="0" w:evenVBand="0" w:oddHBand="1" w:evenHBand="0" w:firstRowFirstColumn="0" w:firstRowLastColumn="0" w:lastRowFirstColumn="0" w:lastRowLastColumn="0"/>
              <w:rPr>
                <w:color w:val="767171" w:themeColor="background2" w:themeShade="80"/>
              </w:rPr>
            </w:pPr>
            <w:r>
              <w:rPr>
                <w:color w:val="767171" w:themeColor="background2" w:themeShade="80"/>
              </w:rPr>
              <w:t>70</w:t>
            </w:r>
          </w:p>
          <w:p w14:paraId="3B257D9D" w14:textId="7BCD3E9E" w:rsidR="00520BBB" w:rsidRDefault="009E066D" w:rsidP="00D02647">
            <w:pPr>
              <w:jc w:val="center"/>
              <w:cnfStyle w:val="000000100000" w:firstRow="0" w:lastRow="0" w:firstColumn="0" w:lastColumn="0" w:oddVBand="0" w:evenVBand="0" w:oddHBand="1" w:evenHBand="0" w:firstRowFirstColumn="0" w:firstRowLastColumn="0" w:lastRowFirstColumn="0" w:lastRowLastColumn="0"/>
              <w:rPr>
                <w:color w:val="C45911" w:themeColor="accent2" w:themeShade="BF"/>
              </w:rPr>
            </w:pPr>
            <w:r>
              <w:rPr>
                <w:color w:val="C45911" w:themeColor="accent2" w:themeShade="BF"/>
              </w:rPr>
              <w:t>1814</w:t>
            </w:r>
          </w:p>
          <w:p w14:paraId="2850B81E" w14:textId="4B541810" w:rsidR="00520BBB" w:rsidRDefault="00610BCC" w:rsidP="00D02647">
            <w:pPr>
              <w:jc w:val="center"/>
              <w:cnfStyle w:val="000000100000" w:firstRow="0" w:lastRow="0" w:firstColumn="0" w:lastColumn="0" w:oddVBand="0" w:evenVBand="0" w:oddHBand="1" w:evenHBand="0" w:firstRowFirstColumn="0" w:firstRowLastColumn="0" w:lastRowFirstColumn="0" w:lastRowLastColumn="0"/>
              <w:rPr>
                <w:color w:val="0070C0"/>
              </w:rPr>
            </w:pPr>
            <w:r>
              <w:rPr>
                <w:color w:val="FFC000"/>
              </w:rPr>
              <w:t>605</w:t>
            </w:r>
          </w:p>
        </w:tc>
        <w:tc>
          <w:tcPr>
            <w:tcW w:w="1664" w:type="dxa"/>
          </w:tcPr>
          <w:p w14:paraId="3BB426B3" w14:textId="31EF980D" w:rsidR="00520BBB" w:rsidRPr="006B05CB" w:rsidRDefault="00520BBB" w:rsidP="00D02647">
            <w:pPr>
              <w:jc w:val="center"/>
              <w:cnfStyle w:val="000000100000" w:firstRow="0" w:lastRow="0" w:firstColumn="0" w:lastColumn="0" w:oddVBand="0" w:evenVBand="0" w:oddHBand="1" w:evenHBand="0" w:firstRowFirstColumn="0" w:firstRowLastColumn="0" w:lastRowFirstColumn="0" w:lastRowLastColumn="0"/>
              <w:rPr>
                <w:color w:val="0070C0"/>
              </w:rPr>
            </w:pPr>
            <w:r>
              <w:rPr>
                <w:color w:val="0070C0"/>
              </w:rPr>
              <w:t>2</w:t>
            </w:r>
            <w:r w:rsidR="009E066D">
              <w:rPr>
                <w:color w:val="0070C0"/>
              </w:rPr>
              <w:t>781</w:t>
            </w:r>
          </w:p>
          <w:p w14:paraId="093D65AA" w14:textId="51A822FA" w:rsidR="00520BBB" w:rsidRPr="006B05CB" w:rsidRDefault="009E066D" w:rsidP="00D02647">
            <w:pPr>
              <w:jc w:val="center"/>
              <w:cnfStyle w:val="000000100000" w:firstRow="0" w:lastRow="0" w:firstColumn="0" w:lastColumn="0" w:oddVBand="0" w:evenVBand="0" w:oddHBand="1" w:evenHBand="0" w:firstRowFirstColumn="0" w:firstRowLastColumn="0" w:lastRowFirstColumn="0" w:lastRowLastColumn="0"/>
              <w:rPr>
                <w:color w:val="767171" w:themeColor="background2" w:themeShade="80"/>
              </w:rPr>
            </w:pPr>
            <w:r>
              <w:rPr>
                <w:color w:val="767171" w:themeColor="background2" w:themeShade="80"/>
              </w:rPr>
              <w:t>326</w:t>
            </w:r>
          </w:p>
          <w:p w14:paraId="1371ECEC" w14:textId="4F3A5862" w:rsidR="00520BBB" w:rsidRDefault="009E066D" w:rsidP="00D02647">
            <w:pPr>
              <w:jc w:val="center"/>
              <w:cnfStyle w:val="000000100000" w:firstRow="0" w:lastRow="0" w:firstColumn="0" w:lastColumn="0" w:oddVBand="0" w:evenVBand="0" w:oddHBand="1" w:evenHBand="0" w:firstRowFirstColumn="0" w:firstRowLastColumn="0" w:lastRowFirstColumn="0" w:lastRowLastColumn="0"/>
              <w:rPr>
                <w:color w:val="C45911" w:themeColor="accent2" w:themeShade="BF"/>
              </w:rPr>
            </w:pPr>
            <w:r>
              <w:rPr>
                <w:color w:val="C45911" w:themeColor="accent2" w:themeShade="BF"/>
              </w:rPr>
              <w:t>2474</w:t>
            </w:r>
          </w:p>
          <w:p w14:paraId="149ADC20" w14:textId="76277965" w:rsidR="00520BBB" w:rsidRDefault="00610BCC" w:rsidP="00D02647">
            <w:pPr>
              <w:jc w:val="center"/>
              <w:cnfStyle w:val="000000100000" w:firstRow="0" w:lastRow="0" w:firstColumn="0" w:lastColumn="0" w:oddVBand="0" w:evenVBand="0" w:oddHBand="1" w:evenHBand="0" w:firstRowFirstColumn="0" w:firstRowLastColumn="0" w:lastRowFirstColumn="0" w:lastRowLastColumn="0"/>
            </w:pPr>
            <w:r>
              <w:rPr>
                <w:color w:val="FFC000"/>
              </w:rPr>
              <w:t>1172</w:t>
            </w:r>
          </w:p>
        </w:tc>
        <w:tc>
          <w:tcPr>
            <w:tcW w:w="1663" w:type="dxa"/>
          </w:tcPr>
          <w:p w14:paraId="13FB688E" w14:textId="64B73C8A" w:rsidR="00520BBB" w:rsidRPr="009E48BB" w:rsidRDefault="009E066D" w:rsidP="00D02647">
            <w:pPr>
              <w:jc w:val="center"/>
              <w:cnfStyle w:val="000000100000" w:firstRow="0" w:lastRow="0" w:firstColumn="0" w:lastColumn="0" w:oddVBand="0" w:evenVBand="0" w:oddHBand="1" w:evenHBand="0" w:firstRowFirstColumn="0" w:firstRowLastColumn="0" w:lastRowFirstColumn="0" w:lastRowLastColumn="0"/>
              <w:rPr>
                <w:color w:val="0070C0"/>
              </w:rPr>
            </w:pPr>
            <w:r>
              <w:rPr>
                <w:color w:val="0070C0"/>
              </w:rPr>
              <w:t>6221</w:t>
            </w:r>
          </w:p>
          <w:p w14:paraId="2EE6DA84" w14:textId="4958460B" w:rsidR="00520BBB" w:rsidRPr="009E48BB" w:rsidRDefault="00520BBB" w:rsidP="00D02647">
            <w:pPr>
              <w:jc w:val="center"/>
              <w:cnfStyle w:val="000000100000" w:firstRow="0" w:lastRow="0" w:firstColumn="0" w:lastColumn="0" w:oddVBand="0" w:evenVBand="0" w:oddHBand="1" w:evenHBand="0" w:firstRowFirstColumn="0" w:firstRowLastColumn="0" w:lastRowFirstColumn="0" w:lastRowLastColumn="0"/>
              <w:rPr>
                <w:color w:val="767171" w:themeColor="background2" w:themeShade="80"/>
              </w:rPr>
            </w:pPr>
            <w:r>
              <w:rPr>
                <w:color w:val="767171" w:themeColor="background2" w:themeShade="80"/>
              </w:rPr>
              <w:t>1</w:t>
            </w:r>
            <w:r w:rsidR="009E066D">
              <w:rPr>
                <w:color w:val="767171" w:themeColor="background2" w:themeShade="80"/>
              </w:rPr>
              <w:t>062</w:t>
            </w:r>
          </w:p>
          <w:p w14:paraId="6959C601" w14:textId="1BD14868" w:rsidR="00520BBB" w:rsidRDefault="009E066D" w:rsidP="00D02647">
            <w:pPr>
              <w:jc w:val="center"/>
              <w:cnfStyle w:val="000000100000" w:firstRow="0" w:lastRow="0" w:firstColumn="0" w:lastColumn="0" w:oddVBand="0" w:evenVBand="0" w:oddHBand="1" w:evenHBand="0" w:firstRowFirstColumn="0" w:firstRowLastColumn="0" w:lastRowFirstColumn="0" w:lastRowLastColumn="0"/>
              <w:rPr>
                <w:color w:val="C45911" w:themeColor="accent2" w:themeShade="BF"/>
              </w:rPr>
            </w:pPr>
            <w:r>
              <w:rPr>
                <w:color w:val="C45911" w:themeColor="accent2" w:themeShade="BF"/>
              </w:rPr>
              <w:t>2728</w:t>
            </w:r>
          </w:p>
          <w:p w14:paraId="340DFC37" w14:textId="71818E48" w:rsidR="00520BBB" w:rsidRDefault="00610BCC" w:rsidP="00D02647">
            <w:pPr>
              <w:jc w:val="center"/>
              <w:cnfStyle w:val="000000100000" w:firstRow="0" w:lastRow="0" w:firstColumn="0" w:lastColumn="0" w:oddVBand="0" w:evenVBand="0" w:oddHBand="1" w:evenHBand="0" w:firstRowFirstColumn="0" w:firstRowLastColumn="0" w:lastRowFirstColumn="0" w:lastRowLastColumn="0"/>
            </w:pPr>
            <w:r>
              <w:rPr>
                <w:color w:val="FFC000"/>
              </w:rPr>
              <w:t>1131</w:t>
            </w:r>
          </w:p>
        </w:tc>
        <w:tc>
          <w:tcPr>
            <w:tcW w:w="1664" w:type="dxa"/>
          </w:tcPr>
          <w:p w14:paraId="17919A62" w14:textId="2BA4A550" w:rsidR="00520BBB" w:rsidRPr="009E48BB" w:rsidRDefault="00520BBB" w:rsidP="00D02647">
            <w:pPr>
              <w:jc w:val="center"/>
              <w:cnfStyle w:val="000000100000" w:firstRow="0" w:lastRow="0" w:firstColumn="0" w:lastColumn="0" w:oddVBand="0" w:evenVBand="0" w:oddHBand="1" w:evenHBand="0" w:firstRowFirstColumn="0" w:firstRowLastColumn="0" w:lastRowFirstColumn="0" w:lastRowLastColumn="0"/>
              <w:rPr>
                <w:color w:val="0070C0"/>
              </w:rPr>
            </w:pPr>
            <w:r>
              <w:rPr>
                <w:color w:val="0070C0"/>
              </w:rPr>
              <w:t>2</w:t>
            </w:r>
            <w:r w:rsidR="009E066D">
              <w:rPr>
                <w:color w:val="0070C0"/>
              </w:rPr>
              <w:t>428</w:t>
            </w:r>
          </w:p>
          <w:p w14:paraId="47DC5141" w14:textId="515C2B36" w:rsidR="00520BBB" w:rsidRPr="009E48BB" w:rsidRDefault="009E066D" w:rsidP="00D02647">
            <w:pPr>
              <w:jc w:val="center"/>
              <w:cnfStyle w:val="000000100000" w:firstRow="0" w:lastRow="0" w:firstColumn="0" w:lastColumn="0" w:oddVBand="0" w:evenVBand="0" w:oddHBand="1" w:evenHBand="0" w:firstRowFirstColumn="0" w:firstRowLastColumn="0" w:lastRowFirstColumn="0" w:lastRowLastColumn="0"/>
              <w:rPr>
                <w:color w:val="767171" w:themeColor="background2" w:themeShade="80"/>
              </w:rPr>
            </w:pPr>
            <w:r>
              <w:rPr>
                <w:color w:val="767171" w:themeColor="background2" w:themeShade="80"/>
              </w:rPr>
              <w:t>181</w:t>
            </w:r>
          </w:p>
          <w:p w14:paraId="6A261888" w14:textId="2BD64E53" w:rsidR="00520BBB" w:rsidRDefault="009E066D" w:rsidP="00D02647">
            <w:pPr>
              <w:jc w:val="center"/>
              <w:cnfStyle w:val="000000100000" w:firstRow="0" w:lastRow="0" w:firstColumn="0" w:lastColumn="0" w:oddVBand="0" w:evenVBand="0" w:oddHBand="1" w:evenHBand="0" w:firstRowFirstColumn="0" w:firstRowLastColumn="0" w:lastRowFirstColumn="0" w:lastRowLastColumn="0"/>
              <w:rPr>
                <w:color w:val="C45911" w:themeColor="accent2" w:themeShade="BF"/>
              </w:rPr>
            </w:pPr>
            <w:r>
              <w:rPr>
                <w:color w:val="C45911" w:themeColor="accent2" w:themeShade="BF"/>
              </w:rPr>
              <w:t>995</w:t>
            </w:r>
          </w:p>
          <w:p w14:paraId="52880527" w14:textId="02FC17D8" w:rsidR="00520BBB" w:rsidRDefault="00610BCC" w:rsidP="00D02647">
            <w:pPr>
              <w:jc w:val="center"/>
              <w:cnfStyle w:val="000000100000" w:firstRow="0" w:lastRow="0" w:firstColumn="0" w:lastColumn="0" w:oddVBand="0" w:evenVBand="0" w:oddHBand="1" w:evenHBand="0" w:firstRowFirstColumn="0" w:firstRowLastColumn="0" w:lastRowFirstColumn="0" w:lastRowLastColumn="0"/>
            </w:pPr>
            <w:r>
              <w:rPr>
                <w:color w:val="FFC000"/>
              </w:rPr>
              <w:t>35</w:t>
            </w:r>
          </w:p>
        </w:tc>
      </w:tr>
      <w:tr w:rsidR="00520BBB" w14:paraId="73A64327" w14:textId="77777777" w:rsidTr="004A6CE4">
        <w:tc>
          <w:tcPr>
            <w:cnfStyle w:val="001000000000" w:firstRow="0" w:lastRow="0" w:firstColumn="1" w:lastColumn="0" w:oddVBand="0" w:evenVBand="0" w:oddHBand="0" w:evenHBand="0" w:firstRowFirstColumn="0" w:firstRowLastColumn="0" w:lastRowFirstColumn="0" w:lastRowLastColumn="0"/>
            <w:tcW w:w="1980" w:type="dxa"/>
            <w:tcBorders>
              <w:right w:val="single" w:sz="4" w:space="0" w:color="auto"/>
            </w:tcBorders>
          </w:tcPr>
          <w:p w14:paraId="2BE5E835" w14:textId="77777777" w:rsidR="00520BBB" w:rsidRDefault="00520BBB" w:rsidP="00D02647">
            <w:r>
              <w:t xml:space="preserve">Measurement Year and instrument </w:t>
            </w:r>
          </w:p>
        </w:tc>
        <w:tc>
          <w:tcPr>
            <w:tcW w:w="720" w:type="dxa"/>
            <w:tcBorders>
              <w:left w:val="single" w:sz="4" w:space="0" w:color="auto"/>
            </w:tcBorders>
            <w:vAlign w:val="center"/>
          </w:tcPr>
          <w:p w14:paraId="2E0A144B" w14:textId="34C54CCA" w:rsidR="00520BBB" w:rsidRDefault="00520BBB" w:rsidP="00D02647">
            <w:pPr>
              <w:jc w:val="center"/>
              <w:cnfStyle w:val="000000000000" w:firstRow="0" w:lastRow="0" w:firstColumn="0" w:lastColumn="0" w:oddVBand="0" w:evenVBand="0" w:oddHBand="0" w:evenHBand="0" w:firstRowFirstColumn="0" w:firstRowLastColumn="0" w:lastRowFirstColumn="0" w:lastRowLastColumn="0"/>
              <w:rPr>
                <w:b/>
                <w:bCs/>
                <w:color w:val="FFFFFF" w:themeColor="background1"/>
              </w:rPr>
            </w:pPr>
            <w:r>
              <w:rPr>
                <w:b/>
                <w:bCs/>
                <w:color w:val="FFFFFF" w:themeColor="background1"/>
              </w:rPr>
              <w:t>UK</w:t>
            </w:r>
          </w:p>
          <w:p w14:paraId="101FA81E" w14:textId="77777777" w:rsidR="00610BCC" w:rsidRDefault="00610BCC" w:rsidP="00D02647">
            <w:pPr>
              <w:jc w:val="center"/>
              <w:cnfStyle w:val="000000000000" w:firstRow="0" w:lastRow="0" w:firstColumn="0" w:lastColumn="0" w:oddVBand="0" w:evenVBand="0" w:oddHBand="0" w:evenHBand="0" w:firstRowFirstColumn="0" w:firstRowLastColumn="0" w:lastRowFirstColumn="0" w:lastRowLastColumn="0"/>
              <w:rPr>
                <w:b/>
                <w:bCs/>
                <w:color w:val="FFFFFF" w:themeColor="background1"/>
              </w:rPr>
            </w:pPr>
          </w:p>
          <w:p w14:paraId="53B94F52" w14:textId="77777777" w:rsidR="00520BBB" w:rsidRDefault="00520BBB" w:rsidP="00D02647">
            <w:pPr>
              <w:jc w:val="center"/>
              <w:cnfStyle w:val="000000000000" w:firstRow="0" w:lastRow="0" w:firstColumn="0" w:lastColumn="0" w:oddVBand="0" w:evenVBand="0" w:oddHBand="0" w:evenHBand="0" w:firstRowFirstColumn="0" w:firstRowLastColumn="0" w:lastRowFirstColumn="0" w:lastRowLastColumn="0"/>
              <w:rPr>
                <w:b/>
                <w:bCs/>
                <w:color w:val="FFFFFF" w:themeColor="background1"/>
              </w:rPr>
            </w:pPr>
            <w:r>
              <w:rPr>
                <w:b/>
                <w:bCs/>
                <w:color w:val="FFFFFF" w:themeColor="background1"/>
              </w:rPr>
              <w:t>SE</w:t>
            </w:r>
          </w:p>
          <w:p w14:paraId="0724E0F9" w14:textId="77777777" w:rsidR="00520BBB" w:rsidRDefault="00520BBB" w:rsidP="00D02647">
            <w:pPr>
              <w:jc w:val="center"/>
              <w:cnfStyle w:val="000000000000" w:firstRow="0" w:lastRow="0" w:firstColumn="0" w:lastColumn="0" w:oddVBand="0" w:evenVBand="0" w:oddHBand="0" w:evenHBand="0" w:firstRowFirstColumn="0" w:firstRowLastColumn="0" w:lastRowFirstColumn="0" w:lastRowLastColumn="0"/>
              <w:rPr>
                <w:b/>
                <w:bCs/>
                <w:color w:val="FFFFFF" w:themeColor="background1"/>
              </w:rPr>
            </w:pPr>
            <w:r>
              <w:rPr>
                <w:b/>
                <w:bCs/>
                <w:color w:val="FFFFFF" w:themeColor="background1"/>
              </w:rPr>
              <w:t>ES</w:t>
            </w:r>
          </w:p>
          <w:p w14:paraId="2CD75E51" w14:textId="77777777" w:rsidR="00520BBB" w:rsidRDefault="00520BBB" w:rsidP="00D02647">
            <w:pPr>
              <w:jc w:val="center"/>
              <w:cnfStyle w:val="000000000000" w:firstRow="0" w:lastRow="0" w:firstColumn="0" w:lastColumn="0" w:oddVBand="0" w:evenVBand="0" w:oddHBand="0" w:evenHBand="0" w:firstRowFirstColumn="0" w:firstRowLastColumn="0" w:lastRowFirstColumn="0" w:lastRowLastColumn="0"/>
              <w:rPr>
                <w:b/>
                <w:bCs/>
                <w:color w:val="FFFFFF" w:themeColor="background1"/>
              </w:rPr>
            </w:pPr>
            <w:r>
              <w:rPr>
                <w:b/>
                <w:bCs/>
                <w:color w:val="FFFFFF" w:themeColor="background1"/>
              </w:rPr>
              <w:t>CH</w:t>
            </w:r>
          </w:p>
        </w:tc>
        <w:tc>
          <w:tcPr>
            <w:tcW w:w="6654" w:type="dxa"/>
            <w:gridSpan w:val="4"/>
          </w:tcPr>
          <w:p w14:paraId="5D4A0332" w14:textId="1B696145" w:rsidR="00520BBB" w:rsidRPr="009E48BB" w:rsidRDefault="00520BBB" w:rsidP="00D02647">
            <w:pPr>
              <w:cnfStyle w:val="000000000000" w:firstRow="0" w:lastRow="0" w:firstColumn="0" w:lastColumn="0" w:oddVBand="0" w:evenVBand="0" w:oddHBand="0" w:evenHBand="0" w:firstRowFirstColumn="0" w:firstRowLastColumn="0" w:lastRowFirstColumn="0" w:lastRowLastColumn="0"/>
              <w:rPr>
                <w:color w:val="0070C0"/>
              </w:rPr>
            </w:pPr>
            <w:r>
              <w:rPr>
                <w:color w:val="0070C0"/>
              </w:rPr>
              <w:t>FEAT: 2012, 2013, 2017, 2018;</w:t>
            </w:r>
            <w:r w:rsidR="00610BCC" w:rsidRPr="00610BCC">
              <w:rPr>
                <w:color w:val="0070C0"/>
              </w:rPr>
              <w:t xml:space="preserve"> RSD 4600: 2013, 2015; </w:t>
            </w:r>
            <w:r>
              <w:rPr>
                <w:color w:val="0070C0"/>
              </w:rPr>
              <w:t>RSD 5000: 2017, 2018</w:t>
            </w:r>
          </w:p>
          <w:p w14:paraId="7B6970B9" w14:textId="77777777" w:rsidR="00520BBB" w:rsidRPr="009E48BB" w:rsidRDefault="00520BBB" w:rsidP="00D02647">
            <w:pPr>
              <w:cnfStyle w:val="000000000000" w:firstRow="0" w:lastRow="0" w:firstColumn="0" w:lastColumn="0" w:oddVBand="0" w:evenVBand="0" w:oddHBand="0" w:evenHBand="0" w:firstRowFirstColumn="0" w:firstRowLastColumn="0" w:lastRowFirstColumn="0" w:lastRowLastColumn="0"/>
              <w:rPr>
                <w:color w:val="767171" w:themeColor="background2" w:themeShade="80"/>
              </w:rPr>
            </w:pPr>
            <w:r w:rsidRPr="009E48BB">
              <w:rPr>
                <w:color w:val="767171" w:themeColor="background2" w:themeShade="80"/>
              </w:rPr>
              <w:t>RSD 5000</w:t>
            </w:r>
            <w:r>
              <w:rPr>
                <w:color w:val="767171" w:themeColor="background2" w:themeShade="80"/>
              </w:rPr>
              <w:t>: 2016</w:t>
            </w:r>
          </w:p>
          <w:p w14:paraId="17166810" w14:textId="77777777" w:rsidR="00520BBB" w:rsidRDefault="00520BBB" w:rsidP="00D02647">
            <w:pPr>
              <w:cnfStyle w:val="000000000000" w:firstRow="0" w:lastRow="0" w:firstColumn="0" w:lastColumn="0" w:oddVBand="0" w:evenVBand="0" w:oddHBand="0" w:evenHBand="0" w:firstRowFirstColumn="0" w:firstRowLastColumn="0" w:lastRowFirstColumn="0" w:lastRowLastColumn="0"/>
              <w:rPr>
                <w:color w:val="C45911" w:themeColor="accent2" w:themeShade="BF"/>
              </w:rPr>
            </w:pPr>
            <w:r w:rsidRPr="009E48BB">
              <w:rPr>
                <w:color w:val="C45911" w:themeColor="accent2" w:themeShade="BF"/>
              </w:rPr>
              <w:t>RSD 5000</w:t>
            </w:r>
            <w:r>
              <w:rPr>
                <w:color w:val="C45911" w:themeColor="accent2" w:themeShade="BF"/>
              </w:rPr>
              <w:t>: 2017</w:t>
            </w:r>
          </w:p>
          <w:p w14:paraId="51A2F538" w14:textId="77777777" w:rsidR="00520BBB" w:rsidRPr="00AA7988" w:rsidRDefault="00520BBB" w:rsidP="00D02647">
            <w:pPr>
              <w:cnfStyle w:val="000000000000" w:firstRow="0" w:lastRow="0" w:firstColumn="0" w:lastColumn="0" w:oddVBand="0" w:evenVBand="0" w:oddHBand="0" w:evenHBand="0" w:firstRowFirstColumn="0" w:firstRowLastColumn="0" w:lastRowFirstColumn="0" w:lastRowLastColumn="0"/>
              <w:rPr>
                <w:color w:val="0070C0"/>
              </w:rPr>
            </w:pPr>
            <w:r w:rsidRPr="00BA4F7E">
              <w:rPr>
                <w:color w:val="FFC000"/>
              </w:rPr>
              <w:t>RSD 4600: 2011, 2012, 2013, 2014, 2015; RSD 5000: 2016, 2017</w:t>
            </w:r>
          </w:p>
        </w:tc>
      </w:tr>
      <w:tr w:rsidR="00520BBB" w14:paraId="7C045DF3" w14:textId="77777777" w:rsidTr="004A6CE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Borders>
              <w:right w:val="single" w:sz="4" w:space="0" w:color="auto"/>
            </w:tcBorders>
          </w:tcPr>
          <w:p w14:paraId="4C6B18E4" w14:textId="77777777" w:rsidR="00520BBB" w:rsidRPr="00CE4A8B" w:rsidRDefault="00520BBB" w:rsidP="00D02647">
            <w:r w:rsidRPr="00CE4A8B">
              <w:t>Average age (years)</w:t>
            </w:r>
          </w:p>
        </w:tc>
        <w:tc>
          <w:tcPr>
            <w:tcW w:w="720" w:type="dxa"/>
            <w:tcBorders>
              <w:left w:val="single" w:sz="4" w:space="0" w:color="auto"/>
            </w:tcBorders>
            <w:vAlign w:val="center"/>
          </w:tcPr>
          <w:p w14:paraId="43A6C80E" w14:textId="77777777" w:rsidR="00520BBB" w:rsidRDefault="00520BBB" w:rsidP="00D02647">
            <w:pPr>
              <w:jc w:val="center"/>
              <w:cnfStyle w:val="000000100000" w:firstRow="0" w:lastRow="0" w:firstColumn="0" w:lastColumn="0" w:oddVBand="0" w:evenVBand="0" w:oddHBand="1" w:evenHBand="0" w:firstRowFirstColumn="0" w:firstRowLastColumn="0" w:lastRowFirstColumn="0" w:lastRowLastColumn="0"/>
              <w:rPr>
                <w:b/>
                <w:bCs/>
                <w:color w:val="FFFFFF" w:themeColor="background1"/>
              </w:rPr>
            </w:pPr>
            <w:r>
              <w:rPr>
                <w:b/>
                <w:bCs/>
                <w:color w:val="FFFFFF" w:themeColor="background1"/>
              </w:rPr>
              <w:t>UK</w:t>
            </w:r>
          </w:p>
          <w:p w14:paraId="7055AA22" w14:textId="77777777" w:rsidR="00520BBB" w:rsidRDefault="00520BBB" w:rsidP="00D02647">
            <w:pPr>
              <w:jc w:val="center"/>
              <w:cnfStyle w:val="000000100000" w:firstRow="0" w:lastRow="0" w:firstColumn="0" w:lastColumn="0" w:oddVBand="0" w:evenVBand="0" w:oddHBand="1" w:evenHBand="0" w:firstRowFirstColumn="0" w:firstRowLastColumn="0" w:lastRowFirstColumn="0" w:lastRowLastColumn="0"/>
              <w:rPr>
                <w:b/>
                <w:bCs/>
                <w:color w:val="FFFFFF" w:themeColor="background1"/>
              </w:rPr>
            </w:pPr>
            <w:r>
              <w:rPr>
                <w:b/>
                <w:bCs/>
                <w:color w:val="FFFFFF" w:themeColor="background1"/>
              </w:rPr>
              <w:t>SE</w:t>
            </w:r>
          </w:p>
          <w:p w14:paraId="216CCD85" w14:textId="77777777" w:rsidR="00520BBB" w:rsidRDefault="00520BBB" w:rsidP="00D02647">
            <w:pPr>
              <w:jc w:val="center"/>
              <w:cnfStyle w:val="000000100000" w:firstRow="0" w:lastRow="0" w:firstColumn="0" w:lastColumn="0" w:oddVBand="0" w:evenVBand="0" w:oddHBand="1" w:evenHBand="0" w:firstRowFirstColumn="0" w:firstRowLastColumn="0" w:lastRowFirstColumn="0" w:lastRowLastColumn="0"/>
              <w:rPr>
                <w:b/>
                <w:bCs/>
                <w:color w:val="FFFFFF" w:themeColor="background1"/>
              </w:rPr>
            </w:pPr>
            <w:r>
              <w:rPr>
                <w:b/>
                <w:bCs/>
                <w:color w:val="FFFFFF" w:themeColor="background1"/>
              </w:rPr>
              <w:t>ES</w:t>
            </w:r>
          </w:p>
          <w:p w14:paraId="661521D5" w14:textId="77777777" w:rsidR="00520BBB" w:rsidRPr="00CE4A8B" w:rsidRDefault="00520BBB" w:rsidP="00D02647">
            <w:pPr>
              <w:jc w:val="center"/>
              <w:cnfStyle w:val="000000100000" w:firstRow="0" w:lastRow="0" w:firstColumn="0" w:lastColumn="0" w:oddVBand="0" w:evenVBand="0" w:oddHBand="1" w:evenHBand="0" w:firstRowFirstColumn="0" w:firstRowLastColumn="0" w:lastRowFirstColumn="0" w:lastRowLastColumn="0"/>
              <w:rPr>
                <w:b/>
                <w:bCs/>
                <w:color w:val="FFFFFF" w:themeColor="background1"/>
              </w:rPr>
            </w:pPr>
            <w:r>
              <w:rPr>
                <w:b/>
                <w:bCs/>
                <w:color w:val="FFFFFF" w:themeColor="background1"/>
              </w:rPr>
              <w:t>CH</w:t>
            </w:r>
          </w:p>
        </w:tc>
        <w:tc>
          <w:tcPr>
            <w:tcW w:w="1663" w:type="dxa"/>
          </w:tcPr>
          <w:p w14:paraId="53BFE343" w14:textId="605B2782" w:rsidR="00520BBB" w:rsidRDefault="00520BBB" w:rsidP="00D02647">
            <w:pPr>
              <w:jc w:val="center"/>
              <w:cnfStyle w:val="000000100000" w:firstRow="0" w:lastRow="0" w:firstColumn="0" w:lastColumn="0" w:oddVBand="0" w:evenVBand="0" w:oddHBand="1" w:evenHBand="0" w:firstRowFirstColumn="0" w:firstRowLastColumn="0" w:lastRowFirstColumn="0" w:lastRowLastColumn="0"/>
              <w:rPr>
                <w:color w:val="0070C0"/>
              </w:rPr>
            </w:pPr>
            <w:r>
              <w:rPr>
                <w:color w:val="0070C0"/>
              </w:rPr>
              <w:t>9.</w:t>
            </w:r>
            <w:r w:rsidR="00610BCC">
              <w:rPr>
                <w:color w:val="0070C0"/>
              </w:rPr>
              <w:t>3</w:t>
            </w:r>
          </w:p>
          <w:p w14:paraId="037E56FD" w14:textId="022B0A48" w:rsidR="00520BBB" w:rsidRPr="00B018B7" w:rsidRDefault="00520BBB" w:rsidP="00D02647">
            <w:pPr>
              <w:jc w:val="center"/>
              <w:cnfStyle w:val="000000100000" w:firstRow="0" w:lastRow="0" w:firstColumn="0" w:lastColumn="0" w:oddVBand="0" w:evenVBand="0" w:oddHBand="1" w:evenHBand="0" w:firstRowFirstColumn="0" w:firstRowLastColumn="0" w:lastRowFirstColumn="0" w:lastRowLastColumn="0"/>
              <w:rPr>
                <w:color w:val="767171" w:themeColor="background2" w:themeShade="80"/>
              </w:rPr>
            </w:pPr>
            <w:r>
              <w:rPr>
                <w:color w:val="767171" w:themeColor="background2" w:themeShade="80"/>
              </w:rPr>
              <w:t>1</w:t>
            </w:r>
            <w:r w:rsidR="00610BCC">
              <w:rPr>
                <w:color w:val="767171" w:themeColor="background2" w:themeShade="80"/>
              </w:rPr>
              <w:t>2.7</w:t>
            </w:r>
          </w:p>
          <w:p w14:paraId="20DBCCA1" w14:textId="77777777" w:rsidR="00520BBB" w:rsidRDefault="00520BBB" w:rsidP="00D02647">
            <w:pPr>
              <w:jc w:val="center"/>
              <w:cnfStyle w:val="000000100000" w:firstRow="0" w:lastRow="0" w:firstColumn="0" w:lastColumn="0" w:oddVBand="0" w:evenVBand="0" w:oddHBand="1" w:evenHBand="0" w:firstRowFirstColumn="0" w:firstRowLastColumn="0" w:lastRowFirstColumn="0" w:lastRowLastColumn="0"/>
              <w:rPr>
                <w:color w:val="C45911" w:themeColor="accent2" w:themeShade="BF"/>
              </w:rPr>
            </w:pPr>
            <w:r>
              <w:rPr>
                <w:color w:val="C45911" w:themeColor="accent2" w:themeShade="BF"/>
              </w:rPr>
              <w:t>13.5</w:t>
            </w:r>
          </w:p>
          <w:p w14:paraId="2B45F01E" w14:textId="150891F3" w:rsidR="00520BBB" w:rsidRPr="00CE4A8B" w:rsidRDefault="00520BBB" w:rsidP="00D02647">
            <w:pPr>
              <w:jc w:val="center"/>
              <w:cnfStyle w:val="000000100000" w:firstRow="0" w:lastRow="0" w:firstColumn="0" w:lastColumn="0" w:oddVBand="0" w:evenVBand="0" w:oddHBand="1" w:evenHBand="0" w:firstRowFirstColumn="0" w:firstRowLastColumn="0" w:lastRowFirstColumn="0" w:lastRowLastColumn="0"/>
              <w:rPr>
                <w:color w:val="0070C0"/>
              </w:rPr>
            </w:pPr>
            <w:r w:rsidRPr="00BA4F7E">
              <w:rPr>
                <w:color w:val="FFC000"/>
              </w:rPr>
              <w:t>14.</w:t>
            </w:r>
            <w:r w:rsidR="00610BCC">
              <w:rPr>
                <w:color w:val="FFC000"/>
              </w:rPr>
              <w:t>0</w:t>
            </w:r>
          </w:p>
        </w:tc>
        <w:tc>
          <w:tcPr>
            <w:tcW w:w="1664" w:type="dxa"/>
          </w:tcPr>
          <w:p w14:paraId="35196825" w14:textId="113FB4D4" w:rsidR="00520BBB" w:rsidRPr="00CE4A8B" w:rsidRDefault="00610BCC" w:rsidP="00D02647">
            <w:pPr>
              <w:jc w:val="center"/>
              <w:cnfStyle w:val="000000100000" w:firstRow="0" w:lastRow="0" w:firstColumn="0" w:lastColumn="0" w:oddVBand="0" w:evenVBand="0" w:oddHBand="1" w:evenHBand="0" w:firstRowFirstColumn="0" w:firstRowLastColumn="0" w:lastRowFirstColumn="0" w:lastRowLastColumn="0"/>
              <w:rPr>
                <w:color w:val="0070C0"/>
              </w:rPr>
            </w:pPr>
            <w:r>
              <w:rPr>
                <w:color w:val="0070C0"/>
              </w:rPr>
              <w:t>5.2</w:t>
            </w:r>
          </w:p>
          <w:p w14:paraId="2ABD2497" w14:textId="004244FB" w:rsidR="00520BBB" w:rsidRPr="00CE4A8B" w:rsidRDefault="00610BCC" w:rsidP="00D02647">
            <w:pPr>
              <w:jc w:val="center"/>
              <w:cnfStyle w:val="000000100000" w:firstRow="0" w:lastRow="0" w:firstColumn="0" w:lastColumn="0" w:oddVBand="0" w:evenVBand="0" w:oddHBand="1" w:evenHBand="0" w:firstRowFirstColumn="0" w:firstRowLastColumn="0" w:lastRowFirstColumn="0" w:lastRowLastColumn="0"/>
              <w:rPr>
                <w:color w:val="767171" w:themeColor="background2" w:themeShade="80"/>
              </w:rPr>
            </w:pPr>
            <w:r>
              <w:rPr>
                <w:color w:val="767171" w:themeColor="background2" w:themeShade="80"/>
              </w:rPr>
              <w:t>7.4</w:t>
            </w:r>
          </w:p>
          <w:p w14:paraId="353183D5" w14:textId="595878CD" w:rsidR="00520BBB" w:rsidRDefault="00520BBB" w:rsidP="00D02647">
            <w:pPr>
              <w:jc w:val="center"/>
              <w:cnfStyle w:val="000000100000" w:firstRow="0" w:lastRow="0" w:firstColumn="0" w:lastColumn="0" w:oddVBand="0" w:evenVBand="0" w:oddHBand="1" w:evenHBand="0" w:firstRowFirstColumn="0" w:firstRowLastColumn="0" w:lastRowFirstColumn="0" w:lastRowLastColumn="0"/>
              <w:rPr>
                <w:color w:val="C45911" w:themeColor="accent2" w:themeShade="BF"/>
              </w:rPr>
            </w:pPr>
            <w:r>
              <w:rPr>
                <w:color w:val="C45911" w:themeColor="accent2" w:themeShade="BF"/>
              </w:rPr>
              <w:t>9.</w:t>
            </w:r>
            <w:r w:rsidR="00610BCC">
              <w:rPr>
                <w:color w:val="C45911" w:themeColor="accent2" w:themeShade="BF"/>
              </w:rPr>
              <w:t>2</w:t>
            </w:r>
          </w:p>
          <w:p w14:paraId="479B4717" w14:textId="4E774E32" w:rsidR="00520BBB" w:rsidRPr="00CE4A8B" w:rsidRDefault="00610BCC" w:rsidP="00D02647">
            <w:pPr>
              <w:jc w:val="center"/>
              <w:cnfStyle w:val="000000100000" w:firstRow="0" w:lastRow="0" w:firstColumn="0" w:lastColumn="0" w:oddVBand="0" w:evenVBand="0" w:oddHBand="1" w:evenHBand="0" w:firstRowFirstColumn="0" w:firstRowLastColumn="0" w:lastRowFirstColumn="0" w:lastRowLastColumn="0"/>
            </w:pPr>
            <w:r>
              <w:rPr>
                <w:color w:val="FFC000"/>
              </w:rPr>
              <w:t>8.2</w:t>
            </w:r>
          </w:p>
        </w:tc>
        <w:tc>
          <w:tcPr>
            <w:tcW w:w="1663" w:type="dxa"/>
          </w:tcPr>
          <w:p w14:paraId="2B03067D" w14:textId="751087A5" w:rsidR="00520BBB" w:rsidRPr="00CE4A8B" w:rsidRDefault="00520BBB" w:rsidP="00D02647">
            <w:pPr>
              <w:jc w:val="center"/>
              <w:cnfStyle w:val="000000100000" w:firstRow="0" w:lastRow="0" w:firstColumn="0" w:lastColumn="0" w:oddVBand="0" w:evenVBand="0" w:oddHBand="1" w:evenHBand="0" w:firstRowFirstColumn="0" w:firstRowLastColumn="0" w:lastRowFirstColumn="0" w:lastRowLastColumn="0"/>
              <w:rPr>
                <w:color w:val="0070C0"/>
              </w:rPr>
            </w:pPr>
            <w:r>
              <w:rPr>
                <w:color w:val="0070C0"/>
              </w:rPr>
              <w:t>3.</w:t>
            </w:r>
            <w:r w:rsidR="00610BCC">
              <w:rPr>
                <w:color w:val="0070C0"/>
              </w:rPr>
              <w:t>5</w:t>
            </w:r>
          </w:p>
          <w:p w14:paraId="2E1CA7AD" w14:textId="77777777" w:rsidR="00520BBB" w:rsidRPr="00CE4A8B" w:rsidRDefault="00520BBB" w:rsidP="00D02647">
            <w:pPr>
              <w:jc w:val="center"/>
              <w:cnfStyle w:val="000000100000" w:firstRow="0" w:lastRow="0" w:firstColumn="0" w:lastColumn="0" w:oddVBand="0" w:evenVBand="0" w:oddHBand="1" w:evenHBand="0" w:firstRowFirstColumn="0" w:firstRowLastColumn="0" w:lastRowFirstColumn="0" w:lastRowLastColumn="0"/>
              <w:rPr>
                <w:color w:val="767171" w:themeColor="background2" w:themeShade="80"/>
              </w:rPr>
            </w:pPr>
            <w:r>
              <w:rPr>
                <w:color w:val="767171" w:themeColor="background2" w:themeShade="80"/>
              </w:rPr>
              <w:t>2.7</w:t>
            </w:r>
          </w:p>
          <w:p w14:paraId="1C596F84" w14:textId="7064F3B5" w:rsidR="00520BBB" w:rsidRDefault="00520BBB" w:rsidP="00D02647">
            <w:pPr>
              <w:jc w:val="center"/>
              <w:cnfStyle w:val="000000100000" w:firstRow="0" w:lastRow="0" w:firstColumn="0" w:lastColumn="0" w:oddVBand="0" w:evenVBand="0" w:oddHBand="1" w:evenHBand="0" w:firstRowFirstColumn="0" w:firstRowLastColumn="0" w:lastRowFirstColumn="0" w:lastRowLastColumn="0"/>
              <w:rPr>
                <w:color w:val="C45911" w:themeColor="accent2" w:themeShade="BF"/>
              </w:rPr>
            </w:pPr>
            <w:r>
              <w:rPr>
                <w:color w:val="C45911" w:themeColor="accent2" w:themeShade="BF"/>
              </w:rPr>
              <w:t>3.</w:t>
            </w:r>
            <w:r w:rsidR="00610BCC">
              <w:rPr>
                <w:color w:val="C45911" w:themeColor="accent2" w:themeShade="BF"/>
              </w:rPr>
              <w:t>8</w:t>
            </w:r>
          </w:p>
          <w:p w14:paraId="2E17E25C" w14:textId="12E6CDA1" w:rsidR="00520BBB" w:rsidRPr="00CE4A8B" w:rsidRDefault="00610BCC" w:rsidP="00D02647">
            <w:pPr>
              <w:jc w:val="center"/>
              <w:cnfStyle w:val="000000100000" w:firstRow="0" w:lastRow="0" w:firstColumn="0" w:lastColumn="0" w:oddVBand="0" w:evenVBand="0" w:oddHBand="1" w:evenHBand="0" w:firstRowFirstColumn="0" w:firstRowLastColumn="0" w:lastRowFirstColumn="0" w:lastRowLastColumn="0"/>
            </w:pPr>
            <w:r>
              <w:rPr>
                <w:color w:val="FFC000"/>
              </w:rPr>
              <w:t>3.4</w:t>
            </w:r>
          </w:p>
        </w:tc>
        <w:tc>
          <w:tcPr>
            <w:tcW w:w="1664" w:type="dxa"/>
          </w:tcPr>
          <w:p w14:paraId="6553C13B" w14:textId="619A471C" w:rsidR="00520BBB" w:rsidRPr="00CE4A8B" w:rsidRDefault="00610BCC" w:rsidP="00D02647">
            <w:pPr>
              <w:jc w:val="center"/>
              <w:cnfStyle w:val="000000100000" w:firstRow="0" w:lastRow="0" w:firstColumn="0" w:lastColumn="0" w:oddVBand="0" w:evenVBand="0" w:oddHBand="1" w:evenHBand="0" w:firstRowFirstColumn="0" w:firstRowLastColumn="0" w:lastRowFirstColumn="0" w:lastRowLastColumn="0"/>
              <w:rPr>
                <w:color w:val="0070C0"/>
              </w:rPr>
            </w:pPr>
            <w:r>
              <w:rPr>
                <w:color w:val="0070C0"/>
              </w:rPr>
              <w:t>1.1</w:t>
            </w:r>
          </w:p>
          <w:p w14:paraId="5928DE28" w14:textId="0B3FEFFD" w:rsidR="00520BBB" w:rsidRPr="00CE4A8B" w:rsidRDefault="00520BBB" w:rsidP="00D02647">
            <w:pPr>
              <w:jc w:val="center"/>
              <w:cnfStyle w:val="000000100000" w:firstRow="0" w:lastRow="0" w:firstColumn="0" w:lastColumn="0" w:oddVBand="0" w:evenVBand="0" w:oddHBand="1" w:evenHBand="0" w:firstRowFirstColumn="0" w:firstRowLastColumn="0" w:lastRowFirstColumn="0" w:lastRowLastColumn="0"/>
              <w:rPr>
                <w:color w:val="767171" w:themeColor="background2" w:themeShade="80"/>
              </w:rPr>
            </w:pPr>
            <w:r>
              <w:rPr>
                <w:color w:val="767171" w:themeColor="background2" w:themeShade="80"/>
              </w:rPr>
              <w:t>0</w:t>
            </w:r>
            <w:r w:rsidR="00610BCC">
              <w:rPr>
                <w:color w:val="767171" w:themeColor="background2" w:themeShade="80"/>
              </w:rPr>
              <w:t>.0</w:t>
            </w:r>
          </w:p>
          <w:p w14:paraId="0FDF89B0" w14:textId="7DEC5AA5" w:rsidR="00520BBB" w:rsidRDefault="00520BBB" w:rsidP="00D02647">
            <w:pPr>
              <w:jc w:val="center"/>
              <w:cnfStyle w:val="000000100000" w:firstRow="0" w:lastRow="0" w:firstColumn="0" w:lastColumn="0" w:oddVBand="0" w:evenVBand="0" w:oddHBand="1" w:evenHBand="0" w:firstRowFirstColumn="0" w:firstRowLastColumn="0" w:lastRowFirstColumn="0" w:lastRowLastColumn="0"/>
              <w:rPr>
                <w:color w:val="C45911" w:themeColor="accent2" w:themeShade="BF"/>
              </w:rPr>
            </w:pPr>
            <w:r>
              <w:rPr>
                <w:color w:val="C45911" w:themeColor="accent2" w:themeShade="BF"/>
              </w:rPr>
              <w:t>0.</w:t>
            </w:r>
            <w:r w:rsidR="00610BCC">
              <w:rPr>
                <w:color w:val="C45911" w:themeColor="accent2" w:themeShade="BF"/>
              </w:rPr>
              <w:t>8</w:t>
            </w:r>
          </w:p>
          <w:p w14:paraId="0DB1E0A9" w14:textId="6AFB1916" w:rsidR="00520BBB" w:rsidRDefault="00610BCC" w:rsidP="00D02647">
            <w:pPr>
              <w:jc w:val="center"/>
              <w:cnfStyle w:val="000000100000" w:firstRow="0" w:lastRow="0" w:firstColumn="0" w:lastColumn="0" w:oddVBand="0" w:evenVBand="0" w:oddHBand="1" w:evenHBand="0" w:firstRowFirstColumn="0" w:firstRowLastColumn="0" w:lastRowFirstColumn="0" w:lastRowLastColumn="0"/>
            </w:pPr>
            <w:r>
              <w:rPr>
                <w:color w:val="FFC000"/>
              </w:rPr>
              <w:t>1.0</w:t>
            </w:r>
          </w:p>
        </w:tc>
      </w:tr>
      <w:tr w:rsidR="00520BBB" w14:paraId="061D63A2" w14:textId="77777777" w:rsidTr="004A6CE4">
        <w:tc>
          <w:tcPr>
            <w:cnfStyle w:val="001000000000" w:firstRow="0" w:lastRow="0" w:firstColumn="1" w:lastColumn="0" w:oddVBand="0" w:evenVBand="0" w:oddHBand="0" w:evenHBand="0" w:firstRowFirstColumn="0" w:firstRowLastColumn="0" w:lastRowFirstColumn="0" w:lastRowLastColumn="0"/>
            <w:tcW w:w="1980" w:type="dxa"/>
            <w:tcBorders>
              <w:right w:val="single" w:sz="4" w:space="0" w:color="auto"/>
            </w:tcBorders>
          </w:tcPr>
          <w:p w14:paraId="3B977804" w14:textId="77777777" w:rsidR="00520BBB" w:rsidRDefault="00520BBB" w:rsidP="00D02647">
            <w:r>
              <w:t>VSP (kW/ton)</w:t>
            </w:r>
          </w:p>
        </w:tc>
        <w:tc>
          <w:tcPr>
            <w:tcW w:w="720" w:type="dxa"/>
            <w:tcBorders>
              <w:left w:val="single" w:sz="4" w:space="0" w:color="auto"/>
            </w:tcBorders>
          </w:tcPr>
          <w:p w14:paraId="3CE405E6" w14:textId="77777777" w:rsidR="00520BBB" w:rsidRDefault="00520BBB" w:rsidP="00D02647">
            <w:pPr>
              <w:cnfStyle w:val="000000000000" w:firstRow="0" w:lastRow="0" w:firstColumn="0" w:lastColumn="0" w:oddVBand="0" w:evenVBand="0" w:oddHBand="0" w:evenHBand="0" w:firstRowFirstColumn="0" w:firstRowLastColumn="0" w:lastRowFirstColumn="0" w:lastRowLastColumn="0"/>
              <w:rPr>
                <w:b/>
                <w:bCs/>
                <w:color w:val="FFFFFF" w:themeColor="background1"/>
              </w:rPr>
            </w:pPr>
          </w:p>
        </w:tc>
        <w:tc>
          <w:tcPr>
            <w:tcW w:w="1663" w:type="dxa"/>
          </w:tcPr>
          <w:p w14:paraId="12C322B2" w14:textId="04759D17" w:rsidR="00520BBB" w:rsidRPr="00223ACF" w:rsidRDefault="00750734" w:rsidP="00D02647">
            <w:pPr>
              <w:cnfStyle w:val="000000000000" w:firstRow="0" w:lastRow="0" w:firstColumn="0" w:lastColumn="0" w:oddVBand="0" w:evenVBand="0" w:oddHBand="0" w:evenHBand="0" w:firstRowFirstColumn="0" w:firstRowLastColumn="0" w:lastRowFirstColumn="0" w:lastRowLastColumn="0"/>
              <w:rPr>
                <w:noProof/>
              </w:rPr>
            </w:pPr>
            <w:r w:rsidRPr="00750734">
              <w:rPr>
                <w:noProof/>
              </w:rPr>
              <w:drawing>
                <wp:inline distT="0" distB="0" distL="0" distR="0" wp14:anchorId="2F18356D" wp14:editId="0D950B39">
                  <wp:extent cx="973393" cy="1036627"/>
                  <wp:effectExtent l="0" t="0" r="5080" b="508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977973" cy="1041504"/>
                          </a:xfrm>
                          <a:prstGeom prst="rect">
                            <a:avLst/>
                          </a:prstGeom>
                        </pic:spPr>
                      </pic:pic>
                    </a:graphicData>
                  </a:graphic>
                </wp:inline>
              </w:drawing>
            </w:r>
          </w:p>
        </w:tc>
        <w:tc>
          <w:tcPr>
            <w:tcW w:w="1664" w:type="dxa"/>
          </w:tcPr>
          <w:p w14:paraId="6316CDD8" w14:textId="53D8A859" w:rsidR="00520BBB" w:rsidRDefault="00750734" w:rsidP="00D02647">
            <w:pPr>
              <w:cnfStyle w:val="000000000000" w:firstRow="0" w:lastRow="0" w:firstColumn="0" w:lastColumn="0" w:oddVBand="0" w:evenVBand="0" w:oddHBand="0" w:evenHBand="0" w:firstRowFirstColumn="0" w:firstRowLastColumn="0" w:lastRowFirstColumn="0" w:lastRowLastColumn="0"/>
            </w:pPr>
            <w:r w:rsidRPr="00750734">
              <w:rPr>
                <w:noProof/>
              </w:rPr>
              <w:drawing>
                <wp:inline distT="0" distB="0" distL="0" distR="0" wp14:anchorId="39BF32DA" wp14:editId="52F9C24B">
                  <wp:extent cx="983225" cy="1047053"/>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987484" cy="1051588"/>
                          </a:xfrm>
                          <a:prstGeom prst="rect">
                            <a:avLst/>
                          </a:prstGeom>
                        </pic:spPr>
                      </pic:pic>
                    </a:graphicData>
                  </a:graphic>
                </wp:inline>
              </w:drawing>
            </w:r>
          </w:p>
        </w:tc>
        <w:tc>
          <w:tcPr>
            <w:tcW w:w="1663" w:type="dxa"/>
          </w:tcPr>
          <w:p w14:paraId="7CE3C6BC" w14:textId="7C588131" w:rsidR="00520BBB" w:rsidRDefault="00750734" w:rsidP="00D02647">
            <w:pPr>
              <w:cnfStyle w:val="000000000000" w:firstRow="0" w:lastRow="0" w:firstColumn="0" w:lastColumn="0" w:oddVBand="0" w:evenVBand="0" w:oddHBand="0" w:evenHBand="0" w:firstRowFirstColumn="0" w:firstRowLastColumn="0" w:lastRowFirstColumn="0" w:lastRowLastColumn="0"/>
            </w:pPr>
            <w:r w:rsidRPr="00750734">
              <w:rPr>
                <w:noProof/>
              </w:rPr>
              <w:drawing>
                <wp:inline distT="0" distB="0" distL="0" distR="0" wp14:anchorId="6A6132AE" wp14:editId="707F4EAA">
                  <wp:extent cx="973394" cy="1036628"/>
                  <wp:effectExtent l="0" t="0" r="5080" b="508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981132" cy="1044868"/>
                          </a:xfrm>
                          <a:prstGeom prst="rect">
                            <a:avLst/>
                          </a:prstGeom>
                        </pic:spPr>
                      </pic:pic>
                    </a:graphicData>
                  </a:graphic>
                </wp:inline>
              </w:drawing>
            </w:r>
          </w:p>
        </w:tc>
        <w:tc>
          <w:tcPr>
            <w:tcW w:w="1664" w:type="dxa"/>
          </w:tcPr>
          <w:p w14:paraId="494C1062" w14:textId="0D89B198" w:rsidR="00520BBB" w:rsidRDefault="00750734" w:rsidP="00D02647">
            <w:pPr>
              <w:cnfStyle w:val="000000000000" w:firstRow="0" w:lastRow="0" w:firstColumn="0" w:lastColumn="0" w:oddVBand="0" w:evenVBand="0" w:oddHBand="0" w:evenHBand="0" w:firstRowFirstColumn="0" w:firstRowLastColumn="0" w:lastRowFirstColumn="0" w:lastRowLastColumn="0"/>
            </w:pPr>
            <w:r w:rsidRPr="00750734">
              <w:rPr>
                <w:noProof/>
              </w:rPr>
              <w:drawing>
                <wp:inline distT="0" distB="0" distL="0" distR="0" wp14:anchorId="766ED776" wp14:editId="4917C2CD">
                  <wp:extent cx="993058" cy="1057524"/>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996737" cy="1061442"/>
                          </a:xfrm>
                          <a:prstGeom prst="rect">
                            <a:avLst/>
                          </a:prstGeom>
                        </pic:spPr>
                      </pic:pic>
                    </a:graphicData>
                  </a:graphic>
                </wp:inline>
              </w:drawing>
            </w:r>
          </w:p>
        </w:tc>
      </w:tr>
      <w:tr w:rsidR="00520BBB" w14:paraId="1F2744C7" w14:textId="77777777" w:rsidTr="004A6CE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Borders>
              <w:right w:val="single" w:sz="4" w:space="0" w:color="auto"/>
            </w:tcBorders>
          </w:tcPr>
          <w:p w14:paraId="30840423" w14:textId="77777777" w:rsidR="00520BBB" w:rsidRDefault="00520BBB" w:rsidP="00D02647">
            <w:r>
              <w:t>Ambient Temperature (C)</w:t>
            </w:r>
          </w:p>
        </w:tc>
        <w:tc>
          <w:tcPr>
            <w:tcW w:w="720" w:type="dxa"/>
            <w:tcBorders>
              <w:left w:val="single" w:sz="4" w:space="0" w:color="auto"/>
            </w:tcBorders>
          </w:tcPr>
          <w:p w14:paraId="539F74BA" w14:textId="77777777" w:rsidR="00520BBB" w:rsidRDefault="00520BBB" w:rsidP="00D02647">
            <w:pPr>
              <w:cnfStyle w:val="000000100000" w:firstRow="0" w:lastRow="0" w:firstColumn="0" w:lastColumn="0" w:oddVBand="0" w:evenVBand="0" w:oddHBand="1" w:evenHBand="0" w:firstRowFirstColumn="0" w:firstRowLastColumn="0" w:lastRowFirstColumn="0" w:lastRowLastColumn="0"/>
              <w:rPr>
                <w:b/>
                <w:bCs/>
                <w:color w:val="FFFFFF" w:themeColor="background1"/>
              </w:rPr>
            </w:pPr>
          </w:p>
          <w:p w14:paraId="274DDE63" w14:textId="77777777" w:rsidR="00520BBB" w:rsidRDefault="00520BBB" w:rsidP="00D02647">
            <w:pPr>
              <w:cnfStyle w:val="000000100000" w:firstRow="0" w:lastRow="0" w:firstColumn="0" w:lastColumn="0" w:oddVBand="0" w:evenVBand="0" w:oddHBand="1" w:evenHBand="0" w:firstRowFirstColumn="0" w:firstRowLastColumn="0" w:lastRowFirstColumn="0" w:lastRowLastColumn="0"/>
              <w:rPr>
                <w:b/>
                <w:bCs/>
                <w:color w:val="FFFFFF" w:themeColor="background1"/>
              </w:rPr>
            </w:pPr>
          </w:p>
        </w:tc>
        <w:tc>
          <w:tcPr>
            <w:tcW w:w="1663" w:type="dxa"/>
          </w:tcPr>
          <w:p w14:paraId="71593522" w14:textId="60ECC489" w:rsidR="00520BBB" w:rsidRPr="00223ACF" w:rsidRDefault="00750734" w:rsidP="00D02647">
            <w:pPr>
              <w:cnfStyle w:val="000000100000" w:firstRow="0" w:lastRow="0" w:firstColumn="0" w:lastColumn="0" w:oddVBand="0" w:evenVBand="0" w:oddHBand="1" w:evenHBand="0" w:firstRowFirstColumn="0" w:firstRowLastColumn="0" w:lastRowFirstColumn="0" w:lastRowLastColumn="0"/>
              <w:rPr>
                <w:noProof/>
              </w:rPr>
            </w:pPr>
            <w:r w:rsidRPr="00750734">
              <w:rPr>
                <w:noProof/>
              </w:rPr>
              <w:drawing>
                <wp:inline distT="0" distB="0" distL="0" distR="0" wp14:anchorId="763CA617" wp14:editId="6B31290D">
                  <wp:extent cx="972820" cy="1036016"/>
                  <wp:effectExtent l="0" t="0" r="5080" b="571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974375" cy="1037672"/>
                          </a:xfrm>
                          <a:prstGeom prst="rect">
                            <a:avLst/>
                          </a:prstGeom>
                        </pic:spPr>
                      </pic:pic>
                    </a:graphicData>
                  </a:graphic>
                </wp:inline>
              </w:drawing>
            </w:r>
          </w:p>
        </w:tc>
        <w:tc>
          <w:tcPr>
            <w:tcW w:w="1664" w:type="dxa"/>
          </w:tcPr>
          <w:p w14:paraId="065849E6" w14:textId="521D1D18" w:rsidR="00520BBB" w:rsidRDefault="00750734" w:rsidP="00D02647">
            <w:pPr>
              <w:cnfStyle w:val="000000100000" w:firstRow="0" w:lastRow="0" w:firstColumn="0" w:lastColumn="0" w:oddVBand="0" w:evenVBand="0" w:oddHBand="1" w:evenHBand="0" w:firstRowFirstColumn="0" w:firstRowLastColumn="0" w:lastRowFirstColumn="0" w:lastRowLastColumn="0"/>
            </w:pPr>
            <w:r w:rsidRPr="00750734">
              <w:rPr>
                <w:noProof/>
              </w:rPr>
              <w:drawing>
                <wp:inline distT="0" distB="0" distL="0" distR="0" wp14:anchorId="41F214CF" wp14:editId="22D08D80">
                  <wp:extent cx="982980" cy="1046792"/>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984152" cy="1048040"/>
                          </a:xfrm>
                          <a:prstGeom prst="rect">
                            <a:avLst/>
                          </a:prstGeom>
                        </pic:spPr>
                      </pic:pic>
                    </a:graphicData>
                  </a:graphic>
                </wp:inline>
              </w:drawing>
            </w:r>
          </w:p>
        </w:tc>
        <w:tc>
          <w:tcPr>
            <w:tcW w:w="1663" w:type="dxa"/>
          </w:tcPr>
          <w:p w14:paraId="0417A971" w14:textId="3FB02127" w:rsidR="00520BBB" w:rsidRDefault="00750734" w:rsidP="00D02647">
            <w:pPr>
              <w:cnfStyle w:val="000000100000" w:firstRow="0" w:lastRow="0" w:firstColumn="0" w:lastColumn="0" w:oddVBand="0" w:evenVBand="0" w:oddHBand="1" w:evenHBand="0" w:firstRowFirstColumn="0" w:firstRowLastColumn="0" w:lastRowFirstColumn="0" w:lastRowLastColumn="0"/>
            </w:pPr>
            <w:r w:rsidRPr="00750734">
              <w:rPr>
                <w:noProof/>
              </w:rPr>
              <w:drawing>
                <wp:inline distT="0" distB="0" distL="0" distR="0" wp14:anchorId="62F4A617" wp14:editId="7BC7D566">
                  <wp:extent cx="982645" cy="104648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985542" cy="1049565"/>
                          </a:xfrm>
                          <a:prstGeom prst="rect">
                            <a:avLst/>
                          </a:prstGeom>
                        </pic:spPr>
                      </pic:pic>
                    </a:graphicData>
                  </a:graphic>
                </wp:inline>
              </w:drawing>
            </w:r>
          </w:p>
        </w:tc>
        <w:tc>
          <w:tcPr>
            <w:tcW w:w="1664" w:type="dxa"/>
          </w:tcPr>
          <w:p w14:paraId="1ACBFFF6" w14:textId="70970438" w:rsidR="00520BBB" w:rsidRDefault="00750734" w:rsidP="00D02647">
            <w:pPr>
              <w:cnfStyle w:val="000000100000" w:firstRow="0" w:lastRow="0" w:firstColumn="0" w:lastColumn="0" w:oddVBand="0" w:evenVBand="0" w:oddHBand="1" w:evenHBand="0" w:firstRowFirstColumn="0" w:firstRowLastColumn="0" w:lastRowFirstColumn="0" w:lastRowLastColumn="0"/>
            </w:pPr>
            <w:r w:rsidRPr="00750734">
              <w:rPr>
                <w:noProof/>
              </w:rPr>
              <w:drawing>
                <wp:inline distT="0" distB="0" distL="0" distR="0" wp14:anchorId="6C89D34C" wp14:editId="7A1BE726">
                  <wp:extent cx="992505" cy="1056936"/>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993617" cy="1058120"/>
                          </a:xfrm>
                          <a:prstGeom prst="rect">
                            <a:avLst/>
                          </a:prstGeom>
                        </pic:spPr>
                      </pic:pic>
                    </a:graphicData>
                  </a:graphic>
                </wp:inline>
              </w:drawing>
            </w:r>
          </w:p>
        </w:tc>
      </w:tr>
    </w:tbl>
    <w:p w14:paraId="08AB730C" w14:textId="13AF5682" w:rsidR="00BB731C" w:rsidRDefault="00BB731C"/>
    <w:p w14:paraId="48966941" w14:textId="4D50CD03" w:rsidR="00E83F88" w:rsidRDefault="00E83F88"/>
    <w:p w14:paraId="2FD5C33C" w14:textId="36AF91CA" w:rsidR="00E83F88" w:rsidRDefault="00E83F88"/>
    <w:p w14:paraId="0878C6AE" w14:textId="6E3854DD" w:rsidR="00E83F88" w:rsidRDefault="00E83F88"/>
    <w:p w14:paraId="021C9228" w14:textId="27FF44BC" w:rsidR="00C24713" w:rsidRDefault="00C24713"/>
    <w:p w14:paraId="06FCA3D0" w14:textId="252508EE" w:rsidR="00C24713" w:rsidRDefault="00C24713"/>
    <w:p w14:paraId="18D445F0" w14:textId="228BD9DD" w:rsidR="00C24713" w:rsidRDefault="00C24713"/>
    <w:p w14:paraId="6A31A64F" w14:textId="0DC6194B" w:rsidR="00C24713" w:rsidRDefault="00C24713"/>
    <w:p w14:paraId="03C4F7A4" w14:textId="365CF431" w:rsidR="00C24713" w:rsidRDefault="00C24713"/>
    <w:p w14:paraId="2710DCAF" w14:textId="4CEEFA18" w:rsidR="00C24713" w:rsidRDefault="00C24713"/>
    <w:p w14:paraId="06FD405E" w14:textId="3C9AFADD" w:rsidR="00C24713" w:rsidRDefault="00C24713"/>
    <w:p w14:paraId="2096CA47" w14:textId="53DABF0A" w:rsidR="00C24713" w:rsidRDefault="00C24713"/>
    <w:p w14:paraId="09DFB3C9" w14:textId="6600CEA1" w:rsidR="00C24713" w:rsidRDefault="00C24713"/>
    <w:p w14:paraId="4803E190" w14:textId="57F11A71" w:rsidR="00C24713" w:rsidRDefault="00C24713"/>
    <w:p w14:paraId="579045AE" w14:textId="54CDFBE0" w:rsidR="00C24713" w:rsidRDefault="00C24713"/>
    <w:p w14:paraId="7D44AE24" w14:textId="4ED99F40" w:rsidR="00C24713" w:rsidRDefault="00C24713"/>
    <w:p w14:paraId="0DBF43FA" w14:textId="77777777" w:rsidR="00C24713" w:rsidRDefault="00C24713"/>
    <w:p w14:paraId="72A9F137" w14:textId="77777777" w:rsidR="00C24713" w:rsidRPr="00E83F88" w:rsidRDefault="00C24713" w:rsidP="00C24713">
      <w:pPr>
        <w:pStyle w:val="Caption"/>
        <w:rPr>
          <w:rFonts w:ascii="Times" w:hAnsi="Times"/>
          <w:b/>
          <w:bCs/>
          <w:i w:val="0"/>
          <w:iCs w:val="0"/>
          <w:color w:val="000000" w:themeColor="text1"/>
          <w:sz w:val="24"/>
          <w:szCs w:val="24"/>
        </w:rPr>
      </w:pPr>
      <w:r w:rsidRPr="005F1DA0">
        <w:rPr>
          <w:rFonts w:ascii="Times" w:hAnsi="Times"/>
          <w:b/>
          <w:bCs/>
          <w:i w:val="0"/>
          <w:iCs w:val="0"/>
          <w:color w:val="000000" w:themeColor="text1"/>
          <w:sz w:val="24"/>
          <w:szCs w:val="24"/>
        </w:rPr>
        <w:lastRenderedPageBreak/>
        <w:t xml:space="preserve">Table </w:t>
      </w:r>
      <w:r>
        <w:rPr>
          <w:rFonts w:ascii="Times" w:hAnsi="Times"/>
          <w:b/>
          <w:bCs/>
          <w:i w:val="0"/>
          <w:iCs w:val="0"/>
          <w:color w:val="000000" w:themeColor="text1"/>
          <w:sz w:val="24"/>
          <w:szCs w:val="24"/>
        </w:rPr>
        <w:t>S3</w:t>
      </w:r>
      <w:r w:rsidRPr="005F1DA0">
        <w:rPr>
          <w:rFonts w:ascii="Times" w:hAnsi="Times"/>
          <w:i w:val="0"/>
          <w:iCs w:val="0"/>
          <w:color w:val="000000" w:themeColor="text1"/>
          <w:sz w:val="24"/>
          <w:szCs w:val="24"/>
        </w:rPr>
        <w:t xml:space="preserve">. Summary of remote sensing testing conditions and </w:t>
      </w:r>
      <w:commentRangeStart w:id="1"/>
      <w:r w:rsidRPr="00677535">
        <w:rPr>
          <w:rFonts w:ascii="Times" w:hAnsi="Times"/>
          <w:i w:val="0"/>
          <w:iCs w:val="0"/>
          <w:color w:val="000000" w:themeColor="text1"/>
          <w:sz w:val="24"/>
          <w:szCs w:val="24"/>
        </w:rPr>
        <w:t>passenger car</w:t>
      </w:r>
      <w:r w:rsidRPr="005F1DA0">
        <w:rPr>
          <w:rFonts w:ascii="Times" w:hAnsi="Times"/>
          <w:i w:val="0"/>
          <w:iCs w:val="0"/>
          <w:color w:val="000000" w:themeColor="text1"/>
          <w:sz w:val="24"/>
          <w:szCs w:val="24"/>
        </w:rPr>
        <w:t xml:space="preserve"> </w:t>
      </w:r>
      <w:commentRangeEnd w:id="1"/>
      <w:r w:rsidR="0089008F">
        <w:rPr>
          <w:rStyle w:val="CommentReference"/>
          <w:rFonts w:ascii="Times New Roman" w:eastAsia="Times New Roman" w:hAnsi="Times New Roman" w:cs="Times New Roman"/>
          <w:i w:val="0"/>
          <w:iCs w:val="0"/>
          <w:color w:val="auto"/>
          <w:lang w:eastAsia="zh-CN"/>
        </w:rPr>
        <w:commentReference w:id="1"/>
      </w:r>
      <w:r w:rsidRPr="005F1DA0">
        <w:rPr>
          <w:rFonts w:ascii="Times" w:hAnsi="Times"/>
          <w:i w:val="0"/>
          <w:iCs w:val="0"/>
          <w:color w:val="000000" w:themeColor="text1"/>
          <w:sz w:val="24"/>
          <w:szCs w:val="24"/>
        </w:rPr>
        <w:t>fleet characteristics in UK (blue), Sweden (gray)</w:t>
      </w:r>
      <w:r>
        <w:rPr>
          <w:rFonts w:ascii="Times" w:hAnsi="Times"/>
          <w:i w:val="0"/>
          <w:iCs w:val="0"/>
          <w:color w:val="000000" w:themeColor="text1"/>
          <w:sz w:val="24"/>
          <w:szCs w:val="24"/>
        </w:rPr>
        <w:t xml:space="preserve">, Spain </w:t>
      </w:r>
      <w:r w:rsidRPr="005F1DA0">
        <w:rPr>
          <w:rFonts w:ascii="Times" w:hAnsi="Times"/>
          <w:i w:val="0"/>
          <w:iCs w:val="0"/>
          <w:color w:val="000000" w:themeColor="text1"/>
          <w:sz w:val="24"/>
          <w:szCs w:val="24"/>
        </w:rPr>
        <w:t>(orange)</w:t>
      </w:r>
      <w:r>
        <w:rPr>
          <w:rFonts w:ascii="Times" w:hAnsi="Times"/>
          <w:i w:val="0"/>
          <w:iCs w:val="0"/>
          <w:color w:val="000000" w:themeColor="text1"/>
          <w:sz w:val="24"/>
          <w:szCs w:val="24"/>
        </w:rPr>
        <w:t xml:space="preserve"> and </w:t>
      </w:r>
      <w:r w:rsidRPr="005F1DA0">
        <w:rPr>
          <w:rFonts w:ascii="Times" w:hAnsi="Times"/>
          <w:i w:val="0"/>
          <w:iCs w:val="0"/>
          <w:color w:val="000000" w:themeColor="text1"/>
          <w:sz w:val="24"/>
          <w:szCs w:val="24"/>
        </w:rPr>
        <w:t>Switzerland</w:t>
      </w:r>
      <w:r>
        <w:rPr>
          <w:rFonts w:ascii="Times" w:hAnsi="Times"/>
          <w:i w:val="0"/>
          <w:iCs w:val="0"/>
          <w:color w:val="000000" w:themeColor="text1"/>
          <w:sz w:val="24"/>
          <w:szCs w:val="24"/>
        </w:rPr>
        <w:t xml:space="preserve"> (yellow)</w:t>
      </w:r>
    </w:p>
    <w:tbl>
      <w:tblPr>
        <w:tblStyle w:val="GridTable5Dark-Accent5"/>
        <w:tblW w:w="0" w:type="auto"/>
        <w:tblInd w:w="85" w:type="dxa"/>
        <w:tblLayout w:type="fixed"/>
        <w:tblLook w:val="04A0" w:firstRow="1" w:lastRow="0" w:firstColumn="1" w:lastColumn="0" w:noHBand="0" w:noVBand="1"/>
      </w:tblPr>
      <w:tblGrid>
        <w:gridCol w:w="1170"/>
        <w:gridCol w:w="588"/>
        <w:gridCol w:w="1842"/>
        <w:gridCol w:w="1890"/>
        <w:gridCol w:w="1890"/>
        <w:gridCol w:w="1885"/>
      </w:tblGrid>
      <w:tr w:rsidR="00C24713" w14:paraId="5F9ABC4F" w14:textId="77777777" w:rsidTr="00C2471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70" w:type="dxa"/>
            <w:tcBorders>
              <w:right w:val="single" w:sz="4" w:space="0" w:color="auto"/>
            </w:tcBorders>
          </w:tcPr>
          <w:p w14:paraId="7C97D299" w14:textId="77777777" w:rsidR="00C24713" w:rsidRDefault="00C24713" w:rsidP="00C24713">
            <w:bookmarkStart w:id="2" w:name="_Hlk27737936"/>
          </w:p>
        </w:tc>
        <w:tc>
          <w:tcPr>
            <w:tcW w:w="588" w:type="dxa"/>
            <w:tcBorders>
              <w:left w:val="single" w:sz="4" w:space="0" w:color="auto"/>
            </w:tcBorders>
          </w:tcPr>
          <w:p w14:paraId="67772F17" w14:textId="77777777" w:rsidR="00C24713" w:rsidRDefault="00C24713" w:rsidP="00C24713">
            <w:pPr>
              <w:cnfStyle w:val="100000000000" w:firstRow="1" w:lastRow="0" w:firstColumn="0" w:lastColumn="0" w:oddVBand="0" w:evenVBand="0" w:oddHBand="0" w:evenHBand="0" w:firstRowFirstColumn="0" w:firstRowLastColumn="0" w:lastRowFirstColumn="0" w:lastRowLastColumn="0"/>
              <w:rPr>
                <w:b w:val="0"/>
                <w:bCs w:val="0"/>
              </w:rPr>
            </w:pPr>
          </w:p>
        </w:tc>
        <w:tc>
          <w:tcPr>
            <w:tcW w:w="1842" w:type="dxa"/>
          </w:tcPr>
          <w:p w14:paraId="62567AC4" w14:textId="77777777" w:rsidR="00C24713" w:rsidRDefault="00C24713" w:rsidP="00C24713">
            <w:pPr>
              <w:cnfStyle w:val="100000000000" w:firstRow="1" w:lastRow="0" w:firstColumn="0" w:lastColumn="0" w:oddVBand="0" w:evenVBand="0" w:oddHBand="0" w:evenHBand="0" w:firstRowFirstColumn="0" w:firstRowLastColumn="0" w:lastRowFirstColumn="0" w:lastRowLastColumn="0"/>
            </w:pPr>
            <w:r>
              <w:t>Euro 3 N1-III</w:t>
            </w:r>
          </w:p>
        </w:tc>
        <w:tc>
          <w:tcPr>
            <w:tcW w:w="1890" w:type="dxa"/>
          </w:tcPr>
          <w:p w14:paraId="2AB0A33F" w14:textId="77777777" w:rsidR="00C24713" w:rsidRDefault="00C24713" w:rsidP="00C24713">
            <w:pPr>
              <w:cnfStyle w:val="100000000000" w:firstRow="1" w:lastRow="0" w:firstColumn="0" w:lastColumn="0" w:oddVBand="0" w:evenVBand="0" w:oddHBand="0" w:evenHBand="0" w:firstRowFirstColumn="0" w:firstRowLastColumn="0" w:lastRowFirstColumn="0" w:lastRowLastColumn="0"/>
            </w:pPr>
            <w:r>
              <w:t>Euro 4 N1-III</w:t>
            </w:r>
          </w:p>
        </w:tc>
        <w:tc>
          <w:tcPr>
            <w:tcW w:w="1890" w:type="dxa"/>
          </w:tcPr>
          <w:p w14:paraId="55736CE5" w14:textId="77777777" w:rsidR="00C24713" w:rsidRDefault="00C24713" w:rsidP="00C24713">
            <w:pPr>
              <w:cnfStyle w:val="100000000000" w:firstRow="1" w:lastRow="0" w:firstColumn="0" w:lastColumn="0" w:oddVBand="0" w:evenVBand="0" w:oddHBand="0" w:evenHBand="0" w:firstRowFirstColumn="0" w:firstRowLastColumn="0" w:lastRowFirstColumn="0" w:lastRowLastColumn="0"/>
            </w:pPr>
            <w:r>
              <w:t>Euro 5 N1-III</w:t>
            </w:r>
          </w:p>
        </w:tc>
        <w:tc>
          <w:tcPr>
            <w:tcW w:w="1885" w:type="dxa"/>
          </w:tcPr>
          <w:p w14:paraId="48257232" w14:textId="77777777" w:rsidR="00C24713" w:rsidRDefault="00C24713" w:rsidP="00C24713">
            <w:pPr>
              <w:cnfStyle w:val="100000000000" w:firstRow="1" w:lastRow="0" w:firstColumn="0" w:lastColumn="0" w:oddVBand="0" w:evenVBand="0" w:oddHBand="0" w:evenHBand="0" w:firstRowFirstColumn="0" w:firstRowLastColumn="0" w:lastRowFirstColumn="0" w:lastRowLastColumn="0"/>
            </w:pPr>
            <w:r>
              <w:t>Euro 6 N1-III</w:t>
            </w:r>
          </w:p>
        </w:tc>
      </w:tr>
      <w:tr w:rsidR="00C24713" w14:paraId="619F0DE0" w14:textId="77777777" w:rsidTr="00C2471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70" w:type="dxa"/>
            <w:tcBorders>
              <w:right w:val="single" w:sz="4" w:space="0" w:color="auto"/>
            </w:tcBorders>
          </w:tcPr>
          <w:p w14:paraId="4E36FBDD" w14:textId="77777777" w:rsidR="00C24713" w:rsidRDefault="00C24713" w:rsidP="00C24713">
            <w:r>
              <w:t># of measurements</w:t>
            </w:r>
          </w:p>
        </w:tc>
        <w:tc>
          <w:tcPr>
            <w:tcW w:w="588" w:type="dxa"/>
            <w:tcBorders>
              <w:left w:val="single" w:sz="4" w:space="0" w:color="auto"/>
            </w:tcBorders>
            <w:vAlign w:val="center"/>
          </w:tcPr>
          <w:p w14:paraId="2E692CF8" w14:textId="77777777" w:rsidR="00C24713" w:rsidRDefault="00C24713" w:rsidP="00C24713">
            <w:pPr>
              <w:jc w:val="center"/>
              <w:cnfStyle w:val="000000100000" w:firstRow="0" w:lastRow="0" w:firstColumn="0" w:lastColumn="0" w:oddVBand="0" w:evenVBand="0" w:oddHBand="1" w:evenHBand="0" w:firstRowFirstColumn="0" w:firstRowLastColumn="0" w:lastRowFirstColumn="0" w:lastRowLastColumn="0"/>
              <w:rPr>
                <w:b/>
                <w:bCs/>
                <w:color w:val="FFFFFF" w:themeColor="background1"/>
              </w:rPr>
            </w:pPr>
            <w:r>
              <w:rPr>
                <w:b/>
                <w:bCs/>
                <w:color w:val="FFFFFF" w:themeColor="background1"/>
              </w:rPr>
              <w:t>UK</w:t>
            </w:r>
          </w:p>
          <w:p w14:paraId="13EEFE36" w14:textId="77777777" w:rsidR="00C24713" w:rsidRDefault="00C24713" w:rsidP="00C24713">
            <w:pPr>
              <w:jc w:val="center"/>
              <w:cnfStyle w:val="000000100000" w:firstRow="0" w:lastRow="0" w:firstColumn="0" w:lastColumn="0" w:oddVBand="0" w:evenVBand="0" w:oddHBand="1" w:evenHBand="0" w:firstRowFirstColumn="0" w:firstRowLastColumn="0" w:lastRowFirstColumn="0" w:lastRowLastColumn="0"/>
              <w:rPr>
                <w:b/>
                <w:bCs/>
                <w:color w:val="FFFFFF" w:themeColor="background1"/>
              </w:rPr>
            </w:pPr>
            <w:r>
              <w:rPr>
                <w:b/>
                <w:bCs/>
                <w:color w:val="FFFFFF" w:themeColor="background1"/>
              </w:rPr>
              <w:t>SE</w:t>
            </w:r>
          </w:p>
          <w:p w14:paraId="529B2878" w14:textId="77777777" w:rsidR="00C24713" w:rsidRDefault="00C24713" w:rsidP="00C24713">
            <w:pPr>
              <w:jc w:val="center"/>
              <w:cnfStyle w:val="000000100000" w:firstRow="0" w:lastRow="0" w:firstColumn="0" w:lastColumn="0" w:oddVBand="0" w:evenVBand="0" w:oddHBand="1" w:evenHBand="0" w:firstRowFirstColumn="0" w:firstRowLastColumn="0" w:lastRowFirstColumn="0" w:lastRowLastColumn="0"/>
              <w:rPr>
                <w:b/>
                <w:bCs/>
                <w:color w:val="FFFFFF" w:themeColor="background1"/>
              </w:rPr>
            </w:pPr>
            <w:r>
              <w:rPr>
                <w:b/>
                <w:bCs/>
                <w:color w:val="FFFFFF" w:themeColor="background1"/>
              </w:rPr>
              <w:t>ES</w:t>
            </w:r>
          </w:p>
          <w:p w14:paraId="256C6F0B" w14:textId="77777777" w:rsidR="00C24713" w:rsidRDefault="00C24713" w:rsidP="00C24713">
            <w:pPr>
              <w:jc w:val="center"/>
              <w:cnfStyle w:val="000000100000" w:firstRow="0" w:lastRow="0" w:firstColumn="0" w:lastColumn="0" w:oddVBand="0" w:evenVBand="0" w:oddHBand="1" w:evenHBand="0" w:firstRowFirstColumn="0" w:firstRowLastColumn="0" w:lastRowFirstColumn="0" w:lastRowLastColumn="0"/>
              <w:rPr>
                <w:b/>
                <w:bCs/>
                <w:color w:val="FFFFFF" w:themeColor="background1"/>
              </w:rPr>
            </w:pPr>
            <w:r>
              <w:rPr>
                <w:b/>
                <w:bCs/>
                <w:color w:val="FFFFFF" w:themeColor="background1"/>
              </w:rPr>
              <w:t>CH</w:t>
            </w:r>
          </w:p>
        </w:tc>
        <w:tc>
          <w:tcPr>
            <w:tcW w:w="1842" w:type="dxa"/>
            <w:vAlign w:val="center"/>
          </w:tcPr>
          <w:p w14:paraId="4BECBE9B" w14:textId="77777777" w:rsidR="00C24713" w:rsidRDefault="00C24713" w:rsidP="00C24713">
            <w:pPr>
              <w:jc w:val="center"/>
              <w:cnfStyle w:val="000000100000" w:firstRow="0" w:lastRow="0" w:firstColumn="0" w:lastColumn="0" w:oddVBand="0" w:evenVBand="0" w:oddHBand="1" w:evenHBand="0" w:firstRowFirstColumn="0" w:firstRowLastColumn="0" w:lastRowFirstColumn="0" w:lastRowLastColumn="0"/>
              <w:rPr>
                <w:color w:val="0070C0"/>
              </w:rPr>
            </w:pPr>
            <w:r>
              <w:rPr>
                <w:color w:val="0070C0"/>
              </w:rPr>
              <w:t>329</w:t>
            </w:r>
          </w:p>
          <w:p w14:paraId="54591055" w14:textId="122130AA" w:rsidR="00C24713" w:rsidRPr="00FA4687" w:rsidRDefault="008E1DF5" w:rsidP="00C24713">
            <w:pPr>
              <w:jc w:val="center"/>
              <w:cnfStyle w:val="000000100000" w:firstRow="0" w:lastRow="0" w:firstColumn="0" w:lastColumn="0" w:oddVBand="0" w:evenVBand="0" w:oddHBand="1" w:evenHBand="0" w:firstRowFirstColumn="0" w:firstRowLastColumn="0" w:lastRowFirstColumn="0" w:lastRowLastColumn="0"/>
              <w:rPr>
                <w:color w:val="767171" w:themeColor="background2" w:themeShade="80"/>
              </w:rPr>
            </w:pPr>
            <w:r>
              <w:rPr>
                <w:color w:val="767171" w:themeColor="background2" w:themeShade="80"/>
              </w:rPr>
              <w:t>25</w:t>
            </w:r>
            <w:r w:rsidR="00C24713">
              <w:rPr>
                <w:color w:val="767171" w:themeColor="background2" w:themeShade="80"/>
              </w:rPr>
              <w:t>7</w:t>
            </w:r>
          </w:p>
          <w:p w14:paraId="77D4666A" w14:textId="77777777" w:rsidR="00C24713" w:rsidRDefault="00C24713" w:rsidP="00C24713">
            <w:pPr>
              <w:jc w:val="center"/>
              <w:cnfStyle w:val="000000100000" w:firstRow="0" w:lastRow="0" w:firstColumn="0" w:lastColumn="0" w:oddVBand="0" w:evenVBand="0" w:oddHBand="1" w:evenHBand="0" w:firstRowFirstColumn="0" w:firstRowLastColumn="0" w:lastRowFirstColumn="0" w:lastRowLastColumn="0"/>
              <w:rPr>
                <w:color w:val="C45911" w:themeColor="accent2" w:themeShade="BF"/>
              </w:rPr>
            </w:pPr>
            <w:r>
              <w:rPr>
                <w:color w:val="C45911" w:themeColor="accent2" w:themeShade="BF"/>
              </w:rPr>
              <w:t>2955</w:t>
            </w:r>
          </w:p>
          <w:p w14:paraId="2A69F309" w14:textId="77777777" w:rsidR="00C24713" w:rsidRDefault="00C24713" w:rsidP="00C24713">
            <w:pPr>
              <w:jc w:val="center"/>
              <w:cnfStyle w:val="000000100000" w:firstRow="0" w:lastRow="0" w:firstColumn="0" w:lastColumn="0" w:oddVBand="0" w:evenVBand="0" w:oddHBand="1" w:evenHBand="0" w:firstRowFirstColumn="0" w:firstRowLastColumn="0" w:lastRowFirstColumn="0" w:lastRowLastColumn="0"/>
              <w:rPr>
                <w:color w:val="0070C0"/>
              </w:rPr>
            </w:pPr>
            <w:r w:rsidRPr="00BA4F7E">
              <w:rPr>
                <w:color w:val="FFC000"/>
              </w:rPr>
              <w:t>2613</w:t>
            </w:r>
          </w:p>
        </w:tc>
        <w:tc>
          <w:tcPr>
            <w:tcW w:w="1890" w:type="dxa"/>
            <w:vAlign w:val="center"/>
          </w:tcPr>
          <w:p w14:paraId="3D9D63EE" w14:textId="77777777" w:rsidR="00C24713" w:rsidRPr="006B05CB" w:rsidRDefault="00C24713" w:rsidP="00C24713">
            <w:pPr>
              <w:jc w:val="center"/>
              <w:cnfStyle w:val="000000100000" w:firstRow="0" w:lastRow="0" w:firstColumn="0" w:lastColumn="0" w:oddVBand="0" w:evenVBand="0" w:oddHBand="1" w:evenHBand="0" w:firstRowFirstColumn="0" w:firstRowLastColumn="0" w:lastRowFirstColumn="0" w:lastRowLastColumn="0"/>
              <w:rPr>
                <w:color w:val="0070C0"/>
              </w:rPr>
            </w:pPr>
            <w:r>
              <w:rPr>
                <w:color w:val="0070C0"/>
              </w:rPr>
              <w:t>2567</w:t>
            </w:r>
          </w:p>
          <w:p w14:paraId="5A0F7C1F" w14:textId="6B51313F" w:rsidR="00C24713" w:rsidRPr="006B05CB" w:rsidRDefault="008E1DF5" w:rsidP="00C24713">
            <w:pPr>
              <w:jc w:val="center"/>
              <w:cnfStyle w:val="000000100000" w:firstRow="0" w:lastRow="0" w:firstColumn="0" w:lastColumn="0" w:oddVBand="0" w:evenVBand="0" w:oddHBand="1" w:evenHBand="0" w:firstRowFirstColumn="0" w:firstRowLastColumn="0" w:lastRowFirstColumn="0" w:lastRowLastColumn="0"/>
              <w:rPr>
                <w:color w:val="767171" w:themeColor="background2" w:themeShade="80"/>
              </w:rPr>
            </w:pPr>
            <w:r>
              <w:rPr>
                <w:color w:val="767171" w:themeColor="background2" w:themeShade="80"/>
              </w:rPr>
              <w:t>625</w:t>
            </w:r>
          </w:p>
          <w:p w14:paraId="1F19A939" w14:textId="77777777" w:rsidR="00C24713" w:rsidRDefault="00C24713" w:rsidP="00C24713">
            <w:pPr>
              <w:jc w:val="center"/>
              <w:cnfStyle w:val="000000100000" w:firstRow="0" w:lastRow="0" w:firstColumn="0" w:lastColumn="0" w:oddVBand="0" w:evenVBand="0" w:oddHBand="1" w:evenHBand="0" w:firstRowFirstColumn="0" w:firstRowLastColumn="0" w:lastRowFirstColumn="0" w:lastRowLastColumn="0"/>
              <w:rPr>
                <w:color w:val="C45911" w:themeColor="accent2" w:themeShade="BF"/>
              </w:rPr>
            </w:pPr>
            <w:r>
              <w:rPr>
                <w:color w:val="C45911" w:themeColor="accent2" w:themeShade="BF"/>
              </w:rPr>
              <w:t>4192</w:t>
            </w:r>
          </w:p>
          <w:p w14:paraId="367DC221" w14:textId="77777777" w:rsidR="00C24713" w:rsidRDefault="00C24713" w:rsidP="00C24713">
            <w:pPr>
              <w:jc w:val="center"/>
              <w:cnfStyle w:val="000000100000" w:firstRow="0" w:lastRow="0" w:firstColumn="0" w:lastColumn="0" w:oddVBand="0" w:evenVBand="0" w:oddHBand="1" w:evenHBand="0" w:firstRowFirstColumn="0" w:firstRowLastColumn="0" w:lastRowFirstColumn="0" w:lastRowLastColumn="0"/>
            </w:pPr>
            <w:r w:rsidRPr="00BA4F7E">
              <w:rPr>
                <w:color w:val="FFC000"/>
              </w:rPr>
              <w:t>6224</w:t>
            </w:r>
          </w:p>
        </w:tc>
        <w:tc>
          <w:tcPr>
            <w:tcW w:w="1890" w:type="dxa"/>
            <w:vAlign w:val="center"/>
          </w:tcPr>
          <w:p w14:paraId="118D3E56" w14:textId="77777777" w:rsidR="00C24713" w:rsidRPr="009E48BB" w:rsidRDefault="00C24713" w:rsidP="00C24713">
            <w:pPr>
              <w:jc w:val="center"/>
              <w:cnfStyle w:val="000000100000" w:firstRow="0" w:lastRow="0" w:firstColumn="0" w:lastColumn="0" w:oddVBand="0" w:evenVBand="0" w:oddHBand="1" w:evenHBand="0" w:firstRowFirstColumn="0" w:firstRowLastColumn="0" w:lastRowFirstColumn="0" w:lastRowLastColumn="0"/>
              <w:rPr>
                <w:color w:val="0070C0"/>
              </w:rPr>
            </w:pPr>
            <w:r>
              <w:rPr>
                <w:color w:val="0070C0"/>
              </w:rPr>
              <w:t>11248</w:t>
            </w:r>
          </w:p>
          <w:p w14:paraId="729D349E" w14:textId="36E63884" w:rsidR="00C24713" w:rsidRPr="009E48BB" w:rsidRDefault="008E1DF5" w:rsidP="00C24713">
            <w:pPr>
              <w:jc w:val="center"/>
              <w:cnfStyle w:val="000000100000" w:firstRow="0" w:lastRow="0" w:firstColumn="0" w:lastColumn="0" w:oddVBand="0" w:evenVBand="0" w:oddHBand="1" w:evenHBand="0" w:firstRowFirstColumn="0" w:firstRowLastColumn="0" w:lastRowFirstColumn="0" w:lastRowLastColumn="0"/>
              <w:rPr>
                <w:color w:val="767171" w:themeColor="background2" w:themeShade="80"/>
              </w:rPr>
            </w:pPr>
            <w:r>
              <w:rPr>
                <w:color w:val="767171" w:themeColor="background2" w:themeShade="80"/>
              </w:rPr>
              <w:t>2245</w:t>
            </w:r>
          </w:p>
          <w:p w14:paraId="13F88743" w14:textId="77777777" w:rsidR="00C24713" w:rsidRDefault="00C24713" w:rsidP="00C24713">
            <w:pPr>
              <w:jc w:val="center"/>
              <w:cnfStyle w:val="000000100000" w:firstRow="0" w:lastRow="0" w:firstColumn="0" w:lastColumn="0" w:oddVBand="0" w:evenVBand="0" w:oddHBand="1" w:evenHBand="0" w:firstRowFirstColumn="0" w:firstRowLastColumn="0" w:lastRowFirstColumn="0" w:lastRowLastColumn="0"/>
              <w:rPr>
                <w:color w:val="C45911" w:themeColor="accent2" w:themeShade="BF"/>
              </w:rPr>
            </w:pPr>
            <w:r>
              <w:rPr>
                <w:color w:val="C45911" w:themeColor="accent2" w:themeShade="BF"/>
              </w:rPr>
              <w:t>4575</w:t>
            </w:r>
          </w:p>
          <w:p w14:paraId="4069E48A" w14:textId="77777777" w:rsidR="00C24713" w:rsidRDefault="00C24713" w:rsidP="00C24713">
            <w:pPr>
              <w:jc w:val="center"/>
              <w:cnfStyle w:val="000000100000" w:firstRow="0" w:lastRow="0" w:firstColumn="0" w:lastColumn="0" w:oddVBand="0" w:evenVBand="0" w:oddHBand="1" w:evenHBand="0" w:firstRowFirstColumn="0" w:firstRowLastColumn="0" w:lastRowFirstColumn="0" w:lastRowLastColumn="0"/>
            </w:pPr>
            <w:r w:rsidRPr="00BA4F7E">
              <w:rPr>
                <w:color w:val="FFC000"/>
              </w:rPr>
              <w:t>6842</w:t>
            </w:r>
          </w:p>
        </w:tc>
        <w:tc>
          <w:tcPr>
            <w:tcW w:w="1885" w:type="dxa"/>
            <w:vAlign w:val="center"/>
          </w:tcPr>
          <w:p w14:paraId="39715BBF" w14:textId="77777777" w:rsidR="00C24713" w:rsidRPr="009E48BB" w:rsidRDefault="00C24713" w:rsidP="00C24713">
            <w:pPr>
              <w:jc w:val="center"/>
              <w:cnfStyle w:val="000000100000" w:firstRow="0" w:lastRow="0" w:firstColumn="0" w:lastColumn="0" w:oddVBand="0" w:evenVBand="0" w:oddHBand="1" w:evenHBand="0" w:firstRowFirstColumn="0" w:firstRowLastColumn="0" w:lastRowFirstColumn="0" w:lastRowLastColumn="0"/>
              <w:rPr>
                <w:color w:val="0070C0"/>
              </w:rPr>
            </w:pPr>
            <w:r>
              <w:rPr>
                <w:color w:val="0070C0"/>
              </w:rPr>
              <w:t>2680</w:t>
            </w:r>
          </w:p>
          <w:p w14:paraId="4CD99184" w14:textId="4EDD24C4" w:rsidR="00C24713" w:rsidRPr="009E48BB" w:rsidRDefault="008E1DF5" w:rsidP="00C24713">
            <w:pPr>
              <w:jc w:val="center"/>
              <w:cnfStyle w:val="000000100000" w:firstRow="0" w:lastRow="0" w:firstColumn="0" w:lastColumn="0" w:oddVBand="0" w:evenVBand="0" w:oddHBand="1" w:evenHBand="0" w:firstRowFirstColumn="0" w:firstRowLastColumn="0" w:lastRowFirstColumn="0" w:lastRowLastColumn="0"/>
              <w:rPr>
                <w:color w:val="767171" w:themeColor="background2" w:themeShade="80"/>
              </w:rPr>
            </w:pPr>
            <w:r>
              <w:rPr>
                <w:color w:val="767171" w:themeColor="background2" w:themeShade="80"/>
              </w:rPr>
              <w:t>18</w:t>
            </w:r>
            <w:r w:rsidR="00C24713">
              <w:rPr>
                <w:color w:val="767171" w:themeColor="background2" w:themeShade="80"/>
              </w:rPr>
              <w:t>2</w:t>
            </w:r>
          </w:p>
          <w:p w14:paraId="51B05AB4" w14:textId="5ECABA13" w:rsidR="00C24713" w:rsidRDefault="008E1DF5" w:rsidP="00C24713">
            <w:pPr>
              <w:jc w:val="center"/>
              <w:cnfStyle w:val="000000100000" w:firstRow="0" w:lastRow="0" w:firstColumn="0" w:lastColumn="0" w:oddVBand="0" w:evenVBand="0" w:oddHBand="1" w:evenHBand="0" w:firstRowFirstColumn="0" w:firstRowLastColumn="0" w:lastRowFirstColumn="0" w:lastRowLastColumn="0"/>
              <w:rPr>
                <w:color w:val="C45911" w:themeColor="accent2" w:themeShade="BF"/>
              </w:rPr>
            </w:pPr>
            <w:r>
              <w:rPr>
                <w:color w:val="C45911" w:themeColor="accent2" w:themeShade="BF"/>
              </w:rPr>
              <w:t>719</w:t>
            </w:r>
          </w:p>
          <w:p w14:paraId="75949EDA" w14:textId="4F30F668" w:rsidR="00C24713" w:rsidRDefault="008E1DF5" w:rsidP="00C24713">
            <w:pPr>
              <w:jc w:val="center"/>
              <w:cnfStyle w:val="000000100000" w:firstRow="0" w:lastRow="0" w:firstColumn="0" w:lastColumn="0" w:oddVBand="0" w:evenVBand="0" w:oddHBand="1" w:evenHBand="0" w:firstRowFirstColumn="0" w:firstRowLastColumn="0" w:lastRowFirstColumn="0" w:lastRowLastColumn="0"/>
            </w:pPr>
            <w:r>
              <w:rPr>
                <w:color w:val="FFC000"/>
              </w:rPr>
              <w:t>105</w:t>
            </w:r>
          </w:p>
        </w:tc>
      </w:tr>
      <w:tr w:rsidR="00C24713" w14:paraId="772088DC" w14:textId="77777777" w:rsidTr="00C24713">
        <w:tc>
          <w:tcPr>
            <w:cnfStyle w:val="001000000000" w:firstRow="0" w:lastRow="0" w:firstColumn="1" w:lastColumn="0" w:oddVBand="0" w:evenVBand="0" w:oddHBand="0" w:evenHBand="0" w:firstRowFirstColumn="0" w:firstRowLastColumn="0" w:lastRowFirstColumn="0" w:lastRowLastColumn="0"/>
            <w:tcW w:w="1170" w:type="dxa"/>
            <w:tcBorders>
              <w:right w:val="single" w:sz="4" w:space="0" w:color="auto"/>
            </w:tcBorders>
          </w:tcPr>
          <w:p w14:paraId="2DE42DCE" w14:textId="77777777" w:rsidR="00C24713" w:rsidRDefault="00C24713" w:rsidP="00C24713">
            <w:r>
              <w:t xml:space="preserve">Measurement Year and instrument </w:t>
            </w:r>
          </w:p>
        </w:tc>
        <w:tc>
          <w:tcPr>
            <w:tcW w:w="588" w:type="dxa"/>
            <w:tcBorders>
              <w:left w:val="single" w:sz="4" w:space="0" w:color="auto"/>
            </w:tcBorders>
            <w:vAlign w:val="center"/>
          </w:tcPr>
          <w:p w14:paraId="25BE131A" w14:textId="77777777" w:rsidR="00C24713" w:rsidRDefault="00C24713" w:rsidP="00C24713">
            <w:pPr>
              <w:jc w:val="center"/>
              <w:cnfStyle w:val="000000000000" w:firstRow="0" w:lastRow="0" w:firstColumn="0" w:lastColumn="0" w:oddVBand="0" w:evenVBand="0" w:oddHBand="0" w:evenHBand="0" w:firstRowFirstColumn="0" w:firstRowLastColumn="0" w:lastRowFirstColumn="0" w:lastRowLastColumn="0"/>
              <w:rPr>
                <w:b/>
                <w:bCs/>
                <w:color w:val="FFFFFF" w:themeColor="background1"/>
              </w:rPr>
            </w:pPr>
            <w:r>
              <w:rPr>
                <w:b/>
                <w:bCs/>
                <w:color w:val="FFFFFF" w:themeColor="background1"/>
              </w:rPr>
              <w:t>UK</w:t>
            </w:r>
          </w:p>
          <w:p w14:paraId="07EF8911" w14:textId="77777777" w:rsidR="00C24713" w:rsidRDefault="00C24713" w:rsidP="00C24713">
            <w:pPr>
              <w:jc w:val="center"/>
              <w:cnfStyle w:val="000000000000" w:firstRow="0" w:lastRow="0" w:firstColumn="0" w:lastColumn="0" w:oddVBand="0" w:evenVBand="0" w:oddHBand="0" w:evenHBand="0" w:firstRowFirstColumn="0" w:firstRowLastColumn="0" w:lastRowFirstColumn="0" w:lastRowLastColumn="0"/>
              <w:rPr>
                <w:b/>
                <w:bCs/>
                <w:color w:val="FFFFFF" w:themeColor="background1"/>
              </w:rPr>
            </w:pPr>
            <w:r>
              <w:rPr>
                <w:b/>
                <w:bCs/>
                <w:color w:val="FFFFFF" w:themeColor="background1"/>
              </w:rPr>
              <w:t>SE</w:t>
            </w:r>
          </w:p>
          <w:p w14:paraId="0B6A02A2" w14:textId="77777777" w:rsidR="00C24713" w:rsidRDefault="00C24713" w:rsidP="00C24713">
            <w:pPr>
              <w:jc w:val="center"/>
              <w:cnfStyle w:val="000000000000" w:firstRow="0" w:lastRow="0" w:firstColumn="0" w:lastColumn="0" w:oddVBand="0" w:evenVBand="0" w:oddHBand="0" w:evenHBand="0" w:firstRowFirstColumn="0" w:firstRowLastColumn="0" w:lastRowFirstColumn="0" w:lastRowLastColumn="0"/>
              <w:rPr>
                <w:b/>
                <w:bCs/>
                <w:color w:val="FFFFFF" w:themeColor="background1"/>
              </w:rPr>
            </w:pPr>
            <w:r>
              <w:rPr>
                <w:b/>
                <w:bCs/>
                <w:color w:val="FFFFFF" w:themeColor="background1"/>
              </w:rPr>
              <w:t>ES</w:t>
            </w:r>
          </w:p>
          <w:p w14:paraId="7CF3AFD4" w14:textId="77777777" w:rsidR="00C24713" w:rsidRDefault="00C24713" w:rsidP="00C24713">
            <w:pPr>
              <w:jc w:val="center"/>
              <w:cnfStyle w:val="000000000000" w:firstRow="0" w:lastRow="0" w:firstColumn="0" w:lastColumn="0" w:oddVBand="0" w:evenVBand="0" w:oddHBand="0" w:evenHBand="0" w:firstRowFirstColumn="0" w:firstRowLastColumn="0" w:lastRowFirstColumn="0" w:lastRowLastColumn="0"/>
              <w:rPr>
                <w:b/>
                <w:bCs/>
                <w:color w:val="FFFFFF" w:themeColor="background1"/>
              </w:rPr>
            </w:pPr>
            <w:r>
              <w:rPr>
                <w:b/>
                <w:bCs/>
                <w:color w:val="FFFFFF" w:themeColor="background1"/>
              </w:rPr>
              <w:t>CH</w:t>
            </w:r>
          </w:p>
        </w:tc>
        <w:tc>
          <w:tcPr>
            <w:tcW w:w="7507" w:type="dxa"/>
            <w:gridSpan w:val="4"/>
            <w:vAlign w:val="center"/>
          </w:tcPr>
          <w:p w14:paraId="2BAD53F3" w14:textId="77777777" w:rsidR="00C24713" w:rsidRPr="009E48BB" w:rsidRDefault="00C24713" w:rsidP="00C24713">
            <w:pPr>
              <w:cnfStyle w:val="000000000000" w:firstRow="0" w:lastRow="0" w:firstColumn="0" w:lastColumn="0" w:oddVBand="0" w:evenVBand="0" w:oddHBand="0" w:evenHBand="0" w:firstRowFirstColumn="0" w:firstRowLastColumn="0" w:lastRowFirstColumn="0" w:lastRowLastColumn="0"/>
              <w:rPr>
                <w:color w:val="0070C0"/>
              </w:rPr>
            </w:pPr>
            <w:r>
              <w:rPr>
                <w:color w:val="0070C0"/>
              </w:rPr>
              <w:t>FEAT: 2012, 2013, 2017, 2018; RSD 4600: 2013, 2015; RSD 5000: 2017, 2018</w:t>
            </w:r>
          </w:p>
          <w:p w14:paraId="337A558A" w14:textId="77777777" w:rsidR="00C24713" w:rsidRPr="009E48BB" w:rsidRDefault="00C24713" w:rsidP="00C24713">
            <w:pPr>
              <w:cnfStyle w:val="000000000000" w:firstRow="0" w:lastRow="0" w:firstColumn="0" w:lastColumn="0" w:oddVBand="0" w:evenVBand="0" w:oddHBand="0" w:evenHBand="0" w:firstRowFirstColumn="0" w:firstRowLastColumn="0" w:lastRowFirstColumn="0" w:lastRowLastColumn="0"/>
              <w:rPr>
                <w:color w:val="767171" w:themeColor="background2" w:themeShade="80"/>
              </w:rPr>
            </w:pPr>
            <w:r w:rsidRPr="009E48BB">
              <w:rPr>
                <w:color w:val="767171" w:themeColor="background2" w:themeShade="80"/>
              </w:rPr>
              <w:t>RSD 5000</w:t>
            </w:r>
            <w:r>
              <w:rPr>
                <w:color w:val="767171" w:themeColor="background2" w:themeShade="80"/>
              </w:rPr>
              <w:t>: 2016</w:t>
            </w:r>
          </w:p>
          <w:p w14:paraId="773054D0" w14:textId="77777777" w:rsidR="00C24713" w:rsidRDefault="00C24713" w:rsidP="00C24713">
            <w:pPr>
              <w:cnfStyle w:val="000000000000" w:firstRow="0" w:lastRow="0" w:firstColumn="0" w:lastColumn="0" w:oddVBand="0" w:evenVBand="0" w:oddHBand="0" w:evenHBand="0" w:firstRowFirstColumn="0" w:firstRowLastColumn="0" w:lastRowFirstColumn="0" w:lastRowLastColumn="0"/>
              <w:rPr>
                <w:color w:val="C45911" w:themeColor="accent2" w:themeShade="BF"/>
              </w:rPr>
            </w:pPr>
            <w:r w:rsidRPr="009E48BB">
              <w:rPr>
                <w:color w:val="C45911" w:themeColor="accent2" w:themeShade="BF"/>
              </w:rPr>
              <w:t>RSD 5000</w:t>
            </w:r>
            <w:r>
              <w:rPr>
                <w:color w:val="C45911" w:themeColor="accent2" w:themeShade="BF"/>
              </w:rPr>
              <w:t>: 2017</w:t>
            </w:r>
          </w:p>
          <w:p w14:paraId="1432ACEC" w14:textId="77777777" w:rsidR="00C24713" w:rsidRPr="00AA7988" w:rsidRDefault="00C24713" w:rsidP="00C24713">
            <w:pPr>
              <w:cnfStyle w:val="000000000000" w:firstRow="0" w:lastRow="0" w:firstColumn="0" w:lastColumn="0" w:oddVBand="0" w:evenVBand="0" w:oddHBand="0" w:evenHBand="0" w:firstRowFirstColumn="0" w:firstRowLastColumn="0" w:lastRowFirstColumn="0" w:lastRowLastColumn="0"/>
              <w:rPr>
                <w:color w:val="0070C0"/>
              </w:rPr>
            </w:pPr>
            <w:r w:rsidRPr="00BA4F7E">
              <w:rPr>
                <w:color w:val="FFC000"/>
              </w:rPr>
              <w:t>RSD 4600: 2011, 2012, 2013, 2014, 2015; RSD 5000: 2016, 2017</w:t>
            </w:r>
          </w:p>
        </w:tc>
      </w:tr>
      <w:tr w:rsidR="00C24713" w14:paraId="2A7E0ED5" w14:textId="77777777" w:rsidTr="00C2471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70" w:type="dxa"/>
            <w:tcBorders>
              <w:right w:val="single" w:sz="4" w:space="0" w:color="auto"/>
            </w:tcBorders>
          </w:tcPr>
          <w:p w14:paraId="362F69CA" w14:textId="77777777" w:rsidR="00C24713" w:rsidRPr="00CE4A8B" w:rsidRDefault="00C24713" w:rsidP="00C24713">
            <w:r w:rsidRPr="00CE4A8B">
              <w:t>Average age (years)</w:t>
            </w:r>
          </w:p>
        </w:tc>
        <w:tc>
          <w:tcPr>
            <w:tcW w:w="588" w:type="dxa"/>
            <w:tcBorders>
              <w:left w:val="single" w:sz="4" w:space="0" w:color="auto"/>
            </w:tcBorders>
            <w:vAlign w:val="center"/>
          </w:tcPr>
          <w:p w14:paraId="53FA4C9D" w14:textId="77777777" w:rsidR="00C24713" w:rsidRDefault="00C24713" w:rsidP="00C24713">
            <w:pPr>
              <w:jc w:val="center"/>
              <w:cnfStyle w:val="000000100000" w:firstRow="0" w:lastRow="0" w:firstColumn="0" w:lastColumn="0" w:oddVBand="0" w:evenVBand="0" w:oddHBand="1" w:evenHBand="0" w:firstRowFirstColumn="0" w:firstRowLastColumn="0" w:lastRowFirstColumn="0" w:lastRowLastColumn="0"/>
              <w:rPr>
                <w:b/>
                <w:bCs/>
                <w:color w:val="FFFFFF" w:themeColor="background1"/>
              </w:rPr>
            </w:pPr>
            <w:r>
              <w:rPr>
                <w:b/>
                <w:bCs/>
                <w:color w:val="FFFFFF" w:themeColor="background1"/>
              </w:rPr>
              <w:t>UK</w:t>
            </w:r>
          </w:p>
          <w:p w14:paraId="445A01E5" w14:textId="77777777" w:rsidR="00C24713" w:rsidRDefault="00C24713" w:rsidP="00C24713">
            <w:pPr>
              <w:jc w:val="center"/>
              <w:cnfStyle w:val="000000100000" w:firstRow="0" w:lastRow="0" w:firstColumn="0" w:lastColumn="0" w:oddVBand="0" w:evenVBand="0" w:oddHBand="1" w:evenHBand="0" w:firstRowFirstColumn="0" w:firstRowLastColumn="0" w:lastRowFirstColumn="0" w:lastRowLastColumn="0"/>
              <w:rPr>
                <w:b/>
                <w:bCs/>
                <w:color w:val="FFFFFF" w:themeColor="background1"/>
              </w:rPr>
            </w:pPr>
            <w:r>
              <w:rPr>
                <w:b/>
                <w:bCs/>
                <w:color w:val="FFFFFF" w:themeColor="background1"/>
              </w:rPr>
              <w:t>SE</w:t>
            </w:r>
          </w:p>
          <w:p w14:paraId="4C078662" w14:textId="77777777" w:rsidR="00C24713" w:rsidRDefault="00C24713" w:rsidP="00C24713">
            <w:pPr>
              <w:jc w:val="center"/>
              <w:cnfStyle w:val="000000100000" w:firstRow="0" w:lastRow="0" w:firstColumn="0" w:lastColumn="0" w:oddVBand="0" w:evenVBand="0" w:oddHBand="1" w:evenHBand="0" w:firstRowFirstColumn="0" w:firstRowLastColumn="0" w:lastRowFirstColumn="0" w:lastRowLastColumn="0"/>
              <w:rPr>
                <w:b/>
                <w:bCs/>
                <w:color w:val="FFFFFF" w:themeColor="background1"/>
              </w:rPr>
            </w:pPr>
            <w:r>
              <w:rPr>
                <w:b/>
                <w:bCs/>
                <w:color w:val="FFFFFF" w:themeColor="background1"/>
              </w:rPr>
              <w:t>ES</w:t>
            </w:r>
          </w:p>
          <w:p w14:paraId="57BB2F6C" w14:textId="77777777" w:rsidR="00C24713" w:rsidRPr="00CE4A8B" w:rsidRDefault="00C24713" w:rsidP="00C24713">
            <w:pPr>
              <w:jc w:val="center"/>
              <w:cnfStyle w:val="000000100000" w:firstRow="0" w:lastRow="0" w:firstColumn="0" w:lastColumn="0" w:oddVBand="0" w:evenVBand="0" w:oddHBand="1" w:evenHBand="0" w:firstRowFirstColumn="0" w:firstRowLastColumn="0" w:lastRowFirstColumn="0" w:lastRowLastColumn="0"/>
              <w:rPr>
                <w:b/>
                <w:bCs/>
                <w:color w:val="FFFFFF" w:themeColor="background1"/>
              </w:rPr>
            </w:pPr>
            <w:r>
              <w:rPr>
                <w:b/>
                <w:bCs/>
                <w:color w:val="FFFFFF" w:themeColor="background1"/>
              </w:rPr>
              <w:t>CH</w:t>
            </w:r>
          </w:p>
        </w:tc>
        <w:tc>
          <w:tcPr>
            <w:tcW w:w="1842" w:type="dxa"/>
            <w:vAlign w:val="center"/>
          </w:tcPr>
          <w:p w14:paraId="43172990" w14:textId="77777777" w:rsidR="00C24713" w:rsidRDefault="00C24713" w:rsidP="00C24713">
            <w:pPr>
              <w:jc w:val="center"/>
              <w:cnfStyle w:val="000000100000" w:firstRow="0" w:lastRow="0" w:firstColumn="0" w:lastColumn="0" w:oddVBand="0" w:evenVBand="0" w:oddHBand="1" w:evenHBand="0" w:firstRowFirstColumn="0" w:firstRowLastColumn="0" w:lastRowFirstColumn="0" w:lastRowLastColumn="0"/>
              <w:rPr>
                <w:color w:val="0070C0"/>
              </w:rPr>
            </w:pPr>
            <w:r>
              <w:rPr>
                <w:color w:val="0070C0"/>
              </w:rPr>
              <w:t>9.4</w:t>
            </w:r>
          </w:p>
          <w:p w14:paraId="6AA23F4B" w14:textId="77777777" w:rsidR="00C24713" w:rsidRPr="00B018B7" w:rsidRDefault="00C24713" w:rsidP="00C24713">
            <w:pPr>
              <w:jc w:val="center"/>
              <w:cnfStyle w:val="000000100000" w:firstRow="0" w:lastRow="0" w:firstColumn="0" w:lastColumn="0" w:oddVBand="0" w:evenVBand="0" w:oddHBand="1" w:evenHBand="0" w:firstRowFirstColumn="0" w:firstRowLastColumn="0" w:lastRowFirstColumn="0" w:lastRowLastColumn="0"/>
              <w:rPr>
                <w:color w:val="767171" w:themeColor="background2" w:themeShade="80"/>
              </w:rPr>
            </w:pPr>
            <w:r>
              <w:rPr>
                <w:color w:val="767171" w:themeColor="background2" w:themeShade="80"/>
              </w:rPr>
              <w:t>11.8</w:t>
            </w:r>
          </w:p>
          <w:p w14:paraId="6D63131C" w14:textId="77777777" w:rsidR="00C24713" w:rsidRDefault="00C24713" w:rsidP="00C24713">
            <w:pPr>
              <w:jc w:val="center"/>
              <w:cnfStyle w:val="000000100000" w:firstRow="0" w:lastRow="0" w:firstColumn="0" w:lastColumn="0" w:oddVBand="0" w:evenVBand="0" w:oddHBand="1" w:evenHBand="0" w:firstRowFirstColumn="0" w:firstRowLastColumn="0" w:lastRowFirstColumn="0" w:lastRowLastColumn="0"/>
              <w:rPr>
                <w:color w:val="C45911" w:themeColor="accent2" w:themeShade="BF"/>
              </w:rPr>
            </w:pPr>
            <w:r>
              <w:rPr>
                <w:color w:val="C45911" w:themeColor="accent2" w:themeShade="BF"/>
              </w:rPr>
              <w:t>13.5</w:t>
            </w:r>
          </w:p>
          <w:p w14:paraId="0CE10479" w14:textId="77777777" w:rsidR="00C24713" w:rsidRPr="00CE4A8B" w:rsidRDefault="00C24713" w:rsidP="00C24713">
            <w:pPr>
              <w:jc w:val="center"/>
              <w:cnfStyle w:val="000000100000" w:firstRow="0" w:lastRow="0" w:firstColumn="0" w:lastColumn="0" w:oddVBand="0" w:evenVBand="0" w:oddHBand="1" w:evenHBand="0" w:firstRowFirstColumn="0" w:firstRowLastColumn="0" w:lastRowFirstColumn="0" w:lastRowLastColumn="0"/>
              <w:rPr>
                <w:color w:val="0070C0"/>
              </w:rPr>
            </w:pPr>
            <w:r w:rsidRPr="00BA4F7E">
              <w:rPr>
                <w:color w:val="FFC000"/>
              </w:rPr>
              <w:t>14.4</w:t>
            </w:r>
          </w:p>
        </w:tc>
        <w:tc>
          <w:tcPr>
            <w:tcW w:w="1890" w:type="dxa"/>
            <w:vAlign w:val="center"/>
          </w:tcPr>
          <w:p w14:paraId="2F754DA1" w14:textId="77777777" w:rsidR="00C24713" w:rsidRPr="00CE4A8B" w:rsidRDefault="00C24713" w:rsidP="00C24713">
            <w:pPr>
              <w:jc w:val="center"/>
              <w:cnfStyle w:val="000000100000" w:firstRow="0" w:lastRow="0" w:firstColumn="0" w:lastColumn="0" w:oddVBand="0" w:evenVBand="0" w:oddHBand="1" w:evenHBand="0" w:firstRowFirstColumn="0" w:firstRowLastColumn="0" w:lastRowFirstColumn="0" w:lastRowLastColumn="0"/>
              <w:rPr>
                <w:color w:val="0070C0"/>
              </w:rPr>
            </w:pPr>
            <w:r>
              <w:rPr>
                <w:color w:val="0070C0"/>
              </w:rPr>
              <w:t>6.5</w:t>
            </w:r>
          </w:p>
          <w:p w14:paraId="422FF1C1" w14:textId="77777777" w:rsidR="00C24713" w:rsidRPr="00CE4A8B" w:rsidRDefault="00C24713" w:rsidP="00C24713">
            <w:pPr>
              <w:jc w:val="center"/>
              <w:cnfStyle w:val="000000100000" w:firstRow="0" w:lastRow="0" w:firstColumn="0" w:lastColumn="0" w:oddVBand="0" w:evenVBand="0" w:oddHBand="1" w:evenHBand="0" w:firstRowFirstColumn="0" w:firstRowLastColumn="0" w:lastRowFirstColumn="0" w:lastRowLastColumn="0"/>
              <w:rPr>
                <w:color w:val="767171" w:themeColor="background2" w:themeShade="80"/>
              </w:rPr>
            </w:pPr>
            <w:r>
              <w:rPr>
                <w:color w:val="767171" w:themeColor="background2" w:themeShade="80"/>
              </w:rPr>
              <w:t>6.6</w:t>
            </w:r>
          </w:p>
          <w:p w14:paraId="445A51E7" w14:textId="77777777" w:rsidR="00C24713" w:rsidRDefault="00C24713" w:rsidP="00C24713">
            <w:pPr>
              <w:jc w:val="center"/>
              <w:cnfStyle w:val="000000100000" w:firstRow="0" w:lastRow="0" w:firstColumn="0" w:lastColumn="0" w:oddVBand="0" w:evenVBand="0" w:oddHBand="1" w:evenHBand="0" w:firstRowFirstColumn="0" w:firstRowLastColumn="0" w:lastRowFirstColumn="0" w:lastRowLastColumn="0"/>
              <w:rPr>
                <w:color w:val="C45911" w:themeColor="accent2" w:themeShade="BF"/>
              </w:rPr>
            </w:pPr>
            <w:r>
              <w:rPr>
                <w:color w:val="C45911" w:themeColor="accent2" w:themeShade="BF"/>
              </w:rPr>
              <w:t>9.3</w:t>
            </w:r>
          </w:p>
          <w:p w14:paraId="5804EE1F" w14:textId="77777777" w:rsidR="00C24713" w:rsidRPr="00CE4A8B" w:rsidRDefault="00C24713" w:rsidP="00C24713">
            <w:pPr>
              <w:jc w:val="center"/>
              <w:cnfStyle w:val="000000100000" w:firstRow="0" w:lastRow="0" w:firstColumn="0" w:lastColumn="0" w:oddVBand="0" w:evenVBand="0" w:oddHBand="1" w:evenHBand="0" w:firstRowFirstColumn="0" w:firstRowLastColumn="0" w:lastRowFirstColumn="0" w:lastRowLastColumn="0"/>
            </w:pPr>
            <w:r w:rsidRPr="00BA4F7E">
              <w:rPr>
                <w:color w:val="FFC000"/>
              </w:rPr>
              <w:t>9.5</w:t>
            </w:r>
          </w:p>
        </w:tc>
        <w:tc>
          <w:tcPr>
            <w:tcW w:w="1890" w:type="dxa"/>
            <w:vAlign w:val="center"/>
          </w:tcPr>
          <w:p w14:paraId="503007FB" w14:textId="77777777" w:rsidR="00C24713" w:rsidRPr="00CE4A8B" w:rsidRDefault="00C24713" w:rsidP="00C24713">
            <w:pPr>
              <w:jc w:val="center"/>
              <w:cnfStyle w:val="000000100000" w:firstRow="0" w:lastRow="0" w:firstColumn="0" w:lastColumn="0" w:oddVBand="0" w:evenVBand="0" w:oddHBand="1" w:evenHBand="0" w:firstRowFirstColumn="0" w:firstRowLastColumn="0" w:lastRowFirstColumn="0" w:lastRowLastColumn="0"/>
              <w:rPr>
                <w:color w:val="0070C0"/>
              </w:rPr>
            </w:pPr>
            <w:r>
              <w:rPr>
                <w:color w:val="0070C0"/>
              </w:rPr>
              <w:t>3.1</w:t>
            </w:r>
          </w:p>
          <w:p w14:paraId="5DAF1787" w14:textId="77777777" w:rsidR="00C24713" w:rsidRPr="00CE4A8B" w:rsidRDefault="00C24713" w:rsidP="00C24713">
            <w:pPr>
              <w:jc w:val="center"/>
              <w:cnfStyle w:val="000000100000" w:firstRow="0" w:lastRow="0" w:firstColumn="0" w:lastColumn="0" w:oddVBand="0" w:evenVBand="0" w:oddHBand="1" w:evenHBand="0" w:firstRowFirstColumn="0" w:firstRowLastColumn="0" w:lastRowFirstColumn="0" w:lastRowLastColumn="0"/>
              <w:rPr>
                <w:color w:val="767171" w:themeColor="background2" w:themeShade="80"/>
              </w:rPr>
            </w:pPr>
            <w:r>
              <w:rPr>
                <w:color w:val="767171" w:themeColor="background2" w:themeShade="80"/>
              </w:rPr>
              <w:t>2.7</w:t>
            </w:r>
          </w:p>
          <w:p w14:paraId="21266CBD" w14:textId="77777777" w:rsidR="00C24713" w:rsidRDefault="00C24713" w:rsidP="00C24713">
            <w:pPr>
              <w:jc w:val="center"/>
              <w:cnfStyle w:val="000000100000" w:firstRow="0" w:lastRow="0" w:firstColumn="0" w:lastColumn="0" w:oddVBand="0" w:evenVBand="0" w:oddHBand="1" w:evenHBand="0" w:firstRowFirstColumn="0" w:firstRowLastColumn="0" w:lastRowFirstColumn="0" w:lastRowLastColumn="0"/>
              <w:rPr>
                <w:color w:val="C45911" w:themeColor="accent2" w:themeShade="BF"/>
              </w:rPr>
            </w:pPr>
            <w:r>
              <w:rPr>
                <w:color w:val="C45911" w:themeColor="accent2" w:themeShade="BF"/>
              </w:rPr>
              <w:t>3.0</w:t>
            </w:r>
          </w:p>
          <w:p w14:paraId="5A264834" w14:textId="77777777" w:rsidR="00C24713" w:rsidRPr="00CE4A8B" w:rsidRDefault="00C24713" w:rsidP="00C24713">
            <w:pPr>
              <w:jc w:val="center"/>
              <w:cnfStyle w:val="000000100000" w:firstRow="0" w:lastRow="0" w:firstColumn="0" w:lastColumn="0" w:oddVBand="0" w:evenVBand="0" w:oddHBand="1" w:evenHBand="0" w:firstRowFirstColumn="0" w:firstRowLastColumn="0" w:lastRowFirstColumn="0" w:lastRowLastColumn="0"/>
            </w:pPr>
            <w:r w:rsidRPr="00BA4F7E">
              <w:rPr>
                <w:color w:val="FFC000"/>
              </w:rPr>
              <w:t>4.5</w:t>
            </w:r>
          </w:p>
        </w:tc>
        <w:tc>
          <w:tcPr>
            <w:tcW w:w="1885" w:type="dxa"/>
            <w:vAlign w:val="center"/>
          </w:tcPr>
          <w:p w14:paraId="09ACDFEA" w14:textId="77777777" w:rsidR="00C24713" w:rsidRPr="00CE4A8B" w:rsidRDefault="00C24713" w:rsidP="00C24713">
            <w:pPr>
              <w:jc w:val="center"/>
              <w:cnfStyle w:val="000000100000" w:firstRow="0" w:lastRow="0" w:firstColumn="0" w:lastColumn="0" w:oddVBand="0" w:evenVBand="0" w:oddHBand="1" w:evenHBand="0" w:firstRowFirstColumn="0" w:firstRowLastColumn="0" w:lastRowFirstColumn="0" w:lastRowLastColumn="0"/>
              <w:rPr>
                <w:color w:val="0070C0"/>
              </w:rPr>
            </w:pPr>
            <w:r>
              <w:rPr>
                <w:color w:val="0070C0"/>
              </w:rPr>
              <w:t>0.9</w:t>
            </w:r>
          </w:p>
          <w:p w14:paraId="4816D27F" w14:textId="77777777" w:rsidR="00C24713" w:rsidRPr="00CE4A8B" w:rsidRDefault="00C24713" w:rsidP="00C24713">
            <w:pPr>
              <w:jc w:val="center"/>
              <w:cnfStyle w:val="000000100000" w:firstRow="0" w:lastRow="0" w:firstColumn="0" w:lastColumn="0" w:oddVBand="0" w:evenVBand="0" w:oddHBand="1" w:evenHBand="0" w:firstRowFirstColumn="0" w:firstRowLastColumn="0" w:lastRowFirstColumn="0" w:lastRowLastColumn="0"/>
              <w:rPr>
                <w:color w:val="767171" w:themeColor="background2" w:themeShade="80"/>
              </w:rPr>
            </w:pPr>
            <w:r>
              <w:rPr>
                <w:color w:val="767171" w:themeColor="background2" w:themeShade="80"/>
              </w:rPr>
              <w:t>0.5</w:t>
            </w:r>
          </w:p>
          <w:p w14:paraId="2E963EB6" w14:textId="77777777" w:rsidR="00C24713" w:rsidRDefault="00C24713" w:rsidP="00C24713">
            <w:pPr>
              <w:jc w:val="center"/>
              <w:cnfStyle w:val="000000100000" w:firstRow="0" w:lastRow="0" w:firstColumn="0" w:lastColumn="0" w:oddVBand="0" w:evenVBand="0" w:oddHBand="1" w:evenHBand="0" w:firstRowFirstColumn="0" w:firstRowLastColumn="0" w:lastRowFirstColumn="0" w:lastRowLastColumn="0"/>
              <w:rPr>
                <w:color w:val="C45911" w:themeColor="accent2" w:themeShade="BF"/>
              </w:rPr>
            </w:pPr>
            <w:r>
              <w:rPr>
                <w:color w:val="C45911" w:themeColor="accent2" w:themeShade="BF"/>
              </w:rPr>
              <w:t>0.6</w:t>
            </w:r>
          </w:p>
          <w:p w14:paraId="54F08729" w14:textId="77777777" w:rsidR="00C24713" w:rsidRDefault="00C24713" w:rsidP="00C24713">
            <w:pPr>
              <w:jc w:val="center"/>
              <w:cnfStyle w:val="000000100000" w:firstRow="0" w:lastRow="0" w:firstColumn="0" w:lastColumn="0" w:oddVBand="0" w:evenVBand="0" w:oddHBand="1" w:evenHBand="0" w:firstRowFirstColumn="0" w:firstRowLastColumn="0" w:lastRowFirstColumn="0" w:lastRowLastColumn="0"/>
            </w:pPr>
            <w:r w:rsidRPr="00BA4F7E">
              <w:rPr>
                <w:color w:val="FFC000"/>
              </w:rPr>
              <w:t>0.9</w:t>
            </w:r>
          </w:p>
        </w:tc>
      </w:tr>
      <w:tr w:rsidR="00C24713" w14:paraId="61DFBAC8" w14:textId="77777777" w:rsidTr="00C24713">
        <w:tc>
          <w:tcPr>
            <w:cnfStyle w:val="001000000000" w:firstRow="0" w:lastRow="0" w:firstColumn="1" w:lastColumn="0" w:oddVBand="0" w:evenVBand="0" w:oddHBand="0" w:evenHBand="0" w:firstRowFirstColumn="0" w:firstRowLastColumn="0" w:lastRowFirstColumn="0" w:lastRowLastColumn="0"/>
            <w:tcW w:w="1170" w:type="dxa"/>
            <w:tcBorders>
              <w:right w:val="single" w:sz="4" w:space="0" w:color="auto"/>
            </w:tcBorders>
          </w:tcPr>
          <w:p w14:paraId="11A7299B" w14:textId="77777777" w:rsidR="00C24713" w:rsidRDefault="00C24713" w:rsidP="00C24713">
            <w:r>
              <w:t>VSP (kW/ton)</w:t>
            </w:r>
          </w:p>
        </w:tc>
        <w:tc>
          <w:tcPr>
            <w:tcW w:w="588" w:type="dxa"/>
            <w:tcBorders>
              <w:left w:val="single" w:sz="4" w:space="0" w:color="auto"/>
            </w:tcBorders>
          </w:tcPr>
          <w:p w14:paraId="54F3D63B" w14:textId="77777777" w:rsidR="00C24713" w:rsidRDefault="00C24713" w:rsidP="00C24713">
            <w:pPr>
              <w:cnfStyle w:val="000000000000" w:firstRow="0" w:lastRow="0" w:firstColumn="0" w:lastColumn="0" w:oddVBand="0" w:evenVBand="0" w:oddHBand="0" w:evenHBand="0" w:firstRowFirstColumn="0" w:firstRowLastColumn="0" w:lastRowFirstColumn="0" w:lastRowLastColumn="0"/>
              <w:rPr>
                <w:b/>
                <w:bCs/>
                <w:color w:val="FFFFFF" w:themeColor="background1"/>
              </w:rPr>
            </w:pPr>
          </w:p>
        </w:tc>
        <w:tc>
          <w:tcPr>
            <w:tcW w:w="1842" w:type="dxa"/>
          </w:tcPr>
          <w:p w14:paraId="296E74BE" w14:textId="77777777" w:rsidR="00C24713" w:rsidRPr="00223ACF" w:rsidRDefault="00C24713" w:rsidP="00C24713">
            <w:pPr>
              <w:cnfStyle w:val="000000000000" w:firstRow="0" w:lastRow="0" w:firstColumn="0" w:lastColumn="0" w:oddVBand="0" w:evenVBand="0" w:oddHBand="0" w:evenHBand="0" w:firstRowFirstColumn="0" w:firstRowLastColumn="0" w:lastRowFirstColumn="0" w:lastRowLastColumn="0"/>
              <w:rPr>
                <w:noProof/>
              </w:rPr>
            </w:pPr>
            <w:r w:rsidRPr="00BA4F7E">
              <w:rPr>
                <w:noProof/>
              </w:rPr>
              <w:drawing>
                <wp:inline distT="0" distB="0" distL="0" distR="0" wp14:anchorId="43417BB0" wp14:editId="4232F12B">
                  <wp:extent cx="1089852" cy="1030941"/>
                  <wp:effectExtent l="0" t="0" r="2540" b="0"/>
                  <wp:docPr id="45" name="Picture 45"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1120519" cy="1059950"/>
                          </a:xfrm>
                          <a:prstGeom prst="rect">
                            <a:avLst/>
                          </a:prstGeom>
                        </pic:spPr>
                      </pic:pic>
                    </a:graphicData>
                  </a:graphic>
                </wp:inline>
              </w:drawing>
            </w:r>
          </w:p>
        </w:tc>
        <w:tc>
          <w:tcPr>
            <w:tcW w:w="1890" w:type="dxa"/>
          </w:tcPr>
          <w:p w14:paraId="0D8178AA" w14:textId="77777777" w:rsidR="00C24713" w:rsidRDefault="00C24713" w:rsidP="00C24713">
            <w:pPr>
              <w:cnfStyle w:val="000000000000" w:firstRow="0" w:lastRow="0" w:firstColumn="0" w:lastColumn="0" w:oddVBand="0" w:evenVBand="0" w:oddHBand="0" w:evenHBand="0" w:firstRowFirstColumn="0" w:firstRowLastColumn="0" w:lastRowFirstColumn="0" w:lastRowLastColumn="0"/>
            </w:pPr>
            <w:r w:rsidRPr="00BA4F7E">
              <w:rPr>
                <w:noProof/>
              </w:rPr>
              <w:drawing>
                <wp:inline distT="0" distB="0" distL="0" distR="0" wp14:anchorId="375ADD7B" wp14:editId="33EF8FE0">
                  <wp:extent cx="1089498" cy="1030605"/>
                  <wp:effectExtent l="0" t="0" r="3175" b="0"/>
                  <wp:docPr id="46" name="Picture 46"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1117396" cy="1056995"/>
                          </a:xfrm>
                          <a:prstGeom prst="rect">
                            <a:avLst/>
                          </a:prstGeom>
                        </pic:spPr>
                      </pic:pic>
                    </a:graphicData>
                  </a:graphic>
                </wp:inline>
              </w:drawing>
            </w:r>
          </w:p>
        </w:tc>
        <w:tc>
          <w:tcPr>
            <w:tcW w:w="1890" w:type="dxa"/>
          </w:tcPr>
          <w:p w14:paraId="3AFECADB" w14:textId="77777777" w:rsidR="00C24713" w:rsidRDefault="00C24713" w:rsidP="00C24713">
            <w:pPr>
              <w:cnfStyle w:val="000000000000" w:firstRow="0" w:lastRow="0" w:firstColumn="0" w:lastColumn="0" w:oddVBand="0" w:evenVBand="0" w:oddHBand="0" w:evenHBand="0" w:firstRowFirstColumn="0" w:firstRowLastColumn="0" w:lastRowFirstColumn="0" w:lastRowLastColumn="0"/>
            </w:pPr>
            <w:r w:rsidRPr="00BA4F7E">
              <w:rPr>
                <w:noProof/>
              </w:rPr>
              <w:drawing>
                <wp:inline distT="0" distB="0" distL="0" distR="0" wp14:anchorId="086F5633" wp14:editId="324AA37E">
                  <wp:extent cx="1089496" cy="1030605"/>
                  <wp:effectExtent l="0" t="0" r="3175" b="0"/>
                  <wp:docPr id="2" name="Picture 2"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1113518" cy="1053329"/>
                          </a:xfrm>
                          <a:prstGeom prst="rect">
                            <a:avLst/>
                          </a:prstGeom>
                        </pic:spPr>
                      </pic:pic>
                    </a:graphicData>
                  </a:graphic>
                </wp:inline>
              </w:drawing>
            </w:r>
          </w:p>
        </w:tc>
        <w:tc>
          <w:tcPr>
            <w:tcW w:w="1885" w:type="dxa"/>
          </w:tcPr>
          <w:p w14:paraId="5BB8F6C5" w14:textId="77777777" w:rsidR="00C24713" w:rsidRDefault="00C24713" w:rsidP="00C24713">
            <w:pPr>
              <w:cnfStyle w:val="000000000000" w:firstRow="0" w:lastRow="0" w:firstColumn="0" w:lastColumn="0" w:oddVBand="0" w:evenVBand="0" w:oddHBand="0" w:evenHBand="0" w:firstRowFirstColumn="0" w:firstRowLastColumn="0" w:lastRowFirstColumn="0" w:lastRowLastColumn="0"/>
            </w:pPr>
            <w:r w:rsidRPr="00BA4F7E">
              <w:rPr>
                <w:noProof/>
              </w:rPr>
              <w:drawing>
                <wp:inline distT="0" distB="0" distL="0" distR="0" wp14:anchorId="746EDEC1" wp14:editId="5C6484FA">
                  <wp:extent cx="1089498" cy="1030605"/>
                  <wp:effectExtent l="0" t="0" r="3175" b="0"/>
                  <wp:docPr id="47" name="Picture 47" descr="A picture containing c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1113702" cy="1053500"/>
                          </a:xfrm>
                          <a:prstGeom prst="rect">
                            <a:avLst/>
                          </a:prstGeom>
                        </pic:spPr>
                      </pic:pic>
                    </a:graphicData>
                  </a:graphic>
                </wp:inline>
              </w:drawing>
            </w:r>
          </w:p>
        </w:tc>
      </w:tr>
      <w:tr w:rsidR="00C24713" w14:paraId="600537FB" w14:textId="77777777" w:rsidTr="00C2471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70" w:type="dxa"/>
            <w:tcBorders>
              <w:right w:val="single" w:sz="4" w:space="0" w:color="auto"/>
            </w:tcBorders>
          </w:tcPr>
          <w:p w14:paraId="5F0D74FA" w14:textId="77777777" w:rsidR="00C24713" w:rsidRDefault="00C24713" w:rsidP="00C24713">
            <w:r>
              <w:t>Ambient Temperature (C)</w:t>
            </w:r>
          </w:p>
        </w:tc>
        <w:tc>
          <w:tcPr>
            <w:tcW w:w="588" w:type="dxa"/>
            <w:tcBorders>
              <w:left w:val="single" w:sz="4" w:space="0" w:color="auto"/>
            </w:tcBorders>
          </w:tcPr>
          <w:p w14:paraId="224D915C" w14:textId="77777777" w:rsidR="00C24713" w:rsidRDefault="00C24713" w:rsidP="00C24713">
            <w:pPr>
              <w:cnfStyle w:val="000000100000" w:firstRow="0" w:lastRow="0" w:firstColumn="0" w:lastColumn="0" w:oddVBand="0" w:evenVBand="0" w:oddHBand="1" w:evenHBand="0" w:firstRowFirstColumn="0" w:firstRowLastColumn="0" w:lastRowFirstColumn="0" w:lastRowLastColumn="0"/>
              <w:rPr>
                <w:b/>
                <w:bCs/>
                <w:color w:val="FFFFFF" w:themeColor="background1"/>
              </w:rPr>
            </w:pPr>
          </w:p>
          <w:p w14:paraId="14CE378A" w14:textId="77777777" w:rsidR="00C24713" w:rsidRDefault="00C24713" w:rsidP="00C24713">
            <w:pPr>
              <w:cnfStyle w:val="000000100000" w:firstRow="0" w:lastRow="0" w:firstColumn="0" w:lastColumn="0" w:oddVBand="0" w:evenVBand="0" w:oddHBand="1" w:evenHBand="0" w:firstRowFirstColumn="0" w:firstRowLastColumn="0" w:lastRowFirstColumn="0" w:lastRowLastColumn="0"/>
              <w:rPr>
                <w:b/>
                <w:bCs/>
                <w:color w:val="FFFFFF" w:themeColor="background1"/>
              </w:rPr>
            </w:pPr>
          </w:p>
        </w:tc>
        <w:tc>
          <w:tcPr>
            <w:tcW w:w="1842" w:type="dxa"/>
          </w:tcPr>
          <w:p w14:paraId="463556B0" w14:textId="77777777" w:rsidR="00C24713" w:rsidRPr="00223ACF" w:rsidRDefault="00C24713" w:rsidP="00C24713">
            <w:pPr>
              <w:cnfStyle w:val="000000100000" w:firstRow="0" w:lastRow="0" w:firstColumn="0" w:lastColumn="0" w:oddVBand="0" w:evenVBand="0" w:oddHBand="1" w:evenHBand="0" w:firstRowFirstColumn="0" w:firstRowLastColumn="0" w:lastRowFirstColumn="0" w:lastRowLastColumn="0"/>
              <w:rPr>
                <w:noProof/>
              </w:rPr>
            </w:pPr>
            <w:r w:rsidRPr="004840D3">
              <w:rPr>
                <w:noProof/>
              </w:rPr>
              <w:drawing>
                <wp:inline distT="0" distB="0" distL="0" distR="0" wp14:anchorId="174E5632" wp14:editId="334D7ACE">
                  <wp:extent cx="1089660" cy="1030758"/>
                  <wp:effectExtent l="0" t="0" r="2540" b="0"/>
                  <wp:docPr id="49" name="Picture 49"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1116204" cy="1055867"/>
                          </a:xfrm>
                          <a:prstGeom prst="rect">
                            <a:avLst/>
                          </a:prstGeom>
                        </pic:spPr>
                      </pic:pic>
                    </a:graphicData>
                  </a:graphic>
                </wp:inline>
              </w:drawing>
            </w:r>
          </w:p>
        </w:tc>
        <w:tc>
          <w:tcPr>
            <w:tcW w:w="1890" w:type="dxa"/>
          </w:tcPr>
          <w:p w14:paraId="074B8890" w14:textId="77777777" w:rsidR="00C24713" w:rsidRDefault="00C24713" w:rsidP="00C24713">
            <w:pPr>
              <w:cnfStyle w:val="000000100000" w:firstRow="0" w:lastRow="0" w:firstColumn="0" w:lastColumn="0" w:oddVBand="0" w:evenVBand="0" w:oddHBand="1" w:evenHBand="0" w:firstRowFirstColumn="0" w:firstRowLastColumn="0" w:lastRowFirstColumn="0" w:lastRowLastColumn="0"/>
            </w:pPr>
            <w:r w:rsidRPr="004840D3">
              <w:rPr>
                <w:noProof/>
              </w:rPr>
              <w:drawing>
                <wp:inline distT="0" distB="0" distL="0" distR="0" wp14:anchorId="3E6D04FB" wp14:editId="7764EA58">
                  <wp:extent cx="1089496" cy="1030605"/>
                  <wp:effectExtent l="0" t="0" r="3175" b="0"/>
                  <wp:docPr id="50" name="Picture 50"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1108969" cy="1049026"/>
                          </a:xfrm>
                          <a:prstGeom prst="rect">
                            <a:avLst/>
                          </a:prstGeom>
                        </pic:spPr>
                      </pic:pic>
                    </a:graphicData>
                  </a:graphic>
                </wp:inline>
              </w:drawing>
            </w:r>
          </w:p>
        </w:tc>
        <w:tc>
          <w:tcPr>
            <w:tcW w:w="1890" w:type="dxa"/>
          </w:tcPr>
          <w:p w14:paraId="77C2C1FE" w14:textId="77777777" w:rsidR="00C24713" w:rsidRDefault="00C24713" w:rsidP="00C24713">
            <w:pPr>
              <w:cnfStyle w:val="000000100000" w:firstRow="0" w:lastRow="0" w:firstColumn="0" w:lastColumn="0" w:oddVBand="0" w:evenVBand="0" w:oddHBand="1" w:evenHBand="0" w:firstRowFirstColumn="0" w:firstRowLastColumn="0" w:lastRowFirstColumn="0" w:lastRowLastColumn="0"/>
            </w:pPr>
            <w:r w:rsidRPr="004840D3">
              <w:rPr>
                <w:noProof/>
              </w:rPr>
              <w:drawing>
                <wp:inline distT="0" distB="0" distL="0" distR="0" wp14:anchorId="757F3803" wp14:editId="2C94C9A5">
                  <wp:extent cx="1089025" cy="1030160"/>
                  <wp:effectExtent l="0" t="0" r="3175" b="0"/>
                  <wp:docPr id="51" name="Picture 51"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1118034" cy="1057601"/>
                          </a:xfrm>
                          <a:prstGeom prst="rect">
                            <a:avLst/>
                          </a:prstGeom>
                        </pic:spPr>
                      </pic:pic>
                    </a:graphicData>
                  </a:graphic>
                </wp:inline>
              </w:drawing>
            </w:r>
          </w:p>
        </w:tc>
        <w:tc>
          <w:tcPr>
            <w:tcW w:w="1885" w:type="dxa"/>
          </w:tcPr>
          <w:p w14:paraId="05992AA2" w14:textId="77777777" w:rsidR="00C24713" w:rsidRDefault="00C24713" w:rsidP="00C24713">
            <w:pPr>
              <w:cnfStyle w:val="000000100000" w:firstRow="0" w:lastRow="0" w:firstColumn="0" w:lastColumn="0" w:oddVBand="0" w:evenVBand="0" w:oddHBand="1" w:evenHBand="0" w:firstRowFirstColumn="0" w:firstRowLastColumn="0" w:lastRowFirstColumn="0" w:lastRowLastColumn="0"/>
            </w:pPr>
            <w:r w:rsidRPr="004840D3">
              <w:rPr>
                <w:noProof/>
              </w:rPr>
              <w:drawing>
                <wp:inline distT="0" distB="0" distL="0" distR="0" wp14:anchorId="630890D6" wp14:editId="5AA95009">
                  <wp:extent cx="1089025" cy="1030159"/>
                  <wp:effectExtent l="0" t="0" r="3175" b="0"/>
                  <wp:docPr id="52" name="Picture 52" descr="A close up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1115967" cy="1055645"/>
                          </a:xfrm>
                          <a:prstGeom prst="rect">
                            <a:avLst/>
                          </a:prstGeom>
                        </pic:spPr>
                      </pic:pic>
                    </a:graphicData>
                  </a:graphic>
                </wp:inline>
              </w:drawing>
            </w:r>
          </w:p>
        </w:tc>
      </w:tr>
      <w:bookmarkEnd w:id="2"/>
    </w:tbl>
    <w:p w14:paraId="469F5EB8" w14:textId="6B0191B5" w:rsidR="00E83F88" w:rsidRDefault="00E83F88"/>
    <w:p w14:paraId="363FB6EE" w14:textId="45598AC6" w:rsidR="00E83F88" w:rsidRDefault="00E83F88"/>
    <w:p w14:paraId="172D9E41" w14:textId="485C921E" w:rsidR="00E83F88" w:rsidRDefault="00E83F88"/>
    <w:p w14:paraId="225E52A1" w14:textId="1794BA24" w:rsidR="00611FB1" w:rsidRDefault="00611FB1"/>
    <w:p w14:paraId="3FB5ADC7" w14:textId="77777777" w:rsidR="00611FB1" w:rsidRDefault="00611FB1"/>
    <w:p w14:paraId="0D962F70" w14:textId="634C1CC2" w:rsidR="00E83F88" w:rsidRDefault="00E83F88"/>
    <w:p w14:paraId="79F83D07" w14:textId="434A2DBA" w:rsidR="00DC6F9B" w:rsidRDefault="00DC6F9B"/>
    <w:p w14:paraId="0FC91FE6" w14:textId="5F8A7B9C" w:rsidR="00DC6F9B" w:rsidRDefault="00DC6F9B"/>
    <w:p w14:paraId="5EB5065B" w14:textId="61C1C678" w:rsidR="00121D08" w:rsidRDefault="00121D08"/>
    <w:p w14:paraId="61E7DBA2" w14:textId="564E3EBA" w:rsidR="00121D08" w:rsidRDefault="00121D08"/>
    <w:p w14:paraId="12C93705" w14:textId="2BCD69F1" w:rsidR="00EB5AA5" w:rsidRDefault="00EB5AA5"/>
    <w:p w14:paraId="02661919" w14:textId="21DD7FB1" w:rsidR="00EB5AA5" w:rsidRDefault="00EB5AA5"/>
    <w:p w14:paraId="49787834" w14:textId="2DA837A3" w:rsidR="00EB5AA5" w:rsidRDefault="00EB5AA5"/>
    <w:p w14:paraId="296B2C67" w14:textId="0F932A23" w:rsidR="00EB5AA5" w:rsidRDefault="00EB5AA5"/>
    <w:p w14:paraId="1BC43578" w14:textId="77777777" w:rsidR="00EB5AA5" w:rsidRDefault="00EB5AA5"/>
    <w:p w14:paraId="6DBE8CB5" w14:textId="4228F643" w:rsidR="00121D08" w:rsidRDefault="00121D08"/>
    <w:p w14:paraId="405F29DE" w14:textId="77777777" w:rsidR="00121D08" w:rsidRDefault="00121D08"/>
    <w:p w14:paraId="0024FAA4" w14:textId="307EE032" w:rsidR="00DC6F9B" w:rsidRPr="00121D08" w:rsidRDefault="00121D08" w:rsidP="00121D08">
      <w:pPr>
        <w:pStyle w:val="Caption"/>
        <w:spacing w:after="0"/>
        <w:rPr>
          <w:rFonts w:ascii="Times" w:hAnsi="Times"/>
          <w:b/>
          <w:bCs/>
          <w:i w:val="0"/>
          <w:iCs w:val="0"/>
          <w:color w:val="000000" w:themeColor="text1"/>
          <w:sz w:val="24"/>
          <w:szCs w:val="24"/>
        </w:rPr>
      </w:pPr>
      <w:r w:rsidRPr="001F7FC7">
        <w:rPr>
          <w:rFonts w:ascii="Times" w:hAnsi="Times"/>
          <w:b/>
          <w:bCs/>
          <w:i w:val="0"/>
          <w:iCs w:val="0"/>
          <w:color w:val="000000" w:themeColor="text1"/>
          <w:sz w:val="24"/>
          <w:szCs w:val="24"/>
        </w:rPr>
        <w:lastRenderedPageBreak/>
        <w:t xml:space="preserve">Table </w:t>
      </w:r>
      <w:r>
        <w:rPr>
          <w:rFonts w:ascii="Times" w:hAnsi="Times"/>
          <w:b/>
          <w:bCs/>
          <w:i w:val="0"/>
          <w:iCs w:val="0"/>
          <w:color w:val="000000" w:themeColor="text1"/>
          <w:sz w:val="24"/>
          <w:szCs w:val="24"/>
        </w:rPr>
        <w:t>S4</w:t>
      </w:r>
      <w:r w:rsidRPr="001F7FC7">
        <w:rPr>
          <w:rFonts w:ascii="Times" w:hAnsi="Times"/>
          <w:b/>
          <w:bCs/>
          <w:i w:val="0"/>
          <w:iCs w:val="0"/>
          <w:color w:val="000000" w:themeColor="text1"/>
          <w:sz w:val="24"/>
          <w:szCs w:val="24"/>
        </w:rPr>
        <w:t xml:space="preserve">. </w:t>
      </w:r>
      <w:r w:rsidRPr="00121D08">
        <w:rPr>
          <w:rFonts w:ascii="Times" w:hAnsi="Times"/>
          <w:b/>
          <w:bCs/>
          <w:i w:val="0"/>
          <w:iCs w:val="0"/>
          <w:color w:val="000000" w:themeColor="text1"/>
          <w:sz w:val="24"/>
          <w:szCs w:val="24"/>
        </w:rPr>
        <w:t xml:space="preserve">Mean hot NOx </w:t>
      </w:r>
      <w:r>
        <w:rPr>
          <w:rFonts w:ascii="Times" w:hAnsi="Times"/>
          <w:b/>
          <w:bCs/>
          <w:i w:val="0"/>
          <w:iCs w:val="0"/>
          <w:color w:val="000000" w:themeColor="text1"/>
          <w:sz w:val="24"/>
          <w:szCs w:val="24"/>
        </w:rPr>
        <w:t xml:space="preserve">and Smoke </w:t>
      </w:r>
      <w:r w:rsidRPr="00121D08">
        <w:rPr>
          <w:rFonts w:ascii="Times" w:hAnsi="Times"/>
          <w:b/>
          <w:bCs/>
          <w:i w:val="0"/>
          <w:iCs w:val="0"/>
          <w:color w:val="000000" w:themeColor="text1"/>
          <w:sz w:val="24"/>
          <w:szCs w:val="24"/>
        </w:rPr>
        <w:t>emission factors (g per kg fuel) for diesel light commercial vehicles N1-I, II, and III as a function of model year by measurement locations and instrument.</w:t>
      </w:r>
    </w:p>
    <w:p w14:paraId="2A0DEAC9" w14:textId="616099B4" w:rsidR="00A75BBE" w:rsidRDefault="00121D08">
      <w:r w:rsidRPr="00121D08">
        <w:rPr>
          <w:noProof/>
        </w:rPr>
        <w:drawing>
          <wp:inline distT="0" distB="0" distL="0" distR="0" wp14:anchorId="51F5865A" wp14:editId="010CC68A">
            <wp:extent cx="5704403" cy="7276769"/>
            <wp:effectExtent l="0" t="0" r="0"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709381" cy="7283119"/>
                    </a:xfrm>
                    <a:prstGeom prst="rect">
                      <a:avLst/>
                    </a:prstGeom>
                  </pic:spPr>
                </pic:pic>
              </a:graphicData>
            </a:graphic>
          </wp:inline>
        </w:drawing>
      </w:r>
    </w:p>
    <w:p w14:paraId="38FE35FA" w14:textId="0B698E11" w:rsidR="00A75BBE" w:rsidRDefault="00A75BBE"/>
    <w:p w14:paraId="6B7BD846" w14:textId="585DE9A8" w:rsidR="00A75BBE" w:rsidRDefault="00A75BBE"/>
    <w:p w14:paraId="25D9BF6E" w14:textId="5BE94A4D" w:rsidR="00121D08" w:rsidRDefault="00121D08">
      <w:r w:rsidRPr="001F7FC7">
        <w:rPr>
          <w:rFonts w:ascii="Times" w:hAnsi="Times"/>
          <w:b/>
          <w:bCs/>
          <w:color w:val="000000" w:themeColor="text1"/>
        </w:rPr>
        <w:lastRenderedPageBreak/>
        <w:t xml:space="preserve">Table </w:t>
      </w:r>
      <w:r>
        <w:rPr>
          <w:rFonts w:ascii="Times" w:hAnsi="Times"/>
          <w:b/>
          <w:bCs/>
          <w:color w:val="000000" w:themeColor="text1"/>
        </w:rPr>
        <w:t>S5</w:t>
      </w:r>
      <w:r w:rsidRPr="00121D08">
        <w:rPr>
          <w:rFonts w:ascii="Times" w:hAnsi="Times"/>
          <w:b/>
          <w:bCs/>
          <w:color w:val="000000" w:themeColor="text1"/>
        </w:rPr>
        <w:t xml:space="preserve">. Mean hot NOx and </w:t>
      </w:r>
      <w:r>
        <w:rPr>
          <w:rFonts w:ascii="Times" w:hAnsi="Times"/>
          <w:b/>
          <w:bCs/>
          <w:color w:val="000000" w:themeColor="text1"/>
        </w:rPr>
        <w:t>Smoke</w:t>
      </w:r>
      <w:r w:rsidRPr="00121D08">
        <w:rPr>
          <w:rFonts w:ascii="Times" w:hAnsi="Times"/>
          <w:b/>
          <w:bCs/>
          <w:color w:val="000000" w:themeColor="text1"/>
        </w:rPr>
        <w:t xml:space="preserve"> emissions factors for diesel light commercial vehicles as a function of Euro emission standards by measurement locations and instrument. </w:t>
      </w:r>
    </w:p>
    <w:p w14:paraId="6C9C03D7" w14:textId="4396509C" w:rsidR="00DC6F9B" w:rsidRDefault="00121D08">
      <w:r w:rsidRPr="00121D08">
        <w:rPr>
          <w:noProof/>
        </w:rPr>
        <w:drawing>
          <wp:inline distT="0" distB="0" distL="0" distR="0" wp14:anchorId="789F4410" wp14:editId="51327EEA">
            <wp:extent cx="5943600" cy="633920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943600" cy="6339205"/>
                    </a:xfrm>
                    <a:prstGeom prst="rect">
                      <a:avLst/>
                    </a:prstGeom>
                  </pic:spPr>
                </pic:pic>
              </a:graphicData>
            </a:graphic>
          </wp:inline>
        </w:drawing>
      </w:r>
    </w:p>
    <w:p w14:paraId="746FB1AA" w14:textId="15939459" w:rsidR="00E83F88" w:rsidRDefault="00E83F88"/>
    <w:p w14:paraId="124CA613" w14:textId="77777777" w:rsidR="00FC190E" w:rsidRDefault="00FC190E" w:rsidP="00FC190E">
      <w:pPr>
        <w:pStyle w:val="Caption"/>
        <w:spacing w:after="0"/>
        <w:jc w:val="center"/>
        <w:rPr>
          <w:rFonts w:ascii="Times" w:hAnsi="Times"/>
          <w:b/>
          <w:bCs/>
          <w:i w:val="0"/>
          <w:iCs w:val="0"/>
          <w:color w:val="000000" w:themeColor="text1"/>
          <w:sz w:val="24"/>
          <w:szCs w:val="24"/>
        </w:rPr>
      </w:pPr>
    </w:p>
    <w:p w14:paraId="0E763F34" w14:textId="77777777" w:rsidR="00FC190E" w:rsidRDefault="00FC190E" w:rsidP="00FC190E">
      <w:pPr>
        <w:pStyle w:val="Caption"/>
        <w:spacing w:after="0"/>
        <w:jc w:val="center"/>
        <w:rPr>
          <w:rFonts w:ascii="Times" w:hAnsi="Times"/>
          <w:b/>
          <w:bCs/>
          <w:i w:val="0"/>
          <w:iCs w:val="0"/>
          <w:color w:val="000000" w:themeColor="text1"/>
          <w:sz w:val="24"/>
          <w:szCs w:val="24"/>
        </w:rPr>
      </w:pPr>
    </w:p>
    <w:p w14:paraId="28107CFD" w14:textId="77777777" w:rsidR="00FC190E" w:rsidRDefault="00FC190E" w:rsidP="00FC190E">
      <w:pPr>
        <w:pStyle w:val="Caption"/>
        <w:spacing w:after="0"/>
        <w:jc w:val="center"/>
        <w:rPr>
          <w:rFonts w:ascii="Times" w:hAnsi="Times"/>
          <w:b/>
          <w:bCs/>
          <w:i w:val="0"/>
          <w:iCs w:val="0"/>
          <w:color w:val="000000" w:themeColor="text1"/>
          <w:sz w:val="24"/>
          <w:szCs w:val="24"/>
        </w:rPr>
      </w:pPr>
    </w:p>
    <w:p w14:paraId="297A10E4" w14:textId="77777777" w:rsidR="00FC190E" w:rsidRDefault="00FC190E" w:rsidP="00FC190E">
      <w:pPr>
        <w:pStyle w:val="Caption"/>
        <w:spacing w:after="0"/>
        <w:jc w:val="center"/>
        <w:rPr>
          <w:rFonts w:ascii="Times" w:hAnsi="Times"/>
          <w:b/>
          <w:bCs/>
          <w:i w:val="0"/>
          <w:iCs w:val="0"/>
          <w:color w:val="000000" w:themeColor="text1"/>
          <w:sz w:val="24"/>
          <w:szCs w:val="24"/>
        </w:rPr>
      </w:pPr>
    </w:p>
    <w:p w14:paraId="10CAA037" w14:textId="77777777" w:rsidR="00FC190E" w:rsidRDefault="00FC190E" w:rsidP="00FC190E">
      <w:pPr>
        <w:pStyle w:val="Caption"/>
        <w:spacing w:after="0"/>
        <w:jc w:val="center"/>
        <w:rPr>
          <w:rFonts w:ascii="Times" w:hAnsi="Times"/>
          <w:b/>
          <w:bCs/>
          <w:i w:val="0"/>
          <w:iCs w:val="0"/>
          <w:color w:val="000000" w:themeColor="text1"/>
          <w:sz w:val="24"/>
          <w:szCs w:val="24"/>
        </w:rPr>
      </w:pPr>
    </w:p>
    <w:p w14:paraId="35FF386F" w14:textId="77777777" w:rsidR="00FC190E" w:rsidRDefault="00FC190E" w:rsidP="00FC190E">
      <w:pPr>
        <w:pStyle w:val="Caption"/>
        <w:spacing w:after="0"/>
        <w:jc w:val="center"/>
        <w:rPr>
          <w:rFonts w:ascii="Times" w:hAnsi="Times"/>
          <w:b/>
          <w:bCs/>
          <w:i w:val="0"/>
          <w:iCs w:val="0"/>
          <w:color w:val="000000" w:themeColor="text1"/>
          <w:sz w:val="24"/>
          <w:szCs w:val="24"/>
        </w:rPr>
      </w:pPr>
    </w:p>
    <w:p w14:paraId="6D70B200" w14:textId="77777777" w:rsidR="00FC190E" w:rsidRDefault="00FC190E" w:rsidP="00FC190E">
      <w:pPr>
        <w:pStyle w:val="Caption"/>
        <w:spacing w:after="0"/>
        <w:jc w:val="center"/>
        <w:rPr>
          <w:rFonts w:ascii="Times" w:hAnsi="Times"/>
          <w:b/>
          <w:bCs/>
          <w:i w:val="0"/>
          <w:iCs w:val="0"/>
          <w:color w:val="000000" w:themeColor="text1"/>
          <w:sz w:val="24"/>
          <w:szCs w:val="24"/>
        </w:rPr>
      </w:pPr>
    </w:p>
    <w:p w14:paraId="25D1C511" w14:textId="34C7C281" w:rsidR="00FC190E" w:rsidRDefault="00FC190E" w:rsidP="00FC190E">
      <w:pPr>
        <w:pStyle w:val="Caption"/>
        <w:spacing w:after="0"/>
        <w:jc w:val="center"/>
        <w:rPr>
          <w:rFonts w:ascii="Times" w:hAnsi="Times"/>
          <w:b/>
          <w:bCs/>
          <w:i w:val="0"/>
          <w:iCs w:val="0"/>
          <w:color w:val="000000" w:themeColor="text1"/>
          <w:sz w:val="24"/>
          <w:szCs w:val="24"/>
        </w:rPr>
      </w:pPr>
      <w:r w:rsidRPr="001F7FC7">
        <w:rPr>
          <w:rFonts w:ascii="Times" w:hAnsi="Times"/>
          <w:b/>
          <w:bCs/>
          <w:i w:val="0"/>
          <w:iCs w:val="0"/>
          <w:color w:val="000000" w:themeColor="text1"/>
          <w:sz w:val="24"/>
          <w:szCs w:val="24"/>
        </w:rPr>
        <w:lastRenderedPageBreak/>
        <w:t xml:space="preserve">Table </w:t>
      </w:r>
      <w:r>
        <w:rPr>
          <w:rFonts w:ascii="Times" w:hAnsi="Times"/>
          <w:b/>
          <w:bCs/>
          <w:i w:val="0"/>
          <w:iCs w:val="0"/>
          <w:color w:val="000000" w:themeColor="text1"/>
          <w:sz w:val="24"/>
          <w:szCs w:val="24"/>
        </w:rPr>
        <w:t>S6</w:t>
      </w:r>
      <w:r w:rsidRPr="001F7FC7">
        <w:rPr>
          <w:rFonts w:ascii="Times" w:hAnsi="Times"/>
          <w:b/>
          <w:bCs/>
          <w:i w:val="0"/>
          <w:iCs w:val="0"/>
          <w:color w:val="000000" w:themeColor="text1"/>
          <w:sz w:val="24"/>
          <w:szCs w:val="24"/>
        </w:rPr>
        <w:t xml:space="preserve">. </w:t>
      </w:r>
      <w:r w:rsidR="008C5CC2">
        <w:rPr>
          <w:rFonts w:ascii="Times" w:hAnsi="Times"/>
          <w:b/>
          <w:bCs/>
          <w:i w:val="0"/>
          <w:iCs w:val="0"/>
          <w:color w:val="000000" w:themeColor="text1"/>
          <w:sz w:val="24"/>
          <w:szCs w:val="24"/>
        </w:rPr>
        <w:t>Mean hot NOx emissions</w:t>
      </w:r>
      <w:r w:rsidRPr="001F7FC7">
        <w:rPr>
          <w:rFonts w:ascii="Times" w:hAnsi="Times"/>
          <w:b/>
          <w:bCs/>
          <w:i w:val="0"/>
          <w:iCs w:val="0"/>
          <w:color w:val="000000" w:themeColor="text1"/>
          <w:sz w:val="24"/>
          <w:szCs w:val="24"/>
        </w:rPr>
        <w:t xml:space="preserve"> by Euro Standards and VSP bins </w:t>
      </w:r>
      <w:r w:rsidR="00513EF3">
        <w:rPr>
          <w:rFonts w:ascii="Times" w:hAnsi="Times"/>
          <w:b/>
          <w:bCs/>
          <w:i w:val="0"/>
          <w:iCs w:val="0"/>
          <w:color w:val="000000" w:themeColor="text1"/>
          <w:sz w:val="24"/>
          <w:szCs w:val="24"/>
        </w:rPr>
        <w:t>for Light Commercial Vehicles from RSD measurement</w:t>
      </w:r>
    </w:p>
    <w:p w14:paraId="24517F70" w14:textId="6FFB62DC" w:rsidR="00FC190E" w:rsidRPr="00FC190E" w:rsidRDefault="00DD7446" w:rsidP="008C5CC2">
      <w:pPr>
        <w:jc w:val="center"/>
        <w:rPr>
          <w:lang w:eastAsia="en-US"/>
        </w:rPr>
      </w:pPr>
      <w:r w:rsidRPr="00DD7446">
        <w:rPr>
          <w:noProof/>
          <w:lang w:eastAsia="en-US"/>
        </w:rPr>
        <w:drawing>
          <wp:inline distT="0" distB="0" distL="0" distR="0" wp14:anchorId="1A0C8F6E" wp14:editId="7DF023B7">
            <wp:extent cx="4710107" cy="7097197"/>
            <wp:effectExtent l="0" t="0" r="1905" b="254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4711821" cy="7099780"/>
                    </a:xfrm>
                    <a:prstGeom prst="rect">
                      <a:avLst/>
                    </a:prstGeom>
                  </pic:spPr>
                </pic:pic>
              </a:graphicData>
            </a:graphic>
          </wp:inline>
        </w:drawing>
      </w:r>
    </w:p>
    <w:p w14:paraId="59AEE69C" w14:textId="7D391C28" w:rsidR="00FC190E" w:rsidRDefault="00FC190E"/>
    <w:p w14:paraId="09044E92" w14:textId="5767010F" w:rsidR="00093F4D" w:rsidRDefault="00093F4D"/>
    <w:p w14:paraId="25A07265" w14:textId="17514D48" w:rsidR="00866541" w:rsidRDefault="00866541"/>
    <w:p w14:paraId="250E8CAA" w14:textId="77777777" w:rsidR="00866541" w:rsidRDefault="00866541"/>
    <w:p w14:paraId="46D25FFA" w14:textId="2685A5AE" w:rsidR="001F7FC7" w:rsidRPr="001F7FC7" w:rsidRDefault="001F7FC7" w:rsidP="001F7FC7">
      <w:pPr>
        <w:pStyle w:val="Caption"/>
        <w:spacing w:after="0"/>
        <w:jc w:val="center"/>
        <w:rPr>
          <w:rFonts w:ascii="Times" w:hAnsi="Times"/>
          <w:b/>
          <w:bCs/>
          <w:i w:val="0"/>
          <w:iCs w:val="0"/>
          <w:color w:val="000000" w:themeColor="text1"/>
          <w:sz w:val="24"/>
          <w:szCs w:val="24"/>
        </w:rPr>
      </w:pPr>
      <w:r w:rsidRPr="001F7FC7">
        <w:rPr>
          <w:rFonts w:ascii="Times" w:hAnsi="Times"/>
          <w:b/>
          <w:bCs/>
          <w:i w:val="0"/>
          <w:iCs w:val="0"/>
          <w:color w:val="000000" w:themeColor="text1"/>
          <w:sz w:val="24"/>
          <w:szCs w:val="24"/>
        </w:rPr>
        <w:lastRenderedPageBreak/>
        <w:t xml:space="preserve">Table </w:t>
      </w:r>
      <w:r>
        <w:rPr>
          <w:rFonts w:ascii="Times" w:hAnsi="Times"/>
          <w:b/>
          <w:bCs/>
          <w:i w:val="0"/>
          <w:iCs w:val="0"/>
          <w:color w:val="000000" w:themeColor="text1"/>
          <w:sz w:val="24"/>
          <w:szCs w:val="24"/>
        </w:rPr>
        <w:t>S</w:t>
      </w:r>
      <w:r w:rsidR="00FC190E">
        <w:rPr>
          <w:rFonts w:ascii="Times" w:hAnsi="Times"/>
          <w:b/>
          <w:bCs/>
          <w:i w:val="0"/>
          <w:iCs w:val="0"/>
          <w:color w:val="000000" w:themeColor="text1"/>
          <w:sz w:val="24"/>
          <w:szCs w:val="24"/>
        </w:rPr>
        <w:t>7</w:t>
      </w:r>
      <w:r w:rsidRPr="001F7FC7">
        <w:rPr>
          <w:rFonts w:ascii="Times" w:hAnsi="Times"/>
          <w:b/>
          <w:bCs/>
          <w:i w:val="0"/>
          <w:iCs w:val="0"/>
          <w:color w:val="000000" w:themeColor="text1"/>
          <w:sz w:val="24"/>
          <w:szCs w:val="24"/>
        </w:rPr>
        <w:t>. Sample size by Euro Standards and VSP bins for LCV</w:t>
      </w:r>
      <w:r>
        <w:rPr>
          <w:rFonts w:ascii="Times" w:hAnsi="Times"/>
          <w:b/>
          <w:bCs/>
          <w:i w:val="0"/>
          <w:iCs w:val="0"/>
          <w:color w:val="000000" w:themeColor="text1"/>
          <w:sz w:val="24"/>
          <w:szCs w:val="24"/>
        </w:rPr>
        <w:t xml:space="preserve"> N1-I</w:t>
      </w:r>
    </w:p>
    <w:tbl>
      <w:tblPr>
        <w:tblW w:w="9080" w:type="dxa"/>
        <w:tblLook w:val="04A0" w:firstRow="1" w:lastRow="0" w:firstColumn="1" w:lastColumn="0" w:noHBand="0" w:noVBand="1"/>
      </w:tblPr>
      <w:tblGrid>
        <w:gridCol w:w="1091"/>
        <w:gridCol w:w="1300"/>
        <w:gridCol w:w="1080"/>
        <w:gridCol w:w="1060"/>
        <w:gridCol w:w="1091"/>
        <w:gridCol w:w="1300"/>
        <w:gridCol w:w="980"/>
        <w:gridCol w:w="1300"/>
      </w:tblGrid>
      <w:tr w:rsidR="001F7FC7" w:rsidRPr="001F7FC7" w14:paraId="1000A4E6" w14:textId="77777777" w:rsidTr="001F7FC7">
        <w:trPr>
          <w:trHeight w:val="320"/>
        </w:trPr>
        <w:tc>
          <w:tcPr>
            <w:tcW w:w="10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8E9FF12" w14:textId="77777777" w:rsidR="001F7FC7" w:rsidRPr="001F7FC7" w:rsidRDefault="001F7FC7" w:rsidP="001F7FC7">
            <w:pPr>
              <w:rPr>
                <w:rFonts w:ascii="Calibri" w:hAnsi="Calibri" w:cs="Calibri"/>
                <w:color w:val="000000"/>
              </w:rPr>
            </w:pPr>
            <w:r w:rsidRPr="001F7FC7">
              <w:rPr>
                <w:rFonts w:ascii="Calibri" w:hAnsi="Calibri" w:cs="Calibri"/>
                <w:color w:val="000000"/>
              </w:rPr>
              <w:t>Vehicle Category</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14:paraId="63EB1B5F" w14:textId="77777777" w:rsidR="001F7FC7" w:rsidRPr="001F7FC7" w:rsidRDefault="001F7FC7" w:rsidP="001F7FC7">
            <w:pPr>
              <w:rPr>
                <w:rFonts w:ascii="Calibri" w:hAnsi="Calibri" w:cs="Calibri"/>
                <w:color w:val="000000"/>
              </w:rPr>
            </w:pPr>
            <w:r w:rsidRPr="001F7FC7">
              <w:rPr>
                <w:rFonts w:ascii="Calibri" w:hAnsi="Calibri" w:cs="Calibri"/>
                <w:color w:val="000000"/>
              </w:rPr>
              <w:t>Euro Standard</w:t>
            </w:r>
          </w:p>
        </w:tc>
        <w:tc>
          <w:tcPr>
            <w:tcW w:w="1080" w:type="dxa"/>
            <w:tcBorders>
              <w:top w:val="single" w:sz="4" w:space="0" w:color="auto"/>
              <w:left w:val="nil"/>
              <w:bottom w:val="single" w:sz="4" w:space="0" w:color="auto"/>
              <w:right w:val="single" w:sz="4" w:space="0" w:color="auto"/>
            </w:tcBorders>
            <w:shd w:val="clear" w:color="auto" w:fill="auto"/>
            <w:noWrap/>
            <w:vAlign w:val="bottom"/>
            <w:hideMark/>
          </w:tcPr>
          <w:p w14:paraId="4D85F071" w14:textId="77777777" w:rsidR="001F7FC7" w:rsidRPr="001F7FC7" w:rsidRDefault="001F7FC7" w:rsidP="001F7FC7">
            <w:pPr>
              <w:rPr>
                <w:rFonts w:ascii="Calibri" w:hAnsi="Calibri" w:cs="Calibri"/>
                <w:color w:val="000000"/>
              </w:rPr>
            </w:pPr>
            <w:r w:rsidRPr="001F7FC7">
              <w:rPr>
                <w:rFonts w:ascii="Calibri" w:hAnsi="Calibri" w:cs="Calibri"/>
                <w:color w:val="000000"/>
              </w:rPr>
              <w:t>VSP Bins</w:t>
            </w:r>
          </w:p>
        </w:tc>
        <w:tc>
          <w:tcPr>
            <w:tcW w:w="1060" w:type="dxa"/>
            <w:tcBorders>
              <w:top w:val="single" w:sz="4" w:space="0" w:color="auto"/>
              <w:left w:val="nil"/>
              <w:bottom w:val="single" w:sz="4" w:space="0" w:color="auto"/>
              <w:right w:val="single" w:sz="4" w:space="0" w:color="auto"/>
            </w:tcBorders>
            <w:shd w:val="clear" w:color="auto" w:fill="auto"/>
            <w:noWrap/>
            <w:vAlign w:val="bottom"/>
            <w:hideMark/>
          </w:tcPr>
          <w:p w14:paraId="2665EC3B" w14:textId="77777777" w:rsidR="001F7FC7" w:rsidRPr="001F7FC7" w:rsidRDefault="001F7FC7" w:rsidP="001F7FC7">
            <w:pPr>
              <w:rPr>
                <w:rFonts w:ascii="Calibri" w:hAnsi="Calibri" w:cs="Calibri"/>
                <w:color w:val="000000"/>
              </w:rPr>
            </w:pPr>
            <w:r w:rsidRPr="001F7FC7">
              <w:rPr>
                <w:rFonts w:ascii="Calibri" w:hAnsi="Calibri" w:cs="Calibri"/>
                <w:color w:val="000000"/>
              </w:rPr>
              <w:t>Sample Size</w:t>
            </w:r>
          </w:p>
        </w:tc>
        <w:tc>
          <w:tcPr>
            <w:tcW w:w="1000" w:type="dxa"/>
            <w:tcBorders>
              <w:top w:val="single" w:sz="4" w:space="0" w:color="auto"/>
              <w:left w:val="nil"/>
              <w:bottom w:val="single" w:sz="4" w:space="0" w:color="auto"/>
              <w:right w:val="single" w:sz="4" w:space="0" w:color="auto"/>
            </w:tcBorders>
            <w:shd w:val="clear" w:color="auto" w:fill="auto"/>
            <w:noWrap/>
            <w:vAlign w:val="bottom"/>
            <w:hideMark/>
          </w:tcPr>
          <w:p w14:paraId="2F244A5B" w14:textId="77777777" w:rsidR="001F7FC7" w:rsidRPr="001F7FC7" w:rsidRDefault="001F7FC7" w:rsidP="001F7FC7">
            <w:pPr>
              <w:rPr>
                <w:rFonts w:ascii="Calibri" w:hAnsi="Calibri" w:cs="Calibri"/>
                <w:color w:val="000000"/>
              </w:rPr>
            </w:pPr>
            <w:r w:rsidRPr="001F7FC7">
              <w:rPr>
                <w:rFonts w:ascii="Calibri" w:hAnsi="Calibri" w:cs="Calibri"/>
                <w:color w:val="000000"/>
              </w:rPr>
              <w:t>Vehicle Category</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14:paraId="1E45645F" w14:textId="77777777" w:rsidR="001F7FC7" w:rsidRPr="001F7FC7" w:rsidRDefault="001F7FC7" w:rsidP="001F7FC7">
            <w:pPr>
              <w:rPr>
                <w:rFonts w:ascii="Calibri" w:hAnsi="Calibri" w:cs="Calibri"/>
                <w:color w:val="000000"/>
              </w:rPr>
            </w:pPr>
            <w:r w:rsidRPr="001F7FC7">
              <w:rPr>
                <w:rFonts w:ascii="Calibri" w:hAnsi="Calibri" w:cs="Calibri"/>
                <w:color w:val="000000"/>
              </w:rPr>
              <w:t>Euro Standard</w:t>
            </w:r>
          </w:p>
        </w:tc>
        <w:tc>
          <w:tcPr>
            <w:tcW w:w="980" w:type="dxa"/>
            <w:tcBorders>
              <w:top w:val="single" w:sz="4" w:space="0" w:color="auto"/>
              <w:left w:val="nil"/>
              <w:bottom w:val="single" w:sz="4" w:space="0" w:color="auto"/>
              <w:right w:val="single" w:sz="4" w:space="0" w:color="auto"/>
            </w:tcBorders>
            <w:shd w:val="clear" w:color="auto" w:fill="auto"/>
            <w:noWrap/>
            <w:vAlign w:val="bottom"/>
            <w:hideMark/>
          </w:tcPr>
          <w:p w14:paraId="672845C9" w14:textId="77777777" w:rsidR="001F7FC7" w:rsidRPr="001F7FC7" w:rsidRDefault="001F7FC7" w:rsidP="001F7FC7">
            <w:pPr>
              <w:rPr>
                <w:rFonts w:ascii="Calibri" w:hAnsi="Calibri" w:cs="Calibri"/>
                <w:color w:val="000000"/>
              </w:rPr>
            </w:pPr>
            <w:r w:rsidRPr="001F7FC7">
              <w:rPr>
                <w:rFonts w:ascii="Calibri" w:hAnsi="Calibri" w:cs="Calibri"/>
                <w:color w:val="000000"/>
              </w:rPr>
              <w:t>VSP Bins</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14:paraId="0F0A0F7B" w14:textId="77777777" w:rsidR="001F7FC7" w:rsidRPr="001F7FC7" w:rsidRDefault="001F7FC7" w:rsidP="001F7FC7">
            <w:pPr>
              <w:rPr>
                <w:rFonts w:ascii="Calibri" w:hAnsi="Calibri" w:cs="Calibri"/>
                <w:color w:val="000000"/>
              </w:rPr>
            </w:pPr>
            <w:r w:rsidRPr="001F7FC7">
              <w:rPr>
                <w:rFonts w:ascii="Calibri" w:hAnsi="Calibri" w:cs="Calibri"/>
                <w:color w:val="000000"/>
              </w:rPr>
              <w:t>Sample Size</w:t>
            </w:r>
          </w:p>
        </w:tc>
      </w:tr>
      <w:tr w:rsidR="001F7FC7" w:rsidRPr="001F7FC7" w14:paraId="29C83D89" w14:textId="77777777" w:rsidTr="001F7FC7">
        <w:trPr>
          <w:trHeight w:val="320"/>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14:paraId="03C2BC69" w14:textId="77777777" w:rsidR="001F7FC7" w:rsidRPr="001F7FC7" w:rsidRDefault="001F7FC7" w:rsidP="001F7FC7">
            <w:pPr>
              <w:rPr>
                <w:rFonts w:ascii="Calibri" w:hAnsi="Calibri" w:cs="Calibri"/>
                <w:color w:val="000000"/>
              </w:rPr>
            </w:pPr>
            <w:r w:rsidRPr="001F7FC7">
              <w:rPr>
                <w:rFonts w:ascii="Calibri" w:hAnsi="Calibri" w:cs="Calibri"/>
                <w:color w:val="000000"/>
              </w:rPr>
              <w:t>LCV N1-I</w:t>
            </w:r>
          </w:p>
        </w:tc>
        <w:tc>
          <w:tcPr>
            <w:tcW w:w="1300" w:type="dxa"/>
            <w:tcBorders>
              <w:top w:val="nil"/>
              <w:left w:val="nil"/>
              <w:bottom w:val="single" w:sz="4" w:space="0" w:color="auto"/>
              <w:right w:val="single" w:sz="4" w:space="0" w:color="auto"/>
            </w:tcBorders>
            <w:shd w:val="clear" w:color="auto" w:fill="auto"/>
            <w:noWrap/>
            <w:vAlign w:val="bottom"/>
            <w:hideMark/>
          </w:tcPr>
          <w:p w14:paraId="60C2CC1A" w14:textId="77777777" w:rsidR="001F7FC7" w:rsidRPr="001F7FC7" w:rsidRDefault="001F7FC7" w:rsidP="001F7FC7">
            <w:pPr>
              <w:rPr>
                <w:rFonts w:ascii="Calibri" w:hAnsi="Calibri" w:cs="Calibri"/>
                <w:color w:val="000000"/>
              </w:rPr>
            </w:pPr>
            <w:r w:rsidRPr="001F7FC7">
              <w:rPr>
                <w:rFonts w:ascii="Calibri" w:hAnsi="Calibri" w:cs="Calibri"/>
                <w:color w:val="000000"/>
              </w:rPr>
              <w:t>Euro3</w:t>
            </w:r>
          </w:p>
        </w:tc>
        <w:tc>
          <w:tcPr>
            <w:tcW w:w="1080" w:type="dxa"/>
            <w:tcBorders>
              <w:top w:val="nil"/>
              <w:left w:val="nil"/>
              <w:bottom w:val="single" w:sz="4" w:space="0" w:color="auto"/>
              <w:right w:val="single" w:sz="4" w:space="0" w:color="auto"/>
            </w:tcBorders>
            <w:shd w:val="clear" w:color="auto" w:fill="auto"/>
            <w:noWrap/>
            <w:vAlign w:val="bottom"/>
            <w:hideMark/>
          </w:tcPr>
          <w:p w14:paraId="2C1CF7FC" w14:textId="77777777" w:rsidR="001F7FC7" w:rsidRPr="001F7FC7" w:rsidRDefault="001F7FC7" w:rsidP="001F7FC7">
            <w:pPr>
              <w:rPr>
                <w:rFonts w:ascii="Calibri" w:hAnsi="Calibri" w:cs="Calibri"/>
                <w:color w:val="000000"/>
              </w:rPr>
            </w:pPr>
            <w:r w:rsidRPr="001F7FC7">
              <w:rPr>
                <w:rFonts w:ascii="Calibri" w:hAnsi="Calibri" w:cs="Calibri"/>
                <w:color w:val="000000"/>
              </w:rPr>
              <w:t>(0,3]</w:t>
            </w:r>
          </w:p>
        </w:tc>
        <w:tc>
          <w:tcPr>
            <w:tcW w:w="1060" w:type="dxa"/>
            <w:tcBorders>
              <w:top w:val="nil"/>
              <w:left w:val="nil"/>
              <w:bottom w:val="single" w:sz="4" w:space="0" w:color="auto"/>
              <w:right w:val="single" w:sz="4" w:space="0" w:color="auto"/>
            </w:tcBorders>
            <w:shd w:val="clear" w:color="auto" w:fill="auto"/>
            <w:noWrap/>
            <w:vAlign w:val="bottom"/>
            <w:hideMark/>
          </w:tcPr>
          <w:p w14:paraId="6E623FA8" w14:textId="77777777" w:rsidR="001F7FC7" w:rsidRPr="001F7FC7" w:rsidRDefault="001F7FC7" w:rsidP="001F7FC7">
            <w:pPr>
              <w:jc w:val="right"/>
              <w:rPr>
                <w:rFonts w:ascii="Calibri" w:hAnsi="Calibri" w:cs="Calibri"/>
                <w:color w:val="000000"/>
              </w:rPr>
            </w:pPr>
            <w:r w:rsidRPr="001F7FC7">
              <w:rPr>
                <w:rFonts w:ascii="Calibri" w:hAnsi="Calibri" w:cs="Calibri"/>
                <w:color w:val="000000"/>
              </w:rPr>
              <w:t>189</w:t>
            </w:r>
          </w:p>
        </w:tc>
        <w:tc>
          <w:tcPr>
            <w:tcW w:w="1000" w:type="dxa"/>
            <w:tcBorders>
              <w:top w:val="nil"/>
              <w:left w:val="nil"/>
              <w:bottom w:val="single" w:sz="4" w:space="0" w:color="auto"/>
              <w:right w:val="single" w:sz="4" w:space="0" w:color="auto"/>
            </w:tcBorders>
            <w:shd w:val="clear" w:color="auto" w:fill="auto"/>
            <w:noWrap/>
            <w:vAlign w:val="bottom"/>
            <w:hideMark/>
          </w:tcPr>
          <w:p w14:paraId="4A310A50" w14:textId="77777777" w:rsidR="001F7FC7" w:rsidRPr="001F7FC7" w:rsidRDefault="001F7FC7" w:rsidP="001F7FC7">
            <w:pPr>
              <w:rPr>
                <w:rFonts w:ascii="Calibri" w:hAnsi="Calibri" w:cs="Calibri"/>
                <w:color w:val="000000"/>
              </w:rPr>
            </w:pPr>
            <w:r w:rsidRPr="001F7FC7">
              <w:rPr>
                <w:rFonts w:ascii="Calibri" w:hAnsi="Calibri" w:cs="Calibri"/>
                <w:color w:val="000000"/>
              </w:rPr>
              <w:t>LCV N1-I</w:t>
            </w:r>
          </w:p>
        </w:tc>
        <w:tc>
          <w:tcPr>
            <w:tcW w:w="1300" w:type="dxa"/>
            <w:tcBorders>
              <w:top w:val="nil"/>
              <w:left w:val="nil"/>
              <w:bottom w:val="single" w:sz="4" w:space="0" w:color="auto"/>
              <w:right w:val="single" w:sz="4" w:space="0" w:color="auto"/>
            </w:tcBorders>
            <w:shd w:val="clear" w:color="auto" w:fill="auto"/>
            <w:noWrap/>
            <w:vAlign w:val="bottom"/>
            <w:hideMark/>
          </w:tcPr>
          <w:p w14:paraId="566589AF" w14:textId="77777777" w:rsidR="001F7FC7" w:rsidRPr="001F7FC7" w:rsidRDefault="001F7FC7" w:rsidP="001F7FC7">
            <w:pPr>
              <w:rPr>
                <w:rFonts w:ascii="Calibri" w:hAnsi="Calibri" w:cs="Calibri"/>
                <w:color w:val="000000"/>
              </w:rPr>
            </w:pPr>
            <w:r w:rsidRPr="001F7FC7">
              <w:rPr>
                <w:rFonts w:ascii="Calibri" w:hAnsi="Calibri" w:cs="Calibri"/>
                <w:color w:val="000000"/>
              </w:rPr>
              <w:t>Euro5</w:t>
            </w:r>
          </w:p>
        </w:tc>
        <w:tc>
          <w:tcPr>
            <w:tcW w:w="980" w:type="dxa"/>
            <w:tcBorders>
              <w:top w:val="nil"/>
              <w:left w:val="nil"/>
              <w:bottom w:val="single" w:sz="4" w:space="0" w:color="auto"/>
              <w:right w:val="single" w:sz="4" w:space="0" w:color="auto"/>
            </w:tcBorders>
            <w:shd w:val="clear" w:color="auto" w:fill="auto"/>
            <w:noWrap/>
            <w:vAlign w:val="bottom"/>
            <w:hideMark/>
          </w:tcPr>
          <w:p w14:paraId="105FEAA0" w14:textId="77777777" w:rsidR="001F7FC7" w:rsidRPr="001F7FC7" w:rsidRDefault="001F7FC7" w:rsidP="001F7FC7">
            <w:pPr>
              <w:rPr>
                <w:rFonts w:ascii="Calibri" w:hAnsi="Calibri" w:cs="Calibri"/>
                <w:color w:val="000000"/>
              </w:rPr>
            </w:pPr>
            <w:r w:rsidRPr="001F7FC7">
              <w:rPr>
                <w:rFonts w:ascii="Calibri" w:hAnsi="Calibri" w:cs="Calibri"/>
                <w:color w:val="000000"/>
              </w:rPr>
              <w:t>(0,3]</w:t>
            </w:r>
          </w:p>
        </w:tc>
        <w:tc>
          <w:tcPr>
            <w:tcW w:w="1300" w:type="dxa"/>
            <w:tcBorders>
              <w:top w:val="nil"/>
              <w:left w:val="nil"/>
              <w:bottom w:val="single" w:sz="4" w:space="0" w:color="auto"/>
              <w:right w:val="single" w:sz="4" w:space="0" w:color="auto"/>
            </w:tcBorders>
            <w:shd w:val="clear" w:color="auto" w:fill="auto"/>
            <w:noWrap/>
            <w:vAlign w:val="bottom"/>
            <w:hideMark/>
          </w:tcPr>
          <w:p w14:paraId="4AB8ACC1" w14:textId="77777777" w:rsidR="001F7FC7" w:rsidRPr="001F7FC7" w:rsidRDefault="001F7FC7" w:rsidP="001F7FC7">
            <w:pPr>
              <w:jc w:val="right"/>
              <w:rPr>
                <w:rFonts w:ascii="Calibri" w:hAnsi="Calibri" w:cs="Calibri"/>
                <w:color w:val="000000"/>
              </w:rPr>
            </w:pPr>
            <w:r w:rsidRPr="001F7FC7">
              <w:rPr>
                <w:rFonts w:ascii="Calibri" w:hAnsi="Calibri" w:cs="Calibri"/>
                <w:color w:val="000000"/>
              </w:rPr>
              <w:t>240</w:t>
            </w:r>
          </w:p>
        </w:tc>
      </w:tr>
      <w:tr w:rsidR="001F7FC7" w:rsidRPr="001F7FC7" w14:paraId="24F5DF94" w14:textId="77777777" w:rsidTr="001F7FC7">
        <w:trPr>
          <w:trHeight w:val="320"/>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14:paraId="01ED66F2" w14:textId="77777777" w:rsidR="001F7FC7" w:rsidRPr="001F7FC7" w:rsidRDefault="001F7FC7" w:rsidP="001F7FC7">
            <w:pPr>
              <w:rPr>
                <w:rFonts w:ascii="Calibri" w:hAnsi="Calibri" w:cs="Calibri"/>
                <w:color w:val="000000"/>
              </w:rPr>
            </w:pPr>
            <w:r w:rsidRPr="001F7FC7">
              <w:rPr>
                <w:rFonts w:ascii="Calibri" w:hAnsi="Calibri" w:cs="Calibri"/>
                <w:color w:val="000000"/>
              </w:rPr>
              <w:t>LCV N1-I</w:t>
            </w:r>
          </w:p>
        </w:tc>
        <w:tc>
          <w:tcPr>
            <w:tcW w:w="1300" w:type="dxa"/>
            <w:tcBorders>
              <w:top w:val="nil"/>
              <w:left w:val="nil"/>
              <w:bottom w:val="single" w:sz="4" w:space="0" w:color="auto"/>
              <w:right w:val="single" w:sz="4" w:space="0" w:color="auto"/>
            </w:tcBorders>
            <w:shd w:val="clear" w:color="auto" w:fill="auto"/>
            <w:noWrap/>
            <w:vAlign w:val="bottom"/>
            <w:hideMark/>
          </w:tcPr>
          <w:p w14:paraId="0B9311E8" w14:textId="77777777" w:rsidR="001F7FC7" w:rsidRPr="001F7FC7" w:rsidRDefault="001F7FC7" w:rsidP="001F7FC7">
            <w:pPr>
              <w:rPr>
                <w:rFonts w:ascii="Calibri" w:hAnsi="Calibri" w:cs="Calibri"/>
                <w:color w:val="000000"/>
              </w:rPr>
            </w:pPr>
            <w:r w:rsidRPr="001F7FC7">
              <w:rPr>
                <w:rFonts w:ascii="Calibri" w:hAnsi="Calibri" w:cs="Calibri"/>
                <w:color w:val="000000"/>
              </w:rPr>
              <w:t>Euro3</w:t>
            </w:r>
          </w:p>
        </w:tc>
        <w:tc>
          <w:tcPr>
            <w:tcW w:w="1080" w:type="dxa"/>
            <w:tcBorders>
              <w:top w:val="nil"/>
              <w:left w:val="nil"/>
              <w:bottom w:val="single" w:sz="4" w:space="0" w:color="auto"/>
              <w:right w:val="single" w:sz="4" w:space="0" w:color="auto"/>
            </w:tcBorders>
            <w:shd w:val="clear" w:color="auto" w:fill="auto"/>
            <w:noWrap/>
            <w:vAlign w:val="bottom"/>
            <w:hideMark/>
          </w:tcPr>
          <w:p w14:paraId="2422A968" w14:textId="77777777" w:rsidR="001F7FC7" w:rsidRPr="001F7FC7" w:rsidRDefault="001F7FC7" w:rsidP="001F7FC7">
            <w:pPr>
              <w:rPr>
                <w:rFonts w:ascii="Calibri" w:hAnsi="Calibri" w:cs="Calibri"/>
                <w:color w:val="000000"/>
              </w:rPr>
            </w:pPr>
            <w:r w:rsidRPr="001F7FC7">
              <w:rPr>
                <w:rFonts w:ascii="Calibri" w:hAnsi="Calibri" w:cs="Calibri"/>
                <w:color w:val="000000"/>
              </w:rPr>
              <w:t>(3,6]</w:t>
            </w:r>
          </w:p>
        </w:tc>
        <w:tc>
          <w:tcPr>
            <w:tcW w:w="1060" w:type="dxa"/>
            <w:tcBorders>
              <w:top w:val="nil"/>
              <w:left w:val="nil"/>
              <w:bottom w:val="single" w:sz="4" w:space="0" w:color="auto"/>
              <w:right w:val="single" w:sz="4" w:space="0" w:color="auto"/>
            </w:tcBorders>
            <w:shd w:val="clear" w:color="auto" w:fill="auto"/>
            <w:noWrap/>
            <w:vAlign w:val="bottom"/>
            <w:hideMark/>
          </w:tcPr>
          <w:p w14:paraId="60C9C71F" w14:textId="77777777" w:rsidR="001F7FC7" w:rsidRPr="001F7FC7" w:rsidRDefault="001F7FC7" w:rsidP="001F7FC7">
            <w:pPr>
              <w:jc w:val="right"/>
              <w:rPr>
                <w:rFonts w:ascii="Calibri" w:hAnsi="Calibri" w:cs="Calibri"/>
                <w:color w:val="000000"/>
              </w:rPr>
            </w:pPr>
            <w:r w:rsidRPr="001F7FC7">
              <w:rPr>
                <w:rFonts w:ascii="Calibri" w:hAnsi="Calibri" w:cs="Calibri"/>
                <w:color w:val="000000"/>
              </w:rPr>
              <w:t>320</w:t>
            </w:r>
          </w:p>
        </w:tc>
        <w:tc>
          <w:tcPr>
            <w:tcW w:w="1000" w:type="dxa"/>
            <w:tcBorders>
              <w:top w:val="nil"/>
              <w:left w:val="nil"/>
              <w:bottom w:val="single" w:sz="4" w:space="0" w:color="auto"/>
              <w:right w:val="single" w:sz="4" w:space="0" w:color="auto"/>
            </w:tcBorders>
            <w:shd w:val="clear" w:color="auto" w:fill="auto"/>
            <w:noWrap/>
            <w:vAlign w:val="bottom"/>
            <w:hideMark/>
          </w:tcPr>
          <w:p w14:paraId="37E8E4BD" w14:textId="77777777" w:rsidR="001F7FC7" w:rsidRPr="001F7FC7" w:rsidRDefault="001F7FC7" w:rsidP="001F7FC7">
            <w:pPr>
              <w:rPr>
                <w:rFonts w:ascii="Calibri" w:hAnsi="Calibri" w:cs="Calibri"/>
                <w:color w:val="000000"/>
              </w:rPr>
            </w:pPr>
            <w:r w:rsidRPr="001F7FC7">
              <w:rPr>
                <w:rFonts w:ascii="Calibri" w:hAnsi="Calibri" w:cs="Calibri"/>
                <w:color w:val="000000"/>
              </w:rPr>
              <w:t>LCV N1-I</w:t>
            </w:r>
          </w:p>
        </w:tc>
        <w:tc>
          <w:tcPr>
            <w:tcW w:w="1300" w:type="dxa"/>
            <w:tcBorders>
              <w:top w:val="nil"/>
              <w:left w:val="nil"/>
              <w:bottom w:val="single" w:sz="4" w:space="0" w:color="auto"/>
              <w:right w:val="single" w:sz="4" w:space="0" w:color="auto"/>
            </w:tcBorders>
            <w:shd w:val="clear" w:color="auto" w:fill="auto"/>
            <w:noWrap/>
            <w:vAlign w:val="bottom"/>
            <w:hideMark/>
          </w:tcPr>
          <w:p w14:paraId="7C9BFB2D" w14:textId="77777777" w:rsidR="001F7FC7" w:rsidRPr="001F7FC7" w:rsidRDefault="001F7FC7" w:rsidP="001F7FC7">
            <w:pPr>
              <w:rPr>
                <w:rFonts w:ascii="Calibri" w:hAnsi="Calibri" w:cs="Calibri"/>
                <w:color w:val="000000"/>
              </w:rPr>
            </w:pPr>
            <w:r w:rsidRPr="001F7FC7">
              <w:rPr>
                <w:rFonts w:ascii="Calibri" w:hAnsi="Calibri" w:cs="Calibri"/>
                <w:color w:val="000000"/>
              </w:rPr>
              <w:t>Euro5</w:t>
            </w:r>
          </w:p>
        </w:tc>
        <w:tc>
          <w:tcPr>
            <w:tcW w:w="980" w:type="dxa"/>
            <w:tcBorders>
              <w:top w:val="nil"/>
              <w:left w:val="nil"/>
              <w:bottom w:val="single" w:sz="4" w:space="0" w:color="auto"/>
              <w:right w:val="single" w:sz="4" w:space="0" w:color="auto"/>
            </w:tcBorders>
            <w:shd w:val="clear" w:color="auto" w:fill="auto"/>
            <w:noWrap/>
            <w:vAlign w:val="bottom"/>
            <w:hideMark/>
          </w:tcPr>
          <w:p w14:paraId="06FFE95C" w14:textId="77777777" w:rsidR="001F7FC7" w:rsidRPr="001F7FC7" w:rsidRDefault="001F7FC7" w:rsidP="001F7FC7">
            <w:pPr>
              <w:rPr>
                <w:rFonts w:ascii="Calibri" w:hAnsi="Calibri" w:cs="Calibri"/>
                <w:color w:val="000000"/>
              </w:rPr>
            </w:pPr>
            <w:r w:rsidRPr="001F7FC7">
              <w:rPr>
                <w:rFonts w:ascii="Calibri" w:hAnsi="Calibri" w:cs="Calibri"/>
                <w:color w:val="000000"/>
              </w:rPr>
              <w:t>(3,6]</w:t>
            </w:r>
          </w:p>
        </w:tc>
        <w:tc>
          <w:tcPr>
            <w:tcW w:w="1300" w:type="dxa"/>
            <w:tcBorders>
              <w:top w:val="nil"/>
              <w:left w:val="nil"/>
              <w:bottom w:val="single" w:sz="4" w:space="0" w:color="auto"/>
              <w:right w:val="single" w:sz="4" w:space="0" w:color="auto"/>
            </w:tcBorders>
            <w:shd w:val="clear" w:color="auto" w:fill="auto"/>
            <w:noWrap/>
            <w:vAlign w:val="bottom"/>
            <w:hideMark/>
          </w:tcPr>
          <w:p w14:paraId="22A81337" w14:textId="77777777" w:rsidR="001F7FC7" w:rsidRPr="001F7FC7" w:rsidRDefault="001F7FC7" w:rsidP="001F7FC7">
            <w:pPr>
              <w:jc w:val="right"/>
              <w:rPr>
                <w:rFonts w:ascii="Calibri" w:hAnsi="Calibri" w:cs="Calibri"/>
                <w:color w:val="000000"/>
              </w:rPr>
            </w:pPr>
            <w:r w:rsidRPr="001F7FC7">
              <w:rPr>
                <w:rFonts w:ascii="Calibri" w:hAnsi="Calibri" w:cs="Calibri"/>
                <w:color w:val="000000"/>
              </w:rPr>
              <w:t>782</w:t>
            </w:r>
          </w:p>
        </w:tc>
      </w:tr>
      <w:tr w:rsidR="001F7FC7" w:rsidRPr="001F7FC7" w14:paraId="3652AF2C" w14:textId="77777777" w:rsidTr="001F7FC7">
        <w:trPr>
          <w:trHeight w:val="320"/>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14:paraId="078EE5E5" w14:textId="77777777" w:rsidR="001F7FC7" w:rsidRPr="001F7FC7" w:rsidRDefault="001F7FC7" w:rsidP="001F7FC7">
            <w:pPr>
              <w:rPr>
                <w:rFonts w:ascii="Calibri" w:hAnsi="Calibri" w:cs="Calibri"/>
                <w:color w:val="000000"/>
              </w:rPr>
            </w:pPr>
            <w:r w:rsidRPr="001F7FC7">
              <w:rPr>
                <w:rFonts w:ascii="Calibri" w:hAnsi="Calibri" w:cs="Calibri"/>
                <w:color w:val="000000"/>
              </w:rPr>
              <w:t>LCV N1-I</w:t>
            </w:r>
          </w:p>
        </w:tc>
        <w:tc>
          <w:tcPr>
            <w:tcW w:w="1300" w:type="dxa"/>
            <w:tcBorders>
              <w:top w:val="nil"/>
              <w:left w:val="nil"/>
              <w:bottom w:val="single" w:sz="4" w:space="0" w:color="auto"/>
              <w:right w:val="single" w:sz="4" w:space="0" w:color="auto"/>
            </w:tcBorders>
            <w:shd w:val="clear" w:color="auto" w:fill="auto"/>
            <w:noWrap/>
            <w:vAlign w:val="bottom"/>
            <w:hideMark/>
          </w:tcPr>
          <w:p w14:paraId="10162D5A" w14:textId="77777777" w:rsidR="001F7FC7" w:rsidRPr="001F7FC7" w:rsidRDefault="001F7FC7" w:rsidP="001F7FC7">
            <w:pPr>
              <w:rPr>
                <w:rFonts w:ascii="Calibri" w:hAnsi="Calibri" w:cs="Calibri"/>
                <w:color w:val="000000"/>
              </w:rPr>
            </w:pPr>
            <w:r w:rsidRPr="001F7FC7">
              <w:rPr>
                <w:rFonts w:ascii="Calibri" w:hAnsi="Calibri" w:cs="Calibri"/>
                <w:color w:val="000000"/>
              </w:rPr>
              <w:t>Euro3</w:t>
            </w:r>
          </w:p>
        </w:tc>
        <w:tc>
          <w:tcPr>
            <w:tcW w:w="1080" w:type="dxa"/>
            <w:tcBorders>
              <w:top w:val="nil"/>
              <w:left w:val="nil"/>
              <w:bottom w:val="single" w:sz="4" w:space="0" w:color="auto"/>
              <w:right w:val="single" w:sz="4" w:space="0" w:color="auto"/>
            </w:tcBorders>
            <w:shd w:val="clear" w:color="auto" w:fill="auto"/>
            <w:noWrap/>
            <w:vAlign w:val="bottom"/>
            <w:hideMark/>
          </w:tcPr>
          <w:p w14:paraId="3DD6A126" w14:textId="77777777" w:rsidR="001F7FC7" w:rsidRPr="001F7FC7" w:rsidRDefault="001F7FC7" w:rsidP="001F7FC7">
            <w:pPr>
              <w:rPr>
                <w:rFonts w:ascii="Calibri" w:hAnsi="Calibri" w:cs="Calibri"/>
                <w:color w:val="000000"/>
              </w:rPr>
            </w:pPr>
            <w:r w:rsidRPr="001F7FC7">
              <w:rPr>
                <w:rFonts w:ascii="Calibri" w:hAnsi="Calibri" w:cs="Calibri"/>
                <w:color w:val="000000"/>
              </w:rPr>
              <w:t>(6,9]</w:t>
            </w:r>
          </w:p>
        </w:tc>
        <w:tc>
          <w:tcPr>
            <w:tcW w:w="1060" w:type="dxa"/>
            <w:tcBorders>
              <w:top w:val="nil"/>
              <w:left w:val="nil"/>
              <w:bottom w:val="single" w:sz="4" w:space="0" w:color="auto"/>
              <w:right w:val="single" w:sz="4" w:space="0" w:color="auto"/>
            </w:tcBorders>
            <w:shd w:val="clear" w:color="auto" w:fill="auto"/>
            <w:noWrap/>
            <w:vAlign w:val="bottom"/>
            <w:hideMark/>
          </w:tcPr>
          <w:p w14:paraId="6DF10545" w14:textId="77777777" w:rsidR="001F7FC7" w:rsidRPr="001F7FC7" w:rsidRDefault="001F7FC7" w:rsidP="001F7FC7">
            <w:pPr>
              <w:jc w:val="right"/>
              <w:rPr>
                <w:rFonts w:ascii="Calibri" w:hAnsi="Calibri" w:cs="Calibri"/>
                <w:color w:val="000000"/>
              </w:rPr>
            </w:pPr>
            <w:r w:rsidRPr="001F7FC7">
              <w:rPr>
                <w:rFonts w:ascii="Calibri" w:hAnsi="Calibri" w:cs="Calibri"/>
                <w:color w:val="000000"/>
              </w:rPr>
              <w:t>350</w:t>
            </w:r>
          </w:p>
        </w:tc>
        <w:tc>
          <w:tcPr>
            <w:tcW w:w="1000" w:type="dxa"/>
            <w:tcBorders>
              <w:top w:val="nil"/>
              <w:left w:val="nil"/>
              <w:bottom w:val="single" w:sz="4" w:space="0" w:color="auto"/>
              <w:right w:val="single" w:sz="4" w:space="0" w:color="auto"/>
            </w:tcBorders>
            <w:shd w:val="clear" w:color="auto" w:fill="auto"/>
            <w:noWrap/>
            <w:vAlign w:val="bottom"/>
            <w:hideMark/>
          </w:tcPr>
          <w:p w14:paraId="5264196F" w14:textId="77777777" w:rsidR="001F7FC7" w:rsidRPr="001F7FC7" w:rsidRDefault="001F7FC7" w:rsidP="001F7FC7">
            <w:pPr>
              <w:rPr>
                <w:rFonts w:ascii="Calibri" w:hAnsi="Calibri" w:cs="Calibri"/>
                <w:color w:val="000000"/>
              </w:rPr>
            </w:pPr>
            <w:r w:rsidRPr="001F7FC7">
              <w:rPr>
                <w:rFonts w:ascii="Calibri" w:hAnsi="Calibri" w:cs="Calibri"/>
                <w:color w:val="000000"/>
              </w:rPr>
              <w:t>LCV N1-I</w:t>
            </w:r>
          </w:p>
        </w:tc>
        <w:tc>
          <w:tcPr>
            <w:tcW w:w="1300" w:type="dxa"/>
            <w:tcBorders>
              <w:top w:val="nil"/>
              <w:left w:val="nil"/>
              <w:bottom w:val="single" w:sz="4" w:space="0" w:color="auto"/>
              <w:right w:val="single" w:sz="4" w:space="0" w:color="auto"/>
            </w:tcBorders>
            <w:shd w:val="clear" w:color="auto" w:fill="auto"/>
            <w:noWrap/>
            <w:vAlign w:val="bottom"/>
            <w:hideMark/>
          </w:tcPr>
          <w:p w14:paraId="65308A6B" w14:textId="77777777" w:rsidR="001F7FC7" w:rsidRPr="001F7FC7" w:rsidRDefault="001F7FC7" w:rsidP="001F7FC7">
            <w:pPr>
              <w:rPr>
                <w:rFonts w:ascii="Calibri" w:hAnsi="Calibri" w:cs="Calibri"/>
                <w:color w:val="000000"/>
              </w:rPr>
            </w:pPr>
            <w:r w:rsidRPr="001F7FC7">
              <w:rPr>
                <w:rFonts w:ascii="Calibri" w:hAnsi="Calibri" w:cs="Calibri"/>
                <w:color w:val="000000"/>
              </w:rPr>
              <w:t>Euro5</w:t>
            </w:r>
          </w:p>
        </w:tc>
        <w:tc>
          <w:tcPr>
            <w:tcW w:w="980" w:type="dxa"/>
            <w:tcBorders>
              <w:top w:val="nil"/>
              <w:left w:val="nil"/>
              <w:bottom w:val="single" w:sz="4" w:space="0" w:color="auto"/>
              <w:right w:val="single" w:sz="4" w:space="0" w:color="auto"/>
            </w:tcBorders>
            <w:shd w:val="clear" w:color="auto" w:fill="auto"/>
            <w:noWrap/>
            <w:vAlign w:val="bottom"/>
            <w:hideMark/>
          </w:tcPr>
          <w:p w14:paraId="123B1592" w14:textId="77777777" w:rsidR="001F7FC7" w:rsidRPr="001F7FC7" w:rsidRDefault="001F7FC7" w:rsidP="001F7FC7">
            <w:pPr>
              <w:rPr>
                <w:rFonts w:ascii="Calibri" w:hAnsi="Calibri" w:cs="Calibri"/>
                <w:color w:val="000000"/>
              </w:rPr>
            </w:pPr>
            <w:r w:rsidRPr="001F7FC7">
              <w:rPr>
                <w:rFonts w:ascii="Calibri" w:hAnsi="Calibri" w:cs="Calibri"/>
                <w:color w:val="000000"/>
              </w:rPr>
              <w:t>(6,9]</w:t>
            </w:r>
          </w:p>
        </w:tc>
        <w:tc>
          <w:tcPr>
            <w:tcW w:w="1300" w:type="dxa"/>
            <w:tcBorders>
              <w:top w:val="nil"/>
              <w:left w:val="nil"/>
              <w:bottom w:val="single" w:sz="4" w:space="0" w:color="auto"/>
              <w:right w:val="single" w:sz="4" w:space="0" w:color="auto"/>
            </w:tcBorders>
            <w:shd w:val="clear" w:color="auto" w:fill="auto"/>
            <w:noWrap/>
            <w:vAlign w:val="bottom"/>
            <w:hideMark/>
          </w:tcPr>
          <w:p w14:paraId="7FB74EB0" w14:textId="77777777" w:rsidR="001F7FC7" w:rsidRPr="001F7FC7" w:rsidRDefault="001F7FC7" w:rsidP="001F7FC7">
            <w:pPr>
              <w:jc w:val="right"/>
              <w:rPr>
                <w:rFonts w:ascii="Calibri" w:hAnsi="Calibri" w:cs="Calibri"/>
                <w:color w:val="000000"/>
              </w:rPr>
            </w:pPr>
            <w:r w:rsidRPr="001F7FC7">
              <w:rPr>
                <w:rFonts w:ascii="Calibri" w:hAnsi="Calibri" w:cs="Calibri"/>
                <w:color w:val="000000"/>
              </w:rPr>
              <w:t>711</w:t>
            </w:r>
          </w:p>
        </w:tc>
      </w:tr>
      <w:tr w:rsidR="001F7FC7" w:rsidRPr="001F7FC7" w14:paraId="6D1327A2" w14:textId="77777777" w:rsidTr="001F7FC7">
        <w:trPr>
          <w:trHeight w:val="320"/>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14:paraId="1D1700EE" w14:textId="77777777" w:rsidR="001F7FC7" w:rsidRPr="001F7FC7" w:rsidRDefault="001F7FC7" w:rsidP="001F7FC7">
            <w:pPr>
              <w:rPr>
                <w:rFonts w:ascii="Calibri" w:hAnsi="Calibri" w:cs="Calibri"/>
                <w:color w:val="000000"/>
              </w:rPr>
            </w:pPr>
            <w:r w:rsidRPr="001F7FC7">
              <w:rPr>
                <w:rFonts w:ascii="Calibri" w:hAnsi="Calibri" w:cs="Calibri"/>
                <w:color w:val="000000"/>
              </w:rPr>
              <w:t>LCV N1-I</w:t>
            </w:r>
          </w:p>
        </w:tc>
        <w:tc>
          <w:tcPr>
            <w:tcW w:w="1300" w:type="dxa"/>
            <w:tcBorders>
              <w:top w:val="nil"/>
              <w:left w:val="nil"/>
              <w:bottom w:val="single" w:sz="4" w:space="0" w:color="auto"/>
              <w:right w:val="single" w:sz="4" w:space="0" w:color="auto"/>
            </w:tcBorders>
            <w:shd w:val="clear" w:color="auto" w:fill="auto"/>
            <w:noWrap/>
            <w:vAlign w:val="bottom"/>
            <w:hideMark/>
          </w:tcPr>
          <w:p w14:paraId="168B6B0D" w14:textId="77777777" w:rsidR="001F7FC7" w:rsidRPr="001F7FC7" w:rsidRDefault="001F7FC7" w:rsidP="001F7FC7">
            <w:pPr>
              <w:rPr>
                <w:rFonts w:ascii="Calibri" w:hAnsi="Calibri" w:cs="Calibri"/>
                <w:color w:val="000000"/>
              </w:rPr>
            </w:pPr>
            <w:r w:rsidRPr="001F7FC7">
              <w:rPr>
                <w:rFonts w:ascii="Calibri" w:hAnsi="Calibri" w:cs="Calibri"/>
                <w:color w:val="000000"/>
              </w:rPr>
              <w:t>Euro3</w:t>
            </w:r>
          </w:p>
        </w:tc>
        <w:tc>
          <w:tcPr>
            <w:tcW w:w="1080" w:type="dxa"/>
            <w:tcBorders>
              <w:top w:val="nil"/>
              <w:left w:val="nil"/>
              <w:bottom w:val="single" w:sz="4" w:space="0" w:color="auto"/>
              <w:right w:val="single" w:sz="4" w:space="0" w:color="auto"/>
            </w:tcBorders>
            <w:shd w:val="clear" w:color="auto" w:fill="auto"/>
            <w:noWrap/>
            <w:vAlign w:val="bottom"/>
            <w:hideMark/>
          </w:tcPr>
          <w:p w14:paraId="7D969B39" w14:textId="77777777" w:rsidR="001F7FC7" w:rsidRPr="001F7FC7" w:rsidRDefault="001F7FC7" w:rsidP="001F7FC7">
            <w:pPr>
              <w:rPr>
                <w:rFonts w:ascii="Calibri" w:hAnsi="Calibri" w:cs="Calibri"/>
                <w:color w:val="000000"/>
              </w:rPr>
            </w:pPr>
            <w:r w:rsidRPr="001F7FC7">
              <w:rPr>
                <w:rFonts w:ascii="Calibri" w:hAnsi="Calibri" w:cs="Calibri"/>
                <w:color w:val="000000"/>
              </w:rPr>
              <w:t>(9,12]</w:t>
            </w:r>
          </w:p>
        </w:tc>
        <w:tc>
          <w:tcPr>
            <w:tcW w:w="1060" w:type="dxa"/>
            <w:tcBorders>
              <w:top w:val="nil"/>
              <w:left w:val="nil"/>
              <w:bottom w:val="single" w:sz="4" w:space="0" w:color="auto"/>
              <w:right w:val="single" w:sz="4" w:space="0" w:color="auto"/>
            </w:tcBorders>
            <w:shd w:val="clear" w:color="auto" w:fill="auto"/>
            <w:noWrap/>
            <w:vAlign w:val="bottom"/>
            <w:hideMark/>
          </w:tcPr>
          <w:p w14:paraId="15CDE12E" w14:textId="77777777" w:rsidR="001F7FC7" w:rsidRPr="001F7FC7" w:rsidRDefault="001F7FC7" w:rsidP="001F7FC7">
            <w:pPr>
              <w:jc w:val="right"/>
              <w:rPr>
                <w:rFonts w:ascii="Calibri" w:hAnsi="Calibri" w:cs="Calibri"/>
                <w:color w:val="000000"/>
              </w:rPr>
            </w:pPr>
            <w:r w:rsidRPr="001F7FC7">
              <w:rPr>
                <w:rFonts w:ascii="Calibri" w:hAnsi="Calibri" w:cs="Calibri"/>
                <w:color w:val="000000"/>
              </w:rPr>
              <w:t>254</w:t>
            </w:r>
          </w:p>
        </w:tc>
        <w:tc>
          <w:tcPr>
            <w:tcW w:w="1000" w:type="dxa"/>
            <w:tcBorders>
              <w:top w:val="nil"/>
              <w:left w:val="nil"/>
              <w:bottom w:val="single" w:sz="4" w:space="0" w:color="auto"/>
              <w:right w:val="single" w:sz="4" w:space="0" w:color="auto"/>
            </w:tcBorders>
            <w:shd w:val="clear" w:color="auto" w:fill="auto"/>
            <w:noWrap/>
            <w:vAlign w:val="bottom"/>
            <w:hideMark/>
          </w:tcPr>
          <w:p w14:paraId="164464C6" w14:textId="77777777" w:rsidR="001F7FC7" w:rsidRPr="001F7FC7" w:rsidRDefault="001F7FC7" w:rsidP="001F7FC7">
            <w:pPr>
              <w:rPr>
                <w:rFonts w:ascii="Calibri" w:hAnsi="Calibri" w:cs="Calibri"/>
                <w:color w:val="000000"/>
              </w:rPr>
            </w:pPr>
            <w:r w:rsidRPr="001F7FC7">
              <w:rPr>
                <w:rFonts w:ascii="Calibri" w:hAnsi="Calibri" w:cs="Calibri"/>
                <w:color w:val="000000"/>
              </w:rPr>
              <w:t>LCV N1-I</w:t>
            </w:r>
          </w:p>
        </w:tc>
        <w:tc>
          <w:tcPr>
            <w:tcW w:w="1300" w:type="dxa"/>
            <w:tcBorders>
              <w:top w:val="nil"/>
              <w:left w:val="nil"/>
              <w:bottom w:val="single" w:sz="4" w:space="0" w:color="auto"/>
              <w:right w:val="single" w:sz="4" w:space="0" w:color="auto"/>
            </w:tcBorders>
            <w:shd w:val="clear" w:color="auto" w:fill="auto"/>
            <w:noWrap/>
            <w:vAlign w:val="bottom"/>
            <w:hideMark/>
          </w:tcPr>
          <w:p w14:paraId="58DAC935" w14:textId="77777777" w:rsidR="001F7FC7" w:rsidRPr="001F7FC7" w:rsidRDefault="001F7FC7" w:rsidP="001F7FC7">
            <w:pPr>
              <w:rPr>
                <w:rFonts w:ascii="Calibri" w:hAnsi="Calibri" w:cs="Calibri"/>
                <w:color w:val="000000"/>
              </w:rPr>
            </w:pPr>
            <w:r w:rsidRPr="001F7FC7">
              <w:rPr>
                <w:rFonts w:ascii="Calibri" w:hAnsi="Calibri" w:cs="Calibri"/>
                <w:color w:val="000000"/>
              </w:rPr>
              <w:t>Euro5</w:t>
            </w:r>
          </w:p>
        </w:tc>
        <w:tc>
          <w:tcPr>
            <w:tcW w:w="980" w:type="dxa"/>
            <w:tcBorders>
              <w:top w:val="nil"/>
              <w:left w:val="nil"/>
              <w:bottom w:val="single" w:sz="4" w:space="0" w:color="auto"/>
              <w:right w:val="single" w:sz="4" w:space="0" w:color="auto"/>
            </w:tcBorders>
            <w:shd w:val="clear" w:color="auto" w:fill="auto"/>
            <w:noWrap/>
            <w:vAlign w:val="bottom"/>
            <w:hideMark/>
          </w:tcPr>
          <w:p w14:paraId="5C65E8D1" w14:textId="77777777" w:rsidR="001F7FC7" w:rsidRPr="001F7FC7" w:rsidRDefault="001F7FC7" w:rsidP="001F7FC7">
            <w:pPr>
              <w:rPr>
                <w:rFonts w:ascii="Calibri" w:hAnsi="Calibri" w:cs="Calibri"/>
                <w:color w:val="000000"/>
              </w:rPr>
            </w:pPr>
            <w:r w:rsidRPr="001F7FC7">
              <w:rPr>
                <w:rFonts w:ascii="Calibri" w:hAnsi="Calibri" w:cs="Calibri"/>
                <w:color w:val="000000"/>
              </w:rPr>
              <w:t>(9,12]</w:t>
            </w:r>
          </w:p>
        </w:tc>
        <w:tc>
          <w:tcPr>
            <w:tcW w:w="1300" w:type="dxa"/>
            <w:tcBorders>
              <w:top w:val="nil"/>
              <w:left w:val="nil"/>
              <w:bottom w:val="single" w:sz="4" w:space="0" w:color="auto"/>
              <w:right w:val="single" w:sz="4" w:space="0" w:color="auto"/>
            </w:tcBorders>
            <w:shd w:val="clear" w:color="auto" w:fill="auto"/>
            <w:noWrap/>
            <w:vAlign w:val="bottom"/>
            <w:hideMark/>
          </w:tcPr>
          <w:p w14:paraId="4CA18FB6" w14:textId="77777777" w:rsidR="001F7FC7" w:rsidRPr="001F7FC7" w:rsidRDefault="001F7FC7" w:rsidP="001F7FC7">
            <w:pPr>
              <w:jc w:val="right"/>
              <w:rPr>
                <w:rFonts w:ascii="Calibri" w:hAnsi="Calibri" w:cs="Calibri"/>
                <w:color w:val="000000"/>
              </w:rPr>
            </w:pPr>
            <w:r w:rsidRPr="001F7FC7">
              <w:rPr>
                <w:rFonts w:ascii="Calibri" w:hAnsi="Calibri" w:cs="Calibri"/>
                <w:color w:val="000000"/>
              </w:rPr>
              <w:t>461</w:t>
            </w:r>
          </w:p>
        </w:tc>
      </w:tr>
      <w:tr w:rsidR="001F7FC7" w:rsidRPr="001F7FC7" w14:paraId="180EDB5E" w14:textId="77777777" w:rsidTr="001F7FC7">
        <w:trPr>
          <w:trHeight w:val="320"/>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14:paraId="12E46EFC" w14:textId="77777777" w:rsidR="001F7FC7" w:rsidRPr="001F7FC7" w:rsidRDefault="001F7FC7" w:rsidP="001F7FC7">
            <w:pPr>
              <w:rPr>
                <w:rFonts w:ascii="Calibri" w:hAnsi="Calibri" w:cs="Calibri"/>
                <w:color w:val="000000"/>
              </w:rPr>
            </w:pPr>
            <w:r w:rsidRPr="001F7FC7">
              <w:rPr>
                <w:rFonts w:ascii="Calibri" w:hAnsi="Calibri" w:cs="Calibri"/>
                <w:color w:val="000000"/>
              </w:rPr>
              <w:t>LCV N1-I</w:t>
            </w:r>
          </w:p>
        </w:tc>
        <w:tc>
          <w:tcPr>
            <w:tcW w:w="1300" w:type="dxa"/>
            <w:tcBorders>
              <w:top w:val="nil"/>
              <w:left w:val="nil"/>
              <w:bottom w:val="single" w:sz="4" w:space="0" w:color="auto"/>
              <w:right w:val="single" w:sz="4" w:space="0" w:color="auto"/>
            </w:tcBorders>
            <w:shd w:val="clear" w:color="auto" w:fill="auto"/>
            <w:noWrap/>
            <w:vAlign w:val="bottom"/>
            <w:hideMark/>
          </w:tcPr>
          <w:p w14:paraId="60827A35" w14:textId="77777777" w:rsidR="001F7FC7" w:rsidRPr="001F7FC7" w:rsidRDefault="001F7FC7" w:rsidP="001F7FC7">
            <w:pPr>
              <w:rPr>
                <w:rFonts w:ascii="Calibri" w:hAnsi="Calibri" w:cs="Calibri"/>
                <w:color w:val="000000"/>
              </w:rPr>
            </w:pPr>
            <w:r w:rsidRPr="001F7FC7">
              <w:rPr>
                <w:rFonts w:ascii="Calibri" w:hAnsi="Calibri" w:cs="Calibri"/>
                <w:color w:val="000000"/>
              </w:rPr>
              <w:t>Euro3</w:t>
            </w:r>
          </w:p>
        </w:tc>
        <w:tc>
          <w:tcPr>
            <w:tcW w:w="1080" w:type="dxa"/>
            <w:tcBorders>
              <w:top w:val="nil"/>
              <w:left w:val="nil"/>
              <w:bottom w:val="single" w:sz="4" w:space="0" w:color="auto"/>
              <w:right w:val="single" w:sz="4" w:space="0" w:color="auto"/>
            </w:tcBorders>
            <w:shd w:val="clear" w:color="auto" w:fill="auto"/>
            <w:noWrap/>
            <w:vAlign w:val="bottom"/>
            <w:hideMark/>
          </w:tcPr>
          <w:p w14:paraId="08973A18" w14:textId="77777777" w:rsidR="001F7FC7" w:rsidRPr="001F7FC7" w:rsidRDefault="001F7FC7" w:rsidP="001F7FC7">
            <w:pPr>
              <w:rPr>
                <w:rFonts w:ascii="Calibri" w:hAnsi="Calibri" w:cs="Calibri"/>
                <w:color w:val="000000"/>
              </w:rPr>
            </w:pPr>
            <w:r w:rsidRPr="001F7FC7">
              <w:rPr>
                <w:rFonts w:ascii="Calibri" w:hAnsi="Calibri" w:cs="Calibri"/>
                <w:color w:val="000000"/>
              </w:rPr>
              <w:t>(12,15]</w:t>
            </w:r>
          </w:p>
        </w:tc>
        <w:tc>
          <w:tcPr>
            <w:tcW w:w="1060" w:type="dxa"/>
            <w:tcBorders>
              <w:top w:val="nil"/>
              <w:left w:val="nil"/>
              <w:bottom w:val="single" w:sz="4" w:space="0" w:color="auto"/>
              <w:right w:val="single" w:sz="4" w:space="0" w:color="auto"/>
            </w:tcBorders>
            <w:shd w:val="clear" w:color="auto" w:fill="auto"/>
            <w:noWrap/>
            <w:vAlign w:val="bottom"/>
            <w:hideMark/>
          </w:tcPr>
          <w:p w14:paraId="2C9C6158" w14:textId="77777777" w:rsidR="001F7FC7" w:rsidRPr="001F7FC7" w:rsidRDefault="001F7FC7" w:rsidP="001F7FC7">
            <w:pPr>
              <w:jc w:val="right"/>
              <w:rPr>
                <w:rFonts w:ascii="Calibri" w:hAnsi="Calibri" w:cs="Calibri"/>
                <w:color w:val="000000"/>
              </w:rPr>
            </w:pPr>
            <w:r w:rsidRPr="001F7FC7">
              <w:rPr>
                <w:rFonts w:ascii="Calibri" w:hAnsi="Calibri" w:cs="Calibri"/>
                <w:color w:val="000000"/>
              </w:rPr>
              <w:t>145</w:t>
            </w:r>
          </w:p>
        </w:tc>
        <w:tc>
          <w:tcPr>
            <w:tcW w:w="1000" w:type="dxa"/>
            <w:tcBorders>
              <w:top w:val="nil"/>
              <w:left w:val="nil"/>
              <w:bottom w:val="single" w:sz="4" w:space="0" w:color="auto"/>
              <w:right w:val="single" w:sz="4" w:space="0" w:color="auto"/>
            </w:tcBorders>
            <w:shd w:val="clear" w:color="auto" w:fill="auto"/>
            <w:noWrap/>
            <w:vAlign w:val="bottom"/>
            <w:hideMark/>
          </w:tcPr>
          <w:p w14:paraId="064F3068" w14:textId="77777777" w:rsidR="001F7FC7" w:rsidRPr="001F7FC7" w:rsidRDefault="001F7FC7" w:rsidP="001F7FC7">
            <w:pPr>
              <w:rPr>
                <w:rFonts w:ascii="Calibri" w:hAnsi="Calibri" w:cs="Calibri"/>
                <w:color w:val="000000"/>
              </w:rPr>
            </w:pPr>
            <w:r w:rsidRPr="001F7FC7">
              <w:rPr>
                <w:rFonts w:ascii="Calibri" w:hAnsi="Calibri" w:cs="Calibri"/>
                <w:color w:val="000000"/>
              </w:rPr>
              <w:t>LCV N1-I</w:t>
            </w:r>
          </w:p>
        </w:tc>
        <w:tc>
          <w:tcPr>
            <w:tcW w:w="1300" w:type="dxa"/>
            <w:tcBorders>
              <w:top w:val="nil"/>
              <w:left w:val="nil"/>
              <w:bottom w:val="single" w:sz="4" w:space="0" w:color="auto"/>
              <w:right w:val="single" w:sz="4" w:space="0" w:color="auto"/>
            </w:tcBorders>
            <w:shd w:val="clear" w:color="auto" w:fill="auto"/>
            <w:noWrap/>
            <w:vAlign w:val="bottom"/>
            <w:hideMark/>
          </w:tcPr>
          <w:p w14:paraId="2700CB8B" w14:textId="77777777" w:rsidR="001F7FC7" w:rsidRPr="001F7FC7" w:rsidRDefault="001F7FC7" w:rsidP="001F7FC7">
            <w:pPr>
              <w:rPr>
                <w:rFonts w:ascii="Calibri" w:hAnsi="Calibri" w:cs="Calibri"/>
                <w:color w:val="000000"/>
              </w:rPr>
            </w:pPr>
            <w:r w:rsidRPr="001F7FC7">
              <w:rPr>
                <w:rFonts w:ascii="Calibri" w:hAnsi="Calibri" w:cs="Calibri"/>
                <w:color w:val="000000"/>
              </w:rPr>
              <w:t>Euro5</w:t>
            </w:r>
          </w:p>
        </w:tc>
        <w:tc>
          <w:tcPr>
            <w:tcW w:w="980" w:type="dxa"/>
            <w:tcBorders>
              <w:top w:val="nil"/>
              <w:left w:val="nil"/>
              <w:bottom w:val="single" w:sz="4" w:space="0" w:color="auto"/>
              <w:right w:val="single" w:sz="4" w:space="0" w:color="auto"/>
            </w:tcBorders>
            <w:shd w:val="clear" w:color="auto" w:fill="auto"/>
            <w:noWrap/>
            <w:vAlign w:val="bottom"/>
            <w:hideMark/>
          </w:tcPr>
          <w:p w14:paraId="648D4B17" w14:textId="77777777" w:rsidR="001F7FC7" w:rsidRPr="001F7FC7" w:rsidRDefault="001F7FC7" w:rsidP="001F7FC7">
            <w:pPr>
              <w:rPr>
                <w:rFonts w:ascii="Calibri" w:hAnsi="Calibri" w:cs="Calibri"/>
                <w:color w:val="000000"/>
              </w:rPr>
            </w:pPr>
            <w:r w:rsidRPr="001F7FC7">
              <w:rPr>
                <w:rFonts w:ascii="Calibri" w:hAnsi="Calibri" w:cs="Calibri"/>
                <w:color w:val="000000"/>
              </w:rPr>
              <w:t>(12,15]</w:t>
            </w:r>
          </w:p>
        </w:tc>
        <w:tc>
          <w:tcPr>
            <w:tcW w:w="1300" w:type="dxa"/>
            <w:tcBorders>
              <w:top w:val="nil"/>
              <w:left w:val="nil"/>
              <w:bottom w:val="single" w:sz="4" w:space="0" w:color="auto"/>
              <w:right w:val="single" w:sz="4" w:space="0" w:color="auto"/>
            </w:tcBorders>
            <w:shd w:val="clear" w:color="auto" w:fill="auto"/>
            <w:noWrap/>
            <w:vAlign w:val="bottom"/>
            <w:hideMark/>
          </w:tcPr>
          <w:p w14:paraId="1B86A905" w14:textId="77777777" w:rsidR="001F7FC7" w:rsidRPr="001F7FC7" w:rsidRDefault="001F7FC7" w:rsidP="001F7FC7">
            <w:pPr>
              <w:jc w:val="right"/>
              <w:rPr>
                <w:rFonts w:ascii="Calibri" w:hAnsi="Calibri" w:cs="Calibri"/>
                <w:color w:val="000000"/>
              </w:rPr>
            </w:pPr>
            <w:r w:rsidRPr="001F7FC7">
              <w:rPr>
                <w:rFonts w:ascii="Calibri" w:hAnsi="Calibri" w:cs="Calibri"/>
                <w:color w:val="000000"/>
              </w:rPr>
              <w:t>227</w:t>
            </w:r>
          </w:p>
        </w:tc>
      </w:tr>
      <w:tr w:rsidR="001F7FC7" w:rsidRPr="001F7FC7" w14:paraId="327A18A9" w14:textId="77777777" w:rsidTr="001F7FC7">
        <w:trPr>
          <w:trHeight w:val="320"/>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14:paraId="0D02619E" w14:textId="77777777" w:rsidR="001F7FC7" w:rsidRPr="001F7FC7" w:rsidRDefault="001F7FC7" w:rsidP="001F7FC7">
            <w:pPr>
              <w:rPr>
                <w:rFonts w:ascii="Calibri" w:hAnsi="Calibri" w:cs="Calibri"/>
                <w:color w:val="000000"/>
              </w:rPr>
            </w:pPr>
            <w:r w:rsidRPr="001F7FC7">
              <w:rPr>
                <w:rFonts w:ascii="Calibri" w:hAnsi="Calibri" w:cs="Calibri"/>
                <w:color w:val="000000"/>
              </w:rPr>
              <w:t>LCV N1-I</w:t>
            </w:r>
          </w:p>
        </w:tc>
        <w:tc>
          <w:tcPr>
            <w:tcW w:w="1300" w:type="dxa"/>
            <w:tcBorders>
              <w:top w:val="nil"/>
              <w:left w:val="nil"/>
              <w:bottom w:val="single" w:sz="4" w:space="0" w:color="auto"/>
              <w:right w:val="single" w:sz="4" w:space="0" w:color="auto"/>
            </w:tcBorders>
            <w:shd w:val="clear" w:color="auto" w:fill="auto"/>
            <w:noWrap/>
            <w:vAlign w:val="bottom"/>
            <w:hideMark/>
          </w:tcPr>
          <w:p w14:paraId="2F67B447" w14:textId="77777777" w:rsidR="001F7FC7" w:rsidRPr="001F7FC7" w:rsidRDefault="001F7FC7" w:rsidP="001F7FC7">
            <w:pPr>
              <w:rPr>
                <w:rFonts w:ascii="Calibri" w:hAnsi="Calibri" w:cs="Calibri"/>
                <w:color w:val="000000"/>
              </w:rPr>
            </w:pPr>
            <w:r w:rsidRPr="001F7FC7">
              <w:rPr>
                <w:rFonts w:ascii="Calibri" w:hAnsi="Calibri" w:cs="Calibri"/>
                <w:color w:val="000000"/>
              </w:rPr>
              <w:t>Euro3</w:t>
            </w:r>
          </w:p>
        </w:tc>
        <w:tc>
          <w:tcPr>
            <w:tcW w:w="1080" w:type="dxa"/>
            <w:tcBorders>
              <w:top w:val="nil"/>
              <w:left w:val="nil"/>
              <w:bottom w:val="single" w:sz="4" w:space="0" w:color="auto"/>
              <w:right w:val="single" w:sz="4" w:space="0" w:color="auto"/>
            </w:tcBorders>
            <w:shd w:val="clear" w:color="auto" w:fill="auto"/>
            <w:noWrap/>
            <w:vAlign w:val="bottom"/>
            <w:hideMark/>
          </w:tcPr>
          <w:p w14:paraId="387BE561" w14:textId="77777777" w:rsidR="001F7FC7" w:rsidRPr="001F7FC7" w:rsidRDefault="001F7FC7" w:rsidP="001F7FC7">
            <w:pPr>
              <w:rPr>
                <w:rFonts w:ascii="Calibri" w:hAnsi="Calibri" w:cs="Calibri"/>
                <w:color w:val="000000"/>
              </w:rPr>
            </w:pPr>
            <w:r w:rsidRPr="001F7FC7">
              <w:rPr>
                <w:rFonts w:ascii="Calibri" w:hAnsi="Calibri" w:cs="Calibri"/>
                <w:color w:val="000000"/>
              </w:rPr>
              <w:t>(15,18]</w:t>
            </w:r>
          </w:p>
        </w:tc>
        <w:tc>
          <w:tcPr>
            <w:tcW w:w="1060" w:type="dxa"/>
            <w:tcBorders>
              <w:top w:val="nil"/>
              <w:left w:val="nil"/>
              <w:bottom w:val="single" w:sz="4" w:space="0" w:color="auto"/>
              <w:right w:val="single" w:sz="4" w:space="0" w:color="auto"/>
            </w:tcBorders>
            <w:shd w:val="clear" w:color="auto" w:fill="auto"/>
            <w:noWrap/>
            <w:vAlign w:val="bottom"/>
            <w:hideMark/>
          </w:tcPr>
          <w:p w14:paraId="041B8F10" w14:textId="77777777" w:rsidR="001F7FC7" w:rsidRPr="001F7FC7" w:rsidRDefault="001F7FC7" w:rsidP="001F7FC7">
            <w:pPr>
              <w:jc w:val="right"/>
              <w:rPr>
                <w:rFonts w:ascii="Calibri" w:hAnsi="Calibri" w:cs="Calibri"/>
                <w:color w:val="000000"/>
              </w:rPr>
            </w:pPr>
            <w:r w:rsidRPr="001F7FC7">
              <w:rPr>
                <w:rFonts w:ascii="Calibri" w:hAnsi="Calibri" w:cs="Calibri"/>
                <w:color w:val="000000"/>
              </w:rPr>
              <w:t>105</w:t>
            </w:r>
          </w:p>
        </w:tc>
        <w:tc>
          <w:tcPr>
            <w:tcW w:w="1000" w:type="dxa"/>
            <w:tcBorders>
              <w:top w:val="nil"/>
              <w:left w:val="nil"/>
              <w:bottom w:val="single" w:sz="4" w:space="0" w:color="auto"/>
              <w:right w:val="single" w:sz="4" w:space="0" w:color="auto"/>
            </w:tcBorders>
            <w:shd w:val="clear" w:color="auto" w:fill="auto"/>
            <w:noWrap/>
            <w:vAlign w:val="bottom"/>
            <w:hideMark/>
          </w:tcPr>
          <w:p w14:paraId="304BFD9B" w14:textId="77777777" w:rsidR="001F7FC7" w:rsidRPr="001F7FC7" w:rsidRDefault="001F7FC7" w:rsidP="001F7FC7">
            <w:pPr>
              <w:rPr>
                <w:rFonts w:ascii="Calibri" w:hAnsi="Calibri" w:cs="Calibri"/>
                <w:color w:val="000000"/>
              </w:rPr>
            </w:pPr>
            <w:r w:rsidRPr="001F7FC7">
              <w:rPr>
                <w:rFonts w:ascii="Calibri" w:hAnsi="Calibri" w:cs="Calibri"/>
                <w:color w:val="000000"/>
              </w:rPr>
              <w:t>LCV N1-I</w:t>
            </w:r>
          </w:p>
        </w:tc>
        <w:tc>
          <w:tcPr>
            <w:tcW w:w="1300" w:type="dxa"/>
            <w:tcBorders>
              <w:top w:val="nil"/>
              <w:left w:val="nil"/>
              <w:bottom w:val="single" w:sz="4" w:space="0" w:color="auto"/>
              <w:right w:val="single" w:sz="4" w:space="0" w:color="auto"/>
            </w:tcBorders>
            <w:shd w:val="clear" w:color="auto" w:fill="auto"/>
            <w:noWrap/>
            <w:vAlign w:val="bottom"/>
            <w:hideMark/>
          </w:tcPr>
          <w:p w14:paraId="6E4CDDE6" w14:textId="77777777" w:rsidR="001F7FC7" w:rsidRPr="001F7FC7" w:rsidRDefault="001F7FC7" w:rsidP="001F7FC7">
            <w:pPr>
              <w:rPr>
                <w:rFonts w:ascii="Calibri" w:hAnsi="Calibri" w:cs="Calibri"/>
                <w:color w:val="000000"/>
              </w:rPr>
            </w:pPr>
            <w:r w:rsidRPr="001F7FC7">
              <w:rPr>
                <w:rFonts w:ascii="Calibri" w:hAnsi="Calibri" w:cs="Calibri"/>
                <w:color w:val="000000"/>
              </w:rPr>
              <w:t>Euro5</w:t>
            </w:r>
          </w:p>
        </w:tc>
        <w:tc>
          <w:tcPr>
            <w:tcW w:w="980" w:type="dxa"/>
            <w:tcBorders>
              <w:top w:val="nil"/>
              <w:left w:val="nil"/>
              <w:bottom w:val="single" w:sz="4" w:space="0" w:color="auto"/>
              <w:right w:val="single" w:sz="4" w:space="0" w:color="auto"/>
            </w:tcBorders>
            <w:shd w:val="clear" w:color="auto" w:fill="auto"/>
            <w:noWrap/>
            <w:vAlign w:val="bottom"/>
            <w:hideMark/>
          </w:tcPr>
          <w:p w14:paraId="15E9C269" w14:textId="77777777" w:rsidR="001F7FC7" w:rsidRPr="001F7FC7" w:rsidRDefault="001F7FC7" w:rsidP="001F7FC7">
            <w:pPr>
              <w:rPr>
                <w:rFonts w:ascii="Calibri" w:hAnsi="Calibri" w:cs="Calibri"/>
                <w:color w:val="000000"/>
              </w:rPr>
            </w:pPr>
            <w:r w:rsidRPr="001F7FC7">
              <w:rPr>
                <w:rFonts w:ascii="Calibri" w:hAnsi="Calibri" w:cs="Calibri"/>
                <w:color w:val="000000"/>
              </w:rPr>
              <w:t>(15,18]</w:t>
            </w:r>
          </w:p>
        </w:tc>
        <w:tc>
          <w:tcPr>
            <w:tcW w:w="1300" w:type="dxa"/>
            <w:tcBorders>
              <w:top w:val="nil"/>
              <w:left w:val="nil"/>
              <w:bottom w:val="single" w:sz="4" w:space="0" w:color="auto"/>
              <w:right w:val="single" w:sz="4" w:space="0" w:color="auto"/>
            </w:tcBorders>
            <w:shd w:val="clear" w:color="auto" w:fill="auto"/>
            <w:noWrap/>
            <w:vAlign w:val="bottom"/>
            <w:hideMark/>
          </w:tcPr>
          <w:p w14:paraId="43D3E161" w14:textId="77777777" w:rsidR="001F7FC7" w:rsidRPr="001F7FC7" w:rsidRDefault="001F7FC7" w:rsidP="001F7FC7">
            <w:pPr>
              <w:jc w:val="right"/>
              <w:rPr>
                <w:rFonts w:ascii="Calibri" w:hAnsi="Calibri" w:cs="Calibri"/>
                <w:color w:val="000000"/>
              </w:rPr>
            </w:pPr>
            <w:r w:rsidRPr="001F7FC7">
              <w:rPr>
                <w:rFonts w:ascii="Calibri" w:hAnsi="Calibri" w:cs="Calibri"/>
                <w:color w:val="000000"/>
              </w:rPr>
              <w:t>178</w:t>
            </w:r>
          </w:p>
        </w:tc>
      </w:tr>
      <w:tr w:rsidR="001F7FC7" w:rsidRPr="001F7FC7" w14:paraId="5CA7CB60" w14:textId="77777777" w:rsidTr="001F7FC7">
        <w:trPr>
          <w:trHeight w:val="320"/>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14:paraId="1110DDBE" w14:textId="77777777" w:rsidR="001F7FC7" w:rsidRPr="001F7FC7" w:rsidRDefault="001F7FC7" w:rsidP="001F7FC7">
            <w:pPr>
              <w:rPr>
                <w:rFonts w:ascii="Calibri" w:hAnsi="Calibri" w:cs="Calibri"/>
                <w:color w:val="000000"/>
              </w:rPr>
            </w:pPr>
            <w:r w:rsidRPr="001F7FC7">
              <w:rPr>
                <w:rFonts w:ascii="Calibri" w:hAnsi="Calibri" w:cs="Calibri"/>
                <w:color w:val="000000"/>
              </w:rPr>
              <w:t>LCV N1-I</w:t>
            </w:r>
          </w:p>
        </w:tc>
        <w:tc>
          <w:tcPr>
            <w:tcW w:w="1300" w:type="dxa"/>
            <w:tcBorders>
              <w:top w:val="nil"/>
              <w:left w:val="nil"/>
              <w:bottom w:val="single" w:sz="4" w:space="0" w:color="auto"/>
              <w:right w:val="single" w:sz="4" w:space="0" w:color="auto"/>
            </w:tcBorders>
            <w:shd w:val="clear" w:color="auto" w:fill="auto"/>
            <w:noWrap/>
            <w:vAlign w:val="bottom"/>
            <w:hideMark/>
          </w:tcPr>
          <w:p w14:paraId="4F178D67" w14:textId="77777777" w:rsidR="001F7FC7" w:rsidRPr="001F7FC7" w:rsidRDefault="001F7FC7" w:rsidP="001F7FC7">
            <w:pPr>
              <w:rPr>
                <w:rFonts w:ascii="Calibri" w:hAnsi="Calibri" w:cs="Calibri"/>
                <w:color w:val="000000"/>
              </w:rPr>
            </w:pPr>
            <w:r w:rsidRPr="001F7FC7">
              <w:rPr>
                <w:rFonts w:ascii="Calibri" w:hAnsi="Calibri" w:cs="Calibri"/>
                <w:color w:val="000000"/>
              </w:rPr>
              <w:t>Euro3</w:t>
            </w:r>
          </w:p>
        </w:tc>
        <w:tc>
          <w:tcPr>
            <w:tcW w:w="1080" w:type="dxa"/>
            <w:tcBorders>
              <w:top w:val="nil"/>
              <w:left w:val="nil"/>
              <w:bottom w:val="single" w:sz="4" w:space="0" w:color="auto"/>
              <w:right w:val="single" w:sz="4" w:space="0" w:color="auto"/>
            </w:tcBorders>
            <w:shd w:val="clear" w:color="auto" w:fill="auto"/>
            <w:noWrap/>
            <w:vAlign w:val="bottom"/>
            <w:hideMark/>
          </w:tcPr>
          <w:p w14:paraId="559877EA" w14:textId="77777777" w:rsidR="001F7FC7" w:rsidRPr="001F7FC7" w:rsidRDefault="001F7FC7" w:rsidP="001F7FC7">
            <w:pPr>
              <w:rPr>
                <w:rFonts w:ascii="Calibri" w:hAnsi="Calibri" w:cs="Calibri"/>
                <w:color w:val="000000"/>
              </w:rPr>
            </w:pPr>
            <w:r w:rsidRPr="001F7FC7">
              <w:rPr>
                <w:rFonts w:ascii="Calibri" w:hAnsi="Calibri" w:cs="Calibri"/>
                <w:color w:val="000000"/>
              </w:rPr>
              <w:t>(18,21]</w:t>
            </w:r>
          </w:p>
        </w:tc>
        <w:tc>
          <w:tcPr>
            <w:tcW w:w="1060" w:type="dxa"/>
            <w:tcBorders>
              <w:top w:val="nil"/>
              <w:left w:val="nil"/>
              <w:bottom w:val="single" w:sz="4" w:space="0" w:color="auto"/>
              <w:right w:val="single" w:sz="4" w:space="0" w:color="auto"/>
            </w:tcBorders>
            <w:shd w:val="clear" w:color="auto" w:fill="auto"/>
            <w:noWrap/>
            <w:vAlign w:val="bottom"/>
            <w:hideMark/>
          </w:tcPr>
          <w:p w14:paraId="553D417F" w14:textId="77777777" w:rsidR="001F7FC7" w:rsidRPr="001F7FC7" w:rsidRDefault="001F7FC7" w:rsidP="001F7FC7">
            <w:pPr>
              <w:jc w:val="right"/>
              <w:rPr>
                <w:rFonts w:ascii="Calibri" w:hAnsi="Calibri" w:cs="Calibri"/>
                <w:color w:val="000000"/>
              </w:rPr>
            </w:pPr>
            <w:r w:rsidRPr="001F7FC7">
              <w:rPr>
                <w:rFonts w:ascii="Calibri" w:hAnsi="Calibri" w:cs="Calibri"/>
                <w:color w:val="000000"/>
              </w:rPr>
              <w:t>95</w:t>
            </w:r>
          </w:p>
        </w:tc>
        <w:tc>
          <w:tcPr>
            <w:tcW w:w="1000" w:type="dxa"/>
            <w:tcBorders>
              <w:top w:val="nil"/>
              <w:left w:val="nil"/>
              <w:bottom w:val="single" w:sz="4" w:space="0" w:color="auto"/>
              <w:right w:val="single" w:sz="4" w:space="0" w:color="auto"/>
            </w:tcBorders>
            <w:shd w:val="clear" w:color="auto" w:fill="auto"/>
            <w:noWrap/>
            <w:vAlign w:val="bottom"/>
            <w:hideMark/>
          </w:tcPr>
          <w:p w14:paraId="2A0677C9" w14:textId="77777777" w:rsidR="001F7FC7" w:rsidRPr="001F7FC7" w:rsidRDefault="001F7FC7" w:rsidP="001F7FC7">
            <w:pPr>
              <w:rPr>
                <w:rFonts w:ascii="Calibri" w:hAnsi="Calibri" w:cs="Calibri"/>
                <w:color w:val="000000"/>
              </w:rPr>
            </w:pPr>
            <w:r w:rsidRPr="001F7FC7">
              <w:rPr>
                <w:rFonts w:ascii="Calibri" w:hAnsi="Calibri" w:cs="Calibri"/>
                <w:color w:val="000000"/>
              </w:rPr>
              <w:t>LCV N1-I</w:t>
            </w:r>
          </w:p>
        </w:tc>
        <w:tc>
          <w:tcPr>
            <w:tcW w:w="1300" w:type="dxa"/>
            <w:tcBorders>
              <w:top w:val="nil"/>
              <w:left w:val="nil"/>
              <w:bottom w:val="single" w:sz="4" w:space="0" w:color="auto"/>
              <w:right w:val="single" w:sz="4" w:space="0" w:color="auto"/>
            </w:tcBorders>
            <w:shd w:val="clear" w:color="auto" w:fill="auto"/>
            <w:noWrap/>
            <w:vAlign w:val="bottom"/>
            <w:hideMark/>
          </w:tcPr>
          <w:p w14:paraId="552E1AE8" w14:textId="77777777" w:rsidR="001F7FC7" w:rsidRPr="001F7FC7" w:rsidRDefault="001F7FC7" w:rsidP="001F7FC7">
            <w:pPr>
              <w:rPr>
                <w:rFonts w:ascii="Calibri" w:hAnsi="Calibri" w:cs="Calibri"/>
                <w:color w:val="000000"/>
              </w:rPr>
            </w:pPr>
            <w:r w:rsidRPr="001F7FC7">
              <w:rPr>
                <w:rFonts w:ascii="Calibri" w:hAnsi="Calibri" w:cs="Calibri"/>
                <w:color w:val="000000"/>
              </w:rPr>
              <w:t>Euro5</w:t>
            </w:r>
          </w:p>
        </w:tc>
        <w:tc>
          <w:tcPr>
            <w:tcW w:w="980" w:type="dxa"/>
            <w:tcBorders>
              <w:top w:val="nil"/>
              <w:left w:val="nil"/>
              <w:bottom w:val="single" w:sz="4" w:space="0" w:color="auto"/>
              <w:right w:val="single" w:sz="4" w:space="0" w:color="auto"/>
            </w:tcBorders>
            <w:shd w:val="clear" w:color="auto" w:fill="auto"/>
            <w:noWrap/>
            <w:vAlign w:val="bottom"/>
            <w:hideMark/>
          </w:tcPr>
          <w:p w14:paraId="64CB1BA8" w14:textId="77777777" w:rsidR="001F7FC7" w:rsidRPr="001F7FC7" w:rsidRDefault="001F7FC7" w:rsidP="001F7FC7">
            <w:pPr>
              <w:rPr>
                <w:rFonts w:ascii="Calibri" w:hAnsi="Calibri" w:cs="Calibri"/>
                <w:color w:val="000000"/>
              </w:rPr>
            </w:pPr>
            <w:r w:rsidRPr="001F7FC7">
              <w:rPr>
                <w:rFonts w:ascii="Calibri" w:hAnsi="Calibri" w:cs="Calibri"/>
                <w:color w:val="000000"/>
              </w:rPr>
              <w:t>(18,21]</w:t>
            </w:r>
          </w:p>
        </w:tc>
        <w:tc>
          <w:tcPr>
            <w:tcW w:w="1300" w:type="dxa"/>
            <w:tcBorders>
              <w:top w:val="nil"/>
              <w:left w:val="nil"/>
              <w:bottom w:val="single" w:sz="4" w:space="0" w:color="auto"/>
              <w:right w:val="single" w:sz="4" w:space="0" w:color="auto"/>
            </w:tcBorders>
            <w:shd w:val="clear" w:color="auto" w:fill="auto"/>
            <w:noWrap/>
            <w:vAlign w:val="bottom"/>
            <w:hideMark/>
          </w:tcPr>
          <w:p w14:paraId="5EF0F304" w14:textId="77777777" w:rsidR="001F7FC7" w:rsidRPr="001F7FC7" w:rsidRDefault="001F7FC7" w:rsidP="001F7FC7">
            <w:pPr>
              <w:jc w:val="right"/>
              <w:rPr>
                <w:rFonts w:ascii="Calibri" w:hAnsi="Calibri" w:cs="Calibri"/>
                <w:color w:val="000000"/>
              </w:rPr>
            </w:pPr>
            <w:r w:rsidRPr="001F7FC7">
              <w:rPr>
                <w:rFonts w:ascii="Calibri" w:hAnsi="Calibri" w:cs="Calibri"/>
                <w:color w:val="000000"/>
              </w:rPr>
              <w:t>92</w:t>
            </w:r>
          </w:p>
        </w:tc>
      </w:tr>
      <w:tr w:rsidR="001F7FC7" w:rsidRPr="001F7FC7" w14:paraId="4D225995" w14:textId="77777777" w:rsidTr="001F7FC7">
        <w:trPr>
          <w:trHeight w:val="320"/>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14:paraId="2C32036F" w14:textId="77777777" w:rsidR="001F7FC7" w:rsidRPr="001F7FC7" w:rsidRDefault="001F7FC7" w:rsidP="001F7FC7">
            <w:pPr>
              <w:rPr>
                <w:rFonts w:ascii="Calibri" w:hAnsi="Calibri" w:cs="Calibri"/>
                <w:color w:val="000000"/>
              </w:rPr>
            </w:pPr>
            <w:r w:rsidRPr="001F7FC7">
              <w:rPr>
                <w:rFonts w:ascii="Calibri" w:hAnsi="Calibri" w:cs="Calibri"/>
                <w:color w:val="000000"/>
              </w:rPr>
              <w:t>LCV N1-I</w:t>
            </w:r>
          </w:p>
        </w:tc>
        <w:tc>
          <w:tcPr>
            <w:tcW w:w="1300" w:type="dxa"/>
            <w:tcBorders>
              <w:top w:val="nil"/>
              <w:left w:val="nil"/>
              <w:bottom w:val="single" w:sz="4" w:space="0" w:color="auto"/>
              <w:right w:val="single" w:sz="4" w:space="0" w:color="auto"/>
            </w:tcBorders>
            <w:shd w:val="clear" w:color="auto" w:fill="auto"/>
            <w:noWrap/>
            <w:vAlign w:val="bottom"/>
            <w:hideMark/>
          </w:tcPr>
          <w:p w14:paraId="15BA7FD6" w14:textId="77777777" w:rsidR="001F7FC7" w:rsidRPr="001F7FC7" w:rsidRDefault="001F7FC7" w:rsidP="001F7FC7">
            <w:pPr>
              <w:rPr>
                <w:rFonts w:ascii="Calibri" w:hAnsi="Calibri" w:cs="Calibri"/>
                <w:color w:val="000000"/>
              </w:rPr>
            </w:pPr>
            <w:r w:rsidRPr="001F7FC7">
              <w:rPr>
                <w:rFonts w:ascii="Calibri" w:hAnsi="Calibri" w:cs="Calibri"/>
                <w:color w:val="000000"/>
              </w:rPr>
              <w:t>Euro3</w:t>
            </w:r>
          </w:p>
        </w:tc>
        <w:tc>
          <w:tcPr>
            <w:tcW w:w="1080" w:type="dxa"/>
            <w:tcBorders>
              <w:top w:val="nil"/>
              <w:left w:val="nil"/>
              <w:bottom w:val="single" w:sz="4" w:space="0" w:color="auto"/>
              <w:right w:val="single" w:sz="4" w:space="0" w:color="auto"/>
            </w:tcBorders>
            <w:shd w:val="clear" w:color="auto" w:fill="auto"/>
            <w:noWrap/>
            <w:vAlign w:val="bottom"/>
            <w:hideMark/>
          </w:tcPr>
          <w:p w14:paraId="2EC6E54C" w14:textId="77777777" w:rsidR="001F7FC7" w:rsidRPr="001F7FC7" w:rsidRDefault="001F7FC7" w:rsidP="001F7FC7">
            <w:pPr>
              <w:rPr>
                <w:rFonts w:ascii="Calibri" w:hAnsi="Calibri" w:cs="Calibri"/>
                <w:color w:val="000000"/>
              </w:rPr>
            </w:pPr>
            <w:r w:rsidRPr="001F7FC7">
              <w:rPr>
                <w:rFonts w:ascii="Calibri" w:hAnsi="Calibri" w:cs="Calibri"/>
                <w:color w:val="000000"/>
              </w:rPr>
              <w:t>(21,40]</w:t>
            </w:r>
          </w:p>
        </w:tc>
        <w:tc>
          <w:tcPr>
            <w:tcW w:w="1060" w:type="dxa"/>
            <w:tcBorders>
              <w:top w:val="nil"/>
              <w:left w:val="nil"/>
              <w:bottom w:val="single" w:sz="4" w:space="0" w:color="auto"/>
              <w:right w:val="single" w:sz="4" w:space="0" w:color="auto"/>
            </w:tcBorders>
            <w:shd w:val="clear" w:color="auto" w:fill="auto"/>
            <w:noWrap/>
            <w:vAlign w:val="bottom"/>
            <w:hideMark/>
          </w:tcPr>
          <w:p w14:paraId="1F576310" w14:textId="77777777" w:rsidR="001F7FC7" w:rsidRPr="001F7FC7" w:rsidRDefault="001F7FC7" w:rsidP="001F7FC7">
            <w:pPr>
              <w:jc w:val="right"/>
              <w:rPr>
                <w:rFonts w:ascii="Calibri" w:hAnsi="Calibri" w:cs="Calibri"/>
                <w:color w:val="000000"/>
              </w:rPr>
            </w:pPr>
            <w:r w:rsidRPr="001F7FC7">
              <w:rPr>
                <w:rFonts w:ascii="Calibri" w:hAnsi="Calibri" w:cs="Calibri"/>
                <w:color w:val="000000"/>
              </w:rPr>
              <w:t>87</w:t>
            </w:r>
          </w:p>
        </w:tc>
        <w:tc>
          <w:tcPr>
            <w:tcW w:w="1000" w:type="dxa"/>
            <w:tcBorders>
              <w:top w:val="nil"/>
              <w:left w:val="nil"/>
              <w:bottom w:val="single" w:sz="4" w:space="0" w:color="auto"/>
              <w:right w:val="single" w:sz="4" w:space="0" w:color="auto"/>
            </w:tcBorders>
            <w:shd w:val="clear" w:color="auto" w:fill="auto"/>
            <w:noWrap/>
            <w:vAlign w:val="bottom"/>
            <w:hideMark/>
          </w:tcPr>
          <w:p w14:paraId="7680171B" w14:textId="77777777" w:rsidR="001F7FC7" w:rsidRPr="001F7FC7" w:rsidRDefault="001F7FC7" w:rsidP="001F7FC7">
            <w:pPr>
              <w:rPr>
                <w:rFonts w:ascii="Calibri" w:hAnsi="Calibri" w:cs="Calibri"/>
                <w:color w:val="000000"/>
              </w:rPr>
            </w:pPr>
            <w:r w:rsidRPr="001F7FC7">
              <w:rPr>
                <w:rFonts w:ascii="Calibri" w:hAnsi="Calibri" w:cs="Calibri"/>
                <w:color w:val="000000"/>
              </w:rPr>
              <w:t>LCV N1-I</w:t>
            </w:r>
          </w:p>
        </w:tc>
        <w:tc>
          <w:tcPr>
            <w:tcW w:w="1300" w:type="dxa"/>
            <w:tcBorders>
              <w:top w:val="nil"/>
              <w:left w:val="nil"/>
              <w:bottom w:val="single" w:sz="4" w:space="0" w:color="auto"/>
              <w:right w:val="single" w:sz="4" w:space="0" w:color="auto"/>
            </w:tcBorders>
            <w:shd w:val="clear" w:color="auto" w:fill="auto"/>
            <w:noWrap/>
            <w:vAlign w:val="bottom"/>
            <w:hideMark/>
          </w:tcPr>
          <w:p w14:paraId="2B034CCA" w14:textId="77777777" w:rsidR="001F7FC7" w:rsidRPr="001F7FC7" w:rsidRDefault="001F7FC7" w:rsidP="001F7FC7">
            <w:pPr>
              <w:rPr>
                <w:rFonts w:ascii="Calibri" w:hAnsi="Calibri" w:cs="Calibri"/>
                <w:color w:val="000000"/>
              </w:rPr>
            </w:pPr>
            <w:r w:rsidRPr="001F7FC7">
              <w:rPr>
                <w:rFonts w:ascii="Calibri" w:hAnsi="Calibri" w:cs="Calibri"/>
                <w:color w:val="000000"/>
              </w:rPr>
              <w:t>Euro5</w:t>
            </w:r>
          </w:p>
        </w:tc>
        <w:tc>
          <w:tcPr>
            <w:tcW w:w="980" w:type="dxa"/>
            <w:tcBorders>
              <w:top w:val="nil"/>
              <w:left w:val="nil"/>
              <w:bottom w:val="single" w:sz="4" w:space="0" w:color="auto"/>
              <w:right w:val="single" w:sz="4" w:space="0" w:color="auto"/>
            </w:tcBorders>
            <w:shd w:val="clear" w:color="auto" w:fill="auto"/>
            <w:noWrap/>
            <w:vAlign w:val="bottom"/>
            <w:hideMark/>
          </w:tcPr>
          <w:p w14:paraId="38A59D1A" w14:textId="77777777" w:rsidR="001F7FC7" w:rsidRPr="001F7FC7" w:rsidRDefault="001F7FC7" w:rsidP="001F7FC7">
            <w:pPr>
              <w:rPr>
                <w:rFonts w:ascii="Calibri" w:hAnsi="Calibri" w:cs="Calibri"/>
                <w:color w:val="000000"/>
              </w:rPr>
            </w:pPr>
            <w:r w:rsidRPr="001F7FC7">
              <w:rPr>
                <w:rFonts w:ascii="Calibri" w:hAnsi="Calibri" w:cs="Calibri"/>
                <w:color w:val="000000"/>
              </w:rPr>
              <w:t>(21,40]</w:t>
            </w:r>
          </w:p>
        </w:tc>
        <w:tc>
          <w:tcPr>
            <w:tcW w:w="1300" w:type="dxa"/>
            <w:tcBorders>
              <w:top w:val="nil"/>
              <w:left w:val="nil"/>
              <w:bottom w:val="single" w:sz="4" w:space="0" w:color="auto"/>
              <w:right w:val="single" w:sz="4" w:space="0" w:color="auto"/>
            </w:tcBorders>
            <w:shd w:val="clear" w:color="auto" w:fill="auto"/>
            <w:noWrap/>
            <w:vAlign w:val="bottom"/>
            <w:hideMark/>
          </w:tcPr>
          <w:p w14:paraId="4488BF5E" w14:textId="77777777" w:rsidR="001F7FC7" w:rsidRPr="001F7FC7" w:rsidRDefault="001F7FC7" w:rsidP="001F7FC7">
            <w:pPr>
              <w:jc w:val="right"/>
              <w:rPr>
                <w:rFonts w:ascii="Calibri" w:hAnsi="Calibri" w:cs="Calibri"/>
                <w:color w:val="000000"/>
              </w:rPr>
            </w:pPr>
            <w:r w:rsidRPr="001F7FC7">
              <w:rPr>
                <w:rFonts w:ascii="Calibri" w:hAnsi="Calibri" w:cs="Calibri"/>
                <w:color w:val="000000"/>
              </w:rPr>
              <w:t>44</w:t>
            </w:r>
          </w:p>
        </w:tc>
      </w:tr>
      <w:tr w:rsidR="001F7FC7" w:rsidRPr="001F7FC7" w14:paraId="6B91CF62" w14:textId="77777777" w:rsidTr="001F7FC7">
        <w:trPr>
          <w:trHeight w:val="320"/>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14:paraId="39D37A34" w14:textId="77777777" w:rsidR="001F7FC7" w:rsidRPr="001F7FC7" w:rsidRDefault="001F7FC7" w:rsidP="001F7FC7">
            <w:pPr>
              <w:rPr>
                <w:rFonts w:ascii="Calibri" w:hAnsi="Calibri" w:cs="Calibri"/>
                <w:color w:val="000000"/>
              </w:rPr>
            </w:pPr>
            <w:r w:rsidRPr="001F7FC7">
              <w:rPr>
                <w:rFonts w:ascii="Calibri" w:hAnsi="Calibri" w:cs="Calibri"/>
                <w:color w:val="000000"/>
              </w:rPr>
              <w:t>LCV N1-I</w:t>
            </w:r>
          </w:p>
        </w:tc>
        <w:tc>
          <w:tcPr>
            <w:tcW w:w="1300" w:type="dxa"/>
            <w:tcBorders>
              <w:top w:val="nil"/>
              <w:left w:val="nil"/>
              <w:bottom w:val="single" w:sz="4" w:space="0" w:color="auto"/>
              <w:right w:val="single" w:sz="4" w:space="0" w:color="auto"/>
            </w:tcBorders>
            <w:shd w:val="clear" w:color="auto" w:fill="auto"/>
            <w:noWrap/>
            <w:vAlign w:val="bottom"/>
            <w:hideMark/>
          </w:tcPr>
          <w:p w14:paraId="0103E4E7" w14:textId="77777777" w:rsidR="001F7FC7" w:rsidRPr="001F7FC7" w:rsidRDefault="001F7FC7" w:rsidP="001F7FC7">
            <w:pPr>
              <w:rPr>
                <w:rFonts w:ascii="Calibri" w:hAnsi="Calibri" w:cs="Calibri"/>
                <w:color w:val="000000"/>
              </w:rPr>
            </w:pPr>
            <w:r w:rsidRPr="001F7FC7">
              <w:rPr>
                <w:rFonts w:ascii="Calibri" w:hAnsi="Calibri" w:cs="Calibri"/>
                <w:color w:val="000000"/>
              </w:rPr>
              <w:t>Euro4</w:t>
            </w:r>
          </w:p>
        </w:tc>
        <w:tc>
          <w:tcPr>
            <w:tcW w:w="1080" w:type="dxa"/>
            <w:tcBorders>
              <w:top w:val="nil"/>
              <w:left w:val="nil"/>
              <w:bottom w:val="single" w:sz="4" w:space="0" w:color="auto"/>
              <w:right w:val="single" w:sz="4" w:space="0" w:color="auto"/>
            </w:tcBorders>
            <w:shd w:val="clear" w:color="auto" w:fill="auto"/>
            <w:noWrap/>
            <w:vAlign w:val="bottom"/>
            <w:hideMark/>
          </w:tcPr>
          <w:p w14:paraId="0D711463" w14:textId="77777777" w:rsidR="001F7FC7" w:rsidRPr="001F7FC7" w:rsidRDefault="001F7FC7" w:rsidP="001F7FC7">
            <w:pPr>
              <w:rPr>
                <w:rFonts w:ascii="Calibri" w:hAnsi="Calibri" w:cs="Calibri"/>
                <w:color w:val="000000"/>
              </w:rPr>
            </w:pPr>
            <w:r w:rsidRPr="001F7FC7">
              <w:rPr>
                <w:rFonts w:ascii="Calibri" w:hAnsi="Calibri" w:cs="Calibri"/>
                <w:color w:val="000000"/>
              </w:rPr>
              <w:t>(0,3]</w:t>
            </w:r>
          </w:p>
        </w:tc>
        <w:tc>
          <w:tcPr>
            <w:tcW w:w="1060" w:type="dxa"/>
            <w:tcBorders>
              <w:top w:val="nil"/>
              <w:left w:val="nil"/>
              <w:bottom w:val="single" w:sz="4" w:space="0" w:color="auto"/>
              <w:right w:val="single" w:sz="4" w:space="0" w:color="auto"/>
            </w:tcBorders>
            <w:shd w:val="clear" w:color="auto" w:fill="auto"/>
            <w:noWrap/>
            <w:vAlign w:val="bottom"/>
            <w:hideMark/>
          </w:tcPr>
          <w:p w14:paraId="4627E2B9" w14:textId="77777777" w:rsidR="001F7FC7" w:rsidRPr="001F7FC7" w:rsidRDefault="001F7FC7" w:rsidP="001F7FC7">
            <w:pPr>
              <w:jc w:val="right"/>
              <w:rPr>
                <w:rFonts w:ascii="Calibri" w:hAnsi="Calibri" w:cs="Calibri"/>
                <w:color w:val="000000"/>
              </w:rPr>
            </w:pPr>
            <w:r w:rsidRPr="001F7FC7">
              <w:rPr>
                <w:rFonts w:ascii="Calibri" w:hAnsi="Calibri" w:cs="Calibri"/>
                <w:color w:val="000000"/>
              </w:rPr>
              <w:t>169</w:t>
            </w:r>
          </w:p>
        </w:tc>
        <w:tc>
          <w:tcPr>
            <w:tcW w:w="1000" w:type="dxa"/>
            <w:tcBorders>
              <w:top w:val="nil"/>
              <w:left w:val="nil"/>
              <w:bottom w:val="single" w:sz="4" w:space="0" w:color="auto"/>
              <w:right w:val="single" w:sz="4" w:space="0" w:color="auto"/>
            </w:tcBorders>
            <w:shd w:val="clear" w:color="auto" w:fill="auto"/>
            <w:noWrap/>
            <w:vAlign w:val="bottom"/>
            <w:hideMark/>
          </w:tcPr>
          <w:p w14:paraId="0331A080" w14:textId="77777777" w:rsidR="001F7FC7" w:rsidRPr="001F7FC7" w:rsidRDefault="001F7FC7" w:rsidP="001F7FC7">
            <w:pPr>
              <w:rPr>
                <w:rFonts w:ascii="Calibri" w:hAnsi="Calibri" w:cs="Calibri"/>
                <w:color w:val="000000"/>
              </w:rPr>
            </w:pPr>
            <w:r w:rsidRPr="001F7FC7">
              <w:rPr>
                <w:rFonts w:ascii="Calibri" w:hAnsi="Calibri" w:cs="Calibri"/>
                <w:color w:val="000000"/>
              </w:rPr>
              <w:t>LCV N1-I</w:t>
            </w:r>
          </w:p>
        </w:tc>
        <w:tc>
          <w:tcPr>
            <w:tcW w:w="1300" w:type="dxa"/>
            <w:tcBorders>
              <w:top w:val="nil"/>
              <w:left w:val="nil"/>
              <w:bottom w:val="single" w:sz="4" w:space="0" w:color="auto"/>
              <w:right w:val="single" w:sz="4" w:space="0" w:color="auto"/>
            </w:tcBorders>
            <w:shd w:val="clear" w:color="auto" w:fill="auto"/>
            <w:noWrap/>
            <w:vAlign w:val="bottom"/>
            <w:hideMark/>
          </w:tcPr>
          <w:p w14:paraId="21E6FCA8" w14:textId="08D12698" w:rsidR="001F7FC7" w:rsidRPr="001F7FC7" w:rsidRDefault="00611FB1" w:rsidP="001F7FC7">
            <w:pPr>
              <w:rPr>
                <w:rFonts w:ascii="Calibri" w:hAnsi="Calibri" w:cs="Calibri"/>
                <w:color w:val="000000"/>
              </w:rPr>
            </w:pPr>
            <w:r>
              <w:rPr>
                <w:rFonts w:ascii="Calibri" w:hAnsi="Calibri" w:cs="Calibri"/>
                <w:color w:val="000000"/>
              </w:rPr>
              <w:t>Euro6a,b</w:t>
            </w:r>
          </w:p>
        </w:tc>
        <w:tc>
          <w:tcPr>
            <w:tcW w:w="980" w:type="dxa"/>
            <w:tcBorders>
              <w:top w:val="nil"/>
              <w:left w:val="nil"/>
              <w:bottom w:val="single" w:sz="4" w:space="0" w:color="auto"/>
              <w:right w:val="single" w:sz="4" w:space="0" w:color="auto"/>
            </w:tcBorders>
            <w:shd w:val="clear" w:color="auto" w:fill="auto"/>
            <w:noWrap/>
            <w:vAlign w:val="bottom"/>
            <w:hideMark/>
          </w:tcPr>
          <w:p w14:paraId="35778EAD" w14:textId="77777777" w:rsidR="001F7FC7" w:rsidRPr="001F7FC7" w:rsidRDefault="001F7FC7" w:rsidP="001F7FC7">
            <w:pPr>
              <w:rPr>
                <w:rFonts w:ascii="Calibri" w:hAnsi="Calibri" w:cs="Calibri"/>
                <w:color w:val="000000"/>
              </w:rPr>
            </w:pPr>
            <w:r w:rsidRPr="001F7FC7">
              <w:rPr>
                <w:rFonts w:ascii="Calibri" w:hAnsi="Calibri" w:cs="Calibri"/>
                <w:color w:val="000000"/>
              </w:rPr>
              <w:t>(0,3]</w:t>
            </w:r>
          </w:p>
        </w:tc>
        <w:tc>
          <w:tcPr>
            <w:tcW w:w="1300" w:type="dxa"/>
            <w:tcBorders>
              <w:top w:val="nil"/>
              <w:left w:val="nil"/>
              <w:bottom w:val="single" w:sz="4" w:space="0" w:color="auto"/>
              <w:right w:val="single" w:sz="4" w:space="0" w:color="auto"/>
            </w:tcBorders>
            <w:shd w:val="clear" w:color="auto" w:fill="auto"/>
            <w:noWrap/>
            <w:vAlign w:val="bottom"/>
            <w:hideMark/>
          </w:tcPr>
          <w:p w14:paraId="46A964EE" w14:textId="77777777" w:rsidR="001F7FC7" w:rsidRPr="001F7FC7" w:rsidRDefault="001F7FC7" w:rsidP="001F7FC7">
            <w:pPr>
              <w:jc w:val="right"/>
              <w:rPr>
                <w:rFonts w:ascii="Calibri" w:hAnsi="Calibri" w:cs="Calibri"/>
                <w:color w:val="000000"/>
              </w:rPr>
            </w:pPr>
            <w:r w:rsidRPr="001F7FC7">
              <w:rPr>
                <w:rFonts w:ascii="Calibri" w:hAnsi="Calibri" w:cs="Calibri"/>
                <w:color w:val="000000"/>
              </w:rPr>
              <w:t>129</w:t>
            </w:r>
          </w:p>
        </w:tc>
      </w:tr>
      <w:tr w:rsidR="001F7FC7" w:rsidRPr="001F7FC7" w14:paraId="04FBB484" w14:textId="77777777" w:rsidTr="001F7FC7">
        <w:trPr>
          <w:trHeight w:val="320"/>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14:paraId="53CDC309" w14:textId="77777777" w:rsidR="001F7FC7" w:rsidRPr="001F7FC7" w:rsidRDefault="001F7FC7" w:rsidP="001F7FC7">
            <w:pPr>
              <w:rPr>
                <w:rFonts w:ascii="Calibri" w:hAnsi="Calibri" w:cs="Calibri"/>
                <w:color w:val="000000"/>
              </w:rPr>
            </w:pPr>
            <w:r w:rsidRPr="001F7FC7">
              <w:rPr>
                <w:rFonts w:ascii="Calibri" w:hAnsi="Calibri" w:cs="Calibri"/>
                <w:color w:val="000000"/>
              </w:rPr>
              <w:t>LCV N1-I</w:t>
            </w:r>
          </w:p>
        </w:tc>
        <w:tc>
          <w:tcPr>
            <w:tcW w:w="1300" w:type="dxa"/>
            <w:tcBorders>
              <w:top w:val="nil"/>
              <w:left w:val="nil"/>
              <w:bottom w:val="single" w:sz="4" w:space="0" w:color="auto"/>
              <w:right w:val="single" w:sz="4" w:space="0" w:color="auto"/>
            </w:tcBorders>
            <w:shd w:val="clear" w:color="auto" w:fill="auto"/>
            <w:noWrap/>
            <w:vAlign w:val="bottom"/>
            <w:hideMark/>
          </w:tcPr>
          <w:p w14:paraId="17C0016B" w14:textId="77777777" w:rsidR="001F7FC7" w:rsidRPr="001F7FC7" w:rsidRDefault="001F7FC7" w:rsidP="001F7FC7">
            <w:pPr>
              <w:rPr>
                <w:rFonts w:ascii="Calibri" w:hAnsi="Calibri" w:cs="Calibri"/>
                <w:color w:val="000000"/>
              </w:rPr>
            </w:pPr>
            <w:r w:rsidRPr="001F7FC7">
              <w:rPr>
                <w:rFonts w:ascii="Calibri" w:hAnsi="Calibri" w:cs="Calibri"/>
                <w:color w:val="000000"/>
              </w:rPr>
              <w:t>Euro4</w:t>
            </w:r>
          </w:p>
        </w:tc>
        <w:tc>
          <w:tcPr>
            <w:tcW w:w="1080" w:type="dxa"/>
            <w:tcBorders>
              <w:top w:val="nil"/>
              <w:left w:val="nil"/>
              <w:bottom w:val="single" w:sz="4" w:space="0" w:color="auto"/>
              <w:right w:val="single" w:sz="4" w:space="0" w:color="auto"/>
            </w:tcBorders>
            <w:shd w:val="clear" w:color="auto" w:fill="auto"/>
            <w:noWrap/>
            <w:vAlign w:val="bottom"/>
            <w:hideMark/>
          </w:tcPr>
          <w:p w14:paraId="3C0334D9" w14:textId="77777777" w:rsidR="001F7FC7" w:rsidRPr="001F7FC7" w:rsidRDefault="001F7FC7" w:rsidP="001F7FC7">
            <w:pPr>
              <w:rPr>
                <w:rFonts w:ascii="Calibri" w:hAnsi="Calibri" w:cs="Calibri"/>
                <w:color w:val="000000"/>
              </w:rPr>
            </w:pPr>
            <w:r w:rsidRPr="001F7FC7">
              <w:rPr>
                <w:rFonts w:ascii="Calibri" w:hAnsi="Calibri" w:cs="Calibri"/>
                <w:color w:val="000000"/>
              </w:rPr>
              <w:t>(3,6]</w:t>
            </w:r>
          </w:p>
        </w:tc>
        <w:tc>
          <w:tcPr>
            <w:tcW w:w="1060" w:type="dxa"/>
            <w:tcBorders>
              <w:top w:val="nil"/>
              <w:left w:val="nil"/>
              <w:bottom w:val="single" w:sz="4" w:space="0" w:color="auto"/>
              <w:right w:val="single" w:sz="4" w:space="0" w:color="auto"/>
            </w:tcBorders>
            <w:shd w:val="clear" w:color="auto" w:fill="auto"/>
            <w:noWrap/>
            <w:vAlign w:val="bottom"/>
            <w:hideMark/>
          </w:tcPr>
          <w:p w14:paraId="620F2D8A" w14:textId="77777777" w:rsidR="001F7FC7" w:rsidRPr="001F7FC7" w:rsidRDefault="001F7FC7" w:rsidP="001F7FC7">
            <w:pPr>
              <w:jc w:val="right"/>
              <w:rPr>
                <w:rFonts w:ascii="Calibri" w:hAnsi="Calibri" w:cs="Calibri"/>
                <w:color w:val="000000"/>
              </w:rPr>
            </w:pPr>
            <w:r w:rsidRPr="001F7FC7">
              <w:rPr>
                <w:rFonts w:ascii="Calibri" w:hAnsi="Calibri" w:cs="Calibri"/>
                <w:color w:val="000000"/>
              </w:rPr>
              <w:t>563</w:t>
            </w:r>
          </w:p>
        </w:tc>
        <w:tc>
          <w:tcPr>
            <w:tcW w:w="1000" w:type="dxa"/>
            <w:tcBorders>
              <w:top w:val="nil"/>
              <w:left w:val="nil"/>
              <w:bottom w:val="single" w:sz="4" w:space="0" w:color="auto"/>
              <w:right w:val="single" w:sz="4" w:space="0" w:color="auto"/>
            </w:tcBorders>
            <w:shd w:val="clear" w:color="auto" w:fill="auto"/>
            <w:noWrap/>
            <w:vAlign w:val="bottom"/>
            <w:hideMark/>
          </w:tcPr>
          <w:p w14:paraId="7B52F69F" w14:textId="77777777" w:rsidR="001F7FC7" w:rsidRPr="001F7FC7" w:rsidRDefault="001F7FC7" w:rsidP="001F7FC7">
            <w:pPr>
              <w:rPr>
                <w:rFonts w:ascii="Calibri" w:hAnsi="Calibri" w:cs="Calibri"/>
                <w:color w:val="000000"/>
              </w:rPr>
            </w:pPr>
            <w:r w:rsidRPr="001F7FC7">
              <w:rPr>
                <w:rFonts w:ascii="Calibri" w:hAnsi="Calibri" w:cs="Calibri"/>
                <w:color w:val="000000"/>
              </w:rPr>
              <w:t>LCV N1-I</w:t>
            </w:r>
          </w:p>
        </w:tc>
        <w:tc>
          <w:tcPr>
            <w:tcW w:w="1300" w:type="dxa"/>
            <w:tcBorders>
              <w:top w:val="nil"/>
              <w:left w:val="nil"/>
              <w:bottom w:val="single" w:sz="4" w:space="0" w:color="auto"/>
              <w:right w:val="single" w:sz="4" w:space="0" w:color="auto"/>
            </w:tcBorders>
            <w:shd w:val="clear" w:color="auto" w:fill="auto"/>
            <w:noWrap/>
            <w:vAlign w:val="bottom"/>
            <w:hideMark/>
          </w:tcPr>
          <w:p w14:paraId="38CC3CC1" w14:textId="6810017E" w:rsidR="001F7FC7" w:rsidRPr="001F7FC7" w:rsidRDefault="00611FB1" w:rsidP="001F7FC7">
            <w:pPr>
              <w:rPr>
                <w:rFonts w:ascii="Calibri" w:hAnsi="Calibri" w:cs="Calibri"/>
                <w:color w:val="000000"/>
              </w:rPr>
            </w:pPr>
            <w:r>
              <w:rPr>
                <w:rFonts w:ascii="Calibri" w:hAnsi="Calibri" w:cs="Calibri"/>
                <w:color w:val="000000"/>
              </w:rPr>
              <w:t>Euro6a,b</w:t>
            </w:r>
          </w:p>
        </w:tc>
        <w:tc>
          <w:tcPr>
            <w:tcW w:w="980" w:type="dxa"/>
            <w:tcBorders>
              <w:top w:val="nil"/>
              <w:left w:val="nil"/>
              <w:bottom w:val="single" w:sz="4" w:space="0" w:color="auto"/>
              <w:right w:val="single" w:sz="4" w:space="0" w:color="auto"/>
            </w:tcBorders>
            <w:shd w:val="clear" w:color="auto" w:fill="auto"/>
            <w:noWrap/>
            <w:vAlign w:val="bottom"/>
            <w:hideMark/>
          </w:tcPr>
          <w:p w14:paraId="0E438FDC" w14:textId="77777777" w:rsidR="001F7FC7" w:rsidRPr="001F7FC7" w:rsidRDefault="001F7FC7" w:rsidP="001F7FC7">
            <w:pPr>
              <w:rPr>
                <w:rFonts w:ascii="Calibri" w:hAnsi="Calibri" w:cs="Calibri"/>
                <w:color w:val="000000"/>
              </w:rPr>
            </w:pPr>
            <w:r w:rsidRPr="001F7FC7">
              <w:rPr>
                <w:rFonts w:ascii="Calibri" w:hAnsi="Calibri" w:cs="Calibri"/>
                <w:color w:val="000000"/>
              </w:rPr>
              <w:t>(3,6]</w:t>
            </w:r>
          </w:p>
        </w:tc>
        <w:tc>
          <w:tcPr>
            <w:tcW w:w="1300" w:type="dxa"/>
            <w:tcBorders>
              <w:top w:val="nil"/>
              <w:left w:val="nil"/>
              <w:bottom w:val="single" w:sz="4" w:space="0" w:color="auto"/>
              <w:right w:val="single" w:sz="4" w:space="0" w:color="auto"/>
            </w:tcBorders>
            <w:shd w:val="clear" w:color="auto" w:fill="auto"/>
            <w:noWrap/>
            <w:vAlign w:val="bottom"/>
            <w:hideMark/>
          </w:tcPr>
          <w:p w14:paraId="50F292EF" w14:textId="77777777" w:rsidR="001F7FC7" w:rsidRPr="001F7FC7" w:rsidRDefault="001F7FC7" w:rsidP="001F7FC7">
            <w:pPr>
              <w:jc w:val="right"/>
              <w:rPr>
                <w:rFonts w:ascii="Calibri" w:hAnsi="Calibri" w:cs="Calibri"/>
                <w:color w:val="000000"/>
              </w:rPr>
            </w:pPr>
            <w:r w:rsidRPr="001F7FC7">
              <w:rPr>
                <w:rFonts w:ascii="Calibri" w:hAnsi="Calibri" w:cs="Calibri"/>
                <w:color w:val="000000"/>
              </w:rPr>
              <w:t>254</w:t>
            </w:r>
          </w:p>
        </w:tc>
      </w:tr>
      <w:tr w:rsidR="001F7FC7" w:rsidRPr="001F7FC7" w14:paraId="6C01BA19" w14:textId="77777777" w:rsidTr="001F7FC7">
        <w:trPr>
          <w:trHeight w:val="320"/>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14:paraId="4748EFB0" w14:textId="77777777" w:rsidR="001F7FC7" w:rsidRPr="001F7FC7" w:rsidRDefault="001F7FC7" w:rsidP="001F7FC7">
            <w:pPr>
              <w:rPr>
                <w:rFonts w:ascii="Calibri" w:hAnsi="Calibri" w:cs="Calibri"/>
                <w:color w:val="000000"/>
              </w:rPr>
            </w:pPr>
            <w:r w:rsidRPr="001F7FC7">
              <w:rPr>
                <w:rFonts w:ascii="Calibri" w:hAnsi="Calibri" w:cs="Calibri"/>
                <w:color w:val="000000"/>
              </w:rPr>
              <w:t>LCV N1-I</w:t>
            </w:r>
          </w:p>
        </w:tc>
        <w:tc>
          <w:tcPr>
            <w:tcW w:w="1300" w:type="dxa"/>
            <w:tcBorders>
              <w:top w:val="nil"/>
              <w:left w:val="nil"/>
              <w:bottom w:val="single" w:sz="4" w:space="0" w:color="auto"/>
              <w:right w:val="single" w:sz="4" w:space="0" w:color="auto"/>
            </w:tcBorders>
            <w:shd w:val="clear" w:color="auto" w:fill="auto"/>
            <w:noWrap/>
            <w:vAlign w:val="bottom"/>
            <w:hideMark/>
          </w:tcPr>
          <w:p w14:paraId="54201491" w14:textId="77777777" w:rsidR="001F7FC7" w:rsidRPr="001F7FC7" w:rsidRDefault="001F7FC7" w:rsidP="001F7FC7">
            <w:pPr>
              <w:rPr>
                <w:rFonts w:ascii="Calibri" w:hAnsi="Calibri" w:cs="Calibri"/>
                <w:color w:val="000000"/>
              </w:rPr>
            </w:pPr>
            <w:r w:rsidRPr="001F7FC7">
              <w:rPr>
                <w:rFonts w:ascii="Calibri" w:hAnsi="Calibri" w:cs="Calibri"/>
                <w:color w:val="000000"/>
              </w:rPr>
              <w:t>Euro4</w:t>
            </w:r>
          </w:p>
        </w:tc>
        <w:tc>
          <w:tcPr>
            <w:tcW w:w="1080" w:type="dxa"/>
            <w:tcBorders>
              <w:top w:val="nil"/>
              <w:left w:val="nil"/>
              <w:bottom w:val="single" w:sz="4" w:space="0" w:color="auto"/>
              <w:right w:val="single" w:sz="4" w:space="0" w:color="auto"/>
            </w:tcBorders>
            <w:shd w:val="clear" w:color="auto" w:fill="auto"/>
            <w:noWrap/>
            <w:vAlign w:val="bottom"/>
            <w:hideMark/>
          </w:tcPr>
          <w:p w14:paraId="6DC1F283" w14:textId="77777777" w:rsidR="001F7FC7" w:rsidRPr="001F7FC7" w:rsidRDefault="001F7FC7" w:rsidP="001F7FC7">
            <w:pPr>
              <w:rPr>
                <w:rFonts w:ascii="Calibri" w:hAnsi="Calibri" w:cs="Calibri"/>
                <w:color w:val="000000"/>
              </w:rPr>
            </w:pPr>
            <w:r w:rsidRPr="001F7FC7">
              <w:rPr>
                <w:rFonts w:ascii="Calibri" w:hAnsi="Calibri" w:cs="Calibri"/>
                <w:color w:val="000000"/>
              </w:rPr>
              <w:t>(6,9]</w:t>
            </w:r>
          </w:p>
        </w:tc>
        <w:tc>
          <w:tcPr>
            <w:tcW w:w="1060" w:type="dxa"/>
            <w:tcBorders>
              <w:top w:val="nil"/>
              <w:left w:val="nil"/>
              <w:bottom w:val="single" w:sz="4" w:space="0" w:color="auto"/>
              <w:right w:val="single" w:sz="4" w:space="0" w:color="auto"/>
            </w:tcBorders>
            <w:shd w:val="clear" w:color="auto" w:fill="auto"/>
            <w:noWrap/>
            <w:vAlign w:val="bottom"/>
            <w:hideMark/>
          </w:tcPr>
          <w:p w14:paraId="448184C0" w14:textId="77777777" w:rsidR="001F7FC7" w:rsidRPr="001F7FC7" w:rsidRDefault="001F7FC7" w:rsidP="001F7FC7">
            <w:pPr>
              <w:jc w:val="right"/>
              <w:rPr>
                <w:rFonts w:ascii="Calibri" w:hAnsi="Calibri" w:cs="Calibri"/>
                <w:color w:val="000000"/>
              </w:rPr>
            </w:pPr>
            <w:r w:rsidRPr="001F7FC7">
              <w:rPr>
                <w:rFonts w:ascii="Calibri" w:hAnsi="Calibri" w:cs="Calibri"/>
                <w:color w:val="000000"/>
              </w:rPr>
              <w:t>621</w:t>
            </w:r>
          </w:p>
        </w:tc>
        <w:tc>
          <w:tcPr>
            <w:tcW w:w="1000" w:type="dxa"/>
            <w:tcBorders>
              <w:top w:val="nil"/>
              <w:left w:val="nil"/>
              <w:bottom w:val="single" w:sz="4" w:space="0" w:color="auto"/>
              <w:right w:val="single" w:sz="4" w:space="0" w:color="auto"/>
            </w:tcBorders>
            <w:shd w:val="clear" w:color="auto" w:fill="auto"/>
            <w:noWrap/>
            <w:vAlign w:val="bottom"/>
            <w:hideMark/>
          </w:tcPr>
          <w:p w14:paraId="37CE88A6" w14:textId="77777777" w:rsidR="001F7FC7" w:rsidRPr="001F7FC7" w:rsidRDefault="001F7FC7" w:rsidP="001F7FC7">
            <w:pPr>
              <w:rPr>
                <w:rFonts w:ascii="Calibri" w:hAnsi="Calibri" w:cs="Calibri"/>
                <w:color w:val="000000"/>
              </w:rPr>
            </w:pPr>
            <w:r w:rsidRPr="001F7FC7">
              <w:rPr>
                <w:rFonts w:ascii="Calibri" w:hAnsi="Calibri" w:cs="Calibri"/>
                <w:color w:val="000000"/>
              </w:rPr>
              <w:t>LCV N1-I</w:t>
            </w:r>
          </w:p>
        </w:tc>
        <w:tc>
          <w:tcPr>
            <w:tcW w:w="1300" w:type="dxa"/>
            <w:tcBorders>
              <w:top w:val="nil"/>
              <w:left w:val="nil"/>
              <w:bottom w:val="single" w:sz="4" w:space="0" w:color="auto"/>
              <w:right w:val="single" w:sz="4" w:space="0" w:color="auto"/>
            </w:tcBorders>
            <w:shd w:val="clear" w:color="auto" w:fill="auto"/>
            <w:noWrap/>
            <w:vAlign w:val="bottom"/>
            <w:hideMark/>
          </w:tcPr>
          <w:p w14:paraId="095D2C6A" w14:textId="72DFEC7E" w:rsidR="001F7FC7" w:rsidRPr="001F7FC7" w:rsidRDefault="00611FB1" w:rsidP="001F7FC7">
            <w:pPr>
              <w:rPr>
                <w:rFonts w:ascii="Calibri" w:hAnsi="Calibri" w:cs="Calibri"/>
                <w:color w:val="000000"/>
              </w:rPr>
            </w:pPr>
            <w:r>
              <w:rPr>
                <w:rFonts w:ascii="Calibri" w:hAnsi="Calibri" w:cs="Calibri"/>
                <w:color w:val="000000"/>
              </w:rPr>
              <w:t>Euro6a,b</w:t>
            </w:r>
          </w:p>
        </w:tc>
        <w:tc>
          <w:tcPr>
            <w:tcW w:w="980" w:type="dxa"/>
            <w:tcBorders>
              <w:top w:val="nil"/>
              <w:left w:val="nil"/>
              <w:bottom w:val="single" w:sz="4" w:space="0" w:color="auto"/>
              <w:right w:val="single" w:sz="4" w:space="0" w:color="auto"/>
            </w:tcBorders>
            <w:shd w:val="clear" w:color="auto" w:fill="auto"/>
            <w:noWrap/>
            <w:vAlign w:val="bottom"/>
            <w:hideMark/>
          </w:tcPr>
          <w:p w14:paraId="567D8565" w14:textId="77777777" w:rsidR="001F7FC7" w:rsidRPr="001F7FC7" w:rsidRDefault="001F7FC7" w:rsidP="001F7FC7">
            <w:pPr>
              <w:rPr>
                <w:rFonts w:ascii="Calibri" w:hAnsi="Calibri" w:cs="Calibri"/>
                <w:color w:val="000000"/>
              </w:rPr>
            </w:pPr>
            <w:r w:rsidRPr="001F7FC7">
              <w:rPr>
                <w:rFonts w:ascii="Calibri" w:hAnsi="Calibri" w:cs="Calibri"/>
                <w:color w:val="000000"/>
              </w:rPr>
              <w:t>(6,9]</w:t>
            </w:r>
          </w:p>
        </w:tc>
        <w:tc>
          <w:tcPr>
            <w:tcW w:w="1300" w:type="dxa"/>
            <w:tcBorders>
              <w:top w:val="nil"/>
              <w:left w:val="nil"/>
              <w:bottom w:val="single" w:sz="4" w:space="0" w:color="auto"/>
              <w:right w:val="single" w:sz="4" w:space="0" w:color="auto"/>
            </w:tcBorders>
            <w:shd w:val="clear" w:color="auto" w:fill="auto"/>
            <w:noWrap/>
            <w:vAlign w:val="bottom"/>
            <w:hideMark/>
          </w:tcPr>
          <w:p w14:paraId="287357F2" w14:textId="77777777" w:rsidR="001F7FC7" w:rsidRPr="001F7FC7" w:rsidRDefault="001F7FC7" w:rsidP="001F7FC7">
            <w:pPr>
              <w:jc w:val="right"/>
              <w:rPr>
                <w:rFonts w:ascii="Calibri" w:hAnsi="Calibri" w:cs="Calibri"/>
                <w:color w:val="000000"/>
              </w:rPr>
            </w:pPr>
            <w:r w:rsidRPr="001F7FC7">
              <w:rPr>
                <w:rFonts w:ascii="Calibri" w:hAnsi="Calibri" w:cs="Calibri"/>
                <w:color w:val="000000"/>
              </w:rPr>
              <w:t>280</w:t>
            </w:r>
          </w:p>
        </w:tc>
      </w:tr>
      <w:tr w:rsidR="001F7FC7" w:rsidRPr="001F7FC7" w14:paraId="70278378" w14:textId="77777777" w:rsidTr="001F7FC7">
        <w:trPr>
          <w:trHeight w:val="320"/>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14:paraId="194D5376" w14:textId="77777777" w:rsidR="001F7FC7" w:rsidRPr="001F7FC7" w:rsidRDefault="001F7FC7" w:rsidP="001F7FC7">
            <w:pPr>
              <w:rPr>
                <w:rFonts w:ascii="Calibri" w:hAnsi="Calibri" w:cs="Calibri"/>
                <w:color w:val="000000"/>
              </w:rPr>
            </w:pPr>
            <w:r w:rsidRPr="001F7FC7">
              <w:rPr>
                <w:rFonts w:ascii="Calibri" w:hAnsi="Calibri" w:cs="Calibri"/>
                <w:color w:val="000000"/>
              </w:rPr>
              <w:t>LCV N1-I</w:t>
            </w:r>
          </w:p>
        </w:tc>
        <w:tc>
          <w:tcPr>
            <w:tcW w:w="1300" w:type="dxa"/>
            <w:tcBorders>
              <w:top w:val="nil"/>
              <w:left w:val="nil"/>
              <w:bottom w:val="single" w:sz="4" w:space="0" w:color="auto"/>
              <w:right w:val="single" w:sz="4" w:space="0" w:color="auto"/>
            </w:tcBorders>
            <w:shd w:val="clear" w:color="auto" w:fill="auto"/>
            <w:noWrap/>
            <w:vAlign w:val="bottom"/>
            <w:hideMark/>
          </w:tcPr>
          <w:p w14:paraId="46878B71" w14:textId="77777777" w:rsidR="001F7FC7" w:rsidRPr="001F7FC7" w:rsidRDefault="001F7FC7" w:rsidP="001F7FC7">
            <w:pPr>
              <w:rPr>
                <w:rFonts w:ascii="Calibri" w:hAnsi="Calibri" w:cs="Calibri"/>
                <w:color w:val="000000"/>
              </w:rPr>
            </w:pPr>
            <w:r w:rsidRPr="001F7FC7">
              <w:rPr>
                <w:rFonts w:ascii="Calibri" w:hAnsi="Calibri" w:cs="Calibri"/>
                <w:color w:val="000000"/>
              </w:rPr>
              <w:t>Euro4</w:t>
            </w:r>
          </w:p>
        </w:tc>
        <w:tc>
          <w:tcPr>
            <w:tcW w:w="1080" w:type="dxa"/>
            <w:tcBorders>
              <w:top w:val="nil"/>
              <w:left w:val="nil"/>
              <w:bottom w:val="single" w:sz="4" w:space="0" w:color="auto"/>
              <w:right w:val="single" w:sz="4" w:space="0" w:color="auto"/>
            </w:tcBorders>
            <w:shd w:val="clear" w:color="auto" w:fill="auto"/>
            <w:noWrap/>
            <w:vAlign w:val="bottom"/>
            <w:hideMark/>
          </w:tcPr>
          <w:p w14:paraId="58FD4305" w14:textId="77777777" w:rsidR="001F7FC7" w:rsidRPr="001F7FC7" w:rsidRDefault="001F7FC7" w:rsidP="001F7FC7">
            <w:pPr>
              <w:rPr>
                <w:rFonts w:ascii="Calibri" w:hAnsi="Calibri" w:cs="Calibri"/>
                <w:color w:val="000000"/>
              </w:rPr>
            </w:pPr>
            <w:r w:rsidRPr="001F7FC7">
              <w:rPr>
                <w:rFonts w:ascii="Calibri" w:hAnsi="Calibri" w:cs="Calibri"/>
                <w:color w:val="000000"/>
              </w:rPr>
              <w:t>(9,12]</w:t>
            </w:r>
          </w:p>
        </w:tc>
        <w:tc>
          <w:tcPr>
            <w:tcW w:w="1060" w:type="dxa"/>
            <w:tcBorders>
              <w:top w:val="nil"/>
              <w:left w:val="nil"/>
              <w:bottom w:val="single" w:sz="4" w:space="0" w:color="auto"/>
              <w:right w:val="single" w:sz="4" w:space="0" w:color="auto"/>
            </w:tcBorders>
            <w:shd w:val="clear" w:color="auto" w:fill="auto"/>
            <w:noWrap/>
            <w:vAlign w:val="bottom"/>
            <w:hideMark/>
          </w:tcPr>
          <w:p w14:paraId="0700EFE9" w14:textId="77777777" w:rsidR="001F7FC7" w:rsidRPr="001F7FC7" w:rsidRDefault="001F7FC7" w:rsidP="001F7FC7">
            <w:pPr>
              <w:jc w:val="right"/>
              <w:rPr>
                <w:rFonts w:ascii="Calibri" w:hAnsi="Calibri" w:cs="Calibri"/>
                <w:color w:val="000000"/>
              </w:rPr>
            </w:pPr>
            <w:r w:rsidRPr="001F7FC7">
              <w:rPr>
                <w:rFonts w:ascii="Calibri" w:hAnsi="Calibri" w:cs="Calibri"/>
                <w:color w:val="000000"/>
              </w:rPr>
              <w:t>374</w:t>
            </w:r>
          </w:p>
        </w:tc>
        <w:tc>
          <w:tcPr>
            <w:tcW w:w="1000" w:type="dxa"/>
            <w:tcBorders>
              <w:top w:val="nil"/>
              <w:left w:val="nil"/>
              <w:bottom w:val="single" w:sz="4" w:space="0" w:color="auto"/>
              <w:right w:val="single" w:sz="4" w:space="0" w:color="auto"/>
            </w:tcBorders>
            <w:shd w:val="clear" w:color="auto" w:fill="auto"/>
            <w:noWrap/>
            <w:vAlign w:val="bottom"/>
            <w:hideMark/>
          </w:tcPr>
          <w:p w14:paraId="4A006FFF" w14:textId="77777777" w:rsidR="001F7FC7" w:rsidRPr="001F7FC7" w:rsidRDefault="001F7FC7" w:rsidP="001F7FC7">
            <w:pPr>
              <w:rPr>
                <w:rFonts w:ascii="Calibri" w:hAnsi="Calibri" w:cs="Calibri"/>
                <w:color w:val="000000"/>
              </w:rPr>
            </w:pPr>
            <w:r w:rsidRPr="001F7FC7">
              <w:rPr>
                <w:rFonts w:ascii="Calibri" w:hAnsi="Calibri" w:cs="Calibri"/>
                <w:color w:val="000000"/>
              </w:rPr>
              <w:t>LCV N1-I</w:t>
            </w:r>
          </w:p>
        </w:tc>
        <w:tc>
          <w:tcPr>
            <w:tcW w:w="1300" w:type="dxa"/>
            <w:tcBorders>
              <w:top w:val="nil"/>
              <w:left w:val="nil"/>
              <w:bottom w:val="single" w:sz="4" w:space="0" w:color="auto"/>
              <w:right w:val="single" w:sz="4" w:space="0" w:color="auto"/>
            </w:tcBorders>
            <w:shd w:val="clear" w:color="auto" w:fill="auto"/>
            <w:noWrap/>
            <w:vAlign w:val="bottom"/>
            <w:hideMark/>
          </w:tcPr>
          <w:p w14:paraId="0DD565E0" w14:textId="47B51784" w:rsidR="001F7FC7" w:rsidRPr="001F7FC7" w:rsidRDefault="00611FB1" w:rsidP="001F7FC7">
            <w:pPr>
              <w:rPr>
                <w:rFonts w:ascii="Calibri" w:hAnsi="Calibri" w:cs="Calibri"/>
                <w:color w:val="000000"/>
              </w:rPr>
            </w:pPr>
            <w:r>
              <w:rPr>
                <w:rFonts w:ascii="Calibri" w:hAnsi="Calibri" w:cs="Calibri"/>
                <w:color w:val="000000"/>
              </w:rPr>
              <w:t>Euro6a,b</w:t>
            </w:r>
          </w:p>
        </w:tc>
        <w:tc>
          <w:tcPr>
            <w:tcW w:w="980" w:type="dxa"/>
            <w:tcBorders>
              <w:top w:val="nil"/>
              <w:left w:val="nil"/>
              <w:bottom w:val="single" w:sz="4" w:space="0" w:color="auto"/>
              <w:right w:val="single" w:sz="4" w:space="0" w:color="auto"/>
            </w:tcBorders>
            <w:shd w:val="clear" w:color="auto" w:fill="auto"/>
            <w:noWrap/>
            <w:vAlign w:val="bottom"/>
            <w:hideMark/>
          </w:tcPr>
          <w:p w14:paraId="4EB20CDA" w14:textId="77777777" w:rsidR="001F7FC7" w:rsidRPr="001F7FC7" w:rsidRDefault="001F7FC7" w:rsidP="001F7FC7">
            <w:pPr>
              <w:rPr>
                <w:rFonts w:ascii="Calibri" w:hAnsi="Calibri" w:cs="Calibri"/>
                <w:color w:val="000000"/>
              </w:rPr>
            </w:pPr>
            <w:r w:rsidRPr="001F7FC7">
              <w:rPr>
                <w:rFonts w:ascii="Calibri" w:hAnsi="Calibri" w:cs="Calibri"/>
                <w:color w:val="000000"/>
              </w:rPr>
              <w:t>(9,12]</w:t>
            </w:r>
          </w:p>
        </w:tc>
        <w:tc>
          <w:tcPr>
            <w:tcW w:w="1300" w:type="dxa"/>
            <w:tcBorders>
              <w:top w:val="nil"/>
              <w:left w:val="nil"/>
              <w:bottom w:val="single" w:sz="4" w:space="0" w:color="auto"/>
              <w:right w:val="single" w:sz="4" w:space="0" w:color="auto"/>
            </w:tcBorders>
            <w:shd w:val="clear" w:color="auto" w:fill="auto"/>
            <w:noWrap/>
            <w:vAlign w:val="bottom"/>
            <w:hideMark/>
          </w:tcPr>
          <w:p w14:paraId="1FA3F62B" w14:textId="77777777" w:rsidR="001F7FC7" w:rsidRPr="001F7FC7" w:rsidRDefault="001F7FC7" w:rsidP="001F7FC7">
            <w:pPr>
              <w:jc w:val="right"/>
              <w:rPr>
                <w:rFonts w:ascii="Calibri" w:hAnsi="Calibri" w:cs="Calibri"/>
                <w:color w:val="000000"/>
              </w:rPr>
            </w:pPr>
            <w:r w:rsidRPr="001F7FC7">
              <w:rPr>
                <w:rFonts w:ascii="Calibri" w:hAnsi="Calibri" w:cs="Calibri"/>
                <w:color w:val="000000"/>
              </w:rPr>
              <w:t>150</w:t>
            </w:r>
          </w:p>
        </w:tc>
      </w:tr>
      <w:tr w:rsidR="001F7FC7" w:rsidRPr="001F7FC7" w14:paraId="6B6DDB2E" w14:textId="77777777" w:rsidTr="001F7FC7">
        <w:trPr>
          <w:trHeight w:val="320"/>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14:paraId="36EB871C" w14:textId="77777777" w:rsidR="001F7FC7" w:rsidRPr="001F7FC7" w:rsidRDefault="001F7FC7" w:rsidP="001F7FC7">
            <w:pPr>
              <w:rPr>
                <w:rFonts w:ascii="Calibri" w:hAnsi="Calibri" w:cs="Calibri"/>
                <w:color w:val="000000"/>
              </w:rPr>
            </w:pPr>
            <w:r w:rsidRPr="001F7FC7">
              <w:rPr>
                <w:rFonts w:ascii="Calibri" w:hAnsi="Calibri" w:cs="Calibri"/>
                <w:color w:val="000000"/>
              </w:rPr>
              <w:t>LCV N1-I</w:t>
            </w:r>
          </w:p>
        </w:tc>
        <w:tc>
          <w:tcPr>
            <w:tcW w:w="1300" w:type="dxa"/>
            <w:tcBorders>
              <w:top w:val="nil"/>
              <w:left w:val="nil"/>
              <w:bottom w:val="single" w:sz="4" w:space="0" w:color="auto"/>
              <w:right w:val="single" w:sz="4" w:space="0" w:color="auto"/>
            </w:tcBorders>
            <w:shd w:val="clear" w:color="auto" w:fill="auto"/>
            <w:noWrap/>
            <w:vAlign w:val="bottom"/>
            <w:hideMark/>
          </w:tcPr>
          <w:p w14:paraId="04AB0209" w14:textId="77777777" w:rsidR="001F7FC7" w:rsidRPr="001F7FC7" w:rsidRDefault="001F7FC7" w:rsidP="001F7FC7">
            <w:pPr>
              <w:rPr>
                <w:rFonts w:ascii="Calibri" w:hAnsi="Calibri" w:cs="Calibri"/>
                <w:color w:val="000000"/>
              </w:rPr>
            </w:pPr>
            <w:r w:rsidRPr="001F7FC7">
              <w:rPr>
                <w:rFonts w:ascii="Calibri" w:hAnsi="Calibri" w:cs="Calibri"/>
                <w:color w:val="000000"/>
              </w:rPr>
              <w:t>Euro4</w:t>
            </w:r>
          </w:p>
        </w:tc>
        <w:tc>
          <w:tcPr>
            <w:tcW w:w="1080" w:type="dxa"/>
            <w:tcBorders>
              <w:top w:val="nil"/>
              <w:left w:val="nil"/>
              <w:bottom w:val="single" w:sz="4" w:space="0" w:color="auto"/>
              <w:right w:val="single" w:sz="4" w:space="0" w:color="auto"/>
            </w:tcBorders>
            <w:shd w:val="clear" w:color="auto" w:fill="auto"/>
            <w:noWrap/>
            <w:vAlign w:val="bottom"/>
            <w:hideMark/>
          </w:tcPr>
          <w:p w14:paraId="2F79C3F9" w14:textId="77777777" w:rsidR="001F7FC7" w:rsidRPr="001F7FC7" w:rsidRDefault="001F7FC7" w:rsidP="001F7FC7">
            <w:pPr>
              <w:rPr>
                <w:rFonts w:ascii="Calibri" w:hAnsi="Calibri" w:cs="Calibri"/>
                <w:color w:val="000000"/>
              </w:rPr>
            </w:pPr>
            <w:r w:rsidRPr="001F7FC7">
              <w:rPr>
                <w:rFonts w:ascii="Calibri" w:hAnsi="Calibri" w:cs="Calibri"/>
                <w:color w:val="000000"/>
              </w:rPr>
              <w:t>(12,15]</w:t>
            </w:r>
          </w:p>
        </w:tc>
        <w:tc>
          <w:tcPr>
            <w:tcW w:w="1060" w:type="dxa"/>
            <w:tcBorders>
              <w:top w:val="nil"/>
              <w:left w:val="nil"/>
              <w:bottom w:val="single" w:sz="4" w:space="0" w:color="auto"/>
              <w:right w:val="single" w:sz="4" w:space="0" w:color="auto"/>
            </w:tcBorders>
            <w:shd w:val="clear" w:color="auto" w:fill="auto"/>
            <w:noWrap/>
            <w:vAlign w:val="bottom"/>
            <w:hideMark/>
          </w:tcPr>
          <w:p w14:paraId="6D6003D7" w14:textId="77777777" w:rsidR="001F7FC7" w:rsidRPr="001F7FC7" w:rsidRDefault="001F7FC7" w:rsidP="001F7FC7">
            <w:pPr>
              <w:jc w:val="right"/>
              <w:rPr>
                <w:rFonts w:ascii="Calibri" w:hAnsi="Calibri" w:cs="Calibri"/>
                <w:color w:val="000000"/>
              </w:rPr>
            </w:pPr>
            <w:r w:rsidRPr="001F7FC7">
              <w:rPr>
                <w:rFonts w:ascii="Calibri" w:hAnsi="Calibri" w:cs="Calibri"/>
                <w:color w:val="000000"/>
              </w:rPr>
              <w:t>193</w:t>
            </w:r>
          </w:p>
        </w:tc>
        <w:tc>
          <w:tcPr>
            <w:tcW w:w="1000" w:type="dxa"/>
            <w:tcBorders>
              <w:top w:val="nil"/>
              <w:left w:val="nil"/>
              <w:bottom w:val="single" w:sz="4" w:space="0" w:color="auto"/>
              <w:right w:val="single" w:sz="4" w:space="0" w:color="auto"/>
            </w:tcBorders>
            <w:shd w:val="clear" w:color="auto" w:fill="auto"/>
            <w:noWrap/>
            <w:vAlign w:val="bottom"/>
            <w:hideMark/>
          </w:tcPr>
          <w:p w14:paraId="17804DE3" w14:textId="77777777" w:rsidR="001F7FC7" w:rsidRPr="001F7FC7" w:rsidRDefault="001F7FC7" w:rsidP="001F7FC7">
            <w:pPr>
              <w:rPr>
                <w:rFonts w:ascii="Calibri" w:hAnsi="Calibri" w:cs="Calibri"/>
                <w:color w:val="000000"/>
              </w:rPr>
            </w:pPr>
            <w:r w:rsidRPr="001F7FC7">
              <w:rPr>
                <w:rFonts w:ascii="Calibri" w:hAnsi="Calibri" w:cs="Calibri"/>
                <w:color w:val="000000"/>
              </w:rPr>
              <w:t>LCV N1-I</w:t>
            </w:r>
          </w:p>
        </w:tc>
        <w:tc>
          <w:tcPr>
            <w:tcW w:w="1300" w:type="dxa"/>
            <w:tcBorders>
              <w:top w:val="nil"/>
              <w:left w:val="nil"/>
              <w:bottom w:val="single" w:sz="4" w:space="0" w:color="auto"/>
              <w:right w:val="single" w:sz="4" w:space="0" w:color="auto"/>
            </w:tcBorders>
            <w:shd w:val="clear" w:color="auto" w:fill="auto"/>
            <w:noWrap/>
            <w:vAlign w:val="bottom"/>
            <w:hideMark/>
          </w:tcPr>
          <w:p w14:paraId="3038BDD4" w14:textId="76B9A20B" w:rsidR="001F7FC7" w:rsidRPr="001F7FC7" w:rsidRDefault="00611FB1" w:rsidP="001F7FC7">
            <w:pPr>
              <w:rPr>
                <w:rFonts w:ascii="Calibri" w:hAnsi="Calibri" w:cs="Calibri"/>
                <w:color w:val="000000"/>
              </w:rPr>
            </w:pPr>
            <w:r>
              <w:rPr>
                <w:rFonts w:ascii="Calibri" w:hAnsi="Calibri" w:cs="Calibri"/>
                <w:color w:val="000000"/>
              </w:rPr>
              <w:t>Euro6a,b</w:t>
            </w:r>
          </w:p>
        </w:tc>
        <w:tc>
          <w:tcPr>
            <w:tcW w:w="980" w:type="dxa"/>
            <w:tcBorders>
              <w:top w:val="nil"/>
              <w:left w:val="nil"/>
              <w:bottom w:val="single" w:sz="4" w:space="0" w:color="auto"/>
              <w:right w:val="single" w:sz="4" w:space="0" w:color="auto"/>
            </w:tcBorders>
            <w:shd w:val="clear" w:color="auto" w:fill="auto"/>
            <w:noWrap/>
            <w:vAlign w:val="bottom"/>
            <w:hideMark/>
          </w:tcPr>
          <w:p w14:paraId="0BD748FB" w14:textId="77777777" w:rsidR="001F7FC7" w:rsidRPr="001F7FC7" w:rsidRDefault="001F7FC7" w:rsidP="001F7FC7">
            <w:pPr>
              <w:rPr>
                <w:rFonts w:ascii="Calibri" w:hAnsi="Calibri" w:cs="Calibri"/>
                <w:color w:val="000000"/>
              </w:rPr>
            </w:pPr>
            <w:r w:rsidRPr="001F7FC7">
              <w:rPr>
                <w:rFonts w:ascii="Calibri" w:hAnsi="Calibri" w:cs="Calibri"/>
                <w:color w:val="000000"/>
              </w:rPr>
              <w:t>(12,15]</w:t>
            </w:r>
          </w:p>
        </w:tc>
        <w:tc>
          <w:tcPr>
            <w:tcW w:w="1300" w:type="dxa"/>
            <w:tcBorders>
              <w:top w:val="nil"/>
              <w:left w:val="nil"/>
              <w:bottom w:val="single" w:sz="4" w:space="0" w:color="auto"/>
              <w:right w:val="single" w:sz="4" w:space="0" w:color="auto"/>
            </w:tcBorders>
            <w:shd w:val="clear" w:color="auto" w:fill="auto"/>
            <w:noWrap/>
            <w:vAlign w:val="bottom"/>
            <w:hideMark/>
          </w:tcPr>
          <w:p w14:paraId="5D178C4A" w14:textId="77777777" w:rsidR="001F7FC7" w:rsidRPr="001F7FC7" w:rsidRDefault="001F7FC7" w:rsidP="001F7FC7">
            <w:pPr>
              <w:jc w:val="right"/>
              <w:rPr>
                <w:rFonts w:ascii="Calibri" w:hAnsi="Calibri" w:cs="Calibri"/>
                <w:color w:val="000000"/>
              </w:rPr>
            </w:pPr>
            <w:r w:rsidRPr="001F7FC7">
              <w:rPr>
                <w:rFonts w:ascii="Calibri" w:hAnsi="Calibri" w:cs="Calibri"/>
                <w:color w:val="000000"/>
              </w:rPr>
              <w:t>170</w:t>
            </w:r>
          </w:p>
        </w:tc>
      </w:tr>
      <w:tr w:rsidR="001F7FC7" w:rsidRPr="001F7FC7" w14:paraId="2AD897C9" w14:textId="77777777" w:rsidTr="001F7FC7">
        <w:trPr>
          <w:trHeight w:val="320"/>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14:paraId="707E6DEB" w14:textId="77777777" w:rsidR="001F7FC7" w:rsidRPr="001F7FC7" w:rsidRDefault="001F7FC7" w:rsidP="001F7FC7">
            <w:pPr>
              <w:rPr>
                <w:rFonts w:ascii="Calibri" w:hAnsi="Calibri" w:cs="Calibri"/>
                <w:color w:val="000000"/>
              </w:rPr>
            </w:pPr>
            <w:r w:rsidRPr="001F7FC7">
              <w:rPr>
                <w:rFonts w:ascii="Calibri" w:hAnsi="Calibri" w:cs="Calibri"/>
                <w:color w:val="000000"/>
              </w:rPr>
              <w:t>LCV N1-I</w:t>
            </w:r>
          </w:p>
        </w:tc>
        <w:tc>
          <w:tcPr>
            <w:tcW w:w="1300" w:type="dxa"/>
            <w:tcBorders>
              <w:top w:val="nil"/>
              <w:left w:val="nil"/>
              <w:bottom w:val="single" w:sz="4" w:space="0" w:color="auto"/>
              <w:right w:val="single" w:sz="4" w:space="0" w:color="auto"/>
            </w:tcBorders>
            <w:shd w:val="clear" w:color="auto" w:fill="auto"/>
            <w:noWrap/>
            <w:vAlign w:val="bottom"/>
            <w:hideMark/>
          </w:tcPr>
          <w:p w14:paraId="3D4BB41A" w14:textId="77777777" w:rsidR="001F7FC7" w:rsidRPr="001F7FC7" w:rsidRDefault="001F7FC7" w:rsidP="001F7FC7">
            <w:pPr>
              <w:rPr>
                <w:rFonts w:ascii="Calibri" w:hAnsi="Calibri" w:cs="Calibri"/>
                <w:color w:val="000000"/>
              </w:rPr>
            </w:pPr>
            <w:r w:rsidRPr="001F7FC7">
              <w:rPr>
                <w:rFonts w:ascii="Calibri" w:hAnsi="Calibri" w:cs="Calibri"/>
                <w:color w:val="000000"/>
              </w:rPr>
              <w:t>Euro4</w:t>
            </w:r>
          </w:p>
        </w:tc>
        <w:tc>
          <w:tcPr>
            <w:tcW w:w="1080" w:type="dxa"/>
            <w:tcBorders>
              <w:top w:val="nil"/>
              <w:left w:val="nil"/>
              <w:bottom w:val="single" w:sz="4" w:space="0" w:color="auto"/>
              <w:right w:val="single" w:sz="4" w:space="0" w:color="auto"/>
            </w:tcBorders>
            <w:shd w:val="clear" w:color="auto" w:fill="auto"/>
            <w:noWrap/>
            <w:vAlign w:val="bottom"/>
            <w:hideMark/>
          </w:tcPr>
          <w:p w14:paraId="1C491A4C" w14:textId="77777777" w:rsidR="001F7FC7" w:rsidRPr="001F7FC7" w:rsidRDefault="001F7FC7" w:rsidP="001F7FC7">
            <w:pPr>
              <w:rPr>
                <w:rFonts w:ascii="Calibri" w:hAnsi="Calibri" w:cs="Calibri"/>
                <w:color w:val="000000"/>
              </w:rPr>
            </w:pPr>
            <w:r w:rsidRPr="001F7FC7">
              <w:rPr>
                <w:rFonts w:ascii="Calibri" w:hAnsi="Calibri" w:cs="Calibri"/>
                <w:color w:val="000000"/>
              </w:rPr>
              <w:t>(15,18]</w:t>
            </w:r>
          </w:p>
        </w:tc>
        <w:tc>
          <w:tcPr>
            <w:tcW w:w="1060" w:type="dxa"/>
            <w:tcBorders>
              <w:top w:val="nil"/>
              <w:left w:val="nil"/>
              <w:bottom w:val="single" w:sz="4" w:space="0" w:color="auto"/>
              <w:right w:val="single" w:sz="4" w:space="0" w:color="auto"/>
            </w:tcBorders>
            <w:shd w:val="clear" w:color="auto" w:fill="auto"/>
            <w:noWrap/>
            <w:vAlign w:val="bottom"/>
            <w:hideMark/>
          </w:tcPr>
          <w:p w14:paraId="3B8288B6" w14:textId="77777777" w:rsidR="001F7FC7" w:rsidRPr="001F7FC7" w:rsidRDefault="001F7FC7" w:rsidP="001F7FC7">
            <w:pPr>
              <w:jc w:val="right"/>
              <w:rPr>
                <w:rFonts w:ascii="Calibri" w:hAnsi="Calibri" w:cs="Calibri"/>
                <w:color w:val="000000"/>
              </w:rPr>
            </w:pPr>
            <w:r w:rsidRPr="001F7FC7">
              <w:rPr>
                <w:rFonts w:ascii="Calibri" w:hAnsi="Calibri" w:cs="Calibri"/>
                <w:color w:val="000000"/>
              </w:rPr>
              <w:t>116</w:t>
            </w:r>
          </w:p>
        </w:tc>
        <w:tc>
          <w:tcPr>
            <w:tcW w:w="1000" w:type="dxa"/>
            <w:tcBorders>
              <w:top w:val="nil"/>
              <w:left w:val="nil"/>
              <w:bottom w:val="single" w:sz="4" w:space="0" w:color="auto"/>
              <w:right w:val="single" w:sz="4" w:space="0" w:color="auto"/>
            </w:tcBorders>
            <w:shd w:val="clear" w:color="auto" w:fill="auto"/>
            <w:noWrap/>
            <w:vAlign w:val="bottom"/>
            <w:hideMark/>
          </w:tcPr>
          <w:p w14:paraId="19C38350" w14:textId="77777777" w:rsidR="001F7FC7" w:rsidRPr="001F7FC7" w:rsidRDefault="001F7FC7" w:rsidP="001F7FC7">
            <w:pPr>
              <w:rPr>
                <w:rFonts w:ascii="Calibri" w:hAnsi="Calibri" w:cs="Calibri"/>
                <w:color w:val="000000"/>
              </w:rPr>
            </w:pPr>
            <w:r w:rsidRPr="001F7FC7">
              <w:rPr>
                <w:rFonts w:ascii="Calibri" w:hAnsi="Calibri" w:cs="Calibri"/>
                <w:color w:val="000000"/>
              </w:rPr>
              <w:t>LCV N1-I</w:t>
            </w:r>
          </w:p>
        </w:tc>
        <w:tc>
          <w:tcPr>
            <w:tcW w:w="1300" w:type="dxa"/>
            <w:tcBorders>
              <w:top w:val="nil"/>
              <w:left w:val="nil"/>
              <w:bottom w:val="single" w:sz="4" w:space="0" w:color="auto"/>
              <w:right w:val="single" w:sz="4" w:space="0" w:color="auto"/>
            </w:tcBorders>
            <w:shd w:val="clear" w:color="auto" w:fill="auto"/>
            <w:noWrap/>
            <w:vAlign w:val="bottom"/>
            <w:hideMark/>
          </w:tcPr>
          <w:p w14:paraId="7C915BB1" w14:textId="3D9E9F46" w:rsidR="001F7FC7" w:rsidRPr="001F7FC7" w:rsidRDefault="00611FB1" w:rsidP="001F7FC7">
            <w:pPr>
              <w:rPr>
                <w:rFonts w:ascii="Calibri" w:hAnsi="Calibri" w:cs="Calibri"/>
                <w:color w:val="000000"/>
              </w:rPr>
            </w:pPr>
            <w:r>
              <w:rPr>
                <w:rFonts w:ascii="Calibri" w:hAnsi="Calibri" w:cs="Calibri"/>
                <w:color w:val="000000"/>
              </w:rPr>
              <w:t>Euro6a,b</w:t>
            </w:r>
          </w:p>
        </w:tc>
        <w:tc>
          <w:tcPr>
            <w:tcW w:w="980" w:type="dxa"/>
            <w:tcBorders>
              <w:top w:val="nil"/>
              <w:left w:val="nil"/>
              <w:bottom w:val="single" w:sz="4" w:space="0" w:color="auto"/>
              <w:right w:val="single" w:sz="4" w:space="0" w:color="auto"/>
            </w:tcBorders>
            <w:shd w:val="clear" w:color="auto" w:fill="auto"/>
            <w:noWrap/>
            <w:vAlign w:val="bottom"/>
            <w:hideMark/>
          </w:tcPr>
          <w:p w14:paraId="6F778803" w14:textId="77777777" w:rsidR="001F7FC7" w:rsidRPr="001F7FC7" w:rsidRDefault="001F7FC7" w:rsidP="001F7FC7">
            <w:pPr>
              <w:rPr>
                <w:rFonts w:ascii="Calibri" w:hAnsi="Calibri" w:cs="Calibri"/>
                <w:color w:val="000000"/>
              </w:rPr>
            </w:pPr>
            <w:r w:rsidRPr="001F7FC7">
              <w:rPr>
                <w:rFonts w:ascii="Calibri" w:hAnsi="Calibri" w:cs="Calibri"/>
                <w:color w:val="000000"/>
              </w:rPr>
              <w:t>(15,18]</w:t>
            </w:r>
          </w:p>
        </w:tc>
        <w:tc>
          <w:tcPr>
            <w:tcW w:w="1300" w:type="dxa"/>
            <w:tcBorders>
              <w:top w:val="nil"/>
              <w:left w:val="nil"/>
              <w:bottom w:val="single" w:sz="4" w:space="0" w:color="auto"/>
              <w:right w:val="single" w:sz="4" w:space="0" w:color="auto"/>
            </w:tcBorders>
            <w:shd w:val="clear" w:color="auto" w:fill="auto"/>
            <w:noWrap/>
            <w:vAlign w:val="bottom"/>
            <w:hideMark/>
          </w:tcPr>
          <w:p w14:paraId="57A9DEE3" w14:textId="77777777" w:rsidR="001F7FC7" w:rsidRPr="001F7FC7" w:rsidRDefault="001F7FC7" w:rsidP="001F7FC7">
            <w:pPr>
              <w:jc w:val="right"/>
              <w:rPr>
                <w:rFonts w:ascii="Calibri" w:hAnsi="Calibri" w:cs="Calibri"/>
                <w:color w:val="000000"/>
              </w:rPr>
            </w:pPr>
            <w:r w:rsidRPr="001F7FC7">
              <w:rPr>
                <w:rFonts w:ascii="Calibri" w:hAnsi="Calibri" w:cs="Calibri"/>
                <w:color w:val="000000"/>
              </w:rPr>
              <w:t>228</w:t>
            </w:r>
          </w:p>
        </w:tc>
      </w:tr>
      <w:tr w:rsidR="001F7FC7" w:rsidRPr="001F7FC7" w14:paraId="62138AC6" w14:textId="77777777" w:rsidTr="001F7FC7">
        <w:trPr>
          <w:trHeight w:val="320"/>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14:paraId="5243D462" w14:textId="77777777" w:rsidR="001F7FC7" w:rsidRPr="001F7FC7" w:rsidRDefault="001F7FC7" w:rsidP="001F7FC7">
            <w:pPr>
              <w:rPr>
                <w:rFonts w:ascii="Calibri" w:hAnsi="Calibri" w:cs="Calibri"/>
                <w:color w:val="000000"/>
              </w:rPr>
            </w:pPr>
            <w:r w:rsidRPr="001F7FC7">
              <w:rPr>
                <w:rFonts w:ascii="Calibri" w:hAnsi="Calibri" w:cs="Calibri"/>
                <w:color w:val="000000"/>
              </w:rPr>
              <w:t>LCV N1-I</w:t>
            </w:r>
          </w:p>
        </w:tc>
        <w:tc>
          <w:tcPr>
            <w:tcW w:w="1300" w:type="dxa"/>
            <w:tcBorders>
              <w:top w:val="nil"/>
              <w:left w:val="nil"/>
              <w:bottom w:val="single" w:sz="4" w:space="0" w:color="auto"/>
              <w:right w:val="single" w:sz="4" w:space="0" w:color="auto"/>
            </w:tcBorders>
            <w:shd w:val="clear" w:color="auto" w:fill="auto"/>
            <w:noWrap/>
            <w:vAlign w:val="bottom"/>
            <w:hideMark/>
          </w:tcPr>
          <w:p w14:paraId="0F378FB1" w14:textId="77777777" w:rsidR="001F7FC7" w:rsidRPr="001F7FC7" w:rsidRDefault="001F7FC7" w:rsidP="001F7FC7">
            <w:pPr>
              <w:rPr>
                <w:rFonts w:ascii="Calibri" w:hAnsi="Calibri" w:cs="Calibri"/>
                <w:color w:val="000000"/>
              </w:rPr>
            </w:pPr>
            <w:r w:rsidRPr="001F7FC7">
              <w:rPr>
                <w:rFonts w:ascii="Calibri" w:hAnsi="Calibri" w:cs="Calibri"/>
                <w:color w:val="000000"/>
              </w:rPr>
              <w:t>Euro4</w:t>
            </w:r>
          </w:p>
        </w:tc>
        <w:tc>
          <w:tcPr>
            <w:tcW w:w="1080" w:type="dxa"/>
            <w:tcBorders>
              <w:top w:val="nil"/>
              <w:left w:val="nil"/>
              <w:bottom w:val="single" w:sz="4" w:space="0" w:color="auto"/>
              <w:right w:val="single" w:sz="4" w:space="0" w:color="auto"/>
            </w:tcBorders>
            <w:shd w:val="clear" w:color="auto" w:fill="auto"/>
            <w:noWrap/>
            <w:vAlign w:val="bottom"/>
            <w:hideMark/>
          </w:tcPr>
          <w:p w14:paraId="619035D7" w14:textId="77777777" w:rsidR="001F7FC7" w:rsidRPr="001F7FC7" w:rsidRDefault="001F7FC7" w:rsidP="001F7FC7">
            <w:pPr>
              <w:rPr>
                <w:rFonts w:ascii="Calibri" w:hAnsi="Calibri" w:cs="Calibri"/>
                <w:color w:val="000000"/>
              </w:rPr>
            </w:pPr>
            <w:r w:rsidRPr="001F7FC7">
              <w:rPr>
                <w:rFonts w:ascii="Calibri" w:hAnsi="Calibri" w:cs="Calibri"/>
                <w:color w:val="000000"/>
              </w:rPr>
              <w:t>(18,21]</w:t>
            </w:r>
          </w:p>
        </w:tc>
        <w:tc>
          <w:tcPr>
            <w:tcW w:w="1060" w:type="dxa"/>
            <w:tcBorders>
              <w:top w:val="nil"/>
              <w:left w:val="nil"/>
              <w:bottom w:val="single" w:sz="4" w:space="0" w:color="auto"/>
              <w:right w:val="single" w:sz="4" w:space="0" w:color="auto"/>
            </w:tcBorders>
            <w:shd w:val="clear" w:color="auto" w:fill="auto"/>
            <w:noWrap/>
            <w:vAlign w:val="bottom"/>
            <w:hideMark/>
          </w:tcPr>
          <w:p w14:paraId="746E7050" w14:textId="77777777" w:rsidR="001F7FC7" w:rsidRPr="001F7FC7" w:rsidRDefault="001F7FC7" w:rsidP="001F7FC7">
            <w:pPr>
              <w:jc w:val="right"/>
              <w:rPr>
                <w:rFonts w:ascii="Calibri" w:hAnsi="Calibri" w:cs="Calibri"/>
                <w:color w:val="000000"/>
              </w:rPr>
            </w:pPr>
            <w:r w:rsidRPr="001F7FC7">
              <w:rPr>
                <w:rFonts w:ascii="Calibri" w:hAnsi="Calibri" w:cs="Calibri"/>
                <w:color w:val="000000"/>
              </w:rPr>
              <w:t>92</w:t>
            </w:r>
          </w:p>
        </w:tc>
        <w:tc>
          <w:tcPr>
            <w:tcW w:w="1000" w:type="dxa"/>
            <w:tcBorders>
              <w:top w:val="nil"/>
              <w:left w:val="nil"/>
              <w:bottom w:val="single" w:sz="4" w:space="0" w:color="auto"/>
              <w:right w:val="single" w:sz="4" w:space="0" w:color="auto"/>
            </w:tcBorders>
            <w:shd w:val="clear" w:color="auto" w:fill="auto"/>
            <w:noWrap/>
            <w:vAlign w:val="bottom"/>
            <w:hideMark/>
          </w:tcPr>
          <w:p w14:paraId="4BD7ACE4" w14:textId="77777777" w:rsidR="001F7FC7" w:rsidRPr="001F7FC7" w:rsidRDefault="001F7FC7" w:rsidP="001F7FC7">
            <w:pPr>
              <w:rPr>
                <w:rFonts w:ascii="Calibri" w:hAnsi="Calibri" w:cs="Calibri"/>
                <w:color w:val="000000"/>
              </w:rPr>
            </w:pPr>
            <w:r w:rsidRPr="001F7FC7">
              <w:rPr>
                <w:rFonts w:ascii="Calibri" w:hAnsi="Calibri" w:cs="Calibri"/>
                <w:color w:val="000000"/>
              </w:rPr>
              <w:t>LCV N1-I</w:t>
            </w:r>
          </w:p>
        </w:tc>
        <w:tc>
          <w:tcPr>
            <w:tcW w:w="1300" w:type="dxa"/>
            <w:tcBorders>
              <w:top w:val="nil"/>
              <w:left w:val="nil"/>
              <w:bottom w:val="single" w:sz="4" w:space="0" w:color="auto"/>
              <w:right w:val="single" w:sz="4" w:space="0" w:color="auto"/>
            </w:tcBorders>
            <w:shd w:val="clear" w:color="auto" w:fill="auto"/>
            <w:noWrap/>
            <w:vAlign w:val="bottom"/>
            <w:hideMark/>
          </w:tcPr>
          <w:p w14:paraId="2C107C2C" w14:textId="060DCA64" w:rsidR="001F7FC7" w:rsidRPr="001F7FC7" w:rsidRDefault="00611FB1" w:rsidP="001F7FC7">
            <w:pPr>
              <w:rPr>
                <w:rFonts w:ascii="Calibri" w:hAnsi="Calibri" w:cs="Calibri"/>
                <w:color w:val="000000"/>
              </w:rPr>
            </w:pPr>
            <w:r>
              <w:rPr>
                <w:rFonts w:ascii="Calibri" w:hAnsi="Calibri" w:cs="Calibri"/>
                <w:color w:val="000000"/>
              </w:rPr>
              <w:t>Euro6a,b</w:t>
            </w:r>
          </w:p>
        </w:tc>
        <w:tc>
          <w:tcPr>
            <w:tcW w:w="980" w:type="dxa"/>
            <w:tcBorders>
              <w:top w:val="nil"/>
              <w:left w:val="nil"/>
              <w:bottom w:val="single" w:sz="4" w:space="0" w:color="auto"/>
              <w:right w:val="single" w:sz="4" w:space="0" w:color="auto"/>
            </w:tcBorders>
            <w:shd w:val="clear" w:color="auto" w:fill="auto"/>
            <w:noWrap/>
            <w:vAlign w:val="bottom"/>
            <w:hideMark/>
          </w:tcPr>
          <w:p w14:paraId="0F78798E" w14:textId="77777777" w:rsidR="001F7FC7" w:rsidRPr="001F7FC7" w:rsidRDefault="001F7FC7" w:rsidP="001F7FC7">
            <w:pPr>
              <w:rPr>
                <w:rFonts w:ascii="Calibri" w:hAnsi="Calibri" w:cs="Calibri"/>
                <w:color w:val="000000"/>
              </w:rPr>
            </w:pPr>
            <w:r w:rsidRPr="001F7FC7">
              <w:rPr>
                <w:rFonts w:ascii="Calibri" w:hAnsi="Calibri" w:cs="Calibri"/>
                <w:color w:val="000000"/>
              </w:rPr>
              <w:t>(18,21]</w:t>
            </w:r>
          </w:p>
        </w:tc>
        <w:tc>
          <w:tcPr>
            <w:tcW w:w="1300" w:type="dxa"/>
            <w:tcBorders>
              <w:top w:val="nil"/>
              <w:left w:val="nil"/>
              <w:bottom w:val="single" w:sz="4" w:space="0" w:color="auto"/>
              <w:right w:val="single" w:sz="4" w:space="0" w:color="auto"/>
            </w:tcBorders>
            <w:shd w:val="clear" w:color="auto" w:fill="auto"/>
            <w:noWrap/>
            <w:vAlign w:val="bottom"/>
            <w:hideMark/>
          </w:tcPr>
          <w:p w14:paraId="1BDC00B3" w14:textId="77777777" w:rsidR="001F7FC7" w:rsidRPr="001F7FC7" w:rsidRDefault="001F7FC7" w:rsidP="001F7FC7">
            <w:pPr>
              <w:jc w:val="right"/>
              <w:rPr>
                <w:rFonts w:ascii="Calibri" w:hAnsi="Calibri" w:cs="Calibri"/>
                <w:color w:val="000000"/>
              </w:rPr>
            </w:pPr>
            <w:r w:rsidRPr="001F7FC7">
              <w:rPr>
                <w:rFonts w:ascii="Calibri" w:hAnsi="Calibri" w:cs="Calibri"/>
                <w:color w:val="000000"/>
              </w:rPr>
              <w:t>96</w:t>
            </w:r>
          </w:p>
        </w:tc>
      </w:tr>
      <w:tr w:rsidR="001F7FC7" w:rsidRPr="001F7FC7" w14:paraId="06BF20C4" w14:textId="77777777" w:rsidTr="001F7FC7">
        <w:trPr>
          <w:trHeight w:val="320"/>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14:paraId="22BFAD2A" w14:textId="77777777" w:rsidR="001F7FC7" w:rsidRPr="001F7FC7" w:rsidRDefault="001F7FC7" w:rsidP="001F7FC7">
            <w:pPr>
              <w:rPr>
                <w:rFonts w:ascii="Calibri" w:hAnsi="Calibri" w:cs="Calibri"/>
                <w:color w:val="000000"/>
              </w:rPr>
            </w:pPr>
            <w:r w:rsidRPr="001F7FC7">
              <w:rPr>
                <w:rFonts w:ascii="Calibri" w:hAnsi="Calibri" w:cs="Calibri"/>
                <w:color w:val="000000"/>
              </w:rPr>
              <w:t>LCV N1-I</w:t>
            </w:r>
          </w:p>
        </w:tc>
        <w:tc>
          <w:tcPr>
            <w:tcW w:w="1300" w:type="dxa"/>
            <w:tcBorders>
              <w:top w:val="nil"/>
              <w:left w:val="nil"/>
              <w:bottom w:val="single" w:sz="4" w:space="0" w:color="auto"/>
              <w:right w:val="single" w:sz="4" w:space="0" w:color="auto"/>
            </w:tcBorders>
            <w:shd w:val="clear" w:color="auto" w:fill="auto"/>
            <w:noWrap/>
            <w:vAlign w:val="bottom"/>
            <w:hideMark/>
          </w:tcPr>
          <w:p w14:paraId="2E62F8EE" w14:textId="77777777" w:rsidR="001F7FC7" w:rsidRPr="001F7FC7" w:rsidRDefault="001F7FC7" w:rsidP="001F7FC7">
            <w:pPr>
              <w:rPr>
                <w:rFonts w:ascii="Calibri" w:hAnsi="Calibri" w:cs="Calibri"/>
                <w:color w:val="000000"/>
              </w:rPr>
            </w:pPr>
            <w:r w:rsidRPr="001F7FC7">
              <w:rPr>
                <w:rFonts w:ascii="Calibri" w:hAnsi="Calibri" w:cs="Calibri"/>
                <w:color w:val="000000"/>
              </w:rPr>
              <w:t>Euro4</w:t>
            </w:r>
          </w:p>
        </w:tc>
        <w:tc>
          <w:tcPr>
            <w:tcW w:w="1080" w:type="dxa"/>
            <w:tcBorders>
              <w:top w:val="nil"/>
              <w:left w:val="nil"/>
              <w:bottom w:val="single" w:sz="4" w:space="0" w:color="auto"/>
              <w:right w:val="single" w:sz="4" w:space="0" w:color="auto"/>
            </w:tcBorders>
            <w:shd w:val="clear" w:color="auto" w:fill="auto"/>
            <w:noWrap/>
            <w:vAlign w:val="bottom"/>
            <w:hideMark/>
          </w:tcPr>
          <w:p w14:paraId="25F47FAE" w14:textId="77777777" w:rsidR="001F7FC7" w:rsidRPr="001F7FC7" w:rsidRDefault="001F7FC7" w:rsidP="001F7FC7">
            <w:pPr>
              <w:rPr>
                <w:rFonts w:ascii="Calibri" w:hAnsi="Calibri" w:cs="Calibri"/>
                <w:color w:val="000000"/>
              </w:rPr>
            </w:pPr>
            <w:r w:rsidRPr="001F7FC7">
              <w:rPr>
                <w:rFonts w:ascii="Calibri" w:hAnsi="Calibri" w:cs="Calibri"/>
                <w:color w:val="000000"/>
              </w:rPr>
              <w:t>(21,40]</w:t>
            </w:r>
          </w:p>
        </w:tc>
        <w:tc>
          <w:tcPr>
            <w:tcW w:w="1060" w:type="dxa"/>
            <w:tcBorders>
              <w:top w:val="nil"/>
              <w:left w:val="nil"/>
              <w:bottom w:val="single" w:sz="4" w:space="0" w:color="auto"/>
              <w:right w:val="single" w:sz="4" w:space="0" w:color="auto"/>
            </w:tcBorders>
            <w:shd w:val="clear" w:color="auto" w:fill="auto"/>
            <w:noWrap/>
            <w:vAlign w:val="bottom"/>
            <w:hideMark/>
          </w:tcPr>
          <w:p w14:paraId="2FD2F90C" w14:textId="77777777" w:rsidR="001F7FC7" w:rsidRPr="001F7FC7" w:rsidRDefault="001F7FC7" w:rsidP="001F7FC7">
            <w:pPr>
              <w:jc w:val="right"/>
              <w:rPr>
                <w:rFonts w:ascii="Calibri" w:hAnsi="Calibri" w:cs="Calibri"/>
                <w:color w:val="000000"/>
              </w:rPr>
            </w:pPr>
            <w:r w:rsidRPr="001F7FC7">
              <w:rPr>
                <w:rFonts w:ascii="Calibri" w:hAnsi="Calibri" w:cs="Calibri"/>
                <w:color w:val="000000"/>
              </w:rPr>
              <w:t>87</w:t>
            </w:r>
          </w:p>
        </w:tc>
        <w:tc>
          <w:tcPr>
            <w:tcW w:w="1000" w:type="dxa"/>
            <w:tcBorders>
              <w:top w:val="nil"/>
              <w:left w:val="nil"/>
              <w:bottom w:val="single" w:sz="4" w:space="0" w:color="auto"/>
              <w:right w:val="single" w:sz="4" w:space="0" w:color="auto"/>
            </w:tcBorders>
            <w:shd w:val="clear" w:color="auto" w:fill="auto"/>
            <w:noWrap/>
            <w:vAlign w:val="bottom"/>
            <w:hideMark/>
          </w:tcPr>
          <w:p w14:paraId="4BA91C19" w14:textId="77777777" w:rsidR="001F7FC7" w:rsidRPr="001F7FC7" w:rsidRDefault="001F7FC7" w:rsidP="001F7FC7">
            <w:pPr>
              <w:rPr>
                <w:rFonts w:ascii="Calibri" w:hAnsi="Calibri" w:cs="Calibri"/>
                <w:color w:val="000000"/>
              </w:rPr>
            </w:pPr>
            <w:r w:rsidRPr="001F7FC7">
              <w:rPr>
                <w:rFonts w:ascii="Calibri" w:hAnsi="Calibri" w:cs="Calibri"/>
                <w:color w:val="000000"/>
              </w:rPr>
              <w:t>LCV N1-I</w:t>
            </w:r>
          </w:p>
        </w:tc>
        <w:tc>
          <w:tcPr>
            <w:tcW w:w="1300" w:type="dxa"/>
            <w:tcBorders>
              <w:top w:val="nil"/>
              <w:left w:val="nil"/>
              <w:bottom w:val="single" w:sz="4" w:space="0" w:color="auto"/>
              <w:right w:val="single" w:sz="4" w:space="0" w:color="auto"/>
            </w:tcBorders>
            <w:shd w:val="clear" w:color="auto" w:fill="auto"/>
            <w:noWrap/>
            <w:vAlign w:val="bottom"/>
            <w:hideMark/>
          </w:tcPr>
          <w:p w14:paraId="31A7C3A6" w14:textId="3515BE6A" w:rsidR="001F7FC7" w:rsidRPr="001F7FC7" w:rsidRDefault="00611FB1" w:rsidP="001F7FC7">
            <w:pPr>
              <w:rPr>
                <w:rFonts w:ascii="Calibri" w:hAnsi="Calibri" w:cs="Calibri"/>
                <w:color w:val="000000"/>
              </w:rPr>
            </w:pPr>
            <w:r>
              <w:rPr>
                <w:rFonts w:ascii="Calibri" w:hAnsi="Calibri" w:cs="Calibri"/>
                <w:color w:val="000000"/>
              </w:rPr>
              <w:t>Euro6a,b</w:t>
            </w:r>
          </w:p>
        </w:tc>
        <w:tc>
          <w:tcPr>
            <w:tcW w:w="980" w:type="dxa"/>
            <w:tcBorders>
              <w:top w:val="nil"/>
              <w:left w:val="nil"/>
              <w:bottom w:val="single" w:sz="4" w:space="0" w:color="auto"/>
              <w:right w:val="single" w:sz="4" w:space="0" w:color="auto"/>
            </w:tcBorders>
            <w:shd w:val="clear" w:color="auto" w:fill="auto"/>
            <w:noWrap/>
            <w:vAlign w:val="bottom"/>
            <w:hideMark/>
          </w:tcPr>
          <w:p w14:paraId="0C09859C" w14:textId="77777777" w:rsidR="001F7FC7" w:rsidRPr="001F7FC7" w:rsidRDefault="001F7FC7" w:rsidP="001F7FC7">
            <w:pPr>
              <w:rPr>
                <w:rFonts w:ascii="Calibri" w:hAnsi="Calibri" w:cs="Calibri"/>
                <w:color w:val="000000"/>
              </w:rPr>
            </w:pPr>
            <w:r w:rsidRPr="001F7FC7">
              <w:rPr>
                <w:rFonts w:ascii="Calibri" w:hAnsi="Calibri" w:cs="Calibri"/>
                <w:color w:val="000000"/>
              </w:rPr>
              <w:t>(21,40]</w:t>
            </w:r>
          </w:p>
        </w:tc>
        <w:tc>
          <w:tcPr>
            <w:tcW w:w="1300" w:type="dxa"/>
            <w:tcBorders>
              <w:top w:val="nil"/>
              <w:left w:val="nil"/>
              <w:bottom w:val="single" w:sz="4" w:space="0" w:color="auto"/>
              <w:right w:val="single" w:sz="4" w:space="0" w:color="auto"/>
            </w:tcBorders>
            <w:shd w:val="clear" w:color="auto" w:fill="auto"/>
            <w:noWrap/>
            <w:vAlign w:val="bottom"/>
            <w:hideMark/>
          </w:tcPr>
          <w:p w14:paraId="64575E07" w14:textId="77777777" w:rsidR="001F7FC7" w:rsidRPr="001F7FC7" w:rsidRDefault="001F7FC7" w:rsidP="001F7FC7">
            <w:pPr>
              <w:jc w:val="right"/>
              <w:rPr>
                <w:rFonts w:ascii="Calibri" w:hAnsi="Calibri" w:cs="Calibri"/>
                <w:color w:val="000000"/>
              </w:rPr>
            </w:pPr>
            <w:r w:rsidRPr="001F7FC7">
              <w:rPr>
                <w:rFonts w:ascii="Calibri" w:hAnsi="Calibri" w:cs="Calibri"/>
                <w:color w:val="000000"/>
              </w:rPr>
              <w:t>54</w:t>
            </w:r>
          </w:p>
        </w:tc>
      </w:tr>
    </w:tbl>
    <w:p w14:paraId="0E8845A5" w14:textId="4EA363C8" w:rsidR="00093F4D" w:rsidRDefault="00093F4D"/>
    <w:p w14:paraId="6D37BC88" w14:textId="490D6014" w:rsidR="001F7FC7" w:rsidRPr="001F7FC7" w:rsidRDefault="001F7FC7" w:rsidP="001F7FC7">
      <w:pPr>
        <w:pStyle w:val="Caption"/>
        <w:spacing w:after="0"/>
        <w:jc w:val="center"/>
        <w:rPr>
          <w:rFonts w:ascii="Times" w:hAnsi="Times"/>
          <w:b/>
          <w:bCs/>
          <w:i w:val="0"/>
          <w:iCs w:val="0"/>
          <w:color w:val="000000" w:themeColor="text1"/>
          <w:sz w:val="24"/>
          <w:szCs w:val="24"/>
        </w:rPr>
      </w:pPr>
      <w:r w:rsidRPr="001F7FC7">
        <w:rPr>
          <w:rFonts w:ascii="Times" w:hAnsi="Times"/>
          <w:b/>
          <w:bCs/>
          <w:i w:val="0"/>
          <w:iCs w:val="0"/>
          <w:color w:val="000000" w:themeColor="text1"/>
          <w:sz w:val="24"/>
          <w:szCs w:val="24"/>
        </w:rPr>
        <w:t xml:space="preserve">Table </w:t>
      </w:r>
      <w:r>
        <w:rPr>
          <w:rFonts w:ascii="Times" w:hAnsi="Times"/>
          <w:b/>
          <w:bCs/>
          <w:i w:val="0"/>
          <w:iCs w:val="0"/>
          <w:color w:val="000000" w:themeColor="text1"/>
          <w:sz w:val="24"/>
          <w:szCs w:val="24"/>
        </w:rPr>
        <w:t>S</w:t>
      </w:r>
      <w:r w:rsidR="00FC190E">
        <w:rPr>
          <w:rFonts w:ascii="Times" w:hAnsi="Times"/>
          <w:b/>
          <w:bCs/>
          <w:i w:val="0"/>
          <w:iCs w:val="0"/>
          <w:color w:val="000000" w:themeColor="text1"/>
          <w:sz w:val="24"/>
          <w:szCs w:val="24"/>
        </w:rPr>
        <w:t>8</w:t>
      </w:r>
      <w:r w:rsidRPr="001F7FC7">
        <w:rPr>
          <w:rFonts w:ascii="Times" w:hAnsi="Times"/>
          <w:b/>
          <w:bCs/>
          <w:i w:val="0"/>
          <w:iCs w:val="0"/>
          <w:color w:val="000000" w:themeColor="text1"/>
          <w:sz w:val="24"/>
          <w:szCs w:val="24"/>
        </w:rPr>
        <w:t>. Sample size by Euro Standards and VSP bins for LCV</w:t>
      </w:r>
      <w:r>
        <w:rPr>
          <w:rFonts w:ascii="Times" w:hAnsi="Times"/>
          <w:b/>
          <w:bCs/>
          <w:i w:val="0"/>
          <w:iCs w:val="0"/>
          <w:color w:val="000000" w:themeColor="text1"/>
          <w:sz w:val="24"/>
          <w:szCs w:val="24"/>
        </w:rPr>
        <w:t xml:space="preserve"> N1-II</w:t>
      </w:r>
    </w:p>
    <w:tbl>
      <w:tblPr>
        <w:tblW w:w="9440" w:type="dxa"/>
        <w:tblLook w:val="04A0" w:firstRow="1" w:lastRow="0" w:firstColumn="1" w:lastColumn="0" w:noHBand="0" w:noVBand="1"/>
      </w:tblPr>
      <w:tblGrid>
        <w:gridCol w:w="1180"/>
        <w:gridCol w:w="1300"/>
        <w:gridCol w:w="1080"/>
        <w:gridCol w:w="1060"/>
        <w:gridCol w:w="1240"/>
        <w:gridCol w:w="1300"/>
        <w:gridCol w:w="980"/>
        <w:gridCol w:w="1300"/>
      </w:tblGrid>
      <w:tr w:rsidR="001F7FC7" w:rsidRPr="001F7FC7" w14:paraId="2BAA2024" w14:textId="77777777" w:rsidTr="001F7FC7">
        <w:trPr>
          <w:trHeight w:val="320"/>
        </w:trPr>
        <w:tc>
          <w:tcPr>
            <w:tcW w:w="11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9C06BE" w14:textId="77777777" w:rsidR="001F7FC7" w:rsidRPr="001F7FC7" w:rsidRDefault="001F7FC7" w:rsidP="001F7FC7">
            <w:pPr>
              <w:rPr>
                <w:rFonts w:ascii="Calibri" w:hAnsi="Calibri" w:cs="Calibri"/>
                <w:color w:val="000000"/>
              </w:rPr>
            </w:pPr>
            <w:r w:rsidRPr="001F7FC7">
              <w:rPr>
                <w:rFonts w:ascii="Calibri" w:hAnsi="Calibri" w:cs="Calibri"/>
                <w:color w:val="000000"/>
              </w:rPr>
              <w:t>Vehicle Category</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14:paraId="62BB6609" w14:textId="77777777" w:rsidR="001F7FC7" w:rsidRPr="001F7FC7" w:rsidRDefault="001F7FC7" w:rsidP="001F7FC7">
            <w:pPr>
              <w:rPr>
                <w:rFonts w:ascii="Calibri" w:hAnsi="Calibri" w:cs="Calibri"/>
                <w:color w:val="000000"/>
              </w:rPr>
            </w:pPr>
            <w:r w:rsidRPr="001F7FC7">
              <w:rPr>
                <w:rFonts w:ascii="Calibri" w:hAnsi="Calibri" w:cs="Calibri"/>
                <w:color w:val="000000"/>
              </w:rPr>
              <w:t>Euro Standard</w:t>
            </w:r>
          </w:p>
        </w:tc>
        <w:tc>
          <w:tcPr>
            <w:tcW w:w="1080" w:type="dxa"/>
            <w:tcBorders>
              <w:top w:val="single" w:sz="4" w:space="0" w:color="auto"/>
              <w:left w:val="nil"/>
              <w:bottom w:val="single" w:sz="4" w:space="0" w:color="auto"/>
              <w:right w:val="single" w:sz="4" w:space="0" w:color="auto"/>
            </w:tcBorders>
            <w:shd w:val="clear" w:color="auto" w:fill="auto"/>
            <w:noWrap/>
            <w:vAlign w:val="bottom"/>
            <w:hideMark/>
          </w:tcPr>
          <w:p w14:paraId="4A465E41" w14:textId="77777777" w:rsidR="001F7FC7" w:rsidRPr="001F7FC7" w:rsidRDefault="001F7FC7" w:rsidP="001F7FC7">
            <w:pPr>
              <w:rPr>
                <w:rFonts w:ascii="Calibri" w:hAnsi="Calibri" w:cs="Calibri"/>
                <w:color w:val="000000"/>
              </w:rPr>
            </w:pPr>
            <w:r w:rsidRPr="001F7FC7">
              <w:rPr>
                <w:rFonts w:ascii="Calibri" w:hAnsi="Calibri" w:cs="Calibri"/>
                <w:color w:val="000000"/>
              </w:rPr>
              <w:t>VSP Bins</w:t>
            </w:r>
          </w:p>
        </w:tc>
        <w:tc>
          <w:tcPr>
            <w:tcW w:w="1060" w:type="dxa"/>
            <w:tcBorders>
              <w:top w:val="single" w:sz="4" w:space="0" w:color="auto"/>
              <w:left w:val="nil"/>
              <w:bottom w:val="single" w:sz="4" w:space="0" w:color="auto"/>
              <w:right w:val="single" w:sz="4" w:space="0" w:color="auto"/>
            </w:tcBorders>
            <w:shd w:val="clear" w:color="auto" w:fill="auto"/>
            <w:noWrap/>
            <w:vAlign w:val="bottom"/>
            <w:hideMark/>
          </w:tcPr>
          <w:p w14:paraId="089ACE8A" w14:textId="77777777" w:rsidR="001F7FC7" w:rsidRPr="001F7FC7" w:rsidRDefault="001F7FC7" w:rsidP="001F7FC7">
            <w:pPr>
              <w:rPr>
                <w:rFonts w:ascii="Calibri" w:hAnsi="Calibri" w:cs="Calibri"/>
                <w:color w:val="000000"/>
              </w:rPr>
            </w:pPr>
            <w:r w:rsidRPr="001F7FC7">
              <w:rPr>
                <w:rFonts w:ascii="Calibri" w:hAnsi="Calibri" w:cs="Calibri"/>
                <w:color w:val="000000"/>
              </w:rPr>
              <w:t>Sample Size</w:t>
            </w:r>
          </w:p>
        </w:tc>
        <w:tc>
          <w:tcPr>
            <w:tcW w:w="1240" w:type="dxa"/>
            <w:tcBorders>
              <w:top w:val="single" w:sz="4" w:space="0" w:color="auto"/>
              <w:left w:val="nil"/>
              <w:bottom w:val="single" w:sz="4" w:space="0" w:color="auto"/>
              <w:right w:val="single" w:sz="4" w:space="0" w:color="auto"/>
            </w:tcBorders>
            <w:shd w:val="clear" w:color="auto" w:fill="auto"/>
            <w:noWrap/>
            <w:vAlign w:val="bottom"/>
            <w:hideMark/>
          </w:tcPr>
          <w:p w14:paraId="35F23F54" w14:textId="77777777" w:rsidR="001F7FC7" w:rsidRPr="001F7FC7" w:rsidRDefault="001F7FC7" w:rsidP="001F7FC7">
            <w:pPr>
              <w:rPr>
                <w:rFonts w:ascii="Calibri" w:hAnsi="Calibri" w:cs="Calibri"/>
                <w:color w:val="000000"/>
              </w:rPr>
            </w:pPr>
            <w:r w:rsidRPr="001F7FC7">
              <w:rPr>
                <w:rFonts w:ascii="Calibri" w:hAnsi="Calibri" w:cs="Calibri"/>
                <w:color w:val="000000"/>
              </w:rPr>
              <w:t>Vehicle Category</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14:paraId="29744006" w14:textId="77777777" w:rsidR="001F7FC7" w:rsidRPr="001F7FC7" w:rsidRDefault="001F7FC7" w:rsidP="001F7FC7">
            <w:pPr>
              <w:rPr>
                <w:rFonts w:ascii="Calibri" w:hAnsi="Calibri" w:cs="Calibri"/>
                <w:color w:val="000000"/>
              </w:rPr>
            </w:pPr>
            <w:r w:rsidRPr="001F7FC7">
              <w:rPr>
                <w:rFonts w:ascii="Calibri" w:hAnsi="Calibri" w:cs="Calibri"/>
                <w:color w:val="000000"/>
              </w:rPr>
              <w:t>Euro Standard</w:t>
            </w:r>
          </w:p>
        </w:tc>
        <w:tc>
          <w:tcPr>
            <w:tcW w:w="980" w:type="dxa"/>
            <w:tcBorders>
              <w:top w:val="single" w:sz="4" w:space="0" w:color="auto"/>
              <w:left w:val="nil"/>
              <w:bottom w:val="single" w:sz="4" w:space="0" w:color="auto"/>
              <w:right w:val="single" w:sz="4" w:space="0" w:color="auto"/>
            </w:tcBorders>
            <w:shd w:val="clear" w:color="auto" w:fill="auto"/>
            <w:noWrap/>
            <w:vAlign w:val="bottom"/>
            <w:hideMark/>
          </w:tcPr>
          <w:p w14:paraId="6BC8FD18" w14:textId="77777777" w:rsidR="001F7FC7" w:rsidRPr="001F7FC7" w:rsidRDefault="001F7FC7" w:rsidP="001F7FC7">
            <w:pPr>
              <w:rPr>
                <w:rFonts w:ascii="Calibri" w:hAnsi="Calibri" w:cs="Calibri"/>
                <w:color w:val="000000"/>
              </w:rPr>
            </w:pPr>
            <w:r w:rsidRPr="001F7FC7">
              <w:rPr>
                <w:rFonts w:ascii="Calibri" w:hAnsi="Calibri" w:cs="Calibri"/>
                <w:color w:val="000000"/>
              </w:rPr>
              <w:t>VSP Bins</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14:paraId="18A27689" w14:textId="77777777" w:rsidR="001F7FC7" w:rsidRPr="001F7FC7" w:rsidRDefault="001F7FC7" w:rsidP="001F7FC7">
            <w:pPr>
              <w:rPr>
                <w:rFonts w:ascii="Calibri" w:hAnsi="Calibri" w:cs="Calibri"/>
                <w:color w:val="000000"/>
              </w:rPr>
            </w:pPr>
            <w:r w:rsidRPr="001F7FC7">
              <w:rPr>
                <w:rFonts w:ascii="Calibri" w:hAnsi="Calibri" w:cs="Calibri"/>
                <w:color w:val="000000"/>
              </w:rPr>
              <w:t>Sample Size</w:t>
            </w:r>
          </w:p>
        </w:tc>
      </w:tr>
      <w:tr w:rsidR="001F7FC7" w:rsidRPr="001F7FC7" w14:paraId="6E1C8C2C" w14:textId="77777777" w:rsidTr="001F7FC7">
        <w:trPr>
          <w:trHeight w:val="320"/>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389FCBA9" w14:textId="77777777" w:rsidR="001F7FC7" w:rsidRPr="001F7FC7" w:rsidRDefault="001F7FC7" w:rsidP="001F7FC7">
            <w:pPr>
              <w:rPr>
                <w:rFonts w:ascii="Calibri" w:hAnsi="Calibri" w:cs="Calibri"/>
                <w:color w:val="000000"/>
              </w:rPr>
            </w:pPr>
            <w:r w:rsidRPr="001F7FC7">
              <w:rPr>
                <w:rFonts w:ascii="Calibri" w:hAnsi="Calibri" w:cs="Calibri"/>
                <w:color w:val="000000"/>
              </w:rPr>
              <w:t>LCV N1-II</w:t>
            </w:r>
          </w:p>
        </w:tc>
        <w:tc>
          <w:tcPr>
            <w:tcW w:w="1300" w:type="dxa"/>
            <w:tcBorders>
              <w:top w:val="nil"/>
              <w:left w:val="nil"/>
              <w:bottom w:val="single" w:sz="4" w:space="0" w:color="auto"/>
              <w:right w:val="single" w:sz="4" w:space="0" w:color="auto"/>
            </w:tcBorders>
            <w:shd w:val="clear" w:color="auto" w:fill="auto"/>
            <w:noWrap/>
            <w:vAlign w:val="bottom"/>
            <w:hideMark/>
          </w:tcPr>
          <w:p w14:paraId="6554F047" w14:textId="77777777" w:rsidR="001F7FC7" w:rsidRPr="001F7FC7" w:rsidRDefault="001F7FC7" w:rsidP="001F7FC7">
            <w:pPr>
              <w:rPr>
                <w:rFonts w:ascii="Calibri" w:hAnsi="Calibri" w:cs="Calibri"/>
                <w:color w:val="000000"/>
              </w:rPr>
            </w:pPr>
            <w:r w:rsidRPr="001F7FC7">
              <w:rPr>
                <w:rFonts w:ascii="Calibri" w:hAnsi="Calibri" w:cs="Calibri"/>
                <w:color w:val="000000"/>
              </w:rPr>
              <w:t>Euro3</w:t>
            </w:r>
          </w:p>
        </w:tc>
        <w:tc>
          <w:tcPr>
            <w:tcW w:w="1080" w:type="dxa"/>
            <w:tcBorders>
              <w:top w:val="nil"/>
              <w:left w:val="nil"/>
              <w:bottom w:val="single" w:sz="4" w:space="0" w:color="auto"/>
              <w:right w:val="single" w:sz="4" w:space="0" w:color="auto"/>
            </w:tcBorders>
            <w:shd w:val="clear" w:color="auto" w:fill="auto"/>
            <w:noWrap/>
            <w:vAlign w:val="bottom"/>
            <w:hideMark/>
          </w:tcPr>
          <w:p w14:paraId="0692C47D" w14:textId="77777777" w:rsidR="001F7FC7" w:rsidRPr="001F7FC7" w:rsidRDefault="001F7FC7" w:rsidP="001F7FC7">
            <w:pPr>
              <w:rPr>
                <w:rFonts w:ascii="Calibri" w:hAnsi="Calibri" w:cs="Calibri"/>
                <w:color w:val="000000"/>
              </w:rPr>
            </w:pPr>
            <w:r w:rsidRPr="001F7FC7">
              <w:rPr>
                <w:rFonts w:ascii="Calibri" w:hAnsi="Calibri" w:cs="Calibri"/>
                <w:color w:val="000000"/>
              </w:rPr>
              <w:t>(0,3]</w:t>
            </w:r>
          </w:p>
        </w:tc>
        <w:tc>
          <w:tcPr>
            <w:tcW w:w="1060" w:type="dxa"/>
            <w:tcBorders>
              <w:top w:val="nil"/>
              <w:left w:val="nil"/>
              <w:bottom w:val="single" w:sz="4" w:space="0" w:color="auto"/>
              <w:right w:val="single" w:sz="4" w:space="0" w:color="auto"/>
            </w:tcBorders>
            <w:shd w:val="clear" w:color="auto" w:fill="auto"/>
            <w:noWrap/>
            <w:vAlign w:val="bottom"/>
            <w:hideMark/>
          </w:tcPr>
          <w:p w14:paraId="4788AA14" w14:textId="77777777" w:rsidR="001F7FC7" w:rsidRPr="001F7FC7" w:rsidRDefault="001F7FC7" w:rsidP="001F7FC7">
            <w:pPr>
              <w:jc w:val="right"/>
              <w:rPr>
                <w:rFonts w:ascii="Calibri" w:hAnsi="Calibri" w:cs="Calibri"/>
                <w:color w:val="000000"/>
              </w:rPr>
            </w:pPr>
            <w:r w:rsidRPr="001F7FC7">
              <w:rPr>
                <w:rFonts w:ascii="Calibri" w:hAnsi="Calibri" w:cs="Calibri"/>
                <w:color w:val="000000"/>
              </w:rPr>
              <w:t>177</w:t>
            </w:r>
          </w:p>
        </w:tc>
        <w:tc>
          <w:tcPr>
            <w:tcW w:w="1240" w:type="dxa"/>
            <w:tcBorders>
              <w:top w:val="nil"/>
              <w:left w:val="nil"/>
              <w:bottom w:val="single" w:sz="4" w:space="0" w:color="auto"/>
              <w:right w:val="single" w:sz="4" w:space="0" w:color="auto"/>
            </w:tcBorders>
            <w:shd w:val="clear" w:color="auto" w:fill="auto"/>
            <w:noWrap/>
            <w:vAlign w:val="bottom"/>
            <w:hideMark/>
          </w:tcPr>
          <w:p w14:paraId="60F1A3B8" w14:textId="77777777" w:rsidR="001F7FC7" w:rsidRPr="001F7FC7" w:rsidRDefault="001F7FC7" w:rsidP="001F7FC7">
            <w:pPr>
              <w:rPr>
                <w:rFonts w:ascii="Calibri" w:hAnsi="Calibri" w:cs="Calibri"/>
                <w:color w:val="000000"/>
              </w:rPr>
            </w:pPr>
            <w:r w:rsidRPr="001F7FC7">
              <w:rPr>
                <w:rFonts w:ascii="Calibri" w:hAnsi="Calibri" w:cs="Calibri"/>
                <w:color w:val="000000"/>
              </w:rPr>
              <w:t>LCV N1-II</w:t>
            </w:r>
          </w:p>
        </w:tc>
        <w:tc>
          <w:tcPr>
            <w:tcW w:w="1300" w:type="dxa"/>
            <w:tcBorders>
              <w:top w:val="nil"/>
              <w:left w:val="nil"/>
              <w:bottom w:val="single" w:sz="4" w:space="0" w:color="auto"/>
              <w:right w:val="single" w:sz="4" w:space="0" w:color="auto"/>
            </w:tcBorders>
            <w:shd w:val="clear" w:color="auto" w:fill="auto"/>
            <w:noWrap/>
            <w:vAlign w:val="bottom"/>
            <w:hideMark/>
          </w:tcPr>
          <w:p w14:paraId="3122BD9C" w14:textId="77777777" w:rsidR="001F7FC7" w:rsidRPr="001F7FC7" w:rsidRDefault="001F7FC7" w:rsidP="001F7FC7">
            <w:pPr>
              <w:rPr>
                <w:rFonts w:ascii="Calibri" w:hAnsi="Calibri" w:cs="Calibri"/>
                <w:color w:val="000000"/>
              </w:rPr>
            </w:pPr>
            <w:r w:rsidRPr="001F7FC7">
              <w:rPr>
                <w:rFonts w:ascii="Calibri" w:hAnsi="Calibri" w:cs="Calibri"/>
                <w:color w:val="000000"/>
              </w:rPr>
              <w:t>Euro5</w:t>
            </w:r>
          </w:p>
        </w:tc>
        <w:tc>
          <w:tcPr>
            <w:tcW w:w="980" w:type="dxa"/>
            <w:tcBorders>
              <w:top w:val="nil"/>
              <w:left w:val="nil"/>
              <w:bottom w:val="single" w:sz="4" w:space="0" w:color="auto"/>
              <w:right w:val="single" w:sz="4" w:space="0" w:color="auto"/>
            </w:tcBorders>
            <w:shd w:val="clear" w:color="auto" w:fill="auto"/>
            <w:noWrap/>
            <w:vAlign w:val="bottom"/>
            <w:hideMark/>
          </w:tcPr>
          <w:p w14:paraId="1CD0D580" w14:textId="77777777" w:rsidR="001F7FC7" w:rsidRPr="001F7FC7" w:rsidRDefault="001F7FC7" w:rsidP="001F7FC7">
            <w:pPr>
              <w:rPr>
                <w:rFonts w:ascii="Calibri" w:hAnsi="Calibri" w:cs="Calibri"/>
                <w:color w:val="000000"/>
              </w:rPr>
            </w:pPr>
            <w:r w:rsidRPr="001F7FC7">
              <w:rPr>
                <w:rFonts w:ascii="Calibri" w:hAnsi="Calibri" w:cs="Calibri"/>
                <w:color w:val="000000"/>
              </w:rPr>
              <w:t>(0,3]</w:t>
            </w:r>
          </w:p>
        </w:tc>
        <w:tc>
          <w:tcPr>
            <w:tcW w:w="1300" w:type="dxa"/>
            <w:tcBorders>
              <w:top w:val="nil"/>
              <w:left w:val="nil"/>
              <w:bottom w:val="single" w:sz="4" w:space="0" w:color="auto"/>
              <w:right w:val="single" w:sz="4" w:space="0" w:color="auto"/>
            </w:tcBorders>
            <w:shd w:val="clear" w:color="auto" w:fill="auto"/>
            <w:noWrap/>
            <w:vAlign w:val="bottom"/>
            <w:hideMark/>
          </w:tcPr>
          <w:p w14:paraId="129B6273" w14:textId="77777777" w:rsidR="001F7FC7" w:rsidRPr="001F7FC7" w:rsidRDefault="001F7FC7" w:rsidP="001F7FC7">
            <w:pPr>
              <w:jc w:val="right"/>
              <w:rPr>
                <w:rFonts w:ascii="Calibri" w:hAnsi="Calibri" w:cs="Calibri"/>
                <w:color w:val="000000"/>
              </w:rPr>
            </w:pPr>
            <w:r w:rsidRPr="001F7FC7">
              <w:rPr>
                <w:rFonts w:ascii="Calibri" w:hAnsi="Calibri" w:cs="Calibri"/>
                <w:color w:val="000000"/>
              </w:rPr>
              <w:t>686</w:t>
            </w:r>
          </w:p>
        </w:tc>
      </w:tr>
      <w:tr w:rsidR="001F7FC7" w:rsidRPr="001F7FC7" w14:paraId="7B467C1D" w14:textId="77777777" w:rsidTr="001F7FC7">
        <w:trPr>
          <w:trHeight w:val="320"/>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583A6F3E" w14:textId="77777777" w:rsidR="001F7FC7" w:rsidRPr="001F7FC7" w:rsidRDefault="001F7FC7" w:rsidP="001F7FC7">
            <w:pPr>
              <w:rPr>
                <w:rFonts w:ascii="Calibri" w:hAnsi="Calibri" w:cs="Calibri"/>
                <w:color w:val="000000"/>
              </w:rPr>
            </w:pPr>
            <w:r w:rsidRPr="001F7FC7">
              <w:rPr>
                <w:rFonts w:ascii="Calibri" w:hAnsi="Calibri" w:cs="Calibri"/>
                <w:color w:val="000000"/>
              </w:rPr>
              <w:t>LCV N1-II</w:t>
            </w:r>
          </w:p>
        </w:tc>
        <w:tc>
          <w:tcPr>
            <w:tcW w:w="1300" w:type="dxa"/>
            <w:tcBorders>
              <w:top w:val="nil"/>
              <w:left w:val="nil"/>
              <w:bottom w:val="single" w:sz="4" w:space="0" w:color="auto"/>
              <w:right w:val="single" w:sz="4" w:space="0" w:color="auto"/>
            </w:tcBorders>
            <w:shd w:val="clear" w:color="auto" w:fill="auto"/>
            <w:noWrap/>
            <w:vAlign w:val="bottom"/>
            <w:hideMark/>
          </w:tcPr>
          <w:p w14:paraId="54CA6FB8" w14:textId="77777777" w:rsidR="001F7FC7" w:rsidRPr="001F7FC7" w:rsidRDefault="001F7FC7" w:rsidP="001F7FC7">
            <w:pPr>
              <w:rPr>
                <w:rFonts w:ascii="Calibri" w:hAnsi="Calibri" w:cs="Calibri"/>
                <w:color w:val="000000"/>
              </w:rPr>
            </w:pPr>
            <w:r w:rsidRPr="001F7FC7">
              <w:rPr>
                <w:rFonts w:ascii="Calibri" w:hAnsi="Calibri" w:cs="Calibri"/>
                <w:color w:val="000000"/>
              </w:rPr>
              <w:t>Euro3</w:t>
            </w:r>
          </w:p>
        </w:tc>
        <w:tc>
          <w:tcPr>
            <w:tcW w:w="1080" w:type="dxa"/>
            <w:tcBorders>
              <w:top w:val="nil"/>
              <w:left w:val="nil"/>
              <w:bottom w:val="single" w:sz="4" w:space="0" w:color="auto"/>
              <w:right w:val="single" w:sz="4" w:space="0" w:color="auto"/>
            </w:tcBorders>
            <w:shd w:val="clear" w:color="auto" w:fill="auto"/>
            <w:noWrap/>
            <w:vAlign w:val="bottom"/>
            <w:hideMark/>
          </w:tcPr>
          <w:p w14:paraId="752CC9A5" w14:textId="77777777" w:rsidR="001F7FC7" w:rsidRPr="001F7FC7" w:rsidRDefault="001F7FC7" w:rsidP="001F7FC7">
            <w:pPr>
              <w:rPr>
                <w:rFonts w:ascii="Calibri" w:hAnsi="Calibri" w:cs="Calibri"/>
                <w:color w:val="000000"/>
              </w:rPr>
            </w:pPr>
            <w:r w:rsidRPr="001F7FC7">
              <w:rPr>
                <w:rFonts w:ascii="Calibri" w:hAnsi="Calibri" w:cs="Calibri"/>
                <w:color w:val="000000"/>
              </w:rPr>
              <w:t>(3,6]</w:t>
            </w:r>
          </w:p>
        </w:tc>
        <w:tc>
          <w:tcPr>
            <w:tcW w:w="1060" w:type="dxa"/>
            <w:tcBorders>
              <w:top w:val="nil"/>
              <w:left w:val="nil"/>
              <w:bottom w:val="single" w:sz="4" w:space="0" w:color="auto"/>
              <w:right w:val="single" w:sz="4" w:space="0" w:color="auto"/>
            </w:tcBorders>
            <w:shd w:val="clear" w:color="auto" w:fill="auto"/>
            <w:noWrap/>
            <w:vAlign w:val="bottom"/>
            <w:hideMark/>
          </w:tcPr>
          <w:p w14:paraId="5240BD0C" w14:textId="77777777" w:rsidR="001F7FC7" w:rsidRPr="001F7FC7" w:rsidRDefault="001F7FC7" w:rsidP="001F7FC7">
            <w:pPr>
              <w:jc w:val="right"/>
              <w:rPr>
                <w:rFonts w:ascii="Calibri" w:hAnsi="Calibri" w:cs="Calibri"/>
                <w:color w:val="000000"/>
              </w:rPr>
            </w:pPr>
            <w:r w:rsidRPr="001F7FC7">
              <w:rPr>
                <w:rFonts w:ascii="Calibri" w:hAnsi="Calibri" w:cs="Calibri"/>
                <w:color w:val="000000"/>
              </w:rPr>
              <w:t>475</w:t>
            </w:r>
          </w:p>
        </w:tc>
        <w:tc>
          <w:tcPr>
            <w:tcW w:w="1240" w:type="dxa"/>
            <w:tcBorders>
              <w:top w:val="nil"/>
              <w:left w:val="nil"/>
              <w:bottom w:val="single" w:sz="4" w:space="0" w:color="auto"/>
              <w:right w:val="single" w:sz="4" w:space="0" w:color="auto"/>
            </w:tcBorders>
            <w:shd w:val="clear" w:color="auto" w:fill="auto"/>
            <w:noWrap/>
            <w:vAlign w:val="bottom"/>
            <w:hideMark/>
          </w:tcPr>
          <w:p w14:paraId="18A143D0" w14:textId="77777777" w:rsidR="001F7FC7" w:rsidRPr="001F7FC7" w:rsidRDefault="001F7FC7" w:rsidP="001F7FC7">
            <w:pPr>
              <w:rPr>
                <w:rFonts w:ascii="Calibri" w:hAnsi="Calibri" w:cs="Calibri"/>
                <w:color w:val="000000"/>
              </w:rPr>
            </w:pPr>
            <w:r w:rsidRPr="001F7FC7">
              <w:rPr>
                <w:rFonts w:ascii="Calibri" w:hAnsi="Calibri" w:cs="Calibri"/>
                <w:color w:val="000000"/>
              </w:rPr>
              <w:t>LCV N1-II</w:t>
            </w:r>
          </w:p>
        </w:tc>
        <w:tc>
          <w:tcPr>
            <w:tcW w:w="1300" w:type="dxa"/>
            <w:tcBorders>
              <w:top w:val="nil"/>
              <w:left w:val="nil"/>
              <w:bottom w:val="single" w:sz="4" w:space="0" w:color="auto"/>
              <w:right w:val="single" w:sz="4" w:space="0" w:color="auto"/>
            </w:tcBorders>
            <w:shd w:val="clear" w:color="auto" w:fill="auto"/>
            <w:noWrap/>
            <w:vAlign w:val="bottom"/>
            <w:hideMark/>
          </w:tcPr>
          <w:p w14:paraId="7DB33CDA" w14:textId="77777777" w:rsidR="001F7FC7" w:rsidRPr="001F7FC7" w:rsidRDefault="001F7FC7" w:rsidP="001F7FC7">
            <w:pPr>
              <w:rPr>
                <w:rFonts w:ascii="Calibri" w:hAnsi="Calibri" w:cs="Calibri"/>
                <w:color w:val="000000"/>
              </w:rPr>
            </w:pPr>
            <w:r w:rsidRPr="001F7FC7">
              <w:rPr>
                <w:rFonts w:ascii="Calibri" w:hAnsi="Calibri" w:cs="Calibri"/>
                <w:color w:val="000000"/>
              </w:rPr>
              <w:t>Euro5</w:t>
            </w:r>
          </w:p>
        </w:tc>
        <w:tc>
          <w:tcPr>
            <w:tcW w:w="980" w:type="dxa"/>
            <w:tcBorders>
              <w:top w:val="nil"/>
              <w:left w:val="nil"/>
              <w:bottom w:val="single" w:sz="4" w:space="0" w:color="auto"/>
              <w:right w:val="single" w:sz="4" w:space="0" w:color="auto"/>
            </w:tcBorders>
            <w:shd w:val="clear" w:color="auto" w:fill="auto"/>
            <w:noWrap/>
            <w:vAlign w:val="bottom"/>
            <w:hideMark/>
          </w:tcPr>
          <w:p w14:paraId="60328389" w14:textId="77777777" w:rsidR="001F7FC7" w:rsidRPr="001F7FC7" w:rsidRDefault="001F7FC7" w:rsidP="001F7FC7">
            <w:pPr>
              <w:rPr>
                <w:rFonts w:ascii="Calibri" w:hAnsi="Calibri" w:cs="Calibri"/>
                <w:color w:val="000000"/>
              </w:rPr>
            </w:pPr>
            <w:r w:rsidRPr="001F7FC7">
              <w:rPr>
                <w:rFonts w:ascii="Calibri" w:hAnsi="Calibri" w:cs="Calibri"/>
                <w:color w:val="000000"/>
              </w:rPr>
              <w:t>(3,6]</w:t>
            </w:r>
          </w:p>
        </w:tc>
        <w:tc>
          <w:tcPr>
            <w:tcW w:w="1300" w:type="dxa"/>
            <w:tcBorders>
              <w:top w:val="nil"/>
              <w:left w:val="nil"/>
              <w:bottom w:val="single" w:sz="4" w:space="0" w:color="auto"/>
              <w:right w:val="single" w:sz="4" w:space="0" w:color="auto"/>
            </w:tcBorders>
            <w:shd w:val="clear" w:color="auto" w:fill="auto"/>
            <w:noWrap/>
            <w:vAlign w:val="bottom"/>
            <w:hideMark/>
          </w:tcPr>
          <w:p w14:paraId="0CED00DB" w14:textId="77777777" w:rsidR="001F7FC7" w:rsidRPr="001F7FC7" w:rsidRDefault="001F7FC7" w:rsidP="001F7FC7">
            <w:pPr>
              <w:jc w:val="right"/>
              <w:rPr>
                <w:rFonts w:ascii="Calibri" w:hAnsi="Calibri" w:cs="Calibri"/>
                <w:color w:val="000000"/>
              </w:rPr>
            </w:pPr>
            <w:r w:rsidRPr="001F7FC7">
              <w:rPr>
                <w:rFonts w:ascii="Calibri" w:hAnsi="Calibri" w:cs="Calibri"/>
                <w:color w:val="000000"/>
              </w:rPr>
              <w:t>2156</w:t>
            </w:r>
          </w:p>
        </w:tc>
      </w:tr>
      <w:tr w:rsidR="001F7FC7" w:rsidRPr="001F7FC7" w14:paraId="5D91426B" w14:textId="77777777" w:rsidTr="001F7FC7">
        <w:trPr>
          <w:trHeight w:val="320"/>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5A146B54" w14:textId="77777777" w:rsidR="001F7FC7" w:rsidRPr="001F7FC7" w:rsidRDefault="001F7FC7" w:rsidP="001F7FC7">
            <w:pPr>
              <w:rPr>
                <w:rFonts w:ascii="Calibri" w:hAnsi="Calibri" w:cs="Calibri"/>
                <w:color w:val="000000"/>
              </w:rPr>
            </w:pPr>
            <w:r w:rsidRPr="001F7FC7">
              <w:rPr>
                <w:rFonts w:ascii="Calibri" w:hAnsi="Calibri" w:cs="Calibri"/>
                <w:color w:val="000000"/>
              </w:rPr>
              <w:t>LCV N1-II</w:t>
            </w:r>
          </w:p>
        </w:tc>
        <w:tc>
          <w:tcPr>
            <w:tcW w:w="1300" w:type="dxa"/>
            <w:tcBorders>
              <w:top w:val="nil"/>
              <w:left w:val="nil"/>
              <w:bottom w:val="single" w:sz="4" w:space="0" w:color="auto"/>
              <w:right w:val="single" w:sz="4" w:space="0" w:color="auto"/>
            </w:tcBorders>
            <w:shd w:val="clear" w:color="auto" w:fill="auto"/>
            <w:noWrap/>
            <w:vAlign w:val="bottom"/>
            <w:hideMark/>
          </w:tcPr>
          <w:p w14:paraId="5C666D06" w14:textId="77777777" w:rsidR="001F7FC7" w:rsidRPr="001F7FC7" w:rsidRDefault="001F7FC7" w:rsidP="001F7FC7">
            <w:pPr>
              <w:rPr>
                <w:rFonts w:ascii="Calibri" w:hAnsi="Calibri" w:cs="Calibri"/>
                <w:color w:val="000000"/>
              </w:rPr>
            </w:pPr>
            <w:r w:rsidRPr="001F7FC7">
              <w:rPr>
                <w:rFonts w:ascii="Calibri" w:hAnsi="Calibri" w:cs="Calibri"/>
                <w:color w:val="000000"/>
              </w:rPr>
              <w:t>Euro3</w:t>
            </w:r>
          </w:p>
        </w:tc>
        <w:tc>
          <w:tcPr>
            <w:tcW w:w="1080" w:type="dxa"/>
            <w:tcBorders>
              <w:top w:val="nil"/>
              <w:left w:val="nil"/>
              <w:bottom w:val="single" w:sz="4" w:space="0" w:color="auto"/>
              <w:right w:val="single" w:sz="4" w:space="0" w:color="auto"/>
            </w:tcBorders>
            <w:shd w:val="clear" w:color="auto" w:fill="auto"/>
            <w:noWrap/>
            <w:vAlign w:val="bottom"/>
            <w:hideMark/>
          </w:tcPr>
          <w:p w14:paraId="60717484" w14:textId="77777777" w:rsidR="001F7FC7" w:rsidRPr="001F7FC7" w:rsidRDefault="001F7FC7" w:rsidP="001F7FC7">
            <w:pPr>
              <w:rPr>
                <w:rFonts w:ascii="Calibri" w:hAnsi="Calibri" w:cs="Calibri"/>
                <w:color w:val="000000"/>
              </w:rPr>
            </w:pPr>
            <w:r w:rsidRPr="001F7FC7">
              <w:rPr>
                <w:rFonts w:ascii="Calibri" w:hAnsi="Calibri" w:cs="Calibri"/>
                <w:color w:val="000000"/>
              </w:rPr>
              <w:t>(6,9]</w:t>
            </w:r>
          </w:p>
        </w:tc>
        <w:tc>
          <w:tcPr>
            <w:tcW w:w="1060" w:type="dxa"/>
            <w:tcBorders>
              <w:top w:val="nil"/>
              <w:left w:val="nil"/>
              <w:bottom w:val="single" w:sz="4" w:space="0" w:color="auto"/>
              <w:right w:val="single" w:sz="4" w:space="0" w:color="auto"/>
            </w:tcBorders>
            <w:shd w:val="clear" w:color="auto" w:fill="auto"/>
            <w:noWrap/>
            <w:vAlign w:val="bottom"/>
            <w:hideMark/>
          </w:tcPr>
          <w:p w14:paraId="7B8FD706" w14:textId="77777777" w:rsidR="001F7FC7" w:rsidRPr="001F7FC7" w:rsidRDefault="001F7FC7" w:rsidP="001F7FC7">
            <w:pPr>
              <w:jc w:val="right"/>
              <w:rPr>
                <w:rFonts w:ascii="Calibri" w:hAnsi="Calibri" w:cs="Calibri"/>
                <w:color w:val="000000"/>
              </w:rPr>
            </w:pPr>
            <w:r w:rsidRPr="001F7FC7">
              <w:rPr>
                <w:rFonts w:ascii="Calibri" w:hAnsi="Calibri" w:cs="Calibri"/>
                <w:color w:val="000000"/>
              </w:rPr>
              <w:t>496</w:t>
            </w:r>
          </w:p>
        </w:tc>
        <w:tc>
          <w:tcPr>
            <w:tcW w:w="1240" w:type="dxa"/>
            <w:tcBorders>
              <w:top w:val="nil"/>
              <w:left w:val="nil"/>
              <w:bottom w:val="single" w:sz="4" w:space="0" w:color="auto"/>
              <w:right w:val="single" w:sz="4" w:space="0" w:color="auto"/>
            </w:tcBorders>
            <w:shd w:val="clear" w:color="auto" w:fill="auto"/>
            <w:noWrap/>
            <w:vAlign w:val="bottom"/>
            <w:hideMark/>
          </w:tcPr>
          <w:p w14:paraId="5838F0AC" w14:textId="77777777" w:rsidR="001F7FC7" w:rsidRPr="001F7FC7" w:rsidRDefault="001F7FC7" w:rsidP="001F7FC7">
            <w:pPr>
              <w:rPr>
                <w:rFonts w:ascii="Calibri" w:hAnsi="Calibri" w:cs="Calibri"/>
                <w:color w:val="000000"/>
              </w:rPr>
            </w:pPr>
            <w:r w:rsidRPr="001F7FC7">
              <w:rPr>
                <w:rFonts w:ascii="Calibri" w:hAnsi="Calibri" w:cs="Calibri"/>
                <w:color w:val="000000"/>
              </w:rPr>
              <w:t>LCV N1-II</w:t>
            </w:r>
          </w:p>
        </w:tc>
        <w:tc>
          <w:tcPr>
            <w:tcW w:w="1300" w:type="dxa"/>
            <w:tcBorders>
              <w:top w:val="nil"/>
              <w:left w:val="nil"/>
              <w:bottom w:val="single" w:sz="4" w:space="0" w:color="auto"/>
              <w:right w:val="single" w:sz="4" w:space="0" w:color="auto"/>
            </w:tcBorders>
            <w:shd w:val="clear" w:color="auto" w:fill="auto"/>
            <w:noWrap/>
            <w:vAlign w:val="bottom"/>
            <w:hideMark/>
          </w:tcPr>
          <w:p w14:paraId="1B75DB1E" w14:textId="77777777" w:rsidR="001F7FC7" w:rsidRPr="001F7FC7" w:rsidRDefault="001F7FC7" w:rsidP="001F7FC7">
            <w:pPr>
              <w:rPr>
                <w:rFonts w:ascii="Calibri" w:hAnsi="Calibri" w:cs="Calibri"/>
                <w:color w:val="000000"/>
              </w:rPr>
            </w:pPr>
            <w:r w:rsidRPr="001F7FC7">
              <w:rPr>
                <w:rFonts w:ascii="Calibri" w:hAnsi="Calibri" w:cs="Calibri"/>
                <w:color w:val="000000"/>
              </w:rPr>
              <w:t>Euro5</w:t>
            </w:r>
          </w:p>
        </w:tc>
        <w:tc>
          <w:tcPr>
            <w:tcW w:w="980" w:type="dxa"/>
            <w:tcBorders>
              <w:top w:val="nil"/>
              <w:left w:val="nil"/>
              <w:bottom w:val="single" w:sz="4" w:space="0" w:color="auto"/>
              <w:right w:val="single" w:sz="4" w:space="0" w:color="auto"/>
            </w:tcBorders>
            <w:shd w:val="clear" w:color="auto" w:fill="auto"/>
            <w:noWrap/>
            <w:vAlign w:val="bottom"/>
            <w:hideMark/>
          </w:tcPr>
          <w:p w14:paraId="1363BF34" w14:textId="77777777" w:rsidR="001F7FC7" w:rsidRPr="001F7FC7" w:rsidRDefault="001F7FC7" w:rsidP="001F7FC7">
            <w:pPr>
              <w:rPr>
                <w:rFonts w:ascii="Calibri" w:hAnsi="Calibri" w:cs="Calibri"/>
                <w:color w:val="000000"/>
              </w:rPr>
            </w:pPr>
            <w:r w:rsidRPr="001F7FC7">
              <w:rPr>
                <w:rFonts w:ascii="Calibri" w:hAnsi="Calibri" w:cs="Calibri"/>
                <w:color w:val="000000"/>
              </w:rPr>
              <w:t>(6,9]</w:t>
            </w:r>
          </w:p>
        </w:tc>
        <w:tc>
          <w:tcPr>
            <w:tcW w:w="1300" w:type="dxa"/>
            <w:tcBorders>
              <w:top w:val="nil"/>
              <w:left w:val="nil"/>
              <w:bottom w:val="single" w:sz="4" w:space="0" w:color="auto"/>
              <w:right w:val="single" w:sz="4" w:space="0" w:color="auto"/>
            </w:tcBorders>
            <w:shd w:val="clear" w:color="auto" w:fill="auto"/>
            <w:noWrap/>
            <w:vAlign w:val="bottom"/>
            <w:hideMark/>
          </w:tcPr>
          <w:p w14:paraId="74AAF54B" w14:textId="77777777" w:rsidR="001F7FC7" w:rsidRPr="001F7FC7" w:rsidRDefault="001F7FC7" w:rsidP="001F7FC7">
            <w:pPr>
              <w:jc w:val="right"/>
              <w:rPr>
                <w:rFonts w:ascii="Calibri" w:hAnsi="Calibri" w:cs="Calibri"/>
                <w:color w:val="000000"/>
              </w:rPr>
            </w:pPr>
            <w:r w:rsidRPr="001F7FC7">
              <w:rPr>
                <w:rFonts w:ascii="Calibri" w:hAnsi="Calibri" w:cs="Calibri"/>
                <w:color w:val="000000"/>
              </w:rPr>
              <w:t>1983</w:t>
            </w:r>
          </w:p>
        </w:tc>
      </w:tr>
      <w:tr w:rsidR="001F7FC7" w:rsidRPr="001F7FC7" w14:paraId="27D07007" w14:textId="77777777" w:rsidTr="001F7FC7">
        <w:trPr>
          <w:trHeight w:val="320"/>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28ADEC99" w14:textId="77777777" w:rsidR="001F7FC7" w:rsidRPr="001F7FC7" w:rsidRDefault="001F7FC7" w:rsidP="001F7FC7">
            <w:pPr>
              <w:rPr>
                <w:rFonts w:ascii="Calibri" w:hAnsi="Calibri" w:cs="Calibri"/>
                <w:color w:val="000000"/>
              </w:rPr>
            </w:pPr>
            <w:r w:rsidRPr="001F7FC7">
              <w:rPr>
                <w:rFonts w:ascii="Calibri" w:hAnsi="Calibri" w:cs="Calibri"/>
                <w:color w:val="000000"/>
              </w:rPr>
              <w:t>LCV N1-II</w:t>
            </w:r>
          </w:p>
        </w:tc>
        <w:tc>
          <w:tcPr>
            <w:tcW w:w="1300" w:type="dxa"/>
            <w:tcBorders>
              <w:top w:val="nil"/>
              <w:left w:val="nil"/>
              <w:bottom w:val="single" w:sz="4" w:space="0" w:color="auto"/>
              <w:right w:val="single" w:sz="4" w:space="0" w:color="auto"/>
            </w:tcBorders>
            <w:shd w:val="clear" w:color="auto" w:fill="auto"/>
            <w:noWrap/>
            <w:vAlign w:val="bottom"/>
            <w:hideMark/>
          </w:tcPr>
          <w:p w14:paraId="335A685F" w14:textId="77777777" w:rsidR="001F7FC7" w:rsidRPr="001F7FC7" w:rsidRDefault="001F7FC7" w:rsidP="001F7FC7">
            <w:pPr>
              <w:rPr>
                <w:rFonts w:ascii="Calibri" w:hAnsi="Calibri" w:cs="Calibri"/>
                <w:color w:val="000000"/>
              </w:rPr>
            </w:pPr>
            <w:r w:rsidRPr="001F7FC7">
              <w:rPr>
                <w:rFonts w:ascii="Calibri" w:hAnsi="Calibri" w:cs="Calibri"/>
                <w:color w:val="000000"/>
              </w:rPr>
              <w:t>Euro3</w:t>
            </w:r>
          </w:p>
        </w:tc>
        <w:tc>
          <w:tcPr>
            <w:tcW w:w="1080" w:type="dxa"/>
            <w:tcBorders>
              <w:top w:val="nil"/>
              <w:left w:val="nil"/>
              <w:bottom w:val="single" w:sz="4" w:space="0" w:color="auto"/>
              <w:right w:val="single" w:sz="4" w:space="0" w:color="auto"/>
            </w:tcBorders>
            <w:shd w:val="clear" w:color="auto" w:fill="auto"/>
            <w:noWrap/>
            <w:vAlign w:val="bottom"/>
            <w:hideMark/>
          </w:tcPr>
          <w:p w14:paraId="2E62E698" w14:textId="77777777" w:rsidR="001F7FC7" w:rsidRPr="001F7FC7" w:rsidRDefault="001F7FC7" w:rsidP="001F7FC7">
            <w:pPr>
              <w:rPr>
                <w:rFonts w:ascii="Calibri" w:hAnsi="Calibri" w:cs="Calibri"/>
                <w:color w:val="000000"/>
              </w:rPr>
            </w:pPr>
            <w:r w:rsidRPr="001F7FC7">
              <w:rPr>
                <w:rFonts w:ascii="Calibri" w:hAnsi="Calibri" w:cs="Calibri"/>
                <w:color w:val="000000"/>
              </w:rPr>
              <w:t>(9,12]</w:t>
            </w:r>
          </w:p>
        </w:tc>
        <w:tc>
          <w:tcPr>
            <w:tcW w:w="1060" w:type="dxa"/>
            <w:tcBorders>
              <w:top w:val="nil"/>
              <w:left w:val="nil"/>
              <w:bottom w:val="single" w:sz="4" w:space="0" w:color="auto"/>
              <w:right w:val="single" w:sz="4" w:space="0" w:color="auto"/>
            </w:tcBorders>
            <w:shd w:val="clear" w:color="auto" w:fill="auto"/>
            <w:noWrap/>
            <w:vAlign w:val="bottom"/>
            <w:hideMark/>
          </w:tcPr>
          <w:p w14:paraId="23352625" w14:textId="77777777" w:rsidR="001F7FC7" w:rsidRPr="001F7FC7" w:rsidRDefault="001F7FC7" w:rsidP="001F7FC7">
            <w:pPr>
              <w:jc w:val="right"/>
              <w:rPr>
                <w:rFonts w:ascii="Calibri" w:hAnsi="Calibri" w:cs="Calibri"/>
                <w:color w:val="000000"/>
              </w:rPr>
            </w:pPr>
            <w:r w:rsidRPr="001F7FC7">
              <w:rPr>
                <w:rFonts w:ascii="Calibri" w:hAnsi="Calibri" w:cs="Calibri"/>
                <w:color w:val="000000"/>
              </w:rPr>
              <w:t>392</w:t>
            </w:r>
          </w:p>
        </w:tc>
        <w:tc>
          <w:tcPr>
            <w:tcW w:w="1240" w:type="dxa"/>
            <w:tcBorders>
              <w:top w:val="nil"/>
              <w:left w:val="nil"/>
              <w:bottom w:val="single" w:sz="4" w:space="0" w:color="auto"/>
              <w:right w:val="single" w:sz="4" w:space="0" w:color="auto"/>
            </w:tcBorders>
            <w:shd w:val="clear" w:color="auto" w:fill="auto"/>
            <w:noWrap/>
            <w:vAlign w:val="bottom"/>
            <w:hideMark/>
          </w:tcPr>
          <w:p w14:paraId="49051383" w14:textId="77777777" w:rsidR="001F7FC7" w:rsidRPr="001F7FC7" w:rsidRDefault="001F7FC7" w:rsidP="001F7FC7">
            <w:pPr>
              <w:rPr>
                <w:rFonts w:ascii="Calibri" w:hAnsi="Calibri" w:cs="Calibri"/>
                <w:color w:val="000000"/>
              </w:rPr>
            </w:pPr>
            <w:r w:rsidRPr="001F7FC7">
              <w:rPr>
                <w:rFonts w:ascii="Calibri" w:hAnsi="Calibri" w:cs="Calibri"/>
                <w:color w:val="000000"/>
              </w:rPr>
              <w:t>LCV N1-II</w:t>
            </w:r>
          </w:p>
        </w:tc>
        <w:tc>
          <w:tcPr>
            <w:tcW w:w="1300" w:type="dxa"/>
            <w:tcBorders>
              <w:top w:val="nil"/>
              <w:left w:val="nil"/>
              <w:bottom w:val="single" w:sz="4" w:space="0" w:color="auto"/>
              <w:right w:val="single" w:sz="4" w:space="0" w:color="auto"/>
            </w:tcBorders>
            <w:shd w:val="clear" w:color="auto" w:fill="auto"/>
            <w:noWrap/>
            <w:vAlign w:val="bottom"/>
            <w:hideMark/>
          </w:tcPr>
          <w:p w14:paraId="62CA59A9" w14:textId="77777777" w:rsidR="001F7FC7" w:rsidRPr="001F7FC7" w:rsidRDefault="001F7FC7" w:rsidP="001F7FC7">
            <w:pPr>
              <w:rPr>
                <w:rFonts w:ascii="Calibri" w:hAnsi="Calibri" w:cs="Calibri"/>
                <w:color w:val="000000"/>
              </w:rPr>
            </w:pPr>
            <w:r w:rsidRPr="001F7FC7">
              <w:rPr>
                <w:rFonts w:ascii="Calibri" w:hAnsi="Calibri" w:cs="Calibri"/>
                <w:color w:val="000000"/>
              </w:rPr>
              <w:t>Euro5</w:t>
            </w:r>
          </w:p>
        </w:tc>
        <w:tc>
          <w:tcPr>
            <w:tcW w:w="980" w:type="dxa"/>
            <w:tcBorders>
              <w:top w:val="nil"/>
              <w:left w:val="nil"/>
              <w:bottom w:val="single" w:sz="4" w:space="0" w:color="auto"/>
              <w:right w:val="single" w:sz="4" w:space="0" w:color="auto"/>
            </w:tcBorders>
            <w:shd w:val="clear" w:color="auto" w:fill="auto"/>
            <w:noWrap/>
            <w:vAlign w:val="bottom"/>
            <w:hideMark/>
          </w:tcPr>
          <w:p w14:paraId="07DE96C5" w14:textId="77777777" w:rsidR="001F7FC7" w:rsidRPr="001F7FC7" w:rsidRDefault="001F7FC7" w:rsidP="001F7FC7">
            <w:pPr>
              <w:rPr>
                <w:rFonts w:ascii="Calibri" w:hAnsi="Calibri" w:cs="Calibri"/>
                <w:color w:val="000000"/>
              </w:rPr>
            </w:pPr>
            <w:r w:rsidRPr="001F7FC7">
              <w:rPr>
                <w:rFonts w:ascii="Calibri" w:hAnsi="Calibri" w:cs="Calibri"/>
                <w:color w:val="000000"/>
              </w:rPr>
              <w:t>(9,12]</w:t>
            </w:r>
          </w:p>
        </w:tc>
        <w:tc>
          <w:tcPr>
            <w:tcW w:w="1300" w:type="dxa"/>
            <w:tcBorders>
              <w:top w:val="nil"/>
              <w:left w:val="nil"/>
              <w:bottom w:val="single" w:sz="4" w:space="0" w:color="auto"/>
              <w:right w:val="single" w:sz="4" w:space="0" w:color="auto"/>
            </w:tcBorders>
            <w:shd w:val="clear" w:color="auto" w:fill="auto"/>
            <w:noWrap/>
            <w:vAlign w:val="bottom"/>
            <w:hideMark/>
          </w:tcPr>
          <w:p w14:paraId="014AA60A" w14:textId="77777777" w:rsidR="001F7FC7" w:rsidRPr="001F7FC7" w:rsidRDefault="001F7FC7" w:rsidP="001F7FC7">
            <w:pPr>
              <w:jc w:val="right"/>
              <w:rPr>
                <w:rFonts w:ascii="Calibri" w:hAnsi="Calibri" w:cs="Calibri"/>
                <w:color w:val="000000"/>
              </w:rPr>
            </w:pPr>
            <w:r w:rsidRPr="001F7FC7">
              <w:rPr>
                <w:rFonts w:ascii="Calibri" w:hAnsi="Calibri" w:cs="Calibri"/>
                <w:color w:val="000000"/>
              </w:rPr>
              <w:t>1276</w:t>
            </w:r>
          </w:p>
        </w:tc>
      </w:tr>
      <w:tr w:rsidR="001F7FC7" w:rsidRPr="001F7FC7" w14:paraId="18892D02" w14:textId="77777777" w:rsidTr="001F7FC7">
        <w:trPr>
          <w:trHeight w:val="320"/>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02667E56" w14:textId="77777777" w:rsidR="001F7FC7" w:rsidRPr="001F7FC7" w:rsidRDefault="001F7FC7" w:rsidP="001F7FC7">
            <w:pPr>
              <w:rPr>
                <w:rFonts w:ascii="Calibri" w:hAnsi="Calibri" w:cs="Calibri"/>
                <w:color w:val="000000"/>
              </w:rPr>
            </w:pPr>
            <w:r w:rsidRPr="001F7FC7">
              <w:rPr>
                <w:rFonts w:ascii="Calibri" w:hAnsi="Calibri" w:cs="Calibri"/>
                <w:color w:val="000000"/>
              </w:rPr>
              <w:t>LCV N1-II</w:t>
            </w:r>
          </w:p>
        </w:tc>
        <w:tc>
          <w:tcPr>
            <w:tcW w:w="1300" w:type="dxa"/>
            <w:tcBorders>
              <w:top w:val="nil"/>
              <w:left w:val="nil"/>
              <w:bottom w:val="single" w:sz="4" w:space="0" w:color="auto"/>
              <w:right w:val="single" w:sz="4" w:space="0" w:color="auto"/>
            </w:tcBorders>
            <w:shd w:val="clear" w:color="auto" w:fill="auto"/>
            <w:noWrap/>
            <w:vAlign w:val="bottom"/>
            <w:hideMark/>
          </w:tcPr>
          <w:p w14:paraId="3109544A" w14:textId="77777777" w:rsidR="001F7FC7" w:rsidRPr="001F7FC7" w:rsidRDefault="001F7FC7" w:rsidP="001F7FC7">
            <w:pPr>
              <w:rPr>
                <w:rFonts w:ascii="Calibri" w:hAnsi="Calibri" w:cs="Calibri"/>
                <w:color w:val="000000"/>
              </w:rPr>
            </w:pPr>
            <w:r w:rsidRPr="001F7FC7">
              <w:rPr>
                <w:rFonts w:ascii="Calibri" w:hAnsi="Calibri" w:cs="Calibri"/>
                <w:color w:val="000000"/>
              </w:rPr>
              <w:t>Euro3</w:t>
            </w:r>
          </w:p>
        </w:tc>
        <w:tc>
          <w:tcPr>
            <w:tcW w:w="1080" w:type="dxa"/>
            <w:tcBorders>
              <w:top w:val="nil"/>
              <w:left w:val="nil"/>
              <w:bottom w:val="single" w:sz="4" w:space="0" w:color="auto"/>
              <w:right w:val="single" w:sz="4" w:space="0" w:color="auto"/>
            </w:tcBorders>
            <w:shd w:val="clear" w:color="auto" w:fill="auto"/>
            <w:noWrap/>
            <w:vAlign w:val="bottom"/>
            <w:hideMark/>
          </w:tcPr>
          <w:p w14:paraId="4DF36F11" w14:textId="77777777" w:rsidR="001F7FC7" w:rsidRPr="001F7FC7" w:rsidRDefault="001F7FC7" w:rsidP="001F7FC7">
            <w:pPr>
              <w:rPr>
                <w:rFonts w:ascii="Calibri" w:hAnsi="Calibri" w:cs="Calibri"/>
                <w:color w:val="000000"/>
              </w:rPr>
            </w:pPr>
            <w:r w:rsidRPr="001F7FC7">
              <w:rPr>
                <w:rFonts w:ascii="Calibri" w:hAnsi="Calibri" w:cs="Calibri"/>
                <w:color w:val="000000"/>
              </w:rPr>
              <w:t>(12,15]</w:t>
            </w:r>
          </w:p>
        </w:tc>
        <w:tc>
          <w:tcPr>
            <w:tcW w:w="1060" w:type="dxa"/>
            <w:tcBorders>
              <w:top w:val="nil"/>
              <w:left w:val="nil"/>
              <w:bottom w:val="single" w:sz="4" w:space="0" w:color="auto"/>
              <w:right w:val="single" w:sz="4" w:space="0" w:color="auto"/>
            </w:tcBorders>
            <w:shd w:val="clear" w:color="auto" w:fill="auto"/>
            <w:noWrap/>
            <w:vAlign w:val="bottom"/>
            <w:hideMark/>
          </w:tcPr>
          <w:p w14:paraId="0EF8BFA6" w14:textId="77777777" w:rsidR="001F7FC7" w:rsidRPr="001F7FC7" w:rsidRDefault="001F7FC7" w:rsidP="001F7FC7">
            <w:pPr>
              <w:jc w:val="right"/>
              <w:rPr>
                <w:rFonts w:ascii="Calibri" w:hAnsi="Calibri" w:cs="Calibri"/>
                <w:color w:val="000000"/>
              </w:rPr>
            </w:pPr>
            <w:r w:rsidRPr="001F7FC7">
              <w:rPr>
                <w:rFonts w:ascii="Calibri" w:hAnsi="Calibri" w:cs="Calibri"/>
                <w:color w:val="000000"/>
              </w:rPr>
              <w:t>339</w:t>
            </w:r>
          </w:p>
        </w:tc>
        <w:tc>
          <w:tcPr>
            <w:tcW w:w="1240" w:type="dxa"/>
            <w:tcBorders>
              <w:top w:val="nil"/>
              <w:left w:val="nil"/>
              <w:bottom w:val="single" w:sz="4" w:space="0" w:color="auto"/>
              <w:right w:val="single" w:sz="4" w:space="0" w:color="auto"/>
            </w:tcBorders>
            <w:shd w:val="clear" w:color="auto" w:fill="auto"/>
            <w:noWrap/>
            <w:vAlign w:val="bottom"/>
            <w:hideMark/>
          </w:tcPr>
          <w:p w14:paraId="77DD04A4" w14:textId="77777777" w:rsidR="001F7FC7" w:rsidRPr="001F7FC7" w:rsidRDefault="001F7FC7" w:rsidP="001F7FC7">
            <w:pPr>
              <w:rPr>
                <w:rFonts w:ascii="Calibri" w:hAnsi="Calibri" w:cs="Calibri"/>
                <w:color w:val="000000"/>
              </w:rPr>
            </w:pPr>
            <w:r w:rsidRPr="001F7FC7">
              <w:rPr>
                <w:rFonts w:ascii="Calibri" w:hAnsi="Calibri" w:cs="Calibri"/>
                <w:color w:val="000000"/>
              </w:rPr>
              <w:t>LCV N1-II</w:t>
            </w:r>
          </w:p>
        </w:tc>
        <w:tc>
          <w:tcPr>
            <w:tcW w:w="1300" w:type="dxa"/>
            <w:tcBorders>
              <w:top w:val="nil"/>
              <w:left w:val="nil"/>
              <w:bottom w:val="single" w:sz="4" w:space="0" w:color="auto"/>
              <w:right w:val="single" w:sz="4" w:space="0" w:color="auto"/>
            </w:tcBorders>
            <w:shd w:val="clear" w:color="auto" w:fill="auto"/>
            <w:noWrap/>
            <w:vAlign w:val="bottom"/>
            <w:hideMark/>
          </w:tcPr>
          <w:p w14:paraId="7507F066" w14:textId="77777777" w:rsidR="001F7FC7" w:rsidRPr="001F7FC7" w:rsidRDefault="001F7FC7" w:rsidP="001F7FC7">
            <w:pPr>
              <w:rPr>
                <w:rFonts w:ascii="Calibri" w:hAnsi="Calibri" w:cs="Calibri"/>
                <w:color w:val="000000"/>
              </w:rPr>
            </w:pPr>
            <w:r w:rsidRPr="001F7FC7">
              <w:rPr>
                <w:rFonts w:ascii="Calibri" w:hAnsi="Calibri" w:cs="Calibri"/>
                <w:color w:val="000000"/>
              </w:rPr>
              <w:t>Euro5</w:t>
            </w:r>
          </w:p>
        </w:tc>
        <w:tc>
          <w:tcPr>
            <w:tcW w:w="980" w:type="dxa"/>
            <w:tcBorders>
              <w:top w:val="nil"/>
              <w:left w:val="nil"/>
              <w:bottom w:val="single" w:sz="4" w:space="0" w:color="auto"/>
              <w:right w:val="single" w:sz="4" w:space="0" w:color="auto"/>
            </w:tcBorders>
            <w:shd w:val="clear" w:color="auto" w:fill="auto"/>
            <w:noWrap/>
            <w:vAlign w:val="bottom"/>
            <w:hideMark/>
          </w:tcPr>
          <w:p w14:paraId="4C9E7DC1" w14:textId="77777777" w:rsidR="001F7FC7" w:rsidRPr="001F7FC7" w:rsidRDefault="001F7FC7" w:rsidP="001F7FC7">
            <w:pPr>
              <w:rPr>
                <w:rFonts w:ascii="Calibri" w:hAnsi="Calibri" w:cs="Calibri"/>
                <w:color w:val="000000"/>
              </w:rPr>
            </w:pPr>
            <w:r w:rsidRPr="001F7FC7">
              <w:rPr>
                <w:rFonts w:ascii="Calibri" w:hAnsi="Calibri" w:cs="Calibri"/>
                <w:color w:val="000000"/>
              </w:rPr>
              <w:t>(12,15]</w:t>
            </w:r>
          </w:p>
        </w:tc>
        <w:tc>
          <w:tcPr>
            <w:tcW w:w="1300" w:type="dxa"/>
            <w:tcBorders>
              <w:top w:val="nil"/>
              <w:left w:val="nil"/>
              <w:bottom w:val="single" w:sz="4" w:space="0" w:color="auto"/>
              <w:right w:val="single" w:sz="4" w:space="0" w:color="auto"/>
            </w:tcBorders>
            <w:shd w:val="clear" w:color="auto" w:fill="auto"/>
            <w:noWrap/>
            <w:vAlign w:val="bottom"/>
            <w:hideMark/>
          </w:tcPr>
          <w:p w14:paraId="774B22F6" w14:textId="77777777" w:rsidR="001F7FC7" w:rsidRPr="001F7FC7" w:rsidRDefault="001F7FC7" w:rsidP="001F7FC7">
            <w:pPr>
              <w:jc w:val="right"/>
              <w:rPr>
                <w:rFonts w:ascii="Calibri" w:hAnsi="Calibri" w:cs="Calibri"/>
                <w:color w:val="000000"/>
              </w:rPr>
            </w:pPr>
            <w:r w:rsidRPr="001F7FC7">
              <w:rPr>
                <w:rFonts w:ascii="Calibri" w:hAnsi="Calibri" w:cs="Calibri"/>
                <w:color w:val="000000"/>
              </w:rPr>
              <w:t>823</w:t>
            </w:r>
          </w:p>
        </w:tc>
      </w:tr>
      <w:tr w:rsidR="001F7FC7" w:rsidRPr="001F7FC7" w14:paraId="6DF9562D" w14:textId="77777777" w:rsidTr="001F7FC7">
        <w:trPr>
          <w:trHeight w:val="320"/>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61906018" w14:textId="77777777" w:rsidR="001F7FC7" w:rsidRPr="001F7FC7" w:rsidRDefault="001F7FC7" w:rsidP="001F7FC7">
            <w:pPr>
              <w:rPr>
                <w:rFonts w:ascii="Calibri" w:hAnsi="Calibri" w:cs="Calibri"/>
                <w:color w:val="000000"/>
              </w:rPr>
            </w:pPr>
            <w:r w:rsidRPr="001F7FC7">
              <w:rPr>
                <w:rFonts w:ascii="Calibri" w:hAnsi="Calibri" w:cs="Calibri"/>
                <w:color w:val="000000"/>
              </w:rPr>
              <w:t>LCV N1-II</w:t>
            </w:r>
          </w:p>
        </w:tc>
        <w:tc>
          <w:tcPr>
            <w:tcW w:w="1300" w:type="dxa"/>
            <w:tcBorders>
              <w:top w:val="nil"/>
              <w:left w:val="nil"/>
              <w:bottom w:val="single" w:sz="4" w:space="0" w:color="auto"/>
              <w:right w:val="single" w:sz="4" w:space="0" w:color="auto"/>
            </w:tcBorders>
            <w:shd w:val="clear" w:color="auto" w:fill="auto"/>
            <w:noWrap/>
            <w:vAlign w:val="bottom"/>
            <w:hideMark/>
          </w:tcPr>
          <w:p w14:paraId="7AC365A9" w14:textId="77777777" w:rsidR="001F7FC7" w:rsidRPr="001F7FC7" w:rsidRDefault="001F7FC7" w:rsidP="001F7FC7">
            <w:pPr>
              <w:rPr>
                <w:rFonts w:ascii="Calibri" w:hAnsi="Calibri" w:cs="Calibri"/>
                <w:color w:val="000000"/>
              </w:rPr>
            </w:pPr>
            <w:r w:rsidRPr="001F7FC7">
              <w:rPr>
                <w:rFonts w:ascii="Calibri" w:hAnsi="Calibri" w:cs="Calibri"/>
                <w:color w:val="000000"/>
              </w:rPr>
              <w:t>Euro3</w:t>
            </w:r>
          </w:p>
        </w:tc>
        <w:tc>
          <w:tcPr>
            <w:tcW w:w="1080" w:type="dxa"/>
            <w:tcBorders>
              <w:top w:val="nil"/>
              <w:left w:val="nil"/>
              <w:bottom w:val="single" w:sz="4" w:space="0" w:color="auto"/>
              <w:right w:val="single" w:sz="4" w:space="0" w:color="auto"/>
            </w:tcBorders>
            <w:shd w:val="clear" w:color="auto" w:fill="auto"/>
            <w:noWrap/>
            <w:vAlign w:val="bottom"/>
            <w:hideMark/>
          </w:tcPr>
          <w:p w14:paraId="352008A5" w14:textId="77777777" w:rsidR="001F7FC7" w:rsidRPr="001F7FC7" w:rsidRDefault="001F7FC7" w:rsidP="001F7FC7">
            <w:pPr>
              <w:rPr>
                <w:rFonts w:ascii="Calibri" w:hAnsi="Calibri" w:cs="Calibri"/>
                <w:color w:val="000000"/>
              </w:rPr>
            </w:pPr>
            <w:r w:rsidRPr="001F7FC7">
              <w:rPr>
                <w:rFonts w:ascii="Calibri" w:hAnsi="Calibri" w:cs="Calibri"/>
                <w:color w:val="000000"/>
              </w:rPr>
              <w:t>(15,18]</w:t>
            </w:r>
          </w:p>
        </w:tc>
        <w:tc>
          <w:tcPr>
            <w:tcW w:w="1060" w:type="dxa"/>
            <w:tcBorders>
              <w:top w:val="nil"/>
              <w:left w:val="nil"/>
              <w:bottom w:val="single" w:sz="4" w:space="0" w:color="auto"/>
              <w:right w:val="single" w:sz="4" w:space="0" w:color="auto"/>
            </w:tcBorders>
            <w:shd w:val="clear" w:color="auto" w:fill="auto"/>
            <w:noWrap/>
            <w:vAlign w:val="bottom"/>
            <w:hideMark/>
          </w:tcPr>
          <w:p w14:paraId="28F86C59" w14:textId="77777777" w:rsidR="001F7FC7" w:rsidRPr="001F7FC7" w:rsidRDefault="001F7FC7" w:rsidP="001F7FC7">
            <w:pPr>
              <w:jc w:val="right"/>
              <w:rPr>
                <w:rFonts w:ascii="Calibri" w:hAnsi="Calibri" w:cs="Calibri"/>
                <w:color w:val="000000"/>
              </w:rPr>
            </w:pPr>
            <w:r w:rsidRPr="001F7FC7">
              <w:rPr>
                <w:rFonts w:ascii="Calibri" w:hAnsi="Calibri" w:cs="Calibri"/>
                <w:color w:val="000000"/>
              </w:rPr>
              <w:t>197</w:t>
            </w:r>
          </w:p>
        </w:tc>
        <w:tc>
          <w:tcPr>
            <w:tcW w:w="1240" w:type="dxa"/>
            <w:tcBorders>
              <w:top w:val="nil"/>
              <w:left w:val="nil"/>
              <w:bottom w:val="single" w:sz="4" w:space="0" w:color="auto"/>
              <w:right w:val="single" w:sz="4" w:space="0" w:color="auto"/>
            </w:tcBorders>
            <w:shd w:val="clear" w:color="auto" w:fill="auto"/>
            <w:noWrap/>
            <w:vAlign w:val="bottom"/>
            <w:hideMark/>
          </w:tcPr>
          <w:p w14:paraId="5D6153F8" w14:textId="77777777" w:rsidR="001F7FC7" w:rsidRPr="001F7FC7" w:rsidRDefault="001F7FC7" w:rsidP="001F7FC7">
            <w:pPr>
              <w:rPr>
                <w:rFonts w:ascii="Calibri" w:hAnsi="Calibri" w:cs="Calibri"/>
                <w:color w:val="000000"/>
              </w:rPr>
            </w:pPr>
            <w:r w:rsidRPr="001F7FC7">
              <w:rPr>
                <w:rFonts w:ascii="Calibri" w:hAnsi="Calibri" w:cs="Calibri"/>
                <w:color w:val="000000"/>
              </w:rPr>
              <w:t>LCV N1-II</w:t>
            </w:r>
          </w:p>
        </w:tc>
        <w:tc>
          <w:tcPr>
            <w:tcW w:w="1300" w:type="dxa"/>
            <w:tcBorders>
              <w:top w:val="nil"/>
              <w:left w:val="nil"/>
              <w:bottom w:val="single" w:sz="4" w:space="0" w:color="auto"/>
              <w:right w:val="single" w:sz="4" w:space="0" w:color="auto"/>
            </w:tcBorders>
            <w:shd w:val="clear" w:color="auto" w:fill="auto"/>
            <w:noWrap/>
            <w:vAlign w:val="bottom"/>
            <w:hideMark/>
          </w:tcPr>
          <w:p w14:paraId="79DF2F6D" w14:textId="77777777" w:rsidR="001F7FC7" w:rsidRPr="001F7FC7" w:rsidRDefault="001F7FC7" w:rsidP="001F7FC7">
            <w:pPr>
              <w:rPr>
                <w:rFonts w:ascii="Calibri" w:hAnsi="Calibri" w:cs="Calibri"/>
                <w:color w:val="000000"/>
              </w:rPr>
            </w:pPr>
            <w:r w:rsidRPr="001F7FC7">
              <w:rPr>
                <w:rFonts w:ascii="Calibri" w:hAnsi="Calibri" w:cs="Calibri"/>
                <w:color w:val="000000"/>
              </w:rPr>
              <w:t>Euro5</w:t>
            </w:r>
          </w:p>
        </w:tc>
        <w:tc>
          <w:tcPr>
            <w:tcW w:w="980" w:type="dxa"/>
            <w:tcBorders>
              <w:top w:val="nil"/>
              <w:left w:val="nil"/>
              <w:bottom w:val="single" w:sz="4" w:space="0" w:color="auto"/>
              <w:right w:val="single" w:sz="4" w:space="0" w:color="auto"/>
            </w:tcBorders>
            <w:shd w:val="clear" w:color="auto" w:fill="auto"/>
            <w:noWrap/>
            <w:vAlign w:val="bottom"/>
            <w:hideMark/>
          </w:tcPr>
          <w:p w14:paraId="022B5CBE" w14:textId="77777777" w:rsidR="001F7FC7" w:rsidRPr="001F7FC7" w:rsidRDefault="001F7FC7" w:rsidP="001F7FC7">
            <w:pPr>
              <w:rPr>
                <w:rFonts w:ascii="Calibri" w:hAnsi="Calibri" w:cs="Calibri"/>
                <w:color w:val="000000"/>
              </w:rPr>
            </w:pPr>
            <w:r w:rsidRPr="001F7FC7">
              <w:rPr>
                <w:rFonts w:ascii="Calibri" w:hAnsi="Calibri" w:cs="Calibri"/>
                <w:color w:val="000000"/>
              </w:rPr>
              <w:t>(15,18]</w:t>
            </w:r>
          </w:p>
        </w:tc>
        <w:tc>
          <w:tcPr>
            <w:tcW w:w="1300" w:type="dxa"/>
            <w:tcBorders>
              <w:top w:val="nil"/>
              <w:left w:val="nil"/>
              <w:bottom w:val="single" w:sz="4" w:space="0" w:color="auto"/>
              <w:right w:val="single" w:sz="4" w:space="0" w:color="auto"/>
            </w:tcBorders>
            <w:shd w:val="clear" w:color="auto" w:fill="auto"/>
            <w:noWrap/>
            <w:vAlign w:val="bottom"/>
            <w:hideMark/>
          </w:tcPr>
          <w:p w14:paraId="5491871D" w14:textId="77777777" w:rsidR="001F7FC7" w:rsidRPr="001F7FC7" w:rsidRDefault="001F7FC7" w:rsidP="001F7FC7">
            <w:pPr>
              <w:jc w:val="right"/>
              <w:rPr>
                <w:rFonts w:ascii="Calibri" w:hAnsi="Calibri" w:cs="Calibri"/>
                <w:color w:val="000000"/>
              </w:rPr>
            </w:pPr>
            <w:r w:rsidRPr="001F7FC7">
              <w:rPr>
                <w:rFonts w:ascii="Calibri" w:hAnsi="Calibri" w:cs="Calibri"/>
                <w:color w:val="000000"/>
              </w:rPr>
              <w:t>543</w:t>
            </w:r>
          </w:p>
        </w:tc>
      </w:tr>
      <w:tr w:rsidR="001F7FC7" w:rsidRPr="001F7FC7" w14:paraId="0DC7C7A9" w14:textId="77777777" w:rsidTr="001F7FC7">
        <w:trPr>
          <w:trHeight w:val="320"/>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116BE9BF" w14:textId="77777777" w:rsidR="001F7FC7" w:rsidRPr="001F7FC7" w:rsidRDefault="001F7FC7" w:rsidP="001F7FC7">
            <w:pPr>
              <w:rPr>
                <w:rFonts w:ascii="Calibri" w:hAnsi="Calibri" w:cs="Calibri"/>
                <w:color w:val="000000"/>
              </w:rPr>
            </w:pPr>
            <w:r w:rsidRPr="001F7FC7">
              <w:rPr>
                <w:rFonts w:ascii="Calibri" w:hAnsi="Calibri" w:cs="Calibri"/>
                <w:color w:val="000000"/>
              </w:rPr>
              <w:t>LCV N1-II</w:t>
            </w:r>
          </w:p>
        </w:tc>
        <w:tc>
          <w:tcPr>
            <w:tcW w:w="1300" w:type="dxa"/>
            <w:tcBorders>
              <w:top w:val="nil"/>
              <w:left w:val="nil"/>
              <w:bottom w:val="single" w:sz="4" w:space="0" w:color="auto"/>
              <w:right w:val="single" w:sz="4" w:space="0" w:color="auto"/>
            </w:tcBorders>
            <w:shd w:val="clear" w:color="auto" w:fill="auto"/>
            <w:noWrap/>
            <w:vAlign w:val="bottom"/>
            <w:hideMark/>
          </w:tcPr>
          <w:p w14:paraId="73F2FF5A" w14:textId="77777777" w:rsidR="001F7FC7" w:rsidRPr="001F7FC7" w:rsidRDefault="001F7FC7" w:rsidP="001F7FC7">
            <w:pPr>
              <w:rPr>
                <w:rFonts w:ascii="Calibri" w:hAnsi="Calibri" w:cs="Calibri"/>
                <w:color w:val="000000"/>
              </w:rPr>
            </w:pPr>
            <w:r w:rsidRPr="001F7FC7">
              <w:rPr>
                <w:rFonts w:ascii="Calibri" w:hAnsi="Calibri" w:cs="Calibri"/>
                <w:color w:val="000000"/>
              </w:rPr>
              <w:t>Euro3</w:t>
            </w:r>
          </w:p>
        </w:tc>
        <w:tc>
          <w:tcPr>
            <w:tcW w:w="1080" w:type="dxa"/>
            <w:tcBorders>
              <w:top w:val="nil"/>
              <w:left w:val="nil"/>
              <w:bottom w:val="single" w:sz="4" w:space="0" w:color="auto"/>
              <w:right w:val="single" w:sz="4" w:space="0" w:color="auto"/>
            </w:tcBorders>
            <w:shd w:val="clear" w:color="auto" w:fill="auto"/>
            <w:noWrap/>
            <w:vAlign w:val="bottom"/>
            <w:hideMark/>
          </w:tcPr>
          <w:p w14:paraId="4C3B1E06" w14:textId="77777777" w:rsidR="001F7FC7" w:rsidRPr="001F7FC7" w:rsidRDefault="001F7FC7" w:rsidP="001F7FC7">
            <w:pPr>
              <w:rPr>
                <w:rFonts w:ascii="Calibri" w:hAnsi="Calibri" w:cs="Calibri"/>
                <w:color w:val="000000"/>
              </w:rPr>
            </w:pPr>
            <w:r w:rsidRPr="001F7FC7">
              <w:rPr>
                <w:rFonts w:ascii="Calibri" w:hAnsi="Calibri" w:cs="Calibri"/>
                <w:color w:val="000000"/>
              </w:rPr>
              <w:t>(18,21]</w:t>
            </w:r>
          </w:p>
        </w:tc>
        <w:tc>
          <w:tcPr>
            <w:tcW w:w="1060" w:type="dxa"/>
            <w:tcBorders>
              <w:top w:val="nil"/>
              <w:left w:val="nil"/>
              <w:bottom w:val="single" w:sz="4" w:space="0" w:color="auto"/>
              <w:right w:val="single" w:sz="4" w:space="0" w:color="auto"/>
            </w:tcBorders>
            <w:shd w:val="clear" w:color="auto" w:fill="auto"/>
            <w:noWrap/>
            <w:vAlign w:val="bottom"/>
            <w:hideMark/>
          </w:tcPr>
          <w:p w14:paraId="12FBAF9D" w14:textId="77777777" w:rsidR="001F7FC7" w:rsidRPr="001F7FC7" w:rsidRDefault="001F7FC7" w:rsidP="001F7FC7">
            <w:pPr>
              <w:jc w:val="right"/>
              <w:rPr>
                <w:rFonts w:ascii="Calibri" w:hAnsi="Calibri" w:cs="Calibri"/>
                <w:color w:val="000000"/>
              </w:rPr>
            </w:pPr>
            <w:r w:rsidRPr="001F7FC7">
              <w:rPr>
                <w:rFonts w:ascii="Calibri" w:hAnsi="Calibri" w:cs="Calibri"/>
                <w:color w:val="000000"/>
              </w:rPr>
              <w:t>180</w:t>
            </w:r>
          </w:p>
        </w:tc>
        <w:tc>
          <w:tcPr>
            <w:tcW w:w="1240" w:type="dxa"/>
            <w:tcBorders>
              <w:top w:val="nil"/>
              <w:left w:val="nil"/>
              <w:bottom w:val="single" w:sz="4" w:space="0" w:color="auto"/>
              <w:right w:val="single" w:sz="4" w:space="0" w:color="auto"/>
            </w:tcBorders>
            <w:shd w:val="clear" w:color="auto" w:fill="auto"/>
            <w:noWrap/>
            <w:vAlign w:val="bottom"/>
            <w:hideMark/>
          </w:tcPr>
          <w:p w14:paraId="5C8CCEEF" w14:textId="77777777" w:rsidR="001F7FC7" w:rsidRPr="001F7FC7" w:rsidRDefault="001F7FC7" w:rsidP="001F7FC7">
            <w:pPr>
              <w:rPr>
                <w:rFonts w:ascii="Calibri" w:hAnsi="Calibri" w:cs="Calibri"/>
                <w:color w:val="000000"/>
              </w:rPr>
            </w:pPr>
            <w:r w:rsidRPr="001F7FC7">
              <w:rPr>
                <w:rFonts w:ascii="Calibri" w:hAnsi="Calibri" w:cs="Calibri"/>
                <w:color w:val="000000"/>
              </w:rPr>
              <w:t>LCV N1-II</w:t>
            </w:r>
          </w:p>
        </w:tc>
        <w:tc>
          <w:tcPr>
            <w:tcW w:w="1300" w:type="dxa"/>
            <w:tcBorders>
              <w:top w:val="nil"/>
              <w:left w:val="nil"/>
              <w:bottom w:val="single" w:sz="4" w:space="0" w:color="auto"/>
              <w:right w:val="single" w:sz="4" w:space="0" w:color="auto"/>
            </w:tcBorders>
            <w:shd w:val="clear" w:color="auto" w:fill="auto"/>
            <w:noWrap/>
            <w:vAlign w:val="bottom"/>
            <w:hideMark/>
          </w:tcPr>
          <w:p w14:paraId="20EB89CF" w14:textId="77777777" w:rsidR="001F7FC7" w:rsidRPr="001F7FC7" w:rsidRDefault="001F7FC7" w:rsidP="001F7FC7">
            <w:pPr>
              <w:rPr>
                <w:rFonts w:ascii="Calibri" w:hAnsi="Calibri" w:cs="Calibri"/>
                <w:color w:val="000000"/>
              </w:rPr>
            </w:pPr>
            <w:r w:rsidRPr="001F7FC7">
              <w:rPr>
                <w:rFonts w:ascii="Calibri" w:hAnsi="Calibri" w:cs="Calibri"/>
                <w:color w:val="000000"/>
              </w:rPr>
              <w:t>Euro5</w:t>
            </w:r>
          </w:p>
        </w:tc>
        <w:tc>
          <w:tcPr>
            <w:tcW w:w="980" w:type="dxa"/>
            <w:tcBorders>
              <w:top w:val="nil"/>
              <w:left w:val="nil"/>
              <w:bottom w:val="single" w:sz="4" w:space="0" w:color="auto"/>
              <w:right w:val="single" w:sz="4" w:space="0" w:color="auto"/>
            </w:tcBorders>
            <w:shd w:val="clear" w:color="auto" w:fill="auto"/>
            <w:noWrap/>
            <w:vAlign w:val="bottom"/>
            <w:hideMark/>
          </w:tcPr>
          <w:p w14:paraId="07127BA8" w14:textId="77777777" w:rsidR="001F7FC7" w:rsidRPr="001F7FC7" w:rsidRDefault="001F7FC7" w:rsidP="001F7FC7">
            <w:pPr>
              <w:rPr>
                <w:rFonts w:ascii="Calibri" w:hAnsi="Calibri" w:cs="Calibri"/>
                <w:color w:val="000000"/>
              </w:rPr>
            </w:pPr>
            <w:r w:rsidRPr="001F7FC7">
              <w:rPr>
                <w:rFonts w:ascii="Calibri" w:hAnsi="Calibri" w:cs="Calibri"/>
                <w:color w:val="000000"/>
              </w:rPr>
              <w:t>(18,21]</w:t>
            </w:r>
          </w:p>
        </w:tc>
        <w:tc>
          <w:tcPr>
            <w:tcW w:w="1300" w:type="dxa"/>
            <w:tcBorders>
              <w:top w:val="nil"/>
              <w:left w:val="nil"/>
              <w:bottom w:val="single" w:sz="4" w:space="0" w:color="auto"/>
              <w:right w:val="single" w:sz="4" w:space="0" w:color="auto"/>
            </w:tcBorders>
            <w:shd w:val="clear" w:color="auto" w:fill="auto"/>
            <w:noWrap/>
            <w:vAlign w:val="bottom"/>
            <w:hideMark/>
          </w:tcPr>
          <w:p w14:paraId="6B1E8B02" w14:textId="77777777" w:rsidR="001F7FC7" w:rsidRPr="001F7FC7" w:rsidRDefault="001F7FC7" w:rsidP="001F7FC7">
            <w:pPr>
              <w:jc w:val="right"/>
              <w:rPr>
                <w:rFonts w:ascii="Calibri" w:hAnsi="Calibri" w:cs="Calibri"/>
                <w:color w:val="000000"/>
              </w:rPr>
            </w:pPr>
            <w:r w:rsidRPr="001F7FC7">
              <w:rPr>
                <w:rFonts w:ascii="Calibri" w:hAnsi="Calibri" w:cs="Calibri"/>
                <w:color w:val="000000"/>
              </w:rPr>
              <w:t>277</w:t>
            </w:r>
          </w:p>
        </w:tc>
      </w:tr>
      <w:tr w:rsidR="001F7FC7" w:rsidRPr="001F7FC7" w14:paraId="72457C62" w14:textId="77777777" w:rsidTr="001F7FC7">
        <w:trPr>
          <w:trHeight w:val="320"/>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444362A7" w14:textId="77777777" w:rsidR="001F7FC7" w:rsidRPr="001F7FC7" w:rsidRDefault="001F7FC7" w:rsidP="001F7FC7">
            <w:pPr>
              <w:rPr>
                <w:rFonts w:ascii="Calibri" w:hAnsi="Calibri" w:cs="Calibri"/>
                <w:color w:val="000000"/>
              </w:rPr>
            </w:pPr>
            <w:r w:rsidRPr="001F7FC7">
              <w:rPr>
                <w:rFonts w:ascii="Calibri" w:hAnsi="Calibri" w:cs="Calibri"/>
                <w:color w:val="000000"/>
              </w:rPr>
              <w:t>LCV N1-II</w:t>
            </w:r>
          </w:p>
        </w:tc>
        <w:tc>
          <w:tcPr>
            <w:tcW w:w="1300" w:type="dxa"/>
            <w:tcBorders>
              <w:top w:val="nil"/>
              <w:left w:val="nil"/>
              <w:bottom w:val="single" w:sz="4" w:space="0" w:color="auto"/>
              <w:right w:val="single" w:sz="4" w:space="0" w:color="auto"/>
            </w:tcBorders>
            <w:shd w:val="clear" w:color="auto" w:fill="auto"/>
            <w:noWrap/>
            <w:vAlign w:val="bottom"/>
            <w:hideMark/>
          </w:tcPr>
          <w:p w14:paraId="682C8CB6" w14:textId="77777777" w:rsidR="001F7FC7" w:rsidRPr="001F7FC7" w:rsidRDefault="001F7FC7" w:rsidP="001F7FC7">
            <w:pPr>
              <w:rPr>
                <w:rFonts w:ascii="Calibri" w:hAnsi="Calibri" w:cs="Calibri"/>
                <w:color w:val="000000"/>
              </w:rPr>
            </w:pPr>
            <w:r w:rsidRPr="001F7FC7">
              <w:rPr>
                <w:rFonts w:ascii="Calibri" w:hAnsi="Calibri" w:cs="Calibri"/>
                <w:color w:val="000000"/>
              </w:rPr>
              <w:t>Euro3</w:t>
            </w:r>
          </w:p>
        </w:tc>
        <w:tc>
          <w:tcPr>
            <w:tcW w:w="1080" w:type="dxa"/>
            <w:tcBorders>
              <w:top w:val="nil"/>
              <w:left w:val="nil"/>
              <w:bottom w:val="single" w:sz="4" w:space="0" w:color="auto"/>
              <w:right w:val="single" w:sz="4" w:space="0" w:color="auto"/>
            </w:tcBorders>
            <w:shd w:val="clear" w:color="auto" w:fill="auto"/>
            <w:noWrap/>
            <w:vAlign w:val="bottom"/>
            <w:hideMark/>
          </w:tcPr>
          <w:p w14:paraId="101F1F7A" w14:textId="77777777" w:rsidR="001F7FC7" w:rsidRPr="001F7FC7" w:rsidRDefault="001F7FC7" w:rsidP="001F7FC7">
            <w:pPr>
              <w:rPr>
                <w:rFonts w:ascii="Calibri" w:hAnsi="Calibri" w:cs="Calibri"/>
                <w:color w:val="000000"/>
              </w:rPr>
            </w:pPr>
            <w:r w:rsidRPr="001F7FC7">
              <w:rPr>
                <w:rFonts w:ascii="Calibri" w:hAnsi="Calibri" w:cs="Calibri"/>
                <w:color w:val="000000"/>
              </w:rPr>
              <w:t>(21,40]</w:t>
            </w:r>
          </w:p>
        </w:tc>
        <w:tc>
          <w:tcPr>
            <w:tcW w:w="1060" w:type="dxa"/>
            <w:tcBorders>
              <w:top w:val="nil"/>
              <w:left w:val="nil"/>
              <w:bottom w:val="single" w:sz="4" w:space="0" w:color="auto"/>
              <w:right w:val="single" w:sz="4" w:space="0" w:color="auto"/>
            </w:tcBorders>
            <w:shd w:val="clear" w:color="auto" w:fill="auto"/>
            <w:noWrap/>
            <w:vAlign w:val="bottom"/>
            <w:hideMark/>
          </w:tcPr>
          <w:p w14:paraId="15073A61" w14:textId="77777777" w:rsidR="001F7FC7" w:rsidRPr="001F7FC7" w:rsidRDefault="001F7FC7" w:rsidP="001F7FC7">
            <w:pPr>
              <w:jc w:val="right"/>
              <w:rPr>
                <w:rFonts w:ascii="Calibri" w:hAnsi="Calibri" w:cs="Calibri"/>
                <w:color w:val="000000"/>
              </w:rPr>
            </w:pPr>
            <w:r w:rsidRPr="001F7FC7">
              <w:rPr>
                <w:rFonts w:ascii="Calibri" w:hAnsi="Calibri" w:cs="Calibri"/>
                <w:color w:val="000000"/>
              </w:rPr>
              <w:t>121</w:t>
            </w:r>
          </w:p>
        </w:tc>
        <w:tc>
          <w:tcPr>
            <w:tcW w:w="1240" w:type="dxa"/>
            <w:tcBorders>
              <w:top w:val="nil"/>
              <w:left w:val="nil"/>
              <w:bottom w:val="single" w:sz="4" w:space="0" w:color="auto"/>
              <w:right w:val="single" w:sz="4" w:space="0" w:color="auto"/>
            </w:tcBorders>
            <w:shd w:val="clear" w:color="auto" w:fill="auto"/>
            <w:noWrap/>
            <w:vAlign w:val="bottom"/>
            <w:hideMark/>
          </w:tcPr>
          <w:p w14:paraId="51575169" w14:textId="77777777" w:rsidR="001F7FC7" w:rsidRPr="001F7FC7" w:rsidRDefault="001F7FC7" w:rsidP="001F7FC7">
            <w:pPr>
              <w:rPr>
                <w:rFonts w:ascii="Calibri" w:hAnsi="Calibri" w:cs="Calibri"/>
                <w:color w:val="000000"/>
              </w:rPr>
            </w:pPr>
            <w:r w:rsidRPr="001F7FC7">
              <w:rPr>
                <w:rFonts w:ascii="Calibri" w:hAnsi="Calibri" w:cs="Calibri"/>
                <w:color w:val="000000"/>
              </w:rPr>
              <w:t>LCV N1-II</w:t>
            </w:r>
          </w:p>
        </w:tc>
        <w:tc>
          <w:tcPr>
            <w:tcW w:w="1300" w:type="dxa"/>
            <w:tcBorders>
              <w:top w:val="nil"/>
              <w:left w:val="nil"/>
              <w:bottom w:val="single" w:sz="4" w:space="0" w:color="auto"/>
              <w:right w:val="single" w:sz="4" w:space="0" w:color="auto"/>
            </w:tcBorders>
            <w:shd w:val="clear" w:color="auto" w:fill="auto"/>
            <w:noWrap/>
            <w:vAlign w:val="bottom"/>
            <w:hideMark/>
          </w:tcPr>
          <w:p w14:paraId="1DDB0F80" w14:textId="77777777" w:rsidR="001F7FC7" w:rsidRPr="001F7FC7" w:rsidRDefault="001F7FC7" w:rsidP="001F7FC7">
            <w:pPr>
              <w:rPr>
                <w:rFonts w:ascii="Calibri" w:hAnsi="Calibri" w:cs="Calibri"/>
                <w:color w:val="000000"/>
              </w:rPr>
            </w:pPr>
            <w:r w:rsidRPr="001F7FC7">
              <w:rPr>
                <w:rFonts w:ascii="Calibri" w:hAnsi="Calibri" w:cs="Calibri"/>
                <w:color w:val="000000"/>
              </w:rPr>
              <w:t>Euro5</w:t>
            </w:r>
          </w:p>
        </w:tc>
        <w:tc>
          <w:tcPr>
            <w:tcW w:w="980" w:type="dxa"/>
            <w:tcBorders>
              <w:top w:val="nil"/>
              <w:left w:val="nil"/>
              <w:bottom w:val="single" w:sz="4" w:space="0" w:color="auto"/>
              <w:right w:val="single" w:sz="4" w:space="0" w:color="auto"/>
            </w:tcBorders>
            <w:shd w:val="clear" w:color="auto" w:fill="auto"/>
            <w:noWrap/>
            <w:vAlign w:val="bottom"/>
            <w:hideMark/>
          </w:tcPr>
          <w:p w14:paraId="77EE599E" w14:textId="77777777" w:rsidR="001F7FC7" w:rsidRPr="001F7FC7" w:rsidRDefault="001F7FC7" w:rsidP="001F7FC7">
            <w:pPr>
              <w:rPr>
                <w:rFonts w:ascii="Calibri" w:hAnsi="Calibri" w:cs="Calibri"/>
                <w:color w:val="000000"/>
              </w:rPr>
            </w:pPr>
            <w:r w:rsidRPr="001F7FC7">
              <w:rPr>
                <w:rFonts w:ascii="Calibri" w:hAnsi="Calibri" w:cs="Calibri"/>
                <w:color w:val="000000"/>
              </w:rPr>
              <w:t>(21,40]</w:t>
            </w:r>
          </w:p>
        </w:tc>
        <w:tc>
          <w:tcPr>
            <w:tcW w:w="1300" w:type="dxa"/>
            <w:tcBorders>
              <w:top w:val="nil"/>
              <w:left w:val="nil"/>
              <w:bottom w:val="single" w:sz="4" w:space="0" w:color="auto"/>
              <w:right w:val="single" w:sz="4" w:space="0" w:color="auto"/>
            </w:tcBorders>
            <w:shd w:val="clear" w:color="auto" w:fill="auto"/>
            <w:noWrap/>
            <w:vAlign w:val="bottom"/>
            <w:hideMark/>
          </w:tcPr>
          <w:p w14:paraId="0DF1047A" w14:textId="77777777" w:rsidR="001F7FC7" w:rsidRPr="001F7FC7" w:rsidRDefault="001F7FC7" w:rsidP="001F7FC7">
            <w:pPr>
              <w:jc w:val="right"/>
              <w:rPr>
                <w:rFonts w:ascii="Calibri" w:hAnsi="Calibri" w:cs="Calibri"/>
                <w:color w:val="000000"/>
              </w:rPr>
            </w:pPr>
            <w:r w:rsidRPr="001F7FC7">
              <w:rPr>
                <w:rFonts w:ascii="Calibri" w:hAnsi="Calibri" w:cs="Calibri"/>
                <w:color w:val="000000"/>
              </w:rPr>
              <w:t>198</w:t>
            </w:r>
          </w:p>
        </w:tc>
      </w:tr>
      <w:tr w:rsidR="001F7FC7" w:rsidRPr="001F7FC7" w14:paraId="609D5527" w14:textId="77777777" w:rsidTr="001F7FC7">
        <w:trPr>
          <w:trHeight w:val="320"/>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6EC1A10D" w14:textId="77777777" w:rsidR="001F7FC7" w:rsidRPr="001F7FC7" w:rsidRDefault="001F7FC7" w:rsidP="001F7FC7">
            <w:pPr>
              <w:rPr>
                <w:rFonts w:ascii="Calibri" w:hAnsi="Calibri" w:cs="Calibri"/>
                <w:color w:val="000000"/>
              </w:rPr>
            </w:pPr>
            <w:r w:rsidRPr="001F7FC7">
              <w:rPr>
                <w:rFonts w:ascii="Calibri" w:hAnsi="Calibri" w:cs="Calibri"/>
                <w:color w:val="000000"/>
              </w:rPr>
              <w:t>LCV N1-II</w:t>
            </w:r>
          </w:p>
        </w:tc>
        <w:tc>
          <w:tcPr>
            <w:tcW w:w="1300" w:type="dxa"/>
            <w:tcBorders>
              <w:top w:val="nil"/>
              <w:left w:val="nil"/>
              <w:bottom w:val="single" w:sz="4" w:space="0" w:color="auto"/>
              <w:right w:val="single" w:sz="4" w:space="0" w:color="auto"/>
            </w:tcBorders>
            <w:shd w:val="clear" w:color="auto" w:fill="auto"/>
            <w:noWrap/>
            <w:vAlign w:val="bottom"/>
            <w:hideMark/>
          </w:tcPr>
          <w:p w14:paraId="154C6DD4" w14:textId="77777777" w:rsidR="001F7FC7" w:rsidRPr="001F7FC7" w:rsidRDefault="001F7FC7" w:rsidP="001F7FC7">
            <w:pPr>
              <w:rPr>
                <w:rFonts w:ascii="Calibri" w:hAnsi="Calibri" w:cs="Calibri"/>
                <w:color w:val="000000"/>
              </w:rPr>
            </w:pPr>
            <w:r w:rsidRPr="001F7FC7">
              <w:rPr>
                <w:rFonts w:ascii="Calibri" w:hAnsi="Calibri" w:cs="Calibri"/>
                <w:color w:val="000000"/>
              </w:rPr>
              <w:t>Euro4</w:t>
            </w:r>
          </w:p>
        </w:tc>
        <w:tc>
          <w:tcPr>
            <w:tcW w:w="1080" w:type="dxa"/>
            <w:tcBorders>
              <w:top w:val="nil"/>
              <w:left w:val="nil"/>
              <w:bottom w:val="single" w:sz="4" w:space="0" w:color="auto"/>
              <w:right w:val="single" w:sz="4" w:space="0" w:color="auto"/>
            </w:tcBorders>
            <w:shd w:val="clear" w:color="auto" w:fill="auto"/>
            <w:noWrap/>
            <w:vAlign w:val="bottom"/>
            <w:hideMark/>
          </w:tcPr>
          <w:p w14:paraId="301E2C78" w14:textId="77777777" w:rsidR="001F7FC7" w:rsidRPr="001F7FC7" w:rsidRDefault="001F7FC7" w:rsidP="001F7FC7">
            <w:pPr>
              <w:rPr>
                <w:rFonts w:ascii="Calibri" w:hAnsi="Calibri" w:cs="Calibri"/>
                <w:color w:val="000000"/>
              </w:rPr>
            </w:pPr>
            <w:r w:rsidRPr="001F7FC7">
              <w:rPr>
                <w:rFonts w:ascii="Calibri" w:hAnsi="Calibri" w:cs="Calibri"/>
                <w:color w:val="000000"/>
              </w:rPr>
              <w:t>(0,3]</w:t>
            </w:r>
          </w:p>
        </w:tc>
        <w:tc>
          <w:tcPr>
            <w:tcW w:w="1060" w:type="dxa"/>
            <w:tcBorders>
              <w:top w:val="nil"/>
              <w:left w:val="nil"/>
              <w:bottom w:val="single" w:sz="4" w:space="0" w:color="auto"/>
              <w:right w:val="single" w:sz="4" w:space="0" w:color="auto"/>
            </w:tcBorders>
            <w:shd w:val="clear" w:color="auto" w:fill="auto"/>
            <w:noWrap/>
            <w:vAlign w:val="bottom"/>
            <w:hideMark/>
          </w:tcPr>
          <w:p w14:paraId="109CB1E4" w14:textId="77777777" w:rsidR="001F7FC7" w:rsidRPr="001F7FC7" w:rsidRDefault="001F7FC7" w:rsidP="001F7FC7">
            <w:pPr>
              <w:jc w:val="right"/>
              <w:rPr>
                <w:rFonts w:ascii="Calibri" w:hAnsi="Calibri" w:cs="Calibri"/>
                <w:color w:val="000000"/>
              </w:rPr>
            </w:pPr>
            <w:r w:rsidRPr="001F7FC7">
              <w:rPr>
                <w:rFonts w:ascii="Calibri" w:hAnsi="Calibri" w:cs="Calibri"/>
                <w:color w:val="000000"/>
              </w:rPr>
              <w:t>313</w:t>
            </w:r>
          </w:p>
        </w:tc>
        <w:tc>
          <w:tcPr>
            <w:tcW w:w="1240" w:type="dxa"/>
            <w:tcBorders>
              <w:top w:val="nil"/>
              <w:left w:val="nil"/>
              <w:bottom w:val="single" w:sz="4" w:space="0" w:color="auto"/>
              <w:right w:val="single" w:sz="4" w:space="0" w:color="auto"/>
            </w:tcBorders>
            <w:shd w:val="clear" w:color="auto" w:fill="auto"/>
            <w:noWrap/>
            <w:vAlign w:val="bottom"/>
            <w:hideMark/>
          </w:tcPr>
          <w:p w14:paraId="66613771" w14:textId="77777777" w:rsidR="001F7FC7" w:rsidRPr="001F7FC7" w:rsidRDefault="001F7FC7" w:rsidP="001F7FC7">
            <w:pPr>
              <w:rPr>
                <w:rFonts w:ascii="Calibri" w:hAnsi="Calibri" w:cs="Calibri"/>
                <w:color w:val="000000"/>
              </w:rPr>
            </w:pPr>
            <w:r w:rsidRPr="001F7FC7">
              <w:rPr>
                <w:rFonts w:ascii="Calibri" w:hAnsi="Calibri" w:cs="Calibri"/>
                <w:color w:val="000000"/>
              </w:rPr>
              <w:t>LCV N1-II</w:t>
            </w:r>
          </w:p>
        </w:tc>
        <w:tc>
          <w:tcPr>
            <w:tcW w:w="1300" w:type="dxa"/>
            <w:tcBorders>
              <w:top w:val="nil"/>
              <w:left w:val="nil"/>
              <w:bottom w:val="single" w:sz="4" w:space="0" w:color="auto"/>
              <w:right w:val="single" w:sz="4" w:space="0" w:color="auto"/>
            </w:tcBorders>
            <w:shd w:val="clear" w:color="auto" w:fill="auto"/>
            <w:noWrap/>
            <w:vAlign w:val="bottom"/>
            <w:hideMark/>
          </w:tcPr>
          <w:p w14:paraId="3A98CC0F" w14:textId="37CF6C9F" w:rsidR="001F7FC7" w:rsidRPr="001F7FC7" w:rsidRDefault="00611FB1" w:rsidP="001F7FC7">
            <w:pPr>
              <w:rPr>
                <w:rFonts w:ascii="Calibri" w:hAnsi="Calibri" w:cs="Calibri"/>
                <w:color w:val="000000"/>
              </w:rPr>
            </w:pPr>
            <w:r>
              <w:rPr>
                <w:rFonts w:ascii="Calibri" w:hAnsi="Calibri" w:cs="Calibri"/>
                <w:color w:val="000000"/>
              </w:rPr>
              <w:t>Euro6a,b</w:t>
            </w:r>
          </w:p>
        </w:tc>
        <w:tc>
          <w:tcPr>
            <w:tcW w:w="980" w:type="dxa"/>
            <w:tcBorders>
              <w:top w:val="nil"/>
              <w:left w:val="nil"/>
              <w:bottom w:val="single" w:sz="4" w:space="0" w:color="auto"/>
              <w:right w:val="single" w:sz="4" w:space="0" w:color="auto"/>
            </w:tcBorders>
            <w:shd w:val="clear" w:color="auto" w:fill="auto"/>
            <w:noWrap/>
            <w:vAlign w:val="bottom"/>
            <w:hideMark/>
          </w:tcPr>
          <w:p w14:paraId="12D92568" w14:textId="77777777" w:rsidR="001F7FC7" w:rsidRPr="001F7FC7" w:rsidRDefault="001F7FC7" w:rsidP="001F7FC7">
            <w:pPr>
              <w:rPr>
                <w:rFonts w:ascii="Calibri" w:hAnsi="Calibri" w:cs="Calibri"/>
                <w:color w:val="000000"/>
              </w:rPr>
            </w:pPr>
            <w:r w:rsidRPr="001F7FC7">
              <w:rPr>
                <w:rFonts w:ascii="Calibri" w:hAnsi="Calibri" w:cs="Calibri"/>
                <w:color w:val="000000"/>
              </w:rPr>
              <w:t>(0,3]</w:t>
            </w:r>
          </w:p>
        </w:tc>
        <w:tc>
          <w:tcPr>
            <w:tcW w:w="1300" w:type="dxa"/>
            <w:tcBorders>
              <w:top w:val="nil"/>
              <w:left w:val="nil"/>
              <w:bottom w:val="single" w:sz="4" w:space="0" w:color="auto"/>
              <w:right w:val="single" w:sz="4" w:space="0" w:color="auto"/>
            </w:tcBorders>
            <w:shd w:val="clear" w:color="auto" w:fill="auto"/>
            <w:noWrap/>
            <w:vAlign w:val="bottom"/>
            <w:hideMark/>
          </w:tcPr>
          <w:p w14:paraId="2F7CC4F9" w14:textId="77777777" w:rsidR="001F7FC7" w:rsidRPr="001F7FC7" w:rsidRDefault="001F7FC7" w:rsidP="001F7FC7">
            <w:pPr>
              <w:jc w:val="right"/>
              <w:rPr>
                <w:rFonts w:ascii="Calibri" w:hAnsi="Calibri" w:cs="Calibri"/>
                <w:color w:val="000000"/>
              </w:rPr>
            </w:pPr>
            <w:r w:rsidRPr="001F7FC7">
              <w:rPr>
                <w:rFonts w:ascii="Calibri" w:hAnsi="Calibri" w:cs="Calibri"/>
                <w:color w:val="000000"/>
              </w:rPr>
              <w:t>294</w:t>
            </w:r>
          </w:p>
        </w:tc>
      </w:tr>
      <w:tr w:rsidR="001F7FC7" w:rsidRPr="001F7FC7" w14:paraId="66770DC8" w14:textId="77777777" w:rsidTr="001F7FC7">
        <w:trPr>
          <w:trHeight w:val="320"/>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0ED8AB10" w14:textId="77777777" w:rsidR="001F7FC7" w:rsidRPr="001F7FC7" w:rsidRDefault="001F7FC7" w:rsidP="001F7FC7">
            <w:pPr>
              <w:rPr>
                <w:rFonts w:ascii="Calibri" w:hAnsi="Calibri" w:cs="Calibri"/>
                <w:color w:val="000000"/>
              </w:rPr>
            </w:pPr>
            <w:r w:rsidRPr="001F7FC7">
              <w:rPr>
                <w:rFonts w:ascii="Calibri" w:hAnsi="Calibri" w:cs="Calibri"/>
                <w:color w:val="000000"/>
              </w:rPr>
              <w:t>LCV N1-II</w:t>
            </w:r>
          </w:p>
        </w:tc>
        <w:tc>
          <w:tcPr>
            <w:tcW w:w="1300" w:type="dxa"/>
            <w:tcBorders>
              <w:top w:val="nil"/>
              <w:left w:val="nil"/>
              <w:bottom w:val="single" w:sz="4" w:space="0" w:color="auto"/>
              <w:right w:val="single" w:sz="4" w:space="0" w:color="auto"/>
            </w:tcBorders>
            <w:shd w:val="clear" w:color="auto" w:fill="auto"/>
            <w:noWrap/>
            <w:vAlign w:val="bottom"/>
            <w:hideMark/>
          </w:tcPr>
          <w:p w14:paraId="29273BE3" w14:textId="77777777" w:rsidR="001F7FC7" w:rsidRPr="001F7FC7" w:rsidRDefault="001F7FC7" w:rsidP="001F7FC7">
            <w:pPr>
              <w:rPr>
                <w:rFonts w:ascii="Calibri" w:hAnsi="Calibri" w:cs="Calibri"/>
                <w:color w:val="000000"/>
              </w:rPr>
            </w:pPr>
            <w:r w:rsidRPr="001F7FC7">
              <w:rPr>
                <w:rFonts w:ascii="Calibri" w:hAnsi="Calibri" w:cs="Calibri"/>
                <w:color w:val="000000"/>
              </w:rPr>
              <w:t>Euro4</w:t>
            </w:r>
          </w:p>
        </w:tc>
        <w:tc>
          <w:tcPr>
            <w:tcW w:w="1080" w:type="dxa"/>
            <w:tcBorders>
              <w:top w:val="nil"/>
              <w:left w:val="nil"/>
              <w:bottom w:val="single" w:sz="4" w:space="0" w:color="auto"/>
              <w:right w:val="single" w:sz="4" w:space="0" w:color="auto"/>
            </w:tcBorders>
            <w:shd w:val="clear" w:color="auto" w:fill="auto"/>
            <w:noWrap/>
            <w:vAlign w:val="bottom"/>
            <w:hideMark/>
          </w:tcPr>
          <w:p w14:paraId="61313A58" w14:textId="77777777" w:rsidR="001F7FC7" w:rsidRPr="001F7FC7" w:rsidRDefault="001F7FC7" w:rsidP="001F7FC7">
            <w:pPr>
              <w:rPr>
                <w:rFonts w:ascii="Calibri" w:hAnsi="Calibri" w:cs="Calibri"/>
                <w:color w:val="000000"/>
              </w:rPr>
            </w:pPr>
            <w:r w:rsidRPr="001F7FC7">
              <w:rPr>
                <w:rFonts w:ascii="Calibri" w:hAnsi="Calibri" w:cs="Calibri"/>
                <w:color w:val="000000"/>
              </w:rPr>
              <w:t>(3,6]</w:t>
            </w:r>
          </w:p>
        </w:tc>
        <w:tc>
          <w:tcPr>
            <w:tcW w:w="1060" w:type="dxa"/>
            <w:tcBorders>
              <w:top w:val="nil"/>
              <w:left w:val="nil"/>
              <w:bottom w:val="single" w:sz="4" w:space="0" w:color="auto"/>
              <w:right w:val="single" w:sz="4" w:space="0" w:color="auto"/>
            </w:tcBorders>
            <w:shd w:val="clear" w:color="auto" w:fill="auto"/>
            <w:noWrap/>
            <w:vAlign w:val="bottom"/>
            <w:hideMark/>
          </w:tcPr>
          <w:p w14:paraId="38983BBA" w14:textId="77777777" w:rsidR="001F7FC7" w:rsidRPr="001F7FC7" w:rsidRDefault="001F7FC7" w:rsidP="001F7FC7">
            <w:pPr>
              <w:jc w:val="right"/>
              <w:rPr>
                <w:rFonts w:ascii="Calibri" w:hAnsi="Calibri" w:cs="Calibri"/>
                <w:color w:val="000000"/>
              </w:rPr>
            </w:pPr>
            <w:r w:rsidRPr="001F7FC7">
              <w:rPr>
                <w:rFonts w:ascii="Calibri" w:hAnsi="Calibri" w:cs="Calibri"/>
                <w:color w:val="000000"/>
              </w:rPr>
              <w:t>1184</w:t>
            </w:r>
          </w:p>
        </w:tc>
        <w:tc>
          <w:tcPr>
            <w:tcW w:w="1240" w:type="dxa"/>
            <w:tcBorders>
              <w:top w:val="nil"/>
              <w:left w:val="nil"/>
              <w:bottom w:val="single" w:sz="4" w:space="0" w:color="auto"/>
              <w:right w:val="single" w:sz="4" w:space="0" w:color="auto"/>
            </w:tcBorders>
            <w:shd w:val="clear" w:color="auto" w:fill="auto"/>
            <w:noWrap/>
            <w:vAlign w:val="bottom"/>
            <w:hideMark/>
          </w:tcPr>
          <w:p w14:paraId="43382EC7" w14:textId="77777777" w:rsidR="001F7FC7" w:rsidRPr="001F7FC7" w:rsidRDefault="001F7FC7" w:rsidP="001F7FC7">
            <w:pPr>
              <w:rPr>
                <w:rFonts w:ascii="Calibri" w:hAnsi="Calibri" w:cs="Calibri"/>
                <w:color w:val="000000"/>
              </w:rPr>
            </w:pPr>
            <w:r w:rsidRPr="001F7FC7">
              <w:rPr>
                <w:rFonts w:ascii="Calibri" w:hAnsi="Calibri" w:cs="Calibri"/>
                <w:color w:val="000000"/>
              </w:rPr>
              <w:t>LCV N1-II</w:t>
            </w:r>
          </w:p>
        </w:tc>
        <w:tc>
          <w:tcPr>
            <w:tcW w:w="1300" w:type="dxa"/>
            <w:tcBorders>
              <w:top w:val="nil"/>
              <w:left w:val="nil"/>
              <w:bottom w:val="single" w:sz="4" w:space="0" w:color="auto"/>
              <w:right w:val="single" w:sz="4" w:space="0" w:color="auto"/>
            </w:tcBorders>
            <w:shd w:val="clear" w:color="auto" w:fill="auto"/>
            <w:noWrap/>
            <w:vAlign w:val="bottom"/>
            <w:hideMark/>
          </w:tcPr>
          <w:p w14:paraId="5D676AD2" w14:textId="72FE7C21" w:rsidR="001F7FC7" w:rsidRPr="001F7FC7" w:rsidRDefault="00611FB1" w:rsidP="001F7FC7">
            <w:pPr>
              <w:rPr>
                <w:rFonts w:ascii="Calibri" w:hAnsi="Calibri" w:cs="Calibri"/>
                <w:color w:val="000000"/>
              </w:rPr>
            </w:pPr>
            <w:r>
              <w:rPr>
                <w:rFonts w:ascii="Calibri" w:hAnsi="Calibri" w:cs="Calibri"/>
                <w:color w:val="000000"/>
              </w:rPr>
              <w:t>Euro6a,b</w:t>
            </w:r>
          </w:p>
        </w:tc>
        <w:tc>
          <w:tcPr>
            <w:tcW w:w="980" w:type="dxa"/>
            <w:tcBorders>
              <w:top w:val="nil"/>
              <w:left w:val="nil"/>
              <w:bottom w:val="single" w:sz="4" w:space="0" w:color="auto"/>
              <w:right w:val="single" w:sz="4" w:space="0" w:color="auto"/>
            </w:tcBorders>
            <w:shd w:val="clear" w:color="auto" w:fill="auto"/>
            <w:noWrap/>
            <w:vAlign w:val="bottom"/>
            <w:hideMark/>
          </w:tcPr>
          <w:p w14:paraId="6379F505" w14:textId="77777777" w:rsidR="001F7FC7" w:rsidRPr="001F7FC7" w:rsidRDefault="001F7FC7" w:rsidP="001F7FC7">
            <w:pPr>
              <w:rPr>
                <w:rFonts w:ascii="Calibri" w:hAnsi="Calibri" w:cs="Calibri"/>
                <w:color w:val="000000"/>
              </w:rPr>
            </w:pPr>
            <w:r w:rsidRPr="001F7FC7">
              <w:rPr>
                <w:rFonts w:ascii="Calibri" w:hAnsi="Calibri" w:cs="Calibri"/>
                <w:color w:val="000000"/>
              </w:rPr>
              <w:t>(3,6]</w:t>
            </w:r>
          </w:p>
        </w:tc>
        <w:tc>
          <w:tcPr>
            <w:tcW w:w="1300" w:type="dxa"/>
            <w:tcBorders>
              <w:top w:val="nil"/>
              <w:left w:val="nil"/>
              <w:bottom w:val="single" w:sz="4" w:space="0" w:color="auto"/>
              <w:right w:val="single" w:sz="4" w:space="0" w:color="auto"/>
            </w:tcBorders>
            <w:shd w:val="clear" w:color="auto" w:fill="auto"/>
            <w:noWrap/>
            <w:vAlign w:val="bottom"/>
            <w:hideMark/>
          </w:tcPr>
          <w:p w14:paraId="58B9AEE3" w14:textId="77777777" w:rsidR="001F7FC7" w:rsidRPr="001F7FC7" w:rsidRDefault="001F7FC7" w:rsidP="001F7FC7">
            <w:pPr>
              <w:jc w:val="right"/>
              <w:rPr>
                <w:rFonts w:ascii="Calibri" w:hAnsi="Calibri" w:cs="Calibri"/>
                <w:color w:val="000000"/>
              </w:rPr>
            </w:pPr>
            <w:r w:rsidRPr="001F7FC7">
              <w:rPr>
                <w:rFonts w:ascii="Calibri" w:hAnsi="Calibri" w:cs="Calibri"/>
                <w:color w:val="000000"/>
              </w:rPr>
              <w:t>782</w:t>
            </w:r>
          </w:p>
        </w:tc>
      </w:tr>
      <w:tr w:rsidR="001F7FC7" w:rsidRPr="001F7FC7" w14:paraId="0277A6A6" w14:textId="77777777" w:rsidTr="001F7FC7">
        <w:trPr>
          <w:trHeight w:val="320"/>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0058B143" w14:textId="77777777" w:rsidR="001F7FC7" w:rsidRPr="001F7FC7" w:rsidRDefault="001F7FC7" w:rsidP="001F7FC7">
            <w:pPr>
              <w:rPr>
                <w:rFonts w:ascii="Calibri" w:hAnsi="Calibri" w:cs="Calibri"/>
                <w:color w:val="000000"/>
              </w:rPr>
            </w:pPr>
            <w:r w:rsidRPr="001F7FC7">
              <w:rPr>
                <w:rFonts w:ascii="Calibri" w:hAnsi="Calibri" w:cs="Calibri"/>
                <w:color w:val="000000"/>
              </w:rPr>
              <w:t>LCV N1-II</w:t>
            </w:r>
          </w:p>
        </w:tc>
        <w:tc>
          <w:tcPr>
            <w:tcW w:w="1300" w:type="dxa"/>
            <w:tcBorders>
              <w:top w:val="nil"/>
              <w:left w:val="nil"/>
              <w:bottom w:val="single" w:sz="4" w:space="0" w:color="auto"/>
              <w:right w:val="single" w:sz="4" w:space="0" w:color="auto"/>
            </w:tcBorders>
            <w:shd w:val="clear" w:color="auto" w:fill="auto"/>
            <w:noWrap/>
            <w:vAlign w:val="bottom"/>
            <w:hideMark/>
          </w:tcPr>
          <w:p w14:paraId="659517A0" w14:textId="77777777" w:rsidR="001F7FC7" w:rsidRPr="001F7FC7" w:rsidRDefault="001F7FC7" w:rsidP="001F7FC7">
            <w:pPr>
              <w:rPr>
                <w:rFonts w:ascii="Calibri" w:hAnsi="Calibri" w:cs="Calibri"/>
                <w:color w:val="000000"/>
              </w:rPr>
            </w:pPr>
            <w:r w:rsidRPr="001F7FC7">
              <w:rPr>
                <w:rFonts w:ascii="Calibri" w:hAnsi="Calibri" w:cs="Calibri"/>
                <w:color w:val="000000"/>
              </w:rPr>
              <w:t>Euro4</w:t>
            </w:r>
          </w:p>
        </w:tc>
        <w:tc>
          <w:tcPr>
            <w:tcW w:w="1080" w:type="dxa"/>
            <w:tcBorders>
              <w:top w:val="nil"/>
              <w:left w:val="nil"/>
              <w:bottom w:val="single" w:sz="4" w:space="0" w:color="auto"/>
              <w:right w:val="single" w:sz="4" w:space="0" w:color="auto"/>
            </w:tcBorders>
            <w:shd w:val="clear" w:color="auto" w:fill="auto"/>
            <w:noWrap/>
            <w:vAlign w:val="bottom"/>
            <w:hideMark/>
          </w:tcPr>
          <w:p w14:paraId="23B84F7D" w14:textId="77777777" w:rsidR="001F7FC7" w:rsidRPr="001F7FC7" w:rsidRDefault="001F7FC7" w:rsidP="001F7FC7">
            <w:pPr>
              <w:rPr>
                <w:rFonts w:ascii="Calibri" w:hAnsi="Calibri" w:cs="Calibri"/>
                <w:color w:val="000000"/>
              </w:rPr>
            </w:pPr>
            <w:r w:rsidRPr="001F7FC7">
              <w:rPr>
                <w:rFonts w:ascii="Calibri" w:hAnsi="Calibri" w:cs="Calibri"/>
                <w:color w:val="000000"/>
              </w:rPr>
              <w:t>(6,9]</w:t>
            </w:r>
          </w:p>
        </w:tc>
        <w:tc>
          <w:tcPr>
            <w:tcW w:w="1060" w:type="dxa"/>
            <w:tcBorders>
              <w:top w:val="nil"/>
              <w:left w:val="nil"/>
              <w:bottom w:val="single" w:sz="4" w:space="0" w:color="auto"/>
              <w:right w:val="single" w:sz="4" w:space="0" w:color="auto"/>
            </w:tcBorders>
            <w:shd w:val="clear" w:color="auto" w:fill="auto"/>
            <w:noWrap/>
            <w:vAlign w:val="bottom"/>
            <w:hideMark/>
          </w:tcPr>
          <w:p w14:paraId="70CE21A9" w14:textId="77777777" w:rsidR="001F7FC7" w:rsidRPr="001F7FC7" w:rsidRDefault="001F7FC7" w:rsidP="001F7FC7">
            <w:pPr>
              <w:jc w:val="right"/>
              <w:rPr>
                <w:rFonts w:ascii="Calibri" w:hAnsi="Calibri" w:cs="Calibri"/>
                <w:color w:val="000000"/>
              </w:rPr>
            </w:pPr>
            <w:r w:rsidRPr="001F7FC7">
              <w:rPr>
                <w:rFonts w:ascii="Calibri" w:hAnsi="Calibri" w:cs="Calibri"/>
                <w:color w:val="000000"/>
              </w:rPr>
              <w:t>1173</w:t>
            </w:r>
          </w:p>
        </w:tc>
        <w:tc>
          <w:tcPr>
            <w:tcW w:w="1240" w:type="dxa"/>
            <w:tcBorders>
              <w:top w:val="nil"/>
              <w:left w:val="nil"/>
              <w:bottom w:val="single" w:sz="4" w:space="0" w:color="auto"/>
              <w:right w:val="single" w:sz="4" w:space="0" w:color="auto"/>
            </w:tcBorders>
            <w:shd w:val="clear" w:color="auto" w:fill="auto"/>
            <w:noWrap/>
            <w:vAlign w:val="bottom"/>
            <w:hideMark/>
          </w:tcPr>
          <w:p w14:paraId="2EEE3387" w14:textId="77777777" w:rsidR="001F7FC7" w:rsidRPr="001F7FC7" w:rsidRDefault="001F7FC7" w:rsidP="001F7FC7">
            <w:pPr>
              <w:rPr>
                <w:rFonts w:ascii="Calibri" w:hAnsi="Calibri" w:cs="Calibri"/>
                <w:color w:val="000000"/>
              </w:rPr>
            </w:pPr>
            <w:r w:rsidRPr="001F7FC7">
              <w:rPr>
                <w:rFonts w:ascii="Calibri" w:hAnsi="Calibri" w:cs="Calibri"/>
                <w:color w:val="000000"/>
              </w:rPr>
              <w:t>LCV N1-II</w:t>
            </w:r>
          </w:p>
        </w:tc>
        <w:tc>
          <w:tcPr>
            <w:tcW w:w="1300" w:type="dxa"/>
            <w:tcBorders>
              <w:top w:val="nil"/>
              <w:left w:val="nil"/>
              <w:bottom w:val="single" w:sz="4" w:space="0" w:color="auto"/>
              <w:right w:val="single" w:sz="4" w:space="0" w:color="auto"/>
            </w:tcBorders>
            <w:shd w:val="clear" w:color="auto" w:fill="auto"/>
            <w:noWrap/>
            <w:vAlign w:val="bottom"/>
            <w:hideMark/>
          </w:tcPr>
          <w:p w14:paraId="033B8183" w14:textId="49A13264" w:rsidR="001F7FC7" w:rsidRPr="001F7FC7" w:rsidRDefault="00611FB1" w:rsidP="001F7FC7">
            <w:pPr>
              <w:rPr>
                <w:rFonts w:ascii="Calibri" w:hAnsi="Calibri" w:cs="Calibri"/>
                <w:color w:val="000000"/>
              </w:rPr>
            </w:pPr>
            <w:r>
              <w:rPr>
                <w:rFonts w:ascii="Calibri" w:hAnsi="Calibri" w:cs="Calibri"/>
                <w:color w:val="000000"/>
              </w:rPr>
              <w:t>Euro6a,b</w:t>
            </w:r>
          </w:p>
        </w:tc>
        <w:tc>
          <w:tcPr>
            <w:tcW w:w="980" w:type="dxa"/>
            <w:tcBorders>
              <w:top w:val="nil"/>
              <w:left w:val="nil"/>
              <w:bottom w:val="single" w:sz="4" w:space="0" w:color="auto"/>
              <w:right w:val="single" w:sz="4" w:space="0" w:color="auto"/>
            </w:tcBorders>
            <w:shd w:val="clear" w:color="auto" w:fill="auto"/>
            <w:noWrap/>
            <w:vAlign w:val="bottom"/>
            <w:hideMark/>
          </w:tcPr>
          <w:p w14:paraId="1CE42C4C" w14:textId="77777777" w:rsidR="001F7FC7" w:rsidRPr="001F7FC7" w:rsidRDefault="001F7FC7" w:rsidP="001F7FC7">
            <w:pPr>
              <w:rPr>
                <w:rFonts w:ascii="Calibri" w:hAnsi="Calibri" w:cs="Calibri"/>
                <w:color w:val="000000"/>
              </w:rPr>
            </w:pPr>
            <w:r w:rsidRPr="001F7FC7">
              <w:rPr>
                <w:rFonts w:ascii="Calibri" w:hAnsi="Calibri" w:cs="Calibri"/>
                <w:color w:val="000000"/>
              </w:rPr>
              <w:t>(6,9]</w:t>
            </w:r>
          </w:p>
        </w:tc>
        <w:tc>
          <w:tcPr>
            <w:tcW w:w="1300" w:type="dxa"/>
            <w:tcBorders>
              <w:top w:val="nil"/>
              <w:left w:val="nil"/>
              <w:bottom w:val="single" w:sz="4" w:space="0" w:color="auto"/>
              <w:right w:val="single" w:sz="4" w:space="0" w:color="auto"/>
            </w:tcBorders>
            <w:shd w:val="clear" w:color="auto" w:fill="auto"/>
            <w:noWrap/>
            <w:vAlign w:val="bottom"/>
            <w:hideMark/>
          </w:tcPr>
          <w:p w14:paraId="788431CE" w14:textId="77777777" w:rsidR="001F7FC7" w:rsidRPr="001F7FC7" w:rsidRDefault="001F7FC7" w:rsidP="001F7FC7">
            <w:pPr>
              <w:jc w:val="right"/>
              <w:rPr>
                <w:rFonts w:ascii="Calibri" w:hAnsi="Calibri" w:cs="Calibri"/>
                <w:color w:val="000000"/>
              </w:rPr>
            </w:pPr>
            <w:r w:rsidRPr="001F7FC7">
              <w:rPr>
                <w:rFonts w:ascii="Calibri" w:hAnsi="Calibri" w:cs="Calibri"/>
                <w:color w:val="000000"/>
              </w:rPr>
              <w:t>662</w:t>
            </w:r>
          </w:p>
        </w:tc>
      </w:tr>
      <w:tr w:rsidR="001F7FC7" w:rsidRPr="001F7FC7" w14:paraId="330F189F" w14:textId="77777777" w:rsidTr="001F7FC7">
        <w:trPr>
          <w:trHeight w:val="320"/>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4340D6B1" w14:textId="77777777" w:rsidR="001F7FC7" w:rsidRPr="001F7FC7" w:rsidRDefault="001F7FC7" w:rsidP="001F7FC7">
            <w:pPr>
              <w:rPr>
                <w:rFonts w:ascii="Calibri" w:hAnsi="Calibri" w:cs="Calibri"/>
                <w:color w:val="000000"/>
              </w:rPr>
            </w:pPr>
            <w:r w:rsidRPr="001F7FC7">
              <w:rPr>
                <w:rFonts w:ascii="Calibri" w:hAnsi="Calibri" w:cs="Calibri"/>
                <w:color w:val="000000"/>
              </w:rPr>
              <w:t>LCV N1-II</w:t>
            </w:r>
          </w:p>
        </w:tc>
        <w:tc>
          <w:tcPr>
            <w:tcW w:w="1300" w:type="dxa"/>
            <w:tcBorders>
              <w:top w:val="nil"/>
              <w:left w:val="nil"/>
              <w:bottom w:val="single" w:sz="4" w:space="0" w:color="auto"/>
              <w:right w:val="single" w:sz="4" w:space="0" w:color="auto"/>
            </w:tcBorders>
            <w:shd w:val="clear" w:color="auto" w:fill="auto"/>
            <w:noWrap/>
            <w:vAlign w:val="bottom"/>
            <w:hideMark/>
          </w:tcPr>
          <w:p w14:paraId="29791A79" w14:textId="77777777" w:rsidR="001F7FC7" w:rsidRPr="001F7FC7" w:rsidRDefault="001F7FC7" w:rsidP="001F7FC7">
            <w:pPr>
              <w:rPr>
                <w:rFonts w:ascii="Calibri" w:hAnsi="Calibri" w:cs="Calibri"/>
                <w:color w:val="000000"/>
              </w:rPr>
            </w:pPr>
            <w:r w:rsidRPr="001F7FC7">
              <w:rPr>
                <w:rFonts w:ascii="Calibri" w:hAnsi="Calibri" w:cs="Calibri"/>
                <w:color w:val="000000"/>
              </w:rPr>
              <w:t>Euro4</w:t>
            </w:r>
          </w:p>
        </w:tc>
        <w:tc>
          <w:tcPr>
            <w:tcW w:w="1080" w:type="dxa"/>
            <w:tcBorders>
              <w:top w:val="nil"/>
              <w:left w:val="nil"/>
              <w:bottom w:val="single" w:sz="4" w:space="0" w:color="auto"/>
              <w:right w:val="single" w:sz="4" w:space="0" w:color="auto"/>
            </w:tcBorders>
            <w:shd w:val="clear" w:color="auto" w:fill="auto"/>
            <w:noWrap/>
            <w:vAlign w:val="bottom"/>
            <w:hideMark/>
          </w:tcPr>
          <w:p w14:paraId="25F95A18" w14:textId="77777777" w:rsidR="001F7FC7" w:rsidRPr="001F7FC7" w:rsidRDefault="001F7FC7" w:rsidP="001F7FC7">
            <w:pPr>
              <w:rPr>
                <w:rFonts w:ascii="Calibri" w:hAnsi="Calibri" w:cs="Calibri"/>
                <w:color w:val="000000"/>
              </w:rPr>
            </w:pPr>
            <w:r w:rsidRPr="001F7FC7">
              <w:rPr>
                <w:rFonts w:ascii="Calibri" w:hAnsi="Calibri" w:cs="Calibri"/>
                <w:color w:val="000000"/>
              </w:rPr>
              <w:t>(9,12]</w:t>
            </w:r>
          </w:p>
        </w:tc>
        <w:tc>
          <w:tcPr>
            <w:tcW w:w="1060" w:type="dxa"/>
            <w:tcBorders>
              <w:top w:val="nil"/>
              <w:left w:val="nil"/>
              <w:bottom w:val="single" w:sz="4" w:space="0" w:color="auto"/>
              <w:right w:val="single" w:sz="4" w:space="0" w:color="auto"/>
            </w:tcBorders>
            <w:shd w:val="clear" w:color="auto" w:fill="auto"/>
            <w:noWrap/>
            <w:vAlign w:val="bottom"/>
            <w:hideMark/>
          </w:tcPr>
          <w:p w14:paraId="6A01FECB" w14:textId="77777777" w:rsidR="001F7FC7" w:rsidRPr="001F7FC7" w:rsidRDefault="001F7FC7" w:rsidP="001F7FC7">
            <w:pPr>
              <w:jc w:val="right"/>
              <w:rPr>
                <w:rFonts w:ascii="Calibri" w:hAnsi="Calibri" w:cs="Calibri"/>
                <w:color w:val="000000"/>
              </w:rPr>
            </w:pPr>
            <w:r w:rsidRPr="001F7FC7">
              <w:rPr>
                <w:rFonts w:ascii="Calibri" w:hAnsi="Calibri" w:cs="Calibri"/>
                <w:color w:val="000000"/>
              </w:rPr>
              <w:t>902</w:t>
            </w:r>
          </w:p>
        </w:tc>
        <w:tc>
          <w:tcPr>
            <w:tcW w:w="1240" w:type="dxa"/>
            <w:tcBorders>
              <w:top w:val="nil"/>
              <w:left w:val="nil"/>
              <w:bottom w:val="single" w:sz="4" w:space="0" w:color="auto"/>
              <w:right w:val="single" w:sz="4" w:space="0" w:color="auto"/>
            </w:tcBorders>
            <w:shd w:val="clear" w:color="auto" w:fill="auto"/>
            <w:noWrap/>
            <w:vAlign w:val="bottom"/>
            <w:hideMark/>
          </w:tcPr>
          <w:p w14:paraId="699894CD" w14:textId="77777777" w:rsidR="001F7FC7" w:rsidRPr="001F7FC7" w:rsidRDefault="001F7FC7" w:rsidP="001F7FC7">
            <w:pPr>
              <w:rPr>
                <w:rFonts w:ascii="Calibri" w:hAnsi="Calibri" w:cs="Calibri"/>
                <w:color w:val="000000"/>
              </w:rPr>
            </w:pPr>
            <w:r w:rsidRPr="001F7FC7">
              <w:rPr>
                <w:rFonts w:ascii="Calibri" w:hAnsi="Calibri" w:cs="Calibri"/>
                <w:color w:val="000000"/>
              </w:rPr>
              <w:t>LCV N1-II</w:t>
            </w:r>
          </w:p>
        </w:tc>
        <w:tc>
          <w:tcPr>
            <w:tcW w:w="1300" w:type="dxa"/>
            <w:tcBorders>
              <w:top w:val="nil"/>
              <w:left w:val="nil"/>
              <w:bottom w:val="single" w:sz="4" w:space="0" w:color="auto"/>
              <w:right w:val="single" w:sz="4" w:space="0" w:color="auto"/>
            </w:tcBorders>
            <w:shd w:val="clear" w:color="auto" w:fill="auto"/>
            <w:noWrap/>
            <w:vAlign w:val="bottom"/>
            <w:hideMark/>
          </w:tcPr>
          <w:p w14:paraId="1D915B42" w14:textId="387EFFFD" w:rsidR="001F7FC7" w:rsidRPr="001F7FC7" w:rsidRDefault="00611FB1" w:rsidP="001F7FC7">
            <w:pPr>
              <w:rPr>
                <w:rFonts w:ascii="Calibri" w:hAnsi="Calibri" w:cs="Calibri"/>
                <w:color w:val="000000"/>
              </w:rPr>
            </w:pPr>
            <w:r>
              <w:rPr>
                <w:rFonts w:ascii="Calibri" w:hAnsi="Calibri" w:cs="Calibri"/>
                <w:color w:val="000000"/>
              </w:rPr>
              <w:t>Euro6a,b</w:t>
            </w:r>
          </w:p>
        </w:tc>
        <w:tc>
          <w:tcPr>
            <w:tcW w:w="980" w:type="dxa"/>
            <w:tcBorders>
              <w:top w:val="nil"/>
              <w:left w:val="nil"/>
              <w:bottom w:val="single" w:sz="4" w:space="0" w:color="auto"/>
              <w:right w:val="single" w:sz="4" w:space="0" w:color="auto"/>
            </w:tcBorders>
            <w:shd w:val="clear" w:color="auto" w:fill="auto"/>
            <w:noWrap/>
            <w:vAlign w:val="bottom"/>
            <w:hideMark/>
          </w:tcPr>
          <w:p w14:paraId="6C66C432" w14:textId="77777777" w:rsidR="001F7FC7" w:rsidRPr="001F7FC7" w:rsidRDefault="001F7FC7" w:rsidP="001F7FC7">
            <w:pPr>
              <w:rPr>
                <w:rFonts w:ascii="Calibri" w:hAnsi="Calibri" w:cs="Calibri"/>
                <w:color w:val="000000"/>
              </w:rPr>
            </w:pPr>
            <w:r w:rsidRPr="001F7FC7">
              <w:rPr>
                <w:rFonts w:ascii="Calibri" w:hAnsi="Calibri" w:cs="Calibri"/>
                <w:color w:val="000000"/>
              </w:rPr>
              <w:t>(9,12]</w:t>
            </w:r>
          </w:p>
        </w:tc>
        <w:tc>
          <w:tcPr>
            <w:tcW w:w="1300" w:type="dxa"/>
            <w:tcBorders>
              <w:top w:val="nil"/>
              <w:left w:val="nil"/>
              <w:bottom w:val="single" w:sz="4" w:space="0" w:color="auto"/>
              <w:right w:val="single" w:sz="4" w:space="0" w:color="auto"/>
            </w:tcBorders>
            <w:shd w:val="clear" w:color="auto" w:fill="auto"/>
            <w:noWrap/>
            <w:vAlign w:val="bottom"/>
            <w:hideMark/>
          </w:tcPr>
          <w:p w14:paraId="3D81AE78" w14:textId="77777777" w:rsidR="001F7FC7" w:rsidRPr="001F7FC7" w:rsidRDefault="001F7FC7" w:rsidP="001F7FC7">
            <w:pPr>
              <w:jc w:val="right"/>
              <w:rPr>
                <w:rFonts w:ascii="Calibri" w:hAnsi="Calibri" w:cs="Calibri"/>
                <w:color w:val="000000"/>
              </w:rPr>
            </w:pPr>
            <w:r w:rsidRPr="001F7FC7">
              <w:rPr>
                <w:rFonts w:ascii="Calibri" w:hAnsi="Calibri" w:cs="Calibri"/>
                <w:color w:val="000000"/>
              </w:rPr>
              <w:t>356</w:t>
            </w:r>
          </w:p>
        </w:tc>
      </w:tr>
      <w:tr w:rsidR="001F7FC7" w:rsidRPr="001F7FC7" w14:paraId="044F8D1F" w14:textId="77777777" w:rsidTr="001F7FC7">
        <w:trPr>
          <w:trHeight w:val="320"/>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65305C3C" w14:textId="77777777" w:rsidR="001F7FC7" w:rsidRPr="001F7FC7" w:rsidRDefault="001F7FC7" w:rsidP="001F7FC7">
            <w:pPr>
              <w:rPr>
                <w:rFonts w:ascii="Calibri" w:hAnsi="Calibri" w:cs="Calibri"/>
                <w:color w:val="000000"/>
              </w:rPr>
            </w:pPr>
            <w:r w:rsidRPr="001F7FC7">
              <w:rPr>
                <w:rFonts w:ascii="Calibri" w:hAnsi="Calibri" w:cs="Calibri"/>
                <w:color w:val="000000"/>
              </w:rPr>
              <w:t>LCV N1-II</w:t>
            </w:r>
          </w:p>
        </w:tc>
        <w:tc>
          <w:tcPr>
            <w:tcW w:w="1300" w:type="dxa"/>
            <w:tcBorders>
              <w:top w:val="nil"/>
              <w:left w:val="nil"/>
              <w:bottom w:val="single" w:sz="4" w:space="0" w:color="auto"/>
              <w:right w:val="single" w:sz="4" w:space="0" w:color="auto"/>
            </w:tcBorders>
            <w:shd w:val="clear" w:color="auto" w:fill="auto"/>
            <w:noWrap/>
            <w:vAlign w:val="bottom"/>
            <w:hideMark/>
          </w:tcPr>
          <w:p w14:paraId="0B4F46C9" w14:textId="77777777" w:rsidR="001F7FC7" w:rsidRPr="001F7FC7" w:rsidRDefault="001F7FC7" w:rsidP="001F7FC7">
            <w:pPr>
              <w:rPr>
                <w:rFonts w:ascii="Calibri" w:hAnsi="Calibri" w:cs="Calibri"/>
                <w:color w:val="000000"/>
              </w:rPr>
            </w:pPr>
            <w:r w:rsidRPr="001F7FC7">
              <w:rPr>
                <w:rFonts w:ascii="Calibri" w:hAnsi="Calibri" w:cs="Calibri"/>
                <w:color w:val="000000"/>
              </w:rPr>
              <w:t>Euro4</w:t>
            </w:r>
          </w:p>
        </w:tc>
        <w:tc>
          <w:tcPr>
            <w:tcW w:w="1080" w:type="dxa"/>
            <w:tcBorders>
              <w:top w:val="nil"/>
              <w:left w:val="nil"/>
              <w:bottom w:val="single" w:sz="4" w:space="0" w:color="auto"/>
              <w:right w:val="single" w:sz="4" w:space="0" w:color="auto"/>
            </w:tcBorders>
            <w:shd w:val="clear" w:color="auto" w:fill="auto"/>
            <w:noWrap/>
            <w:vAlign w:val="bottom"/>
            <w:hideMark/>
          </w:tcPr>
          <w:p w14:paraId="7B5B5074" w14:textId="77777777" w:rsidR="001F7FC7" w:rsidRPr="001F7FC7" w:rsidRDefault="001F7FC7" w:rsidP="001F7FC7">
            <w:pPr>
              <w:rPr>
                <w:rFonts w:ascii="Calibri" w:hAnsi="Calibri" w:cs="Calibri"/>
                <w:color w:val="000000"/>
              </w:rPr>
            </w:pPr>
            <w:r w:rsidRPr="001F7FC7">
              <w:rPr>
                <w:rFonts w:ascii="Calibri" w:hAnsi="Calibri" w:cs="Calibri"/>
                <w:color w:val="000000"/>
              </w:rPr>
              <w:t>(12,15]</w:t>
            </w:r>
          </w:p>
        </w:tc>
        <w:tc>
          <w:tcPr>
            <w:tcW w:w="1060" w:type="dxa"/>
            <w:tcBorders>
              <w:top w:val="nil"/>
              <w:left w:val="nil"/>
              <w:bottom w:val="single" w:sz="4" w:space="0" w:color="auto"/>
              <w:right w:val="single" w:sz="4" w:space="0" w:color="auto"/>
            </w:tcBorders>
            <w:shd w:val="clear" w:color="auto" w:fill="auto"/>
            <w:noWrap/>
            <w:vAlign w:val="bottom"/>
            <w:hideMark/>
          </w:tcPr>
          <w:p w14:paraId="792A5E42" w14:textId="77777777" w:rsidR="001F7FC7" w:rsidRPr="001F7FC7" w:rsidRDefault="001F7FC7" w:rsidP="001F7FC7">
            <w:pPr>
              <w:jc w:val="right"/>
              <w:rPr>
                <w:rFonts w:ascii="Calibri" w:hAnsi="Calibri" w:cs="Calibri"/>
                <w:color w:val="000000"/>
              </w:rPr>
            </w:pPr>
            <w:r w:rsidRPr="001F7FC7">
              <w:rPr>
                <w:rFonts w:ascii="Calibri" w:hAnsi="Calibri" w:cs="Calibri"/>
                <w:color w:val="000000"/>
              </w:rPr>
              <w:t>623</w:t>
            </w:r>
          </w:p>
        </w:tc>
        <w:tc>
          <w:tcPr>
            <w:tcW w:w="1240" w:type="dxa"/>
            <w:tcBorders>
              <w:top w:val="nil"/>
              <w:left w:val="nil"/>
              <w:bottom w:val="single" w:sz="4" w:space="0" w:color="auto"/>
              <w:right w:val="single" w:sz="4" w:space="0" w:color="auto"/>
            </w:tcBorders>
            <w:shd w:val="clear" w:color="auto" w:fill="auto"/>
            <w:noWrap/>
            <w:vAlign w:val="bottom"/>
            <w:hideMark/>
          </w:tcPr>
          <w:p w14:paraId="696F0E5F" w14:textId="77777777" w:rsidR="001F7FC7" w:rsidRPr="001F7FC7" w:rsidRDefault="001F7FC7" w:rsidP="001F7FC7">
            <w:pPr>
              <w:rPr>
                <w:rFonts w:ascii="Calibri" w:hAnsi="Calibri" w:cs="Calibri"/>
                <w:color w:val="000000"/>
              </w:rPr>
            </w:pPr>
            <w:r w:rsidRPr="001F7FC7">
              <w:rPr>
                <w:rFonts w:ascii="Calibri" w:hAnsi="Calibri" w:cs="Calibri"/>
                <w:color w:val="000000"/>
              </w:rPr>
              <w:t>LCV N1-II</w:t>
            </w:r>
          </w:p>
        </w:tc>
        <w:tc>
          <w:tcPr>
            <w:tcW w:w="1300" w:type="dxa"/>
            <w:tcBorders>
              <w:top w:val="nil"/>
              <w:left w:val="nil"/>
              <w:bottom w:val="single" w:sz="4" w:space="0" w:color="auto"/>
              <w:right w:val="single" w:sz="4" w:space="0" w:color="auto"/>
            </w:tcBorders>
            <w:shd w:val="clear" w:color="auto" w:fill="auto"/>
            <w:noWrap/>
            <w:vAlign w:val="bottom"/>
            <w:hideMark/>
          </w:tcPr>
          <w:p w14:paraId="64875137" w14:textId="62945BCB" w:rsidR="001F7FC7" w:rsidRPr="001F7FC7" w:rsidRDefault="00611FB1" w:rsidP="001F7FC7">
            <w:pPr>
              <w:rPr>
                <w:rFonts w:ascii="Calibri" w:hAnsi="Calibri" w:cs="Calibri"/>
                <w:color w:val="000000"/>
              </w:rPr>
            </w:pPr>
            <w:r>
              <w:rPr>
                <w:rFonts w:ascii="Calibri" w:hAnsi="Calibri" w:cs="Calibri"/>
                <w:color w:val="000000"/>
              </w:rPr>
              <w:t>Euro6a,b</w:t>
            </w:r>
          </w:p>
        </w:tc>
        <w:tc>
          <w:tcPr>
            <w:tcW w:w="980" w:type="dxa"/>
            <w:tcBorders>
              <w:top w:val="nil"/>
              <w:left w:val="nil"/>
              <w:bottom w:val="single" w:sz="4" w:space="0" w:color="auto"/>
              <w:right w:val="single" w:sz="4" w:space="0" w:color="auto"/>
            </w:tcBorders>
            <w:shd w:val="clear" w:color="auto" w:fill="auto"/>
            <w:noWrap/>
            <w:vAlign w:val="bottom"/>
            <w:hideMark/>
          </w:tcPr>
          <w:p w14:paraId="36438ABD" w14:textId="77777777" w:rsidR="001F7FC7" w:rsidRPr="001F7FC7" w:rsidRDefault="001F7FC7" w:rsidP="001F7FC7">
            <w:pPr>
              <w:rPr>
                <w:rFonts w:ascii="Calibri" w:hAnsi="Calibri" w:cs="Calibri"/>
                <w:color w:val="000000"/>
              </w:rPr>
            </w:pPr>
            <w:r w:rsidRPr="001F7FC7">
              <w:rPr>
                <w:rFonts w:ascii="Calibri" w:hAnsi="Calibri" w:cs="Calibri"/>
                <w:color w:val="000000"/>
              </w:rPr>
              <w:t>(12,15]</w:t>
            </w:r>
          </w:p>
        </w:tc>
        <w:tc>
          <w:tcPr>
            <w:tcW w:w="1300" w:type="dxa"/>
            <w:tcBorders>
              <w:top w:val="nil"/>
              <w:left w:val="nil"/>
              <w:bottom w:val="single" w:sz="4" w:space="0" w:color="auto"/>
              <w:right w:val="single" w:sz="4" w:space="0" w:color="auto"/>
            </w:tcBorders>
            <w:shd w:val="clear" w:color="auto" w:fill="auto"/>
            <w:noWrap/>
            <w:vAlign w:val="bottom"/>
            <w:hideMark/>
          </w:tcPr>
          <w:p w14:paraId="582E53BE" w14:textId="77777777" w:rsidR="001F7FC7" w:rsidRPr="001F7FC7" w:rsidRDefault="001F7FC7" w:rsidP="001F7FC7">
            <w:pPr>
              <w:jc w:val="right"/>
              <w:rPr>
                <w:rFonts w:ascii="Calibri" w:hAnsi="Calibri" w:cs="Calibri"/>
                <w:color w:val="000000"/>
              </w:rPr>
            </w:pPr>
            <w:r w:rsidRPr="001F7FC7">
              <w:rPr>
                <w:rFonts w:ascii="Calibri" w:hAnsi="Calibri" w:cs="Calibri"/>
                <w:color w:val="000000"/>
              </w:rPr>
              <w:t>270</w:t>
            </w:r>
          </w:p>
        </w:tc>
      </w:tr>
      <w:tr w:rsidR="001F7FC7" w:rsidRPr="001F7FC7" w14:paraId="4658D43A" w14:textId="77777777" w:rsidTr="001F7FC7">
        <w:trPr>
          <w:trHeight w:val="320"/>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7AE5A3B8" w14:textId="77777777" w:rsidR="001F7FC7" w:rsidRPr="001F7FC7" w:rsidRDefault="001F7FC7" w:rsidP="001F7FC7">
            <w:pPr>
              <w:rPr>
                <w:rFonts w:ascii="Calibri" w:hAnsi="Calibri" w:cs="Calibri"/>
                <w:color w:val="000000"/>
              </w:rPr>
            </w:pPr>
            <w:r w:rsidRPr="001F7FC7">
              <w:rPr>
                <w:rFonts w:ascii="Calibri" w:hAnsi="Calibri" w:cs="Calibri"/>
                <w:color w:val="000000"/>
              </w:rPr>
              <w:t>LCV N1-II</w:t>
            </w:r>
          </w:p>
        </w:tc>
        <w:tc>
          <w:tcPr>
            <w:tcW w:w="1300" w:type="dxa"/>
            <w:tcBorders>
              <w:top w:val="nil"/>
              <w:left w:val="nil"/>
              <w:bottom w:val="single" w:sz="4" w:space="0" w:color="auto"/>
              <w:right w:val="single" w:sz="4" w:space="0" w:color="auto"/>
            </w:tcBorders>
            <w:shd w:val="clear" w:color="auto" w:fill="auto"/>
            <w:noWrap/>
            <w:vAlign w:val="bottom"/>
            <w:hideMark/>
          </w:tcPr>
          <w:p w14:paraId="56C6B24B" w14:textId="77777777" w:rsidR="001F7FC7" w:rsidRPr="001F7FC7" w:rsidRDefault="001F7FC7" w:rsidP="001F7FC7">
            <w:pPr>
              <w:rPr>
                <w:rFonts w:ascii="Calibri" w:hAnsi="Calibri" w:cs="Calibri"/>
                <w:color w:val="000000"/>
              </w:rPr>
            </w:pPr>
            <w:r w:rsidRPr="001F7FC7">
              <w:rPr>
                <w:rFonts w:ascii="Calibri" w:hAnsi="Calibri" w:cs="Calibri"/>
                <w:color w:val="000000"/>
              </w:rPr>
              <w:t>Euro4</w:t>
            </w:r>
          </w:p>
        </w:tc>
        <w:tc>
          <w:tcPr>
            <w:tcW w:w="1080" w:type="dxa"/>
            <w:tcBorders>
              <w:top w:val="nil"/>
              <w:left w:val="nil"/>
              <w:bottom w:val="single" w:sz="4" w:space="0" w:color="auto"/>
              <w:right w:val="single" w:sz="4" w:space="0" w:color="auto"/>
            </w:tcBorders>
            <w:shd w:val="clear" w:color="auto" w:fill="auto"/>
            <w:noWrap/>
            <w:vAlign w:val="bottom"/>
            <w:hideMark/>
          </w:tcPr>
          <w:p w14:paraId="1FB2C92E" w14:textId="77777777" w:rsidR="001F7FC7" w:rsidRPr="001F7FC7" w:rsidRDefault="001F7FC7" w:rsidP="001F7FC7">
            <w:pPr>
              <w:rPr>
                <w:rFonts w:ascii="Calibri" w:hAnsi="Calibri" w:cs="Calibri"/>
                <w:color w:val="000000"/>
              </w:rPr>
            </w:pPr>
            <w:r w:rsidRPr="001F7FC7">
              <w:rPr>
                <w:rFonts w:ascii="Calibri" w:hAnsi="Calibri" w:cs="Calibri"/>
                <w:color w:val="000000"/>
              </w:rPr>
              <w:t>(15,18]</w:t>
            </w:r>
          </w:p>
        </w:tc>
        <w:tc>
          <w:tcPr>
            <w:tcW w:w="1060" w:type="dxa"/>
            <w:tcBorders>
              <w:top w:val="nil"/>
              <w:left w:val="nil"/>
              <w:bottom w:val="single" w:sz="4" w:space="0" w:color="auto"/>
              <w:right w:val="single" w:sz="4" w:space="0" w:color="auto"/>
            </w:tcBorders>
            <w:shd w:val="clear" w:color="auto" w:fill="auto"/>
            <w:noWrap/>
            <w:vAlign w:val="bottom"/>
            <w:hideMark/>
          </w:tcPr>
          <w:p w14:paraId="28DCACB3" w14:textId="77777777" w:rsidR="001F7FC7" w:rsidRPr="001F7FC7" w:rsidRDefault="001F7FC7" w:rsidP="001F7FC7">
            <w:pPr>
              <w:jc w:val="right"/>
              <w:rPr>
                <w:rFonts w:ascii="Calibri" w:hAnsi="Calibri" w:cs="Calibri"/>
                <w:color w:val="000000"/>
              </w:rPr>
            </w:pPr>
            <w:r w:rsidRPr="001F7FC7">
              <w:rPr>
                <w:rFonts w:ascii="Calibri" w:hAnsi="Calibri" w:cs="Calibri"/>
                <w:color w:val="000000"/>
              </w:rPr>
              <w:t>386</w:t>
            </w:r>
          </w:p>
        </w:tc>
        <w:tc>
          <w:tcPr>
            <w:tcW w:w="1240" w:type="dxa"/>
            <w:tcBorders>
              <w:top w:val="nil"/>
              <w:left w:val="nil"/>
              <w:bottom w:val="single" w:sz="4" w:space="0" w:color="auto"/>
              <w:right w:val="single" w:sz="4" w:space="0" w:color="auto"/>
            </w:tcBorders>
            <w:shd w:val="clear" w:color="auto" w:fill="auto"/>
            <w:noWrap/>
            <w:vAlign w:val="bottom"/>
            <w:hideMark/>
          </w:tcPr>
          <w:p w14:paraId="34DA1157" w14:textId="77777777" w:rsidR="001F7FC7" w:rsidRPr="001F7FC7" w:rsidRDefault="001F7FC7" w:rsidP="001F7FC7">
            <w:pPr>
              <w:rPr>
                <w:rFonts w:ascii="Calibri" w:hAnsi="Calibri" w:cs="Calibri"/>
                <w:color w:val="000000"/>
              </w:rPr>
            </w:pPr>
            <w:r w:rsidRPr="001F7FC7">
              <w:rPr>
                <w:rFonts w:ascii="Calibri" w:hAnsi="Calibri" w:cs="Calibri"/>
                <w:color w:val="000000"/>
              </w:rPr>
              <w:t>LCV N1-II</w:t>
            </w:r>
          </w:p>
        </w:tc>
        <w:tc>
          <w:tcPr>
            <w:tcW w:w="1300" w:type="dxa"/>
            <w:tcBorders>
              <w:top w:val="nil"/>
              <w:left w:val="nil"/>
              <w:bottom w:val="single" w:sz="4" w:space="0" w:color="auto"/>
              <w:right w:val="single" w:sz="4" w:space="0" w:color="auto"/>
            </w:tcBorders>
            <w:shd w:val="clear" w:color="auto" w:fill="auto"/>
            <w:noWrap/>
            <w:vAlign w:val="bottom"/>
            <w:hideMark/>
          </w:tcPr>
          <w:p w14:paraId="2CD806EE" w14:textId="3C10EA25" w:rsidR="001F7FC7" w:rsidRPr="001F7FC7" w:rsidRDefault="00611FB1" w:rsidP="001F7FC7">
            <w:pPr>
              <w:rPr>
                <w:rFonts w:ascii="Calibri" w:hAnsi="Calibri" w:cs="Calibri"/>
                <w:color w:val="000000"/>
              </w:rPr>
            </w:pPr>
            <w:r>
              <w:rPr>
                <w:rFonts w:ascii="Calibri" w:hAnsi="Calibri" w:cs="Calibri"/>
                <w:color w:val="000000"/>
              </w:rPr>
              <w:t>Euro6a,b</w:t>
            </w:r>
          </w:p>
        </w:tc>
        <w:tc>
          <w:tcPr>
            <w:tcW w:w="980" w:type="dxa"/>
            <w:tcBorders>
              <w:top w:val="nil"/>
              <w:left w:val="nil"/>
              <w:bottom w:val="single" w:sz="4" w:space="0" w:color="auto"/>
              <w:right w:val="single" w:sz="4" w:space="0" w:color="auto"/>
            </w:tcBorders>
            <w:shd w:val="clear" w:color="auto" w:fill="auto"/>
            <w:noWrap/>
            <w:vAlign w:val="bottom"/>
            <w:hideMark/>
          </w:tcPr>
          <w:p w14:paraId="768EA782" w14:textId="77777777" w:rsidR="001F7FC7" w:rsidRPr="001F7FC7" w:rsidRDefault="001F7FC7" w:rsidP="001F7FC7">
            <w:pPr>
              <w:rPr>
                <w:rFonts w:ascii="Calibri" w:hAnsi="Calibri" w:cs="Calibri"/>
                <w:color w:val="000000"/>
              </w:rPr>
            </w:pPr>
            <w:r w:rsidRPr="001F7FC7">
              <w:rPr>
                <w:rFonts w:ascii="Calibri" w:hAnsi="Calibri" w:cs="Calibri"/>
                <w:color w:val="000000"/>
              </w:rPr>
              <w:t>(15,18]</w:t>
            </w:r>
          </w:p>
        </w:tc>
        <w:tc>
          <w:tcPr>
            <w:tcW w:w="1300" w:type="dxa"/>
            <w:tcBorders>
              <w:top w:val="nil"/>
              <w:left w:val="nil"/>
              <w:bottom w:val="single" w:sz="4" w:space="0" w:color="auto"/>
              <w:right w:val="single" w:sz="4" w:space="0" w:color="auto"/>
            </w:tcBorders>
            <w:shd w:val="clear" w:color="auto" w:fill="auto"/>
            <w:noWrap/>
            <w:vAlign w:val="bottom"/>
            <w:hideMark/>
          </w:tcPr>
          <w:p w14:paraId="59BD1844" w14:textId="77777777" w:rsidR="001F7FC7" w:rsidRPr="001F7FC7" w:rsidRDefault="001F7FC7" w:rsidP="001F7FC7">
            <w:pPr>
              <w:jc w:val="right"/>
              <w:rPr>
                <w:rFonts w:ascii="Calibri" w:hAnsi="Calibri" w:cs="Calibri"/>
                <w:color w:val="000000"/>
              </w:rPr>
            </w:pPr>
            <w:r w:rsidRPr="001F7FC7">
              <w:rPr>
                <w:rFonts w:ascii="Calibri" w:hAnsi="Calibri" w:cs="Calibri"/>
                <w:color w:val="000000"/>
              </w:rPr>
              <w:t>182</w:t>
            </w:r>
          </w:p>
        </w:tc>
      </w:tr>
      <w:tr w:rsidR="001F7FC7" w:rsidRPr="001F7FC7" w14:paraId="3C447CFE" w14:textId="77777777" w:rsidTr="001F7FC7">
        <w:trPr>
          <w:trHeight w:val="320"/>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58D281A5" w14:textId="77777777" w:rsidR="001F7FC7" w:rsidRPr="001F7FC7" w:rsidRDefault="001F7FC7" w:rsidP="001F7FC7">
            <w:pPr>
              <w:rPr>
                <w:rFonts w:ascii="Calibri" w:hAnsi="Calibri" w:cs="Calibri"/>
                <w:color w:val="000000"/>
              </w:rPr>
            </w:pPr>
            <w:r w:rsidRPr="001F7FC7">
              <w:rPr>
                <w:rFonts w:ascii="Calibri" w:hAnsi="Calibri" w:cs="Calibri"/>
                <w:color w:val="000000"/>
              </w:rPr>
              <w:t>LCV N1-II</w:t>
            </w:r>
          </w:p>
        </w:tc>
        <w:tc>
          <w:tcPr>
            <w:tcW w:w="1300" w:type="dxa"/>
            <w:tcBorders>
              <w:top w:val="nil"/>
              <w:left w:val="nil"/>
              <w:bottom w:val="single" w:sz="4" w:space="0" w:color="auto"/>
              <w:right w:val="single" w:sz="4" w:space="0" w:color="auto"/>
            </w:tcBorders>
            <w:shd w:val="clear" w:color="auto" w:fill="auto"/>
            <w:noWrap/>
            <w:vAlign w:val="bottom"/>
            <w:hideMark/>
          </w:tcPr>
          <w:p w14:paraId="1EC48936" w14:textId="77777777" w:rsidR="001F7FC7" w:rsidRPr="001F7FC7" w:rsidRDefault="001F7FC7" w:rsidP="001F7FC7">
            <w:pPr>
              <w:rPr>
                <w:rFonts w:ascii="Calibri" w:hAnsi="Calibri" w:cs="Calibri"/>
                <w:color w:val="000000"/>
              </w:rPr>
            </w:pPr>
            <w:r w:rsidRPr="001F7FC7">
              <w:rPr>
                <w:rFonts w:ascii="Calibri" w:hAnsi="Calibri" w:cs="Calibri"/>
                <w:color w:val="000000"/>
              </w:rPr>
              <w:t>Euro4</w:t>
            </w:r>
          </w:p>
        </w:tc>
        <w:tc>
          <w:tcPr>
            <w:tcW w:w="1080" w:type="dxa"/>
            <w:tcBorders>
              <w:top w:val="nil"/>
              <w:left w:val="nil"/>
              <w:bottom w:val="single" w:sz="4" w:space="0" w:color="auto"/>
              <w:right w:val="single" w:sz="4" w:space="0" w:color="auto"/>
            </w:tcBorders>
            <w:shd w:val="clear" w:color="auto" w:fill="auto"/>
            <w:noWrap/>
            <w:vAlign w:val="bottom"/>
            <w:hideMark/>
          </w:tcPr>
          <w:p w14:paraId="74D0902A" w14:textId="77777777" w:rsidR="001F7FC7" w:rsidRPr="001F7FC7" w:rsidRDefault="001F7FC7" w:rsidP="001F7FC7">
            <w:pPr>
              <w:rPr>
                <w:rFonts w:ascii="Calibri" w:hAnsi="Calibri" w:cs="Calibri"/>
                <w:color w:val="000000"/>
              </w:rPr>
            </w:pPr>
            <w:r w:rsidRPr="001F7FC7">
              <w:rPr>
                <w:rFonts w:ascii="Calibri" w:hAnsi="Calibri" w:cs="Calibri"/>
                <w:color w:val="000000"/>
              </w:rPr>
              <w:t>(18,21]</w:t>
            </w:r>
          </w:p>
        </w:tc>
        <w:tc>
          <w:tcPr>
            <w:tcW w:w="1060" w:type="dxa"/>
            <w:tcBorders>
              <w:top w:val="nil"/>
              <w:left w:val="nil"/>
              <w:bottom w:val="single" w:sz="4" w:space="0" w:color="auto"/>
              <w:right w:val="single" w:sz="4" w:space="0" w:color="auto"/>
            </w:tcBorders>
            <w:shd w:val="clear" w:color="auto" w:fill="auto"/>
            <w:noWrap/>
            <w:vAlign w:val="bottom"/>
            <w:hideMark/>
          </w:tcPr>
          <w:p w14:paraId="00379A44" w14:textId="77777777" w:rsidR="001F7FC7" w:rsidRPr="001F7FC7" w:rsidRDefault="001F7FC7" w:rsidP="001F7FC7">
            <w:pPr>
              <w:jc w:val="right"/>
              <w:rPr>
                <w:rFonts w:ascii="Calibri" w:hAnsi="Calibri" w:cs="Calibri"/>
                <w:color w:val="000000"/>
              </w:rPr>
            </w:pPr>
            <w:r w:rsidRPr="001F7FC7">
              <w:rPr>
                <w:rFonts w:ascii="Calibri" w:hAnsi="Calibri" w:cs="Calibri"/>
                <w:color w:val="000000"/>
              </w:rPr>
              <w:t>228</w:t>
            </w:r>
          </w:p>
        </w:tc>
        <w:tc>
          <w:tcPr>
            <w:tcW w:w="1240" w:type="dxa"/>
            <w:tcBorders>
              <w:top w:val="nil"/>
              <w:left w:val="nil"/>
              <w:bottom w:val="single" w:sz="4" w:space="0" w:color="auto"/>
              <w:right w:val="single" w:sz="4" w:space="0" w:color="auto"/>
            </w:tcBorders>
            <w:shd w:val="clear" w:color="auto" w:fill="auto"/>
            <w:noWrap/>
            <w:vAlign w:val="bottom"/>
            <w:hideMark/>
          </w:tcPr>
          <w:p w14:paraId="7025D1AE" w14:textId="77777777" w:rsidR="001F7FC7" w:rsidRPr="001F7FC7" w:rsidRDefault="001F7FC7" w:rsidP="001F7FC7">
            <w:pPr>
              <w:rPr>
                <w:rFonts w:ascii="Calibri" w:hAnsi="Calibri" w:cs="Calibri"/>
                <w:color w:val="000000"/>
              </w:rPr>
            </w:pPr>
            <w:r w:rsidRPr="001F7FC7">
              <w:rPr>
                <w:rFonts w:ascii="Calibri" w:hAnsi="Calibri" w:cs="Calibri"/>
                <w:color w:val="000000"/>
              </w:rPr>
              <w:t>LCV N1-II</w:t>
            </w:r>
          </w:p>
        </w:tc>
        <w:tc>
          <w:tcPr>
            <w:tcW w:w="1300" w:type="dxa"/>
            <w:tcBorders>
              <w:top w:val="nil"/>
              <w:left w:val="nil"/>
              <w:bottom w:val="single" w:sz="4" w:space="0" w:color="auto"/>
              <w:right w:val="single" w:sz="4" w:space="0" w:color="auto"/>
            </w:tcBorders>
            <w:shd w:val="clear" w:color="auto" w:fill="auto"/>
            <w:noWrap/>
            <w:vAlign w:val="bottom"/>
            <w:hideMark/>
          </w:tcPr>
          <w:p w14:paraId="75E9FC24" w14:textId="64642E24" w:rsidR="001F7FC7" w:rsidRPr="001F7FC7" w:rsidRDefault="00611FB1" w:rsidP="001F7FC7">
            <w:pPr>
              <w:rPr>
                <w:rFonts w:ascii="Calibri" w:hAnsi="Calibri" w:cs="Calibri"/>
                <w:color w:val="000000"/>
              </w:rPr>
            </w:pPr>
            <w:r>
              <w:rPr>
                <w:rFonts w:ascii="Calibri" w:hAnsi="Calibri" w:cs="Calibri"/>
                <w:color w:val="000000"/>
              </w:rPr>
              <w:t>Euro6a,b</w:t>
            </w:r>
          </w:p>
        </w:tc>
        <w:tc>
          <w:tcPr>
            <w:tcW w:w="980" w:type="dxa"/>
            <w:tcBorders>
              <w:top w:val="nil"/>
              <w:left w:val="nil"/>
              <w:bottom w:val="single" w:sz="4" w:space="0" w:color="auto"/>
              <w:right w:val="single" w:sz="4" w:space="0" w:color="auto"/>
            </w:tcBorders>
            <w:shd w:val="clear" w:color="auto" w:fill="auto"/>
            <w:noWrap/>
            <w:vAlign w:val="bottom"/>
            <w:hideMark/>
          </w:tcPr>
          <w:p w14:paraId="2C7AE9F0" w14:textId="77777777" w:rsidR="001F7FC7" w:rsidRPr="001F7FC7" w:rsidRDefault="001F7FC7" w:rsidP="001F7FC7">
            <w:pPr>
              <w:rPr>
                <w:rFonts w:ascii="Calibri" w:hAnsi="Calibri" w:cs="Calibri"/>
                <w:color w:val="000000"/>
              </w:rPr>
            </w:pPr>
            <w:r w:rsidRPr="001F7FC7">
              <w:rPr>
                <w:rFonts w:ascii="Calibri" w:hAnsi="Calibri" w:cs="Calibri"/>
                <w:color w:val="000000"/>
              </w:rPr>
              <w:t>(18,21]</w:t>
            </w:r>
          </w:p>
        </w:tc>
        <w:tc>
          <w:tcPr>
            <w:tcW w:w="1300" w:type="dxa"/>
            <w:tcBorders>
              <w:top w:val="nil"/>
              <w:left w:val="nil"/>
              <w:bottom w:val="single" w:sz="4" w:space="0" w:color="auto"/>
              <w:right w:val="single" w:sz="4" w:space="0" w:color="auto"/>
            </w:tcBorders>
            <w:shd w:val="clear" w:color="auto" w:fill="auto"/>
            <w:noWrap/>
            <w:vAlign w:val="bottom"/>
            <w:hideMark/>
          </w:tcPr>
          <w:p w14:paraId="026D7595" w14:textId="77777777" w:rsidR="001F7FC7" w:rsidRPr="001F7FC7" w:rsidRDefault="001F7FC7" w:rsidP="001F7FC7">
            <w:pPr>
              <w:jc w:val="right"/>
              <w:rPr>
                <w:rFonts w:ascii="Calibri" w:hAnsi="Calibri" w:cs="Calibri"/>
                <w:color w:val="000000"/>
              </w:rPr>
            </w:pPr>
            <w:r w:rsidRPr="001F7FC7">
              <w:rPr>
                <w:rFonts w:ascii="Calibri" w:hAnsi="Calibri" w:cs="Calibri"/>
                <w:color w:val="000000"/>
              </w:rPr>
              <w:t>146</w:t>
            </w:r>
          </w:p>
        </w:tc>
      </w:tr>
      <w:tr w:rsidR="001F7FC7" w:rsidRPr="001F7FC7" w14:paraId="76F2796E" w14:textId="77777777" w:rsidTr="001F7FC7">
        <w:trPr>
          <w:trHeight w:val="320"/>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2A7BE808" w14:textId="77777777" w:rsidR="001F7FC7" w:rsidRPr="001F7FC7" w:rsidRDefault="001F7FC7" w:rsidP="001F7FC7">
            <w:pPr>
              <w:rPr>
                <w:rFonts w:ascii="Calibri" w:hAnsi="Calibri" w:cs="Calibri"/>
                <w:color w:val="000000"/>
              </w:rPr>
            </w:pPr>
            <w:r w:rsidRPr="001F7FC7">
              <w:rPr>
                <w:rFonts w:ascii="Calibri" w:hAnsi="Calibri" w:cs="Calibri"/>
                <w:color w:val="000000"/>
              </w:rPr>
              <w:t>LCV N1-II</w:t>
            </w:r>
          </w:p>
        </w:tc>
        <w:tc>
          <w:tcPr>
            <w:tcW w:w="1300" w:type="dxa"/>
            <w:tcBorders>
              <w:top w:val="nil"/>
              <w:left w:val="nil"/>
              <w:bottom w:val="single" w:sz="4" w:space="0" w:color="auto"/>
              <w:right w:val="single" w:sz="4" w:space="0" w:color="auto"/>
            </w:tcBorders>
            <w:shd w:val="clear" w:color="auto" w:fill="auto"/>
            <w:noWrap/>
            <w:vAlign w:val="bottom"/>
            <w:hideMark/>
          </w:tcPr>
          <w:p w14:paraId="6E813785" w14:textId="77777777" w:rsidR="001F7FC7" w:rsidRPr="001F7FC7" w:rsidRDefault="001F7FC7" w:rsidP="001F7FC7">
            <w:pPr>
              <w:rPr>
                <w:rFonts w:ascii="Calibri" w:hAnsi="Calibri" w:cs="Calibri"/>
                <w:color w:val="000000"/>
              </w:rPr>
            </w:pPr>
            <w:r w:rsidRPr="001F7FC7">
              <w:rPr>
                <w:rFonts w:ascii="Calibri" w:hAnsi="Calibri" w:cs="Calibri"/>
                <w:color w:val="000000"/>
              </w:rPr>
              <w:t>Euro4</w:t>
            </w:r>
          </w:p>
        </w:tc>
        <w:tc>
          <w:tcPr>
            <w:tcW w:w="1080" w:type="dxa"/>
            <w:tcBorders>
              <w:top w:val="nil"/>
              <w:left w:val="nil"/>
              <w:bottom w:val="single" w:sz="4" w:space="0" w:color="auto"/>
              <w:right w:val="single" w:sz="4" w:space="0" w:color="auto"/>
            </w:tcBorders>
            <w:shd w:val="clear" w:color="auto" w:fill="auto"/>
            <w:noWrap/>
            <w:vAlign w:val="bottom"/>
            <w:hideMark/>
          </w:tcPr>
          <w:p w14:paraId="6E3BE77E" w14:textId="77777777" w:rsidR="001F7FC7" w:rsidRPr="001F7FC7" w:rsidRDefault="001F7FC7" w:rsidP="001F7FC7">
            <w:pPr>
              <w:rPr>
                <w:rFonts w:ascii="Calibri" w:hAnsi="Calibri" w:cs="Calibri"/>
                <w:color w:val="000000"/>
              </w:rPr>
            </w:pPr>
            <w:r w:rsidRPr="001F7FC7">
              <w:rPr>
                <w:rFonts w:ascii="Calibri" w:hAnsi="Calibri" w:cs="Calibri"/>
                <w:color w:val="000000"/>
              </w:rPr>
              <w:t>(21,40]</w:t>
            </w:r>
          </w:p>
        </w:tc>
        <w:tc>
          <w:tcPr>
            <w:tcW w:w="1060" w:type="dxa"/>
            <w:tcBorders>
              <w:top w:val="nil"/>
              <w:left w:val="nil"/>
              <w:bottom w:val="single" w:sz="4" w:space="0" w:color="auto"/>
              <w:right w:val="single" w:sz="4" w:space="0" w:color="auto"/>
            </w:tcBorders>
            <w:shd w:val="clear" w:color="auto" w:fill="auto"/>
            <w:noWrap/>
            <w:vAlign w:val="bottom"/>
            <w:hideMark/>
          </w:tcPr>
          <w:p w14:paraId="0B2CC87C" w14:textId="77777777" w:rsidR="001F7FC7" w:rsidRPr="001F7FC7" w:rsidRDefault="001F7FC7" w:rsidP="001F7FC7">
            <w:pPr>
              <w:jc w:val="right"/>
              <w:rPr>
                <w:rFonts w:ascii="Calibri" w:hAnsi="Calibri" w:cs="Calibri"/>
                <w:color w:val="000000"/>
              </w:rPr>
            </w:pPr>
            <w:r w:rsidRPr="001F7FC7">
              <w:rPr>
                <w:rFonts w:ascii="Calibri" w:hAnsi="Calibri" w:cs="Calibri"/>
                <w:color w:val="000000"/>
              </w:rPr>
              <w:t>181</w:t>
            </w:r>
          </w:p>
        </w:tc>
        <w:tc>
          <w:tcPr>
            <w:tcW w:w="1240" w:type="dxa"/>
            <w:tcBorders>
              <w:top w:val="nil"/>
              <w:left w:val="nil"/>
              <w:bottom w:val="single" w:sz="4" w:space="0" w:color="auto"/>
              <w:right w:val="single" w:sz="4" w:space="0" w:color="auto"/>
            </w:tcBorders>
            <w:shd w:val="clear" w:color="auto" w:fill="auto"/>
            <w:noWrap/>
            <w:vAlign w:val="bottom"/>
            <w:hideMark/>
          </w:tcPr>
          <w:p w14:paraId="5013EC53" w14:textId="77777777" w:rsidR="001F7FC7" w:rsidRPr="001F7FC7" w:rsidRDefault="001F7FC7" w:rsidP="001F7FC7">
            <w:pPr>
              <w:rPr>
                <w:rFonts w:ascii="Calibri" w:hAnsi="Calibri" w:cs="Calibri"/>
                <w:color w:val="000000"/>
              </w:rPr>
            </w:pPr>
            <w:r w:rsidRPr="001F7FC7">
              <w:rPr>
                <w:rFonts w:ascii="Calibri" w:hAnsi="Calibri" w:cs="Calibri"/>
                <w:color w:val="000000"/>
              </w:rPr>
              <w:t>LCV N1-II</w:t>
            </w:r>
          </w:p>
        </w:tc>
        <w:tc>
          <w:tcPr>
            <w:tcW w:w="1300" w:type="dxa"/>
            <w:tcBorders>
              <w:top w:val="nil"/>
              <w:left w:val="nil"/>
              <w:bottom w:val="single" w:sz="4" w:space="0" w:color="auto"/>
              <w:right w:val="single" w:sz="4" w:space="0" w:color="auto"/>
            </w:tcBorders>
            <w:shd w:val="clear" w:color="auto" w:fill="auto"/>
            <w:noWrap/>
            <w:vAlign w:val="bottom"/>
            <w:hideMark/>
          </w:tcPr>
          <w:p w14:paraId="275E1D98" w14:textId="445D021B" w:rsidR="001F7FC7" w:rsidRPr="001F7FC7" w:rsidRDefault="00611FB1" w:rsidP="001F7FC7">
            <w:pPr>
              <w:rPr>
                <w:rFonts w:ascii="Calibri" w:hAnsi="Calibri" w:cs="Calibri"/>
                <w:color w:val="000000"/>
              </w:rPr>
            </w:pPr>
            <w:r>
              <w:rPr>
                <w:rFonts w:ascii="Calibri" w:hAnsi="Calibri" w:cs="Calibri"/>
                <w:color w:val="000000"/>
              </w:rPr>
              <w:t>Euro6a,b</w:t>
            </w:r>
          </w:p>
        </w:tc>
        <w:tc>
          <w:tcPr>
            <w:tcW w:w="980" w:type="dxa"/>
            <w:tcBorders>
              <w:top w:val="nil"/>
              <w:left w:val="nil"/>
              <w:bottom w:val="single" w:sz="4" w:space="0" w:color="auto"/>
              <w:right w:val="single" w:sz="4" w:space="0" w:color="auto"/>
            </w:tcBorders>
            <w:shd w:val="clear" w:color="auto" w:fill="auto"/>
            <w:noWrap/>
            <w:vAlign w:val="bottom"/>
            <w:hideMark/>
          </w:tcPr>
          <w:p w14:paraId="60A22A35" w14:textId="77777777" w:rsidR="001F7FC7" w:rsidRPr="001F7FC7" w:rsidRDefault="001F7FC7" w:rsidP="001F7FC7">
            <w:pPr>
              <w:rPr>
                <w:rFonts w:ascii="Calibri" w:hAnsi="Calibri" w:cs="Calibri"/>
                <w:color w:val="000000"/>
              </w:rPr>
            </w:pPr>
            <w:r w:rsidRPr="001F7FC7">
              <w:rPr>
                <w:rFonts w:ascii="Calibri" w:hAnsi="Calibri" w:cs="Calibri"/>
                <w:color w:val="000000"/>
              </w:rPr>
              <w:t>(21,40]</w:t>
            </w:r>
          </w:p>
        </w:tc>
        <w:tc>
          <w:tcPr>
            <w:tcW w:w="1300" w:type="dxa"/>
            <w:tcBorders>
              <w:top w:val="nil"/>
              <w:left w:val="nil"/>
              <w:bottom w:val="single" w:sz="4" w:space="0" w:color="auto"/>
              <w:right w:val="single" w:sz="4" w:space="0" w:color="auto"/>
            </w:tcBorders>
            <w:shd w:val="clear" w:color="auto" w:fill="auto"/>
            <w:noWrap/>
            <w:vAlign w:val="bottom"/>
            <w:hideMark/>
          </w:tcPr>
          <w:p w14:paraId="483A12DD" w14:textId="77777777" w:rsidR="001F7FC7" w:rsidRPr="001F7FC7" w:rsidRDefault="001F7FC7" w:rsidP="001F7FC7">
            <w:pPr>
              <w:jc w:val="right"/>
              <w:rPr>
                <w:rFonts w:ascii="Calibri" w:hAnsi="Calibri" w:cs="Calibri"/>
                <w:color w:val="000000"/>
              </w:rPr>
            </w:pPr>
            <w:r w:rsidRPr="001F7FC7">
              <w:rPr>
                <w:rFonts w:ascii="Calibri" w:hAnsi="Calibri" w:cs="Calibri"/>
                <w:color w:val="000000"/>
              </w:rPr>
              <w:t>102</w:t>
            </w:r>
          </w:p>
        </w:tc>
      </w:tr>
    </w:tbl>
    <w:p w14:paraId="29BC3EC1" w14:textId="35C0425D" w:rsidR="001F7FC7" w:rsidRDefault="001F7FC7"/>
    <w:p w14:paraId="2BBEB1DE" w14:textId="6A9E1EE3" w:rsidR="001F7FC7" w:rsidRPr="001F7FC7" w:rsidRDefault="001F7FC7" w:rsidP="001F7FC7">
      <w:pPr>
        <w:pStyle w:val="Caption"/>
        <w:spacing w:after="0"/>
        <w:jc w:val="center"/>
        <w:rPr>
          <w:rFonts w:ascii="Times" w:hAnsi="Times"/>
          <w:b/>
          <w:bCs/>
          <w:i w:val="0"/>
          <w:iCs w:val="0"/>
          <w:color w:val="000000" w:themeColor="text1"/>
          <w:sz w:val="24"/>
          <w:szCs w:val="24"/>
        </w:rPr>
      </w:pPr>
      <w:r w:rsidRPr="001F7FC7">
        <w:rPr>
          <w:rFonts w:ascii="Times" w:hAnsi="Times"/>
          <w:b/>
          <w:bCs/>
          <w:i w:val="0"/>
          <w:iCs w:val="0"/>
          <w:color w:val="000000" w:themeColor="text1"/>
          <w:sz w:val="24"/>
          <w:szCs w:val="24"/>
        </w:rPr>
        <w:lastRenderedPageBreak/>
        <w:t xml:space="preserve">Table </w:t>
      </w:r>
      <w:r>
        <w:rPr>
          <w:rFonts w:ascii="Times" w:hAnsi="Times"/>
          <w:b/>
          <w:bCs/>
          <w:i w:val="0"/>
          <w:iCs w:val="0"/>
          <w:color w:val="000000" w:themeColor="text1"/>
          <w:sz w:val="24"/>
          <w:szCs w:val="24"/>
        </w:rPr>
        <w:t>S</w:t>
      </w:r>
      <w:r w:rsidR="00FC190E">
        <w:rPr>
          <w:rFonts w:ascii="Times" w:hAnsi="Times"/>
          <w:b/>
          <w:bCs/>
          <w:i w:val="0"/>
          <w:iCs w:val="0"/>
          <w:color w:val="000000" w:themeColor="text1"/>
          <w:sz w:val="24"/>
          <w:szCs w:val="24"/>
        </w:rPr>
        <w:t>9</w:t>
      </w:r>
      <w:r w:rsidRPr="001F7FC7">
        <w:rPr>
          <w:rFonts w:ascii="Times" w:hAnsi="Times"/>
          <w:b/>
          <w:bCs/>
          <w:i w:val="0"/>
          <w:iCs w:val="0"/>
          <w:color w:val="000000" w:themeColor="text1"/>
          <w:sz w:val="24"/>
          <w:szCs w:val="24"/>
        </w:rPr>
        <w:t>. Sample size by Euro Standards and VSP bins for LCV</w:t>
      </w:r>
      <w:r>
        <w:rPr>
          <w:rFonts w:ascii="Times" w:hAnsi="Times"/>
          <w:b/>
          <w:bCs/>
          <w:i w:val="0"/>
          <w:iCs w:val="0"/>
          <w:color w:val="000000" w:themeColor="text1"/>
          <w:sz w:val="24"/>
          <w:szCs w:val="24"/>
        </w:rPr>
        <w:t xml:space="preserve"> N1-III</w:t>
      </w:r>
    </w:p>
    <w:tbl>
      <w:tblPr>
        <w:tblW w:w="9440" w:type="dxa"/>
        <w:tblLook w:val="04A0" w:firstRow="1" w:lastRow="0" w:firstColumn="1" w:lastColumn="0" w:noHBand="0" w:noVBand="1"/>
      </w:tblPr>
      <w:tblGrid>
        <w:gridCol w:w="1180"/>
        <w:gridCol w:w="1300"/>
        <w:gridCol w:w="1080"/>
        <w:gridCol w:w="1060"/>
        <w:gridCol w:w="1240"/>
        <w:gridCol w:w="1300"/>
        <w:gridCol w:w="980"/>
        <w:gridCol w:w="1300"/>
      </w:tblGrid>
      <w:tr w:rsidR="001F7FC7" w:rsidRPr="001F7FC7" w14:paraId="21746F06" w14:textId="77777777" w:rsidTr="001F7FC7">
        <w:trPr>
          <w:trHeight w:val="320"/>
        </w:trPr>
        <w:tc>
          <w:tcPr>
            <w:tcW w:w="11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67D7EBB" w14:textId="77777777" w:rsidR="001F7FC7" w:rsidRPr="001F7FC7" w:rsidRDefault="001F7FC7" w:rsidP="001F7FC7">
            <w:pPr>
              <w:rPr>
                <w:rFonts w:ascii="Calibri" w:hAnsi="Calibri" w:cs="Calibri"/>
                <w:color w:val="000000"/>
              </w:rPr>
            </w:pPr>
            <w:r w:rsidRPr="001F7FC7">
              <w:rPr>
                <w:rFonts w:ascii="Calibri" w:hAnsi="Calibri" w:cs="Calibri"/>
                <w:color w:val="000000"/>
              </w:rPr>
              <w:t>Vehicle Category</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14:paraId="67737990" w14:textId="77777777" w:rsidR="001F7FC7" w:rsidRPr="001F7FC7" w:rsidRDefault="001F7FC7" w:rsidP="001F7FC7">
            <w:pPr>
              <w:rPr>
                <w:rFonts w:ascii="Calibri" w:hAnsi="Calibri" w:cs="Calibri"/>
                <w:color w:val="000000"/>
              </w:rPr>
            </w:pPr>
            <w:r w:rsidRPr="001F7FC7">
              <w:rPr>
                <w:rFonts w:ascii="Calibri" w:hAnsi="Calibri" w:cs="Calibri"/>
                <w:color w:val="000000"/>
              </w:rPr>
              <w:t>Euro Standard</w:t>
            </w:r>
          </w:p>
        </w:tc>
        <w:tc>
          <w:tcPr>
            <w:tcW w:w="1080" w:type="dxa"/>
            <w:tcBorders>
              <w:top w:val="single" w:sz="4" w:space="0" w:color="auto"/>
              <w:left w:val="nil"/>
              <w:bottom w:val="single" w:sz="4" w:space="0" w:color="auto"/>
              <w:right w:val="single" w:sz="4" w:space="0" w:color="auto"/>
            </w:tcBorders>
            <w:shd w:val="clear" w:color="auto" w:fill="auto"/>
            <w:noWrap/>
            <w:vAlign w:val="bottom"/>
            <w:hideMark/>
          </w:tcPr>
          <w:p w14:paraId="540B7AE7" w14:textId="77777777" w:rsidR="001F7FC7" w:rsidRPr="001F7FC7" w:rsidRDefault="001F7FC7" w:rsidP="001F7FC7">
            <w:pPr>
              <w:rPr>
                <w:rFonts w:ascii="Calibri" w:hAnsi="Calibri" w:cs="Calibri"/>
                <w:color w:val="000000"/>
              </w:rPr>
            </w:pPr>
            <w:r w:rsidRPr="001F7FC7">
              <w:rPr>
                <w:rFonts w:ascii="Calibri" w:hAnsi="Calibri" w:cs="Calibri"/>
                <w:color w:val="000000"/>
              </w:rPr>
              <w:t>VSP Bins</w:t>
            </w:r>
          </w:p>
        </w:tc>
        <w:tc>
          <w:tcPr>
            <w:tcW w:w="1060" w:type="dxa"/>
            <w:tcBorders>
              <w:top w:val="single" w:sz="4" w:space="0" w:color="auto"/>
              <w:left w:val="nil"/>
              <w:bottom w:val="single" w:sz="4" w:space="0" w:color="auto"/>
              <w:right w:val="single" w:sz="4" w:space="0" w:color="auto"/>
            </w:tcBorders>
            <w:shd w:val="clear" w:color="auto" w:fill="auto"/>
            <w:noWrap/>
            <w:vAlign w:val="bottom"/>
            <w:hideMark/>
          </w:tcPr>
          <w:p w14:paraId="5776D7D8" w14:textId="77777777" w:rsidR="001F7FC7" w:rsidRPr="001F7FC7" w:rsidRDefault="001F7FC7" w:rsidP="001F7FC7">
            <w:pPr>
              <w:rPr>
                <w:rFonts w:ascii="Calibri" w:hAnsi="Calibri" w:cs="Calibri"/>
                <w:color w:val="000000"/>
              </w:rPr>
            </w:pPr>
            <w:r w:rsidRPr="001F7FC7">
              <w:rPr>
                <w:rFonts w:ascii="Calibri" w:hAnsi="Calibri" w:cs="Calibri"/>
                <w:color w:val="000000"/>
              </w:rPr>
              <w:t>Sample Size</w:t>
            </w:r>
          </w:p>
        </w:tc>
        <w:tc>
          <w:tcPr>
            <w:tcW w:w="1240" w:type="dxa"/>
            <w:tcBorders>
              <w:top w:val="single" w:sz="4" w:space="0" w:color="auto"/>
              <w:left w:val="nil"/>
              <w:bottom w:val="single" w:sz="4" w:space="0" w:color="auto"/>
              <w:right w:val="single" w:sz="4" w:space="0" w:color="auto"/>
            </w:tcBorders>
            <w:shd w:val="clear" w:color="auto" w:fill="auto"/>
            <w:noWrap/>
            <w:vAlign w:val="bottom"/>
            <w:hideMark/>
          </w:tcPr>
          <w:p w14:paraId="054350D7" w14:textId="77777777" w:rsidR="001F7FC7" w:rsidRPr="001F7FC7" w:rsidRDefault="001F7FC7" w:rsidP="001F7FC7">
            <w:pPr>
              <w:rPr>
                <w:rFonts w:ascii="Calibri" w:hAnsi="Calibri" w:cs="Calibri"/>
                <w:color w:val="000000"/>
              </w:rPr>
            </w:pPr>
            <w:r w:rsidRPr="001F7FC7">
              <w:rPr>
                <w:rFonts w:ascii="Calibri" w:hAnsi="Calibri" w:cs="Calibri"/>
                <w:color w:val="000000"/>
              </w:rPr>
              <w:t>Vehicle Category</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14:paraId="0280F3A5" w14:textId="77777777" w:rsidR="001F7FC7" w:rsidRPr="001F7FC7" w:rsidRDefault="001F7FC7" w:rsidP="001F7FC7">
            <w:pPr>
              <w:rPr>
                <w:rFonts w:ascii="Calibri" w:hAnsi="Calibri" w:cs="Calibri"/>
                <w:color w:val="000000"/>
              </w:rPr>
            </w:pPr>
            <w:r w:rsidRPr="001F7FC7">
              <w:rPr>
                <w:rFonts w:ascii="Calibri" w:hAnsi="Calibri" w:cs="Calibri"/>
                <w:color w:val="000000"/>
              </w:rPr>
              <w:t>Euro Standard</w:t>
            </w:r>
          </w:p>
        </w:tc>
        <w:tc>
          <w:tcPr>
            <w:tcW w:w="980" w:type="dxa"/>
            <w:tcBorders>
              <w:top w:val="single" w:sz="4" w:space="0" w:color="auto"/>
              <w:left w:val="nil"/>
              <w:bottom w:val="single" w:sz="4" w:space="0" w:color="auto"/>
              <w:right w:val="single" w:sz="4" w:space="0" w:color="auto"/>
            </w:tcBorders>
            <w:shd w:val="clear" w:color="auto" w:fill="auto"/>
            <w:noWrap/>
            <w:vAlign w:val="bottom"/>
            <w:hideMark/>
          </w:tcPr>
          <w:p w14:paraId="280FA283" w14:textId="77777777" w:rsidR="001F7FC7" w:rsidRPr="001F7FC7" w:rsidRDefault="001F7FC7" w:rsidP="001F7FC7">
            <w:pPr>
              <w:rPr>
                <w:rFonts w:ascii="Calibri" w:hAnsi="Calibri" w:cs="Calibri"/>
                <w:color w:val="000000"/>
              </w:rPr>
            </w:pPr>
            <w:r w:rsidRPr="001F7FC7">
              <w:rPr>
                <w:rFonts w:ascii="Calibri" w:hAnsi="Calibri" w:cs="Calibri"/>
                <w:color w:val="000000"/>
              </w:rPr>
              <w:t>VSP Bins</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14:paraId="7ADA3D73" w14:textId="77777777" w:rsidR="001F7FC7" w:rsidRPr="001F7FC7" w:rsidRDefault="001F7FC7" w:rsidP="001F7FC7">
            <w:pPr>
              <w:rPr>
                <w:rFonts w:ascii="Calibri" w:hAnsi="Calibri" w:cs="Calibri"/>
                <w:color w:val="000000"/>
              </w:rPr>
            </w:pPr>
            <w:r w:rsidRPr="001F7FC7">
              <w:rPr>
                <w:rFonts w:ascii="Calibri" w:hAnsi="Calibri" w:cs="Calibri"/>
                <w:color w:val="000000"/>
              </w:rPr>
              <w:t>Sample Size</w:t>
            </w:r>
          </w:p>
        </w:tc>
      </w:tr>
      <w:tr w:rsidR="001F7FC7" w:rsidRPr="001F7FC7" w14:paraId="3BC1DBB8" w14:textId="77777777" w:rsidTr="001F7FC7">
        <w:trPr>
          <w:trHeight w:val="320"/>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0AD3F19B" w14:textId="77777777" w:rsidR="001F7FC7" w:rsidRPr="001F7FC7" w:rsidRDefault="001F7FC7" w:rsidP="001F7FC7">
            <w:pPr>
              <w:rPr>
                <w:rFonts w:ascii="Calibri" w:hAnsi="Calibri" w:cs="Calibri"/>
                <w:color w:val="000000"/>
              </w:rPr>
            </w:pPr>
            <w:r w:rsidRPr="001F7FC7">
              <w:rPr>
                <w:rFonts w:ascii="Calibri" w:hAnsi="Calibri" w:cs="Calibri"/>
                <w:color w:val="000000"/>
              </w:rPr>
              <w:t>LCV N1-III</w:t>
            </w:r>
          </w:p>
        </w:tc>
        <w:tc>
          <w:tcPr>
            <w:tcW w:w="1300" w:type="dxa"/>
            <w:tcBorders>
              <w:top w:val="nil"/>
              <w:left w:val="nil"/>
              <w:bottom w:val="single" w:sz="4" w:space="0" w:color="auto"/>
              <w:right w:val="single" w:sz="4" w:space="0" w:color="auto"/>
            </w:tcBorders>
            <w:shd w:val="clear" w:color="auto" w:fill="auto"/>
            <w:noWrap/>
            <w:vAlign w:val="bottom"/>
            <w:hideMark/>
          </w:tcPr>
          <w:p w14:paraId="7FE8722A" w14:textId="77777777" w:rsidR="001F7FC7" w:rsidRPr="001F7FC7" w:rsidRDefault="001F7FC7" w:rsidP="001F7FC7">
            <w:pPr>
              <w:rPr>
                <w:rFonts w:ascii="Calibri" w:hAnsi="Calibri" w:cs="Calibri"/>
                <w:color w:val="000000"/>
              </w:rPr>
            </w:pPr>
            <w:r w:rsidRPr="001F7FC7">
              <w:rPr>
                <w:rFonts w:ascii="Calibri" w:hAnsi="Calibri" w:cs="Calibri"/>
                <w:color w:val="000000"/>
              </w:rPr>
              <w:t>Euro3</w:t>
            </w:r>
          </w:p>
        </w:tc>
        <w:tc>
          <w:tcPr>
            <w:tcW w:w="1080" w:type="dxa"/>
            <w:tcBorders>
              <w:top w:val="nil"/>
              <w:left w:val="nil"/>
              <w:bottom w:val="single" w:sz="4" w:space="0" w:color="auto"/>
              <w:right w:val="single" w:sz="4" w:space="0" w:color="auto"/>
            </w:tcBorders>
            <w:shd w:val="clear" w:color="auto" w:fill="auto"/>
            <w:noWrap/>
            <w:vAlign w:val="bottom"/>
            <w:hideMark/>
          </w:tcPr>
          <w:p w14:paraId="1370B191" w14:textId="77777777" w:rsidR="001F7FC7" w:rsidRPr="001F7FC7" w:rsidRDefault="001F7FC7" w:rsidP="001F7FC7">
            <w:pPr>
              <w:rPr>
                <w:rFonts w:ascii="Calibri" w:hAnsi="Calibri" w:cs="Calibri"/>
                <w:color w:val="000000"/>
              </w:rPr>
            </w:pPr>
            <w:r w:rsidRPr="001F7FC7">
              <w:rPr>
                <w:rFonts w:ascii="Calibri" w:hAnsi="Calibri" w:cs="Calibri"/>
                <w:color w:val="000000"/>
              </w:rPr>
              <w:t>(0,3]</w:t>
            </w:r>
          </w:p>
        </w:tc>
        <w:tc>
          <w:tcPr>
            <w:tcW w:w="1060" w:type="dxa"/>
            <w:tcBorders>
              <w:top w:val="nil"/>
              <w:left w:val="nil"/>
              <w:bottom w:val="single" w:sz="4" w:space="0" w:color="auto"/>
              <w:right w:val="single" w:sz="4" w:space="0" w:color="auto"/>
            </w:tcBorders>
            <w:shd w:val="clear" w:color="auto" w:fill="auto"/>
            <w:noWrap/>
            <w:vAlign w:val="bottom"/>
            <w:hideMark/>
          </w:tcPr>
          <w:p w14:paraId="6558C856" w14:textId="77777777" w:rsidR="001F7FC7" w:rsidRPr="001F7FC7" w:rsidRDefault="001F7FC7" w:rsidP="001F7FC7">
            <w:pPr>
              <w:jc w:val="right"/>
              <w:rPr>
                <w:rFonts w:ascii="Calibri" w:hAnsi="Calibri" w:cs="Calibri"/>
                <w:color w:val="000000"/>
              </w:rPr>
            </w:pPr>
            <w:r w:rsidRPr="001F7FC7">
              <w:rPr>
                <w:rFonts w:ascii="Calibri" w:hAnsi="Calibri" w:cs="Calibri"/>
                <w:color w:val="000000"/>
              </w:rPr>
              <w:t>191</w:t>
            </w:r>
          </w:p>
        </w:tc>
        <w:tc>
          <w:tcPr>
            <w:tcW w:w="1240" w:type="dxa"/>
            <w:tcBorders>
              <w:top w:val="nil"/>
              <w:left w:val="nil"/>
              <w:bottom w:val="single" w:sz="4" w:space="0" w:color="auto"/>
              <w:right w:val="single" w:sz="4" w:space="0" w:color="auto"/>
            </w:tcBorders>
            <w:shd w:val="clear" w:color="auto" w:fill="auto"/>
            <w:noWrap/>
            <w:vAlign w:val="bottom"/>
            <w:hideMark/>
          </w:tcPr>
          <w:p w14:paraId="1A0A8215" w14:textId="77777777" w:rsidR="001F7FC7" w:rsidRPr="001F7FC7" w:rsidRDefault="001F7FC7" w:rsidP="001F7FC7">
            <w:pPr>
              <w:rPr>
                <w:rFonts w:ascii="Calibri" w:hAnsi="Calibri" w:cs="Calibri"/>
                <w:color w:val="000000"/>
              </w:rPr>
            </w:pPr>
            <w:r w:rsidRPr="001F7FC7">
              <w:rPr>
                <w:rFonts w:ascii="Calibri" w:hAnsi="Calibri" w:cs="Calibri"/>
                <w:color w:val="000000"/>
              </w:rPr>
              <w:t>LCV N1-III</w:t>
            </w:r>
          </w:p>
        </w:tc>
        <w:tc>
          <w:tcPr>
            <w:tcW w:w="1300" w:type="dxa"/>
            <w:tcBorders>
              <w:top w:val="nil"/>
              <w:left w:val="nil"/>
              <w:bottom w:val="single" w:sz="4" w:space="0" w:color="auto"/>
              <w:right w:val="single" w:sz="4" w:space="0" w:color="auto"/>
            </w:tcBorders>
            <w:shd w:val="clear" w:color="auto" w:fill="auto"/>
            <w:noWrap/>
            <w:vAlign w:val="bottom"/>
            <w:hideMark/>
          </w:tcPr>
          <w:p w14:paraId="202D1641" w14:textId="77777777" w:rsidR="001F7FC7" w:rsidRPr="001F7FC7" w:rsidRDefault="001F7FC7" w:rsidP="001F7FC7">
            <w:pPr>
              <w:rPr>
                <w:rFonts w:ascii="Calibri" w:hAnsi="Calibri" w:cs="Calibri"/>
                <w:color w:val="000000"/>
              </w:rPr>
            </w:pPr>
            <w:r w:rsidRPr="001F7FC7">
              <w:rPr>
                <w:rFonts w:ascii="Calibri" w:hAnsi="Calibri" w:cs="Calibri"/>
                <w:color w:val="000000"/>
              </w:rPr>
              <w:t>Euro5</w:t>
            </w:r>
          </w:p>
        </w:tc>
        <w:tc>
          <w:tcPr>
            <w:tcW w:w="980" w:type="dxa"/>
            <w:tcBorders>
              <w:top w:val="nil"/>
              <w:left w:val="nil"/>
              <w:bottom w:val="single" w:sz="4" w:space="0" w:color="auto"/>
              <w:right w:val="single" w:sz="4" w:space="0" w:color="auto"/>
            </w:tcBorders>
            <w:shd w:val="clear" w:color="auto" w:fill="auto"/>
            <w:noWrap/>
            <w:vAlign w:val="bottom"/>
            <w:hideMark/>
          </w:tcPr>
          <w:p w14:paraId="7CBB7F0C" w14:textId="77777777" w:rsidR="001F7FC7" w:rsidRPr="001F7FC7" w:rsidRDefault="001F7FC7" w:rsidP="001F7FC7">
            <w:pPr>
              <w:rPr>
                <w:rFonts w:ascii="Calibri" w:hAnsi="Calibri" w:cs="Calibri"/>
                <w:color w:val="000000"/>
              </w:rPr>
            </w:pPr>
            <w:r w:rsidRPr="001F7FC7">
              <w:rPr>
                <w:rFonts w:ascii="Calibri" w:hAnsi="Calibri" w:cs="Calibri"/>
                <w:color w:val="000000"/>
              </w:rPr>
              <w:t>(0,3]</w:t>
            </w:r>
          </w:p>
        </w:tc>
        <w:tc>
          <w:tcPr>
            <w:tcW w:w="1300" w:type="dxa"/>
            <w:tcBorders>
              <w:top w:val="nil"/>
              <w:left w:val="nil"/>
              <w:bottom w:val="single" w:sz="4" w:space="0" w:color="auto"/>
              <w:right w:val="single" w:sz="4" w:space="0" w:color="auto"/>
            </w:tcBorders>
            <w:shd w:val="clear" w:color="auto" w:fill="auto"/>
            <w:noWrap/>
            <w:vAlign w:val="bottom"/>
            <w:hideMark/>
          </w:tcPr>
          <w:p w14:paraId="4005DB7B" w14:textId="77777777" w:rsidR="001F7FC7" w:rsidRPr="001F7FC7" w:rsidRDefault="001F7FC7" w:rsidP="001F7FC7">
            <w:pPr>
              <w:jc w:val="right"/>
              <w:rPr>
                <w:rFonts w:ascii="Calibri" w:hAnsi="Calibri" w:cs="Calibri"/>
                <w:color w:val="000000"/>
              </w:rPr>
            </w:pPr>
            <w:r w:rsidRPr="001F7FC7">
              <w:rPr>
                <w:rFonts w:ascii="Calibri" w:hAnsi="Calibri" w:cs="Calibri"/>
                <w:color w:val="000000"/>
              </w:rPr>
              <w:t>1174</w:t>
            </w:r>
          </w:p>
        </w:tc>
      </w:tr>
      <w:tr w:rsidR="001F7FC7" w:rsidRPr="001F7FC7" w14:paraId="0912DBBB" w14:textId="77777777" w:rsidTr="001F7FC7">
        <w:trPr>
          <w:trHeight w:val="320"/>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1716FA1D" w14:textId="77777777" w:rsidR="001F7FC7" w:rsidRPr="001F7FC7" w:rsidRDefault="001F7FC7" w:rsidP="001F7FC7">
            <w:pPr>
              <w:rPr>
                <w:rFonts w:ascii="Calibri" w:hAnsi="Calibri" w:cs="Calibri"/>
                <w:color w:val="000000"/>
              </w:rPr>
            </w:pPr>
            <w:r w:rsidRPr="001F7FC7">
              <w:rPr>
                <w:rFonts w:ascii="Calibri" w:hAnsi="Calibri" w:cs="Calibri"/>
                <w:color w:val="000000"/>
              </w:rPr>
              <w:t>LCV N1-III</w:t>
            </w:r>
          </w:p>
        </w:tc>
        <w:tc>
          <w:tcPr>
            <w:tcW w:w="1300" w:type="dxa"/>
            <w:tcBorders>
              <w:top w:val="nil"/>
              <w:left w:val="nil"/>
              <w:bottom w:val="single" w:sz="4" w:space="0" w:color="auto"/>
              <w:right w:val="single" w:sz="4" w:space="0" w:color="auto"/>
            </w:tcBorders>
            <w:shd w:val="clear" w:color="auto" w:fill="auto"/>
            <w:noWrap/>
            <w:vAlign w:val="bottom"/>
            <w:hideMark/>
          </w:tcPr>
          <w:p w14:paraId="6785DCF6" w14:textId="77777777" w:rsidR="001F7FC7" w:rsidRPr="001F7FC7" w:rsidRDefault="001F7FC7" w:rsidP="001F7FC7">
            <w:pPr>
              <w:rPr>
                <w:rFonts w:ascii="Calibri" w:hAnsi="Calibri" w:cs="Calibri"/>
                <w:color w:val="000000"/>
              </w:rPr>
            </w:pPr>
            <w:r w:rsidRPr="001F7FC7">
              <w:rPr>
                <w:rFonts w:ascii="Calibri" w:hAnsi="Calibri" w:cs="Calibri"/>
                <w:color w:val="000000"/>
              </w:rPr>
              <w:t>Euro3</w:t>
            </w:r>
          </w:p>
        </w:tc>
        <w:tc>
          <w:tcPr>
            <w:tcW w:w="1080" w:type="dxa"/>
            <w:tcBorders>
              <w:top w:val="nil"/>
              <w:left w:val="nil"/>
              <w:bottom w:val="single" w:sz="4" w:space="0" w:color="auto"/>
              <w:right w:val="single" w:sz="4" w:space="0" w:color="auto"/>
            </w:tcBorders>
            <w:shd w:val="clear" w:color="auto" w:fill="auto"/>
            <w:noWrap/>
            <w:vAlign w:val="bottom"/>
            <w:hideMark/>
          </w:tcPr>
          <w:p w14:paraId="157AAC93" w14:textId="77777777" w:rsidR="001F7FC7" w:rsidRPr="001F7FC7" w:rsidRDefault="001F7FC7" w:rsidP="001F7FC7">
            <w:pPr>
              <w:rPr>
                <w:rFonts w:ascii="Calibri" w:hAnsi="Calibri" w:cs="Calibri"/>
                <w:color w:val="000000"/>
              </w:rPr>
            </w:pPr>
            <w:r w:rsidRPr="001F7FC7">
              <w:rPr>
                <w:rFonts w:ascii="Calibri" w:hAnsi="Calibri" w:cs="Calibri"/>
                <w:color w:val="000000"/>
              </w:rPr>
              <w:t>(3,6]</w:t>
            </w:r>
          </w:p>
        </w:tc>
        <w:tc>
          <w:tcPr>
            <w:tcW w:w="1060" w:type="dxa"/>
            <w:tcBorders>
              <w:top w:val="nil"/>
              <w:left w:val="nil"/>
              <w:bottom w:val="single" w:sz="4" w:space="0" w:color="auto"/>
              <w:right w:val="single" w:sz="4" w:space="0" w:color="auto"/>
            </w:tcBorders>
            <w:shd w:val="clear" w:color="auto" w:fill="auto"/>
            <w:noWrap/>
            <w:vAlign w:val="bottom"/>
            <w:hideMark/>
          </w:tcPr>
          <w:p w14:paraId="1E3B49C3" w14:textId="77777777" w:rsidR="001F7FC7" w:rsidRPr="001F7FC7" w:rsidRDefault="001F7FC7" w:rsidP="001F7FC7">
            <w:pPr>
              <w:jc w:val="right"/>
              <w:rPr>
                <w:rFonts w:ascii="Calibri" w:hAnsi="Calibri" w:cs="Calibri"/>
                <w:color w:val="000000"/>
              </w:rPr>
            </w:pPr>
            <w:r w:rsidRPr="001F7FC7">
              <w:rPr>
                <w:rFonts w:ascii="Calibri" w:hAnsi="Calibri" w:cs="Calibri"/>
                <w:color w:val="000000"/>
              </w:rPr>
              <w:t>688</w:t>
            </w:r>
          </w:p>
        </w:tc>
        <w:tc>
          <w:tcPr>
            <w:tcW w:w="1240" w:type="dxa"/>
            <w:tcBorders>
              <w:top w:val="nil"/>
              <w:left w:val="nil"/>
              <w:bottom w:val="single" w:sz="4" w:space="0" w:color="auto"/>
              <w:right w:val="single" w:sz="4" w:space="0" w:color="auto"/>
            </w:tcBorders>
            <w:shd w:val="clear" w:color="auto" w:fill="auto"/>
            <w:noWrap/>
            <w:vAlign w:val="bottom"/>
            <w:hideMark/>
          </w:tcPr>
          <w:p w14:paraId="638986D1" w14:textId="77777777" w:rsidR="001F7FC7" w:rsidRPr="001F7FC7" w:rsidRDefault="001F7FC7" w:rsidP="001F7FC7">
            <w:pPr>
              <w:rPr>
                <w:rFonts w:ascii="Calibri" w:hAnsi="Calibri" w:cs="Calibri"/>
                <w:color w:val="000000"/>
              </w:rPr>
            </w:pPr>
            <w:r w:rsidRPr="001F7FC7">
              <w:rPr>
                <w:rFonts w:ascii="Calibri" w:hAnsi="Calibri" w:cs="Calibri"/>
                <w:color w:val="000000"/>
              </w:rPr>
              <w:t>LCV N1-III</w:t>
            </w:r>
          </w:p>
        </w:tc>
        <w:tc>
          <w:tcPr>
            <w:tcW w:w="1300" w:type="dxa"/>
            <w:tcBorders>
              <w:top w:val="nil"/>
              <w:left w:val="nil"/>
              <w:bottom w:val="single" w:sz="4" w:space="0" w:color="auto"/>
              <w:right w:val="single" w:sz="4" w:space="0" w:color="auto"/>
            </w:tcBorders>
            <w:shd w:val="clear" w:color="auto" w:fill="auto"/>
            <w:noWrap/>
            <w:vAlign w:val="bottom"/>
            <w:hideMark/>
          </w:tcPr>
          <w:p w14:paraId="2E05FCFC" w14:textId="77777777" w:rsidR="001F7FC7" w:rsidRPr="001F7FC7" w:rsidRDefault="001F7FC7" w:rsidP="001F7FC7">
            <w:pPr>
              <w:rPr>
                <w:rFonts w:ascii="Calibri" w:hAnsi="Calibri" w:cs="Calibri"/>
                <w:color w:val="000000"/>
              </w:rPr>
            </w:pPr>
            <w:r w:rsidRPr="001F7FC7">
              <w:rPr>
                <w:rFonts w:ascii="Calibri" w:hAnsi="Calibri" w:cs="Calibri"/>
                <w:color w:val="000000"/>
              </w:rPr>
              <w:t>Euro5</w:t>
            </w:r>
          </w:p>
        </w:tc>
        <w:tc>
          <w:tcPr>
            <w:tcW w:w="980" w:type="dxa"/>
            <w:tcBorders>
              <w:top w:val="nil"/>
              <w:left w:val="nil"/>
              <w:bottom w:val="single" w:sz="4" w:space="0" w:color="auto"/>
              <w:right w:val="single" w:sz="4" w:space="0" w:color="auto"/>
            </w:tcBorders>
            <w:shd w:val="clear" w:color="auto" w:fill="auto"/>
            <w:noWrap/>
            <w:vAlign w:val="bottom"/>
            <w:hideMark/>
          </w:tcPr>
          <w:p w14:paraId="36C70918" w14:textId="77777777" w:rsidR="001F7FC7" w:rsidRPr="001F7FC7" w:rsidRDefault="001F7FC7" w:rsidP="001F7FC7">
            <w:pPr>
              <w:rPr>
                <w:rFonts w:ascii="Calibri" w:hAnsi="Calibri" w:cs="Calibri"/>
                <w:color w:val="000000"/>
              </w:rPr>
            </w:pPr>
            <w:r w:rsidRPr="001F7FC7">
              <w:rPr>
                <w:rFonts w:ascii="Calibri" w:hAnsi="Calibri" w:cs="Calibri"/>
                <w:color w:val="000000"/>
              </w:rPr>
              <w:t>(3,6]</w:t>
            </w:r>
          </w:p>
        </w:tc>
        <w:tc>
          <w:tcPr>
            <w:tcW w:w="1300" w:type="dxa"/>
            <w:tcBorders>
              <w:top w:val="nil"/>
              <w:left w:val="nil"/>
              <w:bottom w:val="single" w:sz="4" w:space="0" w:color="auto"/>
              <w:right w:val="single" w:sz="4" w:space="0" w:color="auto"/>
            </w:tcBorders>
            <w:shd w:val="clear" w:color="auto" w:fill="auto"/>
            <w:noWrap/>
            <w:vAlign w:val="bottom"/>
            <w:hideMark/>
          </w:tcPr>
          <w:p w14:paraId="0CB4A461" w14:textId="77777777" w:rsidR="001F7FC7" w:rsidRPr="001F7FC7" w:rsidRDefault="001F7FC7" w:rsidP="001F7FC7">
            <w:pPr>
              <w:jc w:val="right"/>
              <w:rPr>
                <w:rFonts w:ascii="Calibri" w:hAnsi="Calibri" w:cs="Calibri"/>
                <w:color w:val="000000"/>
              </w:rPr>
            </w:pPr>
            <w:r w:rsidRPr="001F7FC7">
              <w:rPr>
                <w:rFonts w:ascii="Calibri" w:hAnsi="Calibri" w:cs="Calibri"/>
                <w:color w:val="000000"/>
              </w:rPr>
              <w:t>3145</w:t>
            </w:r>
          </w:p>
        </w:tc>
      </w:tr>
      <w:tr w:rsidR="001F7FC7" w:rsidRPr="001F7FC7" w14:paraId="563AFCB6" w14:textId="77777777" w:rsidTr="001F7FC7">
        <w:trPr>
          <w:trHeight w:val="320"/>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33845B24" w14:textId="77777777" w:rsidR="001F7FC7" w:rsidRPr="001F7FC7" w:rsidRDefault="001F7FC7" w:rsidP="001F7FC7">
            <w:pPr>
              <w:rPr>
                <w:rFonts w:ascii="Calibri" w:hAnsi="Calibri" w:cs="Calibri"/>
                <w:color w:val="000000"/>
              </w:rPr>
            </w:pPr>
            <w:r w:rsidRPr="001F7FC7">
              <w:rPr>
                <w:rFonts w:ascii="Calibri" w:hAnsi="Calibri" w:cs="Calibri"/>
                <w:color w:val="000000"/>
              </w:rPr>
              <w:t>LCV N1-III</w:t>
            </w:r>
          </w:p>
        </w:tc>
        <w:tc>
          <w:tcPr>
            <w:tcW w:w="1300" w:type="dxa"/>
            <w:tcBorders>
              <w:top w:val="nil"/>
              <w:left w:val="nil"/>
              <w:bottom w:val="single" w:sz="4" w:space="0" w:color="auto"/>
              <w:right w:val="single" w:sz="4" w:space="0" w:color="auto"/>
            </w:tcBorders>
            <w:shd w:val="clear" w:color="auto" w:fill="auto"/>
            <w:noWrap/>
            <w:vAlign w:val="bottom"/>
            <w:hideMark/>
          </w:tcPr>
          <w:p w14:paraId="77A9557B" w14:textId="77777777" w:rsidR="001F7FC7" w:rsidRPr="001F7FC7" w:rsidRDefault="001F7FC7" w:rsidP="001F7FC7">
            <w:pPr>
              <w:rPr>
                <w:rFonts w:ascii="Calibri" w:hAnsi="Calibri" w:cs="Calibri"/>
                <w:color w:val="000000"/>
              </w:rPr>
            </w:pPr>
            <w:r w:rsidRPr="001F7FC7">
              <w:rPr>
                <w:rFonts w:ascii="Calibri" w:hAnsi="Calibri" w:cs="Calibri"/>
                <w:color w:val="000000"/>
              </w:rPr>
              <w:t>Euro3</w:t>
            </w:r>
          </w:p>
        </w:tc>
        <w:tc>
          <w:tcPr>
            <w:tcW w:w="1080" w:type="dxa"/>
            <w:tcBorders>
              <w:top w:val="nil"/>
              <w:left w:val="nil"/>
              <w:bottom w:val="single" w:sz="4" w:space="0" w:color="auto"/>
              <w:right w:val="single" w:sz="4" w:space="0" w:color="auto"/>
            </w:tcBorders>
            <w:shd w:val="clear" w:color="auto" w:fill="auto"/>
            <w:noWrap/>
            <w:vAlign w:val="bottom"/>
            <w:hideMark/>
          </w:tcPr>
          <w:p w14:paraId="364154FB" w14:textId="77777777" w:rsidR="001F7FC7" w:rsidRPr="001F7FC7" w:rsidRDefault="001F7FC7" w:rsidP="001F7FC7">
            <w:pPr>
              <w:rPr>
                <w:rFonts w:ascii="Calibri" w:hAnsi="Calibri" w:cs="Calibri"/>
                <w:color w:val="000000"/>
              </w:rPr>
            </w:pPr>
            <w:r w:rsidRPr="001F7FC7">
              <w:rPr>
                <w:rFonts w:ascii="Calibri" w:hAnsi="Calibri" w:cs="Calibri"/>
                <w:color w:val="000000"/>
              </w:rPr>
              <w:t>(6,9]</w:t>
            </w:r>
          </w:p>
        </w:tc>
        <w:tc>
          <w:tcPr>
            <w:tcW w:w="1060" w:type="dxa"/>
            <w:tcBorders>
              <w:top w:val="nil"/>
              <w:left w:val="nil"/>
              <w:bottom w:val="single" w:sz="4" w:space="0" w:color="auto"/>
              <w:right w:val="single" w:sz="4" w:space="0" w:color="auto"/>
            </w:tcBorders>
            <w:shd w:val="clear" w:color="auto" w:fill="auto"/>
            <w:noWrap/>
            <w:vAlign w:val="bottom"/>
            <w:hideMark/>
          </w:tcPr>
          <w:p w14:paraId="0366006C" w14:textId="77777777" w:rsidR="001F7FC7" w:rsidRPr="001F7FC7" w:rsidRDefault="001F7FC7" w:rsidP="001F7FC7">
            <w:pPr>
              <w:jc w:val="right"/>
              <w:rPr>
                <w:rFonts w:ascii="Calibri" w:hAnsi="Calibri" w:cs="Calibri"/>
                <w:color w:val="000000"/>
              </w:rPr>
            </w:pPr>
            <w:r w:rsidRPr="001F7FC7">
              <w:rPr>
                <w:rFonts w:ascii="Calibri" w:hAnsi="Calibri" w:cs="Calibri"/>
                <w:color w:val="000000"/>
              </w:rPr>
              <w:t>795</w:t>
            </w:r>
          </w:p>
        </w:tc>
        <w:tc>
          <w:tcPr>
            <w:tcW w:w="1240" w:type="dxa"/>
            <w:tcBorders>
              <w:top w:val="nil"/>
              <w:left w:val="nil"/>
              <w:bottom w:val="single" w:sz="4" w:space="0" w:color="auto"/>
              <w:right w:val="single" w:sz="4" w:space="0" w:color="auto"/>
            </w:tcBorders>
            <w:shd w:val="clear" w:color="auto" w:fill="auto"/>
            <w:noWrap/>
            <w:vAlign w:val="bottom"/>
            <w:hideMark/>
          </w:tcPr>
          <w:p w14:paraId="7B2ADD89" w14:textId="77777777" w:rsidR="001F7FC7" w:rsidRPr="001F7FC7" w:rsidRDefault="001F7FC7" w:rsidP="001F7FC7">
            <w:pPr>
              <w:rPr>
                <w:rFonts w:ascii="Calibri" w:hAnsi="Calibri" w:cs="Calibri"/>
                <w:color w:val="000000"/>
              </w:rPr>
            </w:pPr>
            <w:r w:rsidRPr="001F7FC7">
              <w:rPr>
                <w:rFonts w:ascii="Calibri" w:hAnsi="Calibri" w:cs="Calibri"/>
                <w:color w:val="000000"/>
              </w:rPr>
              <w:t>LCV N1-III</w:t>
            </w:r>
          </w:p>
        </w:tc>
        <w:tc>
          <w:tcPr>
            <w:tcW w:w="1300" w:type="dxa"/>
            <w:tcBorders>
              <w:top w:val="nil"/>
              <w:left w:val="nil"/>
              <w:bottom w:val="single" w:sz="4" w:space="0" w:color="auto"/>
              <w:right w:val="single" w:sz="4" w:space="0" w:color="auto"/>
            </w:tcBorders>
            <w:shd w:val="clear" w:color="auto" w:fill="auto"/>
            <w:noWrap/>
            <w:vAlign w:val="bottom"/>
            <w:hideMark/>
          </w:tcPr>
          <w:p w14:paraId="3681DAB7" w14:textId="77777777" w:rsidR="001F7FC7" w:rsidRPr="001F7FC7" w:rsidRDefault="001F7FC7" w:rsidP="001F7FC7">
            <w:pPr>
              <w:rPr>
                <w:rFonts w:ascii="Calibri" w:hAnsi="Calibri" w:cs="Calibri"/>
                <w:color w:val="000000"/>
              </w:rPr>
            </w:pPr>
            <w:r w:rsidRPr="001F7FC7">
              <w:rPr>
                <w:rFonts w:ascii="Calibri" w:hAnsi="Calibri" w:cs="Calibri"/>
                <w:color w:val="000000"/>
              </w:rPr>
              <w:t>Euro5</w:t>
            </w:r>
          </w:p>
        </w:tc>
        <w:tc>
          <w:tcPr>
            <w:tcW w:w="980" w:type="dxa"/>
            <w:tcBorders>
              <w:top w:val="nil"/>
              <w:left w:val="nil"/>
              <w:bottom w:val="single" w:sz="4" w:space="0" w:color="auto"/>
              <w:right w:val="single" w:sz="4" w:space="0" w:color="auto"/>
            </w:tcBorders>
            <w:shd w:val="clear" w:color="auto" w:fill="auto"/>
            <w:noWrap/>
            <w:vAlign w:val="bottom"/>
            <w:hideMark/>
          </w:tcPr>
          <w:p w14:paraId="2EB06165" w14:textId="77777777" w:rsidR="001F7FC7" w:rsidRPr="001F7FC7" w:rsidRDefault="001F7FC7" w:rsidP="001F7FC7">
            <w:pPr>
              <w:rPr>
                <w:rFonts w:ascii="Calibri" w:hAnsi="Calibri" w:cs="Calibri"/>
                <w:color w:val="000000"/>
              </w:rPr>
            </w:pPr>
            <w:r w:rsidRPr="001F7FC7">
              <w:rPr>
                <w:rFonts w:ascii="Calibri" w:hAnsi="Calibri" w:cs="Calibri"/>
                <w:color w:val="000000"/>
              </w:rPr>
              <w:t>(6,9]</w:t>
            </w:r>
          </w:p>
        </w:tc>
        <w:tc>
          <w:tcPr>
            <w:tcW w:w="1300" w:type="dxa"/>
            <w:tcBorders>
              <w:top w:val="nil"/>
              <w:left w:val="nil"/>
              <w:bottom w:val="single" w:sz="4" w:space="0" w:color="auto"/>
              <w:right w:val="single" w:sz="4" w:space="0" w:color="auto"/>
            </w:tcBorders>
            <w:shd w:val="clear" w:color="auto" w:fill="auto"/>
            <w:noWrap/>
            <w:vAlign w:val="bottom"/>
            <w:hideMark/>
          </w:tcPr>
          <w:p w14:paraId="3F951B09" w14:textId="77777777" w:rsidR="001F7FC7" w:rsidRPr="001F7FC7" w:rsidRDefault="001F7FC7" w:rsidP="001F7FC7">
            <w:pPr>
              <w:jc w:val="right"/>
              <w:rPr>
                <w:rFonts w:ascii="Calibri" w:hAnsi="Calibri" w:cs="Calibri"/>
                <w:color w:val="000000"/>
              </w:rPr>
            </w:pPr>
            <w:r w:rsidRPr="001F7FC7">
              <w:rPr>
                <w:rFonts w:ascii="Calibri" w:hAnsi="Calibri" w:cs="Calibri"/>
                <w:color w:val="000000"/>
              </w:rPr>
              <w:t>3106</w:t>
            </w:r>
          </w:p>
        </w:tc>
      </w:tr>
      <w:tr w:rsidR="001F7FC7" w:rsidRPr="001F7FC7" w14:paraId="24917A1F" w14:textId="77777777" w:rsidTr="001F7FC7">
        <w:trPr>
          <w:trHeight w:val="320"/>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2FFDC728" w14:textId="77777777" w:rsidR="001F7FC7" w:rsidRPr="001F7FC7" w:rsidRDefault="001F7FC7" w:rsidP="001F7FC7">
            <w:pPr>
              <w:rPr>
                <w:rFonts w:ascii="Calibri" w:hAnsi="Calibri" w:cs="Calibri"/>
                <w:color w:val="000000"/>
              </w:rPr>
            </w:pPr>
            <w:r w:rsidRPr="001F7FC7">
              <w:rPr>
                <w:rFonts w:ascii="Calibri" w:hAnsi="Calibri" w:cs="Calibri"/>
                <w:color w:val="000000"/>
              </w:rPr>
              <w:t>LCV N1-III</w:t>
            </w:r>
          </w:p>
        </w:tc>
        <w:tc>
          <w:tcPr>
            <w:tcW w:w="1300" w:type="dxa"/>
            <w:tcBorders>
              <w:top w:val="nil"/>
              <w:left w:val="nil"/>
              <w:bottom w:val="single" w:sz="4" w:space="0" w:color="auto"/>
              <w:right w:val="single" w:sz="4" w:space="0" w:color="auto"/>
            </w:tcBorders>
            <w:shd w:val="clear" w:color="auto" w:fill="auto"/>
            <w:noWrap/>
            <w:vAlign w:val="bottom"/>
            <w:hideMark/>
          </w:tcPr>
          <w:p w14:paraId="35CE18BB" w14:textId="77777777" w:rsidR="001F7FC7" w:rsidRPr="001F7FC7" w:rsidRDefault="001F7FC7" w:rsidP="001F7FC7">
            <w:pPr>
              <w:rPr>
                <w:rFonts w:ascii="Calibri" w:hAnsi="Calibri" w:cs="Calibri"/>
                <w:color w:val="000000"/>
              </w:rPr>
            </w:pPr>
            <w:r w:rsidRPr="001F7FC7">
              <w:rPr>
                <w:rFonts w:ascii="Calibri" w:hAnsi="Calibri" w:cs="Calibri"/>
                <w:color w:val="000000"/>
              </w:rPr>
              <w:t>Euro3</w:t>
            </w:r>
          </w:p>
        </w:tc>
        <w:tc>
          <w:tcPr>
            <w:tcW w:w="1080" w:type="dxa"/>
            <w:tcBorders>
              <w:top w:val="nil"/>
              <w:left w:val="nil"/>
              <w:bottom w:val="single" w:sz="4" w:space="0" w:color="auto"/>
              <w:right w:val="single" w:sz="4" w:space="0" w:color="auto"/>
            </w:tcBorders>
            <w:shd w:val="clear" w:color="auto" w:fill="auto"/>
            <w:noWrap/>
            <w:vAlign w:val="bottom"/>
            <w:hideMark/>
          </w:tcPr>
          <w:p w14:paraId="3E97978C" w14:textId="77777777" w:rsidR="001F7FC7" w:rsidRPr="001F7FC7" w:rsidRDefault="001F7FC7" w:rsidP="001F7FC7">
            <w:pPr>
              <w:rPr>
                <w:rFonts w:ascii="Calibri" w:hAnsi="Calibri" w:cs="Calibri"/>
                <w:color w:val="000000"/>
              </w:rPr>
            </w:pPr>
            <w:r w:rsidRPr="001F7FC7">
              <w:rPr>
                <w:rFonts w:ascii="Calibri" w:hAnsi="Calibri" w:cs="Calibri"/>
                <w:color w:val="000000"/>
              </w:rPr>
              <w:t>(9,12]</w:t>
            </w:r>
          </w:p>
        </w:tc>
        <w:tc>
          <w:tcPr>
            <w:tcW w:w="1060" w:type="dxa"/>
            <w:tcBorders>
              <w:top w:val="nil"/>
              <w:left w:val="nil"/>
              <w:bottom w:val="single" w:sz="4" w:space="0" w:color="auto"/>
              <w:right w:val="single" w:sz="4" w:space="0" w:color="auto"/>
            </w:tcBorders>
            <w:shd w:val="clear" w:color="auto" w:fill="auto"/>
            <w:noWrap/>
            <w:vAlign w:val="bottom"/>
            <w:hideMark/>
          </w:tcPr>
          <w:p w14:paraId="589DB8FD" w14:textId="77777777" w:rsidR="001F7FC7" w:rsidRPr="001F7FC7" w:rsidRDefault="001F7FC7" w:rsidP="001F7FC7">
            <w:pPr>
              <w:jc w:val="right"/>
              <w:rPr>
                <w:rFonts w:ascii="Calibri" w:hAnsi="Calibri" w:cs="Calibri"/>
                <w:color w:val="000000"/>
              </w:rPr>
            </w:pPr>
            <w:r w:rsidRPr="001F7FC7">
              <w:rPr>
                <w:rFonts w:ascii="Calibri" w:hAnsi="Calibri" w:cs="Calibri"/>
                <w:color w:val="000000"/>
              </w:rPr>
              <w:t>799</w:t>
            </w:r>
          </w:p>
        </w:tc>
        <w:tc>
          <w:tcPr>
            <w:tcW w:w="1240" w:type="dxa"/>
            <w:tcBorders>
              <w:top w:val="nil"/>
              <w:left w:val="nil"/>
              <w:bottom w:val="single" w:sz="4" w:space="0" w:color="auto"/>
              <w:right w:val="single" w:sz="4" w:space="0" w:color="auto"/>
            </w:tcBorders>
            <w:shd w:val="clear" w:color="auto" w:fill="auto"/>
            <w:noWrap/>
            <w:vAlign w:val="bottom"/>
            <w:hideMark/>
          </w:tcPr>
          <w:p w14:paraId="35CEA7AA" w14:textId="77777777" w:rsidR="001F7FC7" w:rsidRPr="001F7FC7" w:rsidRDefault="001F7FC7" w:rsidP="001F7FC7">
            <w:pPr>
              <w:rPr>
                <w:rFonts w:ascii="Calibri" w:hAnsi="Calibri" w:cs="Calibri"/>
                <w:color w:val="000000"/>
              </w:rPr>
            </w:pPr>
            <w:r w:rsidRPr="001F7FC7">
              <w:rPr>
                <w:rFonts w:ascii="Calibri" w:hAnsi="Calibri" w:cs="Calibri"/>
                <w:color w:val="000000"/>
              </w:rPr>
              <w:t>LCV N1-III</w:t>
            </w:r>
          </w:p>
        </w:tc>
        <w:tc>
          <w:tcPr>
            <w:tcW w:w="1300" w:type="dxa"/>
            <w:tcBorders>
              <w:top w:val="nil"/>
              <w:left w:val="nil"/>
              <w:bottom w:val="single" w:sz="4" w:space="0" w:color="auto"/>
              <w:right w:val="single" w:sz="4" w:space="0" w:color="auto"/>
            </w:tcBorders>
            <w:shd w:val="clear" w:color="auto" w:fill="auto"/>
            <w:noWrap/>
            <w:vAlign w:val="bottom"/>
            <w:hideMark/>
          </w:tcPr>
          <w:p w14:paraId="5402F1DC" w14:textId="77777777" w:rsidR="001F7FC7" w:rsidRPr="001F7FC7" w:rsidRDefault="001F7FC7" w:rsidP="001F7FC7">
            <w:pPr>
              <w:rPr>
                <w:rFonts w:ascii="Calibri" w:hAnsi="Calibri" w:cs="Calibri"/>
                <w:color w:val="000000"/>
              </w:rPr>
            </w:pPr>
            <w:r w:rsidRPr="001F7FC7">
              <w:rPr>
                <w:rFonts w:ascii="Calibri" w:hAnsi="Calibri" w:cs="Calibri"/>
                <w:color w:val="000000"/>
              </w:rPr>
              <w:t>Euro5</w:t>
            </w:r>
          </w:p>
        </w:tc>
        <w:tc>
          <w:tcPr>
            <w:tcW w:w="980" w:type="dxa"/>
            <w:tcBorders>
              <w:top w:val="nil"/>
              <w:left w:val="nil"/>
              <w:bottom w:val="single" w:sz="4" w:space="0" w:color="auto"/>
              <w:right w:val="single" w:sz="4" w:space="0" w:color="auto"/>
            </w:tcBorders>
            <w:shd w:val="clear" w:color="auto" w:fill="auto"/>
            <w:noWrap/>
            <w:vAlign w:val="bottom"/>
            <w:hideMark/>
          </w:tcPr>
          <w:p w14:paraId="10055B3E" w14:textId="77777777" w:rsidR="001F7FC7" w:rsidRPr="001F7FC7" w:rsidRDefault="001F7FC7" w:rsidP="001F7FC7">
            <w:pPr>
              <w:rPr>
                <w:rFonts w:ascii="Calibri" w:hAnsi="Calibri" w:cs="Calibri"/>
                <w:color w:val="000000"/>
              </w:rPr>
            </w:pPr>
            <w:r w:rsidRPr="001F7FC7">
              <w:rPr>
                <w:rFonts w:ascii="Calibri" w:hAnsi="Calibri" w:cs="Calibri"/>
                <w:color w:val="000000"/>
              </w:rPr>
              <w:t>(9,12]</w:t>
            </w:r>
          </w:p>
        </w:tc>
        <w:tc>
          <w:tcPr>
            <w:tcW w:w="1300" w:type="dxa"/>
            <w:tcBorders>
              <w:top w:val="nil"/>
              <w:left w:val="nil"/>
              <w:bottom w:val="single" w:sz="4" w:space="0" w:color="auto"/>
              <w:right w:val="single" w:sz="4" w:space="0" w:color="auto"/>
            </w:tcBorders>
            <w:shd w:val="clear" w:color="auto" w:fill="auto"/>
            <w:noWrap/>
            <w:vAlign w:val="bottom"/>
            <w:hideMark/>
          </w:tcPr>
          <w:p w14:paraId="388A1697" w14:textId="77777777" w:rsidR="001F7FC7" w:rsidRPr="001F7FC7" w:rsidRDefault="001F7FC7" w:rsidP="001F7FC7">
            <w:pPr>
              <w:jc w:val="right"/>
              <w:rPr>
                <w:rFonts w:ascii="Calibri" w:hAnsi="Calibri" w:cs="Calibri"/>
                <w:color w:val="000000"/>
              </w:rPr>
            </w:pPr>
            <w:r w:rsidRPr="001F7FC7">
              <w:rPr>
                <w:rFonts w:ascii="Calibri" w:hAnsi="Calibri" w:cs="Calibri"/>
                <w:color w:val="000000"/>
              </w:rPr>
              <w:t>2465</w:t>
            </w:r>
          </w:p>
        </w:tc>
      </w:tr>
      <w:tr w:rsidR="001F7FC7" w:rsidRPr="001F7FC7" w14:paraId="6946209F" w14:textId="77777777" w:rsidTr="001F7FC7">
        <w:trPr>
          <w:trHeight w:val="320"/>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7C06B3E0" w14:textId="77777777" w:rsidR="001F7FC7" w:rsidRPr="001F7FC7" w:rsidRDefault="001F7FC7" w:rsidP="001F7FC7">
            <w:pPr>
              <w:rPr>
                <w:rFonts w:ascii="Calibri" w:hAnsi="Calibri" w:cs="Calibri"/>
                <w:color w:val="000000"/>
              </w:rPr>
            </w:pPr>
            <w:r w:rsidRPr="001F7FC7">
              <w:rPr>
                <w:rFonts w:ascii="Calibri" w:hAnsi="Calibri" w:cs="Calibri"/>
                <w:color w:val="000000"/>
              </w:rPr>
              <w:t>LCV N1-III</w:t>
            </w:r>
          </w:p>
        </w:tc>
        <w:tc>
          <w:tcPr>
            <w:tcW w:w="1300" w:type="dxa"/>
            <w:tcBorders>
              <w:top w:val="nil"/>
              <w:left w:val="nil"/>
              <w:bottom w:val="single" w:sz="4" w:space="0" w:color="auto"/>
              <w:right w:val="single" w:sz="4" w:space="0" w:color="auto"/>
            </w:tcBorders>
            <w:shd w:val="clear" w:color="auto" w:fill="auto"/>
            <w:noWrap/>
            <w:vAlign w:val="bottom"/>
            <w:hideMark/>
          </w:tcPr>
          <w:p w14:paraId="282F968E" w14:textId="77777777" w:rsidR="001F7FC7" w:rsidRPr="001F7FC7" w:rsidRDefault="001F7FC7" w:rsidP="001F7FC7">
            <w:pPr>
              <w:rPr>
                <w:rFonts w:ascii="Calibri" w:hAnsi="Calibri" w:cs="Calibri"/>
                <w:color w:val="000000"/>
              </w:rPr>
            </w:pPr>
            <w:r w:rsidRPr="001F7FC7">
              <w:rPr>
                <w:rFonts w:ascii="Calibri" w:hAnsi="Calibri" w:cs="Calibri"/>
                <w:color w:val="000000"/>
              </w:rPr>
              <w:t>Euro3</w:t>
            </w:r>
          </w:p>
        </w:tc>
        <w:tc>
          <w:tcPr>
            <w:tcW w:w="1080" w:type="dxa"/>
            <w:tcBorders>
              <w:top w:val="nil"/>
              <w:left w:val="nil"/>
              <w:bottom w:val="single" w:sz="4" w:space="0" w:color="auto"/>
              <w:right w:val="single" w:sz="4" w:space="0" w:color="auto"/>
            </w:tcBorders>
            <w:shd w:val="clear" w:color="auto" w:fill="auto"/>
            <w:noWrap/>
            <w:vAlign w:val="bottom"/>
            <w:hideMark/>
          </w:tcPr>
          <w:p w14:paraId="44AF9AEE" w14:textId="77777777" w:rsidR="001F7FC7" w:rsidRPr="001F7FC7" w:rsidRDefault="001F7FC7" w:rsidP="001F7FC7">
            <w:pPr>
              <w:rPr>
                <w:rFonts w:ascii="Calibri" w:hAnsi="Calibri" w:cs="Calibri"/>
                <w:color w:val="000000"/>
              </w:rPr>
            </w:pPr>
            <w:r w:rsidRPr="001F7FC7">
              <w:rPr>
                <w:rFonts w:ascii="Calibri" w:hAnsi="Calibri" w:cs="Calibri"/>
                <w:color w:val="000000"/>
              </w:rPr>
              <w:t>(12,15]</w:t>
            </w:r>
          </w:p>
        </w:tc>
        <w:tc>
          <w:tcPr>
            <w:tcW w:w="1060" w:type="dxa"/>
            <w:tcBorders>
              <w:top w:val="nil"/>
              <w:left w:val="nil"/>
              <w:bottom w:val="single" w:sz="4" w:space="0" w:color="auto"/>
              <w:right w:val="single" w:sz="4" w:space="0" w:color="auto"/>
            </w:tcBorders>
            <w:shd w:val="clear" w:color="auto" w:fill="auto"/>
            <w:noWrap/>
            <w:vAlign w:val="bottom"/>
            <w:hideMark/>
          </w:tcPr>
          <w:p w14:paraId="1FD77208" w14:textId="77777777" w:rsidR="001F7FC7" w:rsidRPr="001F7FC7" w:rsidRDefault="001F7FC7" w:rsidP="001F7FC7">
            <w:pPr>
              <w:jc w:val="right"/>
              <w:rPr>
                <w:rFonts w:ascii="Calibri" w:hAnsi="Calibri" w:cs="Calibri"/>
                <w:color w:val="000000"/>
              </w:rPr>
            </w:pPr>
            <w:r w:rsidRPr="001F7FC7">
              <w:rPr>
                <w:rFonts w:ascii="Calibri" w:hAnsi="Calibri" w:cs="Calibri"/>
                <w:color w:val="000000"/>
              </w:rPr>
              <w:t>731</w:t>
            </w:r>
          </w:p>
        </w:tc>
        <w:tc>
          <w:tcPr>
            <w:tcW w:w="1240" w:type="dxa"/>
            <w:tcBorders>
              <w:top w:val="nil"/>
              <w:left w:val="nil"/>
              <w:bottom w:val="single" w:sz="4" w:space="0" w:color="auto"/>
              <w:right w:val="single" w:sz="4" w:space="0" w:color="auto"/>
            </w:tcBorders>
            <w:shd w:val="clear" w:color="auto" w:fill="auto"/>
            <w:noWrap/>
            <w:vAlign w:val="bottom"/>
            <w:hideMark/>
          </w:tcPr>
          <w:p w14:paraId="273E6105" w14:textId="77777777" w:rsidR="001F7FC7" w:rsidRPr="001F7FC7" w:rsidRDefault="001F7FC7" w:rsidP="001F7FC7">
            <w:pPr>
              <w:rPr>
                <w:rFonts w:ascii="Calibri" w:hAnsi="Calibri" w:cs="Calibri"/>
                <w:color w:val="000000"/>
              </w:rPr>
            </w:pPr>
            <w:r w:rsidRPr="001F7FC7">
              <w:rPr>
                <w:rFonts w:ascii="Calibri" w:hAnsi="Calibri" w:cs="Calibri"/>
                <w:color w:val="000000"/>
              </w:rPr>
              <w:t>LCV N1-III</w:t>
            </w:r>
          </w:p>
        </w:tc>
        <w:tc>
          <w:tcPr>
            <w:tcW w:w="1300" w:type="dxa"/>
            <w:tcBorders>
              <w:top w:val="nil"/>
              <w:left w:val="nil"/>
              <w:bottom w:val="single" w:sz="4" w:space="0" w:color="auto"/>
              <w:right w:val="single" w:sz="4" w:space="0" w:color="auto"/>
            </w:tcBorders>
            <w:shd w:val="clear" w:color="auto" w:fill="auto"/>
            <w:noWrap/>
            <w:vAlign w:val="bottom"/>
            <w:hideMark/>
          </w:tcPr>
          <w:p w14:paraId="1F1CB491" w14:textId="77777777" w:rsidR="001F7FC7" w:rsidRPr="001F7FC7" w:rsidRDefault="001F7FC7" w:rsidP="001F7FC7">
            <w:pPr>
              <w:rPr>
                <w:rFonts w:ascii="Calibri" w:hAnsi="Calibri" w:cs="Calibri"/>
                <w:color w:val="000000"/>
              </w:rPr>
            </w:pPr>
            <w:r w:rsidRPr="001F7FC7">
              <w:rPr>
                <w:rFonts w:ascii="Calibri" w:hAnsi="Calibri" w:cs="Calibri"/>
                <w:color w:val="000000"/>
              </w:rPr>
              <w:t>Euro5</w:t>
            </w:r>
          </w:p>
        </w:tc>
        <w:tc>
          <w:tcPr>
            <w:tcW w:w="980" w:type="dxa"/>
            <w:tcBorders>
              <w:top w:val="nil"/>
              <w:left w:val="nil"/>
              <w:bottom w:val="single" w:sz="4" w:space="0" w:color="auto"/>
              <w:right w:val="single" w:sz="4" w:space="0" w:color="auto"/>
            </w:tcBorders>
            <w:shd w:val="clear" w:color="auto" w:fill="auto"/>
            <w:noWrap/>
            <w:vAlign w:val="bottom"/>
            <w:hideMark/>
          </w:tcPr>
          <w:p w14:paraId="2B47D78C" w14:textId="77777777" w:rsidR="001F7FC7" w:rsidRPr="001F7FC7" w:rsidRDefault="001F7FC7" w:rsidP="001F7FC7">
            <w:pPr>
              <w:rPr>
                <w:rFonts w:ascii="Calibri" w:hAnsi="Calibri" w:cs="Calibri"/>
                <w:color w:val="000000"/>
              </w:rPr>
            </w:pPr>
            <w:r w:rsidRPr="001F7FC7">
              <w:rPr>
                <w:rFonts w:ascii="Calibri" w:hAnsi="Calibri" w:cs="Calibri"/>
                <w:color w:val="000000"/>
              </w:rPr>
              <w:t>(12,15]</w:t>
            </w:r>
          </w:p>
        </w:tc>
        <w:tc>
          <w:tcPr>
            <w:tcW w:w="1300" w:type="dxa"/>
            <w:tcBorders>
              <w:top w:val="nil"/>
              <w:left w:val="nil"/>
              <w:bottom w:val="single" w:sz="4" w:space="0" w:color="auto"/>
              <w:right w:val="single" w:sz="4" w:space="0" w:color="auto"/>
            </w:tcBorders>
            <w:shd w:val="clear" w:color="auto" w:fill="auto"/>
            <w:noWrap/>
            <w:vAlign w:val="bottom"/>
            <w:hideMark/>
          </w:tcPr>
          <w:p w14:paraId="7E24EA86" w14:textId="77777777" w:rsidR="001F7FC7" w:rsidRPr="001F7FC7" w:rsidRDefault="001F7FC7" w:rsidP="001F7FC7">
            <w:pPr>
              <w:jc w:val="right"/>
              <w:rPr>
                <w:rFonts w:ascii="Calibri" w:hAnsi="Calibri" w:cs="Calibri"/>
                <w:color w:val="000000"/>
              </w:rPr>
            </w:pPr>
            <w:r w:rsidRPr="001F7FC7">
              <w:rPr>
                <w:rFonts w:ascii="Calibri" w:hAnsi="Calibri" w:cs="Calibri"/>
                <w:color w:val="000000"/>
              </w:rPr>
              <w:t>1930</w:t>
            </w:r>
          </w:p>
        </w:tc>
      </w:tr>
      <w:tr w:rsidR="001F7FC7" w:rsidRPr="001F7FC7" w14:paraId="781E6CA0" w14:textId="77777777" w:rsidTr="001F7FC7">
        <w:trPr>
          <w:trHeight w:val="320"/>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425E5D09" w14:textId="77777777" w:rsidR="001F7FC7" w:rsidRPr="001F7FC7" w:rsidRDefault="001F7FC7" w:rsidP="001F7FC7">
            <w:pPr>
              <w:rPr>
                <w:rFonts w:ascii="Calibri" w:hAnsi="Calibri" w:cs="Calibri"/>
                <w:color w:val="000000"/>
              </w:rPr>
            </w:pPr>
            <w:r w:rsidRPr="001F7FC7">
              <w:rPr>
                <w:rFonts w:ascii="Calibri" w:hAnsi="Calibri" w:cs="Calibri"/>
                <w:color w:val="000000"/>
              </w:rPr>
              <w:t>LCV N1-III</w:t>
            </w:r>
          </w:p>
        </w:tc>
        <w:tc>
          <w:tcPr>
            <w:tcW w:w="1300" w:type="dxa"/>
            <w:tcBorders>
              <w:top w:val="nil"/>
              <w:left w:val="nil"/>
              <w:bottom w:val="single" w:sz="4" w:space="0" w:color="auto"/>
              <w:right w:val="single" w:sz="4" w:space="0" w:color="auto"/>
            </w:tcBorders>
            <w:shd w:val="clear" w:color="auto" w:fill="auto"/>
            <w:noWrap/>
            <w:vAlign w:val="bottom"/>
            <w:hideMark/>
          </w:tcPr>
          <w:p w14:paraId="392403FA" w14:textId="77777777" w:rsidR="001F7FC7" w:rsidRPr="001F7FC7" w:rsidRDefault="001F7FC7" w:rsidP="001F7FC7">
            <w:pPr>
              <w:rPr>
                <w:rFonts w:ascii="Calibri" w:hAnsi="Calibri" w:cs="Calibri"/>
                <w:color w:val="000000"/>
              </w:rPr>
            </w:pPr>
            <w:r w:rsidRPr="001F7FC7">
              <w:rPr>
                <w:rFonts w:ascii="Calibri" w:hAnsi="Calibri" w:cs="Calibri"/>
                <w:color w:val="000000"/>
              </w:rPr>
              <w:t>Euro3</w:t>
            </w:r>
          </w:p>
        </w:tc>
        <w:tc>
          <w:tcPr>
            <w:tcW w:w="1080" w:type="dxa"/>
            <w:tcBorders>
              <w:top w:val="nil"/>
              <w:left w:val="nil"/>
              <w:bottom w:val="single" w:sz="4" w:space="0" w:color="auto"/>
              <w:right w:val="single" w:sz="4" w:space="0" w:color="auto"/>
            </w:tcBorders>
            <w:shd w:val="clear" w:color="auto" w:fill="auto"/>
            <w:noWrap/>
            <w:vAlign w:val="bottom"/>
            <w:hideMark/>
          </w:tcPr>
          <w:p w14:paraId="35B96244" w14:textId="77777777" w:rsidR="001F7FC7" w:rsidRPr="001F7FC7" w:rsidRDefault="001F7FC7" w:rsidP="001F7FC7">
            <w:pPr>
              <w:rPr>
                <w:rFonts w:ascii="Calibri" w:hAnsi="Calibri" w:cs="Calibri"/>
                <w:color w:val="000000"/>
              </w:rPr>
            </w:pPr>
            <w:r w:rsidRPr="001F7FC7">
              <w:rPr>
                <w:rFonts w:ascii="Calibri" w:hAnsi="Calibri" w:cs="Calibri"/>
                <w:color w:val="000000"/>
              </w:rPr>
              <w:t>(15,18]</w:t>
            </w:r>
          </w:p>
        </w:tc>
        <w:tc>
          <w:tcPr>
            <w:tcW w:w="1060" w:type="dxa"/>
            <w:tcBorders>
              <w:top w:val="nil"/>
              <w:left w:val="nil"/>
              <w:bottom w:val="single" w:sz="4" w:space="0" w:color="auto"/>
              <w:right w:val="single" w:sz="4" w:space="0" w:color="auto"/>
            </w:tcBorders>
            <w:shd w:val="clear" w:color="auto" w:fill="auto"/>
            <w:noWrap/>
            <w:vAlign w:val="bottom"/>
            <w:hideMark/>
          </w:tcPr>
          <w:p w14:paraId="23FB9961" w14:textId="77777777" w:rsidR="001F7FC7" w:rsidRPr="001F7FC7" w:rsidRDefault="001F7FC7" w:rsidP="001F7FC7">
            <w:pPr>
              <w:jc w:val="right"/>
              <w:rPr>
                <w:rFonts w:ascii="Calibri" w:hAnsi="Calibri" w:cs="Calibri"/>
                <w:color w:val="000000"/>
              </w:rPr>
            </w:pPr>
            <w:r w:rsidRPr="001F7FC7">
              <w:rPr>
                <w:rFonts w:ascii="Calibri" w:hAnsi="Calibri" w:cs="Calibri"/>
                <w:color w:val="000000"/>
              </w:rPr>
              <w:t>640</w:t>
            </w:r>
          </w:p>
        </w:tc>
        <w:tc>
          <w:tcPr>
            <w:tcW w:w="1240" w:type="dxa"/>
            <w:tcBorders>
              <w:top w:val="nil"/>
              <w:left w:val="nil"/>
              <w:bottom w:val="single" w:sz="4" w:space="0" w:color="auto"/>
              <w:right w:val="single" w:sz="4" w:space="0" w:color="auto"/>
            </w:tcBorders>
            <w:shd w:val="clear" w:color="auto" w:fill="auto"/>
            <w:noWrap/>
            <w:vAlign w:val="bottom"/>
            <w:hideMark/>
          </w:tcPr>
          <w:p w14:paraId="0637ED71" w14:textId="77777777" w:rsidR="001F7FC7" w:rsidRPr="001F7FC7" w:rsidRDefault="001F7FC7" w:rsidP="001F7FC7">
            <w:pPr>
              <w:rPr>
                <w:rFonts w:ascii="Calibri" w:hAnsi="Calibri" w:cs="Calibri"/>
                <w:color w:val="000000"/>
              </w:rPr>
            </w:pPr>
            <w:r w:rsidRPr="001F7FC7">
              <w:rPr>
                <w:rFonts w:ascii="Calibri" w:hAnsi="Calibri" w:cs="Calibri"/>
                <w:color w:val="000000"/>
              </w:rPr>
              <w:t>LCV N1-III</w:t>
            </w:r>
          </w:p>
        </w:tc>
        <w:tc>
          <w:tcPr>
            <w:tcW w:w="1300" w:type="dxa"/>
            <w:tcBorders>
              <w:top w:val="nil"/>
              <w:left w:val="nil"/>
              <w:bottom w:val="single" w:sz="4" w:space="0" w:color="auto"/>
              <w:right w:val="single" w:sz="4" w:space="0" w:color="auto"/>
            </w:tcBorders>
            <w:shd w:val="clear" w:color="auto" w:fill="auto"/>
            <w:noWrap/>
            <w:vAlign w:val="bottom"/>
            <w:hideMark/>
          </w:tcPr>
          <w:p w14:paraId="2A9CBB4E" w14:textId="77777777" w:rsidR="001F7FC7" w:rsidRPr="001F7FC7" w:rsidRDefault="001F7FC7" w:rsidP="001F7FC7">
            <w:pPr>
              <w:rPr>
                <w:rFonts w:ascii="Calibri" w:hAnsi="Calibri" w:cs="Calibri"/>
                <w:color w:val="000000"/>
              </w:rPr>
            </w:pPr>
            <w:r w:rsidRPr="001F7FC7">
              <w:rPr>
                <w:rFonts w:ascii="Calibri" w:hAnsi="Calibri" w:cs="Calibri"/>
                <w:color w:val="000000"/>
              </w:rPr>
              <w:t>Euro5</w:t>
            </w:r>
          </w:p>
        </w:tc>
        <w:tc>
          <w:tcPr>
            <w:tcW w:w="980" w:type="dxa"/>
            <w:tcBorders>
              <w:top w:val="nil"/>
              <w:left w:val="nil"/>
              <w:bottom w:val="single" w:sz="4" w:space="0" w:color="auto"/>
              <w:right w:val="single" w:sz="4" w:space="0" w:color="auto"/>
            </w:tcBorders>
            <w:shd w:val="clear" w:color="auto" w:fill="auto"/>
            <w:noWrap/>
            <w:vAlign w:val="bottom"/>
            <w:hideMark/>
          </w:tcPr>
          <w:p w14:paraId="59CA5C1A" w14:textId="77777777" w:rsidR="001F7FC7" w:rsidRPr="001F7FC7" w:rsidRDefault="001F7FC7" w:rsidP="001F7FC7">
            <w:pPr>
              <w:rPr>
                <w:rFonts w:ascii="Calibri" w:hAnsi="Calibri" w:cs="Calibri"/>
                <w:color w:val="000000"/>
              </w:rPr>
            </w:pPr>
            <w:r w:rsidRPr="001F7FC7">
              <w:rPr>
                <w:rFonts w:ascii="Calibri" w:hAnsi="Calibri" w:cs="Calibri"/>
                <w:color w:val="000000"/>
              </w:rPr>
              <w:t>(15,18]</w:t>
            </w:r>
          </w:p>
        </w:tc>
        <w:tc>
          <w:tcPr>
            <w:tcW w:w="1300" w:type="dxa"/>
            <w:tcBorders>
              <w:top w:val="nil"/>
              <w:left w:val="nil"/>
              <w:bottom w:val="single" w:sz="4" w:space="0" w:color="auto"/>
              <w:right w:val="single" w:sz="4" w:space="0" w:color="auto"/>
            </w:tcBorders>
            <w:shd w:val="clear" w:color="auto" w:fill="auto"/>
            <w:noWrap/>
            <w:vAlign w:val="bottom"/>
            <w:hideMark/>
          </w:tcPr>
          <w:p w14:paraId="433C3733" w14:textId="77777777" w:rsidR="001F7FC7" w:rsidRPr="001F7FC7" w:rsidRDefault="001F7FC7" w:rsidP="001F7FC7">
            <w:pPr>
              <w:jc w:val="right"/>
              <w:rPr>
                <w:rFonts w:ascii="Calibri" w:hAnsi="Calibri" w:cs="Calibri"/>
                <w:color w:val="000000"/>
              </w:rPr>
            </w:pPr>
            <w:r w:rsidRPr="001F7FC7">
              <w:rPr>
                <w:rFonts w:ascii="Calibri" w:hAnsi="Calibri" w:cs="Calibri"/>
                <w:color w:val="000000"/>
              </w:rPr>
              <w:t>1431</w:t>
            </w:r>
          </w:p>
        </w:tc>
      </w:tr>
      <w:tr w:rsidR="001F7FC7" w:rsidRPr="001F7FC7" w14:paraId="48A39EC1" w14:textId="77777777" w:rsidTr="001F7FC7">
        <w:trPr>
          <w:trHeight w:val="320"/>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423A32CE" w14:textId="77777777" w:rsidR="001F7FC7" w:rsidRPr="001F7FC7" w:rsidRDefault="001F7FC7" w:rsidP="001F7FC7">
            <w:pPr>
              <w:rPr>
                <w:rFonts w:ascii="Calibri" w:hAnsi="Calibri" w:cs="Calibri"/>
                <w:color w:val="000000"/>
              </w:rPr>
            </w:pPr>
            <w:r w:rsidRPr="001F7FC7">
              <w:rPr>
                <w:rFonts w:ascii="Calibri" w:hAnsi="Calibri" w:cs="Calibri"/>
                <w:color w:val="000000"/>
              </w:rPr>
              <w:t>LCV N1-III</w:t>
            </w:r>
          </w:p>
        </w:tc>
        <w:tc>
          <w:tcPr>
            <w:tcW w:w="1300" w:type="dxa"/>
            <w:tcBorders>
              <w:top w:val="nil"/>
              <w:left w:val="nil"/>
              <w:bottom w:val="single" w:sz="4" w:space="0" w:color="auto"/>
              <w:right w:val="single" w:sz="4" w:space="0" w:color="auto"/>
            </w:tcBorders>
            <w:shd w:val="clear" w:color="auto" w:fill="auto"/>
            <w:noWrap/>
            <w:vAlign w:val="bottom"/>
            <w:hideMark/>
          </w:tcPr>
          <w:p w14:paraId="4DBBEC44" w14:textId="77777777" w:rsidR="001F7FC7" w:rsidRPr="001F7FC7" w:rsidRDefault="001F7FC7" w:rsidP="001F7FC7">
            <w:pPr>
              <w:rPr>
                <w:rFonts w:ascii="Calibri" w:hAnsi="Calibri" w:cs="Calibri"/>
                <w:color w:val="000000"/>
              </w:rPr>
            </w:pPr>
            <w:r w:rsidRPr="001F7FC7">
              <w:rPr>
                <w:rFonts w:ascii="Calibri" w:hAnsi="Calibri" w:cs="Calibri"/>
                <w:color w:val="000000"/>
              </w:rPr>
              <w:t>Euro3</w:t>
            </w:r>
          </w:p>
        </w:tc>
        <w:tc>
          <w:tcPr>
            <w:tcW w:w="1080" w:type="dxa"/>
            <w:tcBorders>
              <w:top w:val="nil"/>
              <w:left w:val="nil"/>
              <w:bottom w:val="single" w:sz="4" w:space="0" w:color="auto"/>
              <w:right w:val="single" w:sz="4" w:space="0" w:color="auto"/>
            </w:tcBorders>
            <w:shd w:val="clear" w:color="auto" w:fill="auto"/>
            <w:noWrap/>
            <w:vAlign w:val="bottom"/>
            <w:hideMark/>
          </w:tcPr>
          <w:p w14:paraId="3D63C7F7" w14:textId="77777777" w:rsidR="001F7FC7" w:rsidRPr="001F7FC7" w:rsidRDefault="001F7FC7" w:rsidP="001F7FC7">
            <w:pPr>
              <w:rPr>
                <w:rFonts w:ascii="Calibri" w:hAnsi="Calibri" w:cs="Calibri"/>
                <w:color w:val="000000"/>
              </w:rPr>
            </w:pPr>
            <w:r w:rsidRPr="001F7FC7">
              <w:rPr>
                <w:rFonts w:ascii="Calibri" w:hAnsi="Calibri" w:cs="Calibri"/>
                <w:color w:val="000000"/>
              </w:rPr>
              <w:t>(18,21]</w:t>
            </w:r>
          </w:p>
        </w:tc>
        <w:tc>
          <w:tcPr>
            <w:tcW w:w="1060" w:type="dxa"/>
            <w:tcBorders>
              <w:top w:val="nil"/>
              <w:left w:val="nil"/>
              <w:bottom w:val="single" w:sz="4" w:space="0" w:color="auto"/>
              <w:right w:val="single" w:sz="4" w:space="0" w:color="auto"/>
            </w:tcBorders>
            <w:shd w:val="clear" w:color="auto" w:fill="auto"/>
            <w:noWrap/>
            <w:vAlign w:val="bottom"/>
            <w:hideMark/>
          </w:tcPr>
          <w:p w14:paraId="37FB31B6" w14:textId="77777777" w:rsidR="001F7FC7" w:rsidRPr="001F7FC7" w:rsidRDefault="001F7FC7" w:rsidP="001F7FC7">
            <w:pPr>
              <w:jc w:val="right"/>
              <w:rPr>
                <w:rFonts w:ascii="Calibri" w:hAnsi="Calibri" w:cs="Calibri"/>
                <w:color w:val="000000"/>
              </w:rPr>
            </w:pPr>
            <w:r w:rsidRPr="001F7FC7">
              <w:rPr>
                <w:rFonts w:ascii="Calibri" w:hAnsi="Calibri" w:cs="Calibri"/>
                <w:color w:val="000000"/>
              </w:rPr>
              <w:t>367</w:t>
            </w:r>
          </w:p>
        </w:tc>
        <w:tc>
          <w:tcPr>
            <w:tcW w:w="1240" w:type="dxa"/>
            <w:tcBorders>
              <w:top w:val="nil"/>
              <w:left w:val="nil"/>
              <w:bottom w:val="single" w:sz="4" w:space="0" w:color="auto"/>
              <w:right w:val="single" w:sz="4" w:space="0" w:color="auto"/>
            </w:tcBorders>
            <w:shd w:val="clear" w:color="auto" w:fill="auto"/>
            <w:noWrap/>
            <w:vAlign w:val="bottom"/>
            <w:hideMark/>
          </w:tcPr>
          <w:p w14:paraId="3AAEEAEF" w14:textId="77777777" w:rsidR="001F7FC7" w:rsidRPr="001F7FC7" w:rsidRDefault="001F7FC7" w:rsidP="001F7FC7">
            <w:pPr>
              <w:rPr>
                <w:rFonts w:ascii="Calibri" w:hAnsi="Calibri" w:cs="Calibri"/>
                <w:color w:val="000000"/>
              </w:rPr>
            </w:pPr>
            <w:r w:rsidRPr="001F7FC7">
              <w:rPr>
                <w:rFonts w:ascii="Calibri" w:hAnsi="Calibri" w:cs="Calibri"/>
                <w:color w:val="000000"/>
              </w:rPr>
              <w:t>LCV N1-III</w:t>
            </w:r>
          </w:p>
        </w:tc>
        <w:tc>
          <w:tcPr>
            <w:tcW w:w="1300" w:type="dxa"/>
            <w:tcBorders>
              <w:top w:val="nil"/>
              <w:left w:val="nil"/>
              <w:bottom w:val="single" w:sz="4" w:space="0" w:color="auto"/>
              <w:right w:val="single" w:sz="4" w:space="0" w:color="auto"/>
            </w:tcBorders>
            <w:shd w:val="clear" w:color="auto" w:fill="auto"/>
            <w:noWrap/>
            <w:vAlign w:val="bottom"/>
            <w:hideMark/>
          </w:tcPr>
          <w:p w14:paraId="6377A82A" w14:textId="77777777" w:rsidR="001F7FC7" w:rsidRPr="001F7FC7" w:rsidRDefault="001F7FC7" w:rsidP="001F7FC7">
            <w:pPr>
              <w:rPr>
                <w:rFonts w:ascii="Calibri" w:hAnsi="Calibri" w:cs="Calibri"/>
                <w:color w:val="000000"/>
              </w:rPr>
            </w:pPr>
            <w:r w:rsidRPr="001F7FC7">
              <w:rPr>
                <w:rFonts w:ascii="Calibri" w:hAnsi="Calibri" w:cs="Calibri"/>
                <w:color w:val="000000"/>
              </w:rPr>
              <w:t>Euro5</w:t>
            </w:r>
          </w:p>
        </w:tc>
        <w:tc>
          <w:tcPr>
            <w:tcW w:w="980" w:type="dxa"/>
            <w:tcBorders>
              <w:top w:val="nil"/>
              <w:left w:val="nil"/>
              <w:bottom w:val="single" w:sz="4" w:space="0" w:color="auto"/>
              <w:right w:val="single" w:sz="4" w:space="0" w:color="auto"/>
            </w:tcBorders>
            <w:shd w:val="clear" w:color="auto" w:fill="auto"/>
            <w:noWrap/>
            <w:vAlign w:val="bottom"/>
            <w:hideMark/>
          </w:tcPr>
          <w:p w14:paraId="007B4F32" w14:textId="77777777" w:rsidR="001F7FC7" w:rsidRPr="001F7FC7" w:rsidRDefault="001F7FC7" w:rsidP="001F7FC7">
            <w:pPr>
              <w:rPr>
                <w:rFonts w:ascii="Calibri" w:hAnsi="Calibri" w:cs="Calibri"/>
                <w:color w:val="000000"/>
              </w:rPr>
            </w:pPr>
            <w:r w:rsidRPr="001F7FC7">
              <w:rPr>
                <w:rFonts w:ascii="Calibri" w:hAnsi="Calibri" w:cs="Calibri"/>
                <w:color w:val="000000"/>
              </w:rPr>
              <w:t>(18,21]</w:t>
            </w:r>
          </w:p>
        </w:tc>
        <w:tc>
          <w:tcPr>
            <w:tcW w:w="1300" w:type="dxa"/>
            <w:tcBorders>
              <w:top w:val="nil"/>
              <w:left w:val="nil"/>
              <w:bottom w:val="single" w:sz="4" w:space="0" w:color="auto"/>
              <w:right w:val="single" w:sz="4" w:space="0" w:color="auto"/>
            </w:tcBorders>
            <w:shd w:val="clear" w:color="auto" w:fill="auto"/>
            <w:noWrap/>
            <w:vAlign w:val="bottom"/>
            <w:hideMark/>
          </w:tcPr>
          <w:p w14:paraId="1599CEEA" w14:textId="77777777" w:rsidR="001F7FC7" w:rsidRPr="001F7FC7" w:rsidRDefault="001F7FC7" w:rsidP="001F7FC7">
            <w:pPr>
              <w:jc w:val="right"/>
              <w:rPr>
                <w:rFonts w:ascii="Calibri" w:hAnsi="Calibri" w:cs="Calibri"/>
                <w:color w:val="000000"/>
              </w:rPr>
            </w:pPr>
            <w:r w:rsidRPr="001F7FC7">
              <w:rPr>
                <w:rFonts w:ascii="Calibri" w:hAnsi="Calibri" w:cs="Calibri"/>
                <w:color w:val="000000"/>
              </w:rPr>
              <w:t>771</w:t>
            </w:r>
          </w:p>
        </w:tc>
      </w:tr>
      <w:tr w:rsidR="001F7FC7" w:rsidRPr="001F7FC7" w14:paraId="633A8ABF" w14:textId="77777777" w:rsidTr="001F7FC7">
        <w:trPr>
          <w:trHeight w:val="320"/>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480E3CD9" w14:textId="77777777" w:rsidR="001F7FC7" w:rsidRPr="001F7FC7" w:rsidRDefault="001F7FC7" w:rsidP="001F7FC7">
            <w:pPr>
              <w:rPr>
                <w:rFonts w:ascii="Calibri" w:hAnsi="Calibri" w:cs="Calibri"/>
                <w:color w:val="000000"/>
              </w:rPr>
            </w:pPr>
            <w:r w:rsidRPr="001F7FC7">
              <w:rPr>
                <w:rFonts w:ascii="Calibri" w:hAnsi="Calibri" w:cs="Calibri"/>
                <w:color w:val="000000"/>
              </w:rPr>
              <w:t>LCV N1-III</w:t>
            </w:r>
          </w:p>
        </w:tc>
        <w:tc>
          <w:tcPr>
            <w:tcW w:w="1300" w:type="dxa"/>
            <w:tcBorders>
              <w:top w:val="nil"/>
              <w:left w:val="nil"/>
              <w:bottom w:val="single" w:sz="4" w:space="0" w:color="auto"/>
              <w:right w:val="single" w:sz="4" w:space="0" w:color="auto"/>
            </w:tcBorders>
            <w:shd w:val="clear" w:color="auto" w:fill="auto"/>
            <w:noWrap/>
            <w:vAlign w:val="bottom"/>
            <w:hideMark/>
          </w:tcPr>
          <w:p w14:paraId="6541342F" w14:textId="77777777" w:rsidR="001F7FC7" w:rsidRPr="001F7FC7" w:rsidRDefault="001F7FC7" w:rsidP="001F7FC7">
            <w:pPr>
              <w:rPr>
                <w:rFonts w:ascii="Calibri" w:hAnsi="Calibri" w:cs="Calibri"/>
                <w:color w:val="000000"/>
              </w:rPr>
            </w:pPr>
            <w:r w:rsidRPr="001F7FC7">
              <w:rPr>
                <w:rFonts w:ascii="Calibri" w:hAnsi="Calibri" w:cs="Calibri"/>
                <w:color w:val="000000"/>
              </w:rPr>
              <w:t>Euro3</w:t>
            </w:r>
          </w:p>
        </w:tc>
        <w:tc>
          <w:tcPr>
            <w:tcW w:w="1080" w:type="dxa"/>
            <w:tcBorders>
              <w:top w:val="nil"/>
              <w:left w:val="nil"/>
              <w:bottom w:val="single" w:sz="4" w:space="0" w:color="auto"/>
              <w:right w:val="single" w:sz="4" w:space="0" w:color="auto"/>
            </w:tcBorders>
            <w:shd w:val="clear" w:color="auto" w:fill="auto"/>
            <w:noWrap/>
            <w:vAlign w:val="bottom"/>
            <w:hideMark/>
          </w:tcPr>
          <w:p w14:paraId="117BE9BC" w14:textId="77777777" w:rsidR="001F7FC7" w:rsidRPr="001F7FC7" w:rsidRDefault="001F7FC7" w:rsidP="001F7FC7">
            <w:pPr>
              <w:rPr>
                <w:rFonts w:ascii="Calibri" w:hAnsi="Calibri" w:cs="Calibri"/>
                <w:color w:val="000000"/>
              </w:rPr>
            </w:pPr>
            <w:r w:rsidRPr="001F7FC7">
              <w:rPr>
                <w:rFonts w:ascii="Calibri" w:hAnsi="Calibri" w:cs="Calibri"/>
                <w:color w:val="000000"/>
              </w:rPr>
              <w:t>(21,40]</w:t>
            </w:r>
          </w:p>
        </w:tc>
        <w:tc>
          <w:tcPr>
            <w:tcW w:w="1060" w:type="dxa"/>
            <w:tcBorders>
              <w:top w:val="nil"/>
              <w:left w:val="nil"/>
              <w:bottom w:val="single" w:sz="4" w:space="0" w:color="auto"/>
              <w:right w:val="single" w:sz="4" w:space="0" w:color="auto"/>
            </w:tcBorders>
            <w:shd w:val="clear" w:color="auto" w:fill="auto"/>
            <w:noWrap/>
            <w:vAlign w:val="bottom"/>
            <w:hideMark/>
          </w:tcPr>
          <w:p w14:paraId="59C29209" w14:textId="77777777" w:rsidR="001F7FC7" w:rsidRPr="001F7FC7" w:rsidRDefault="001F7FC7" w:rsidP="001F7FC7">
            <w:pPr>
              <w:jc w:val="right"/>
              <w:rPr>
                <w:rFonts w:ascii="Calibri" w:hAnsi="Calibri" w:cs="Calibri"/>
                <w:color w:val="000000"/>
              </w:rPr>
            </w:pPr>
            <w:r w:rsidRPr="001F7FC7">
              <w:rPr>
                <w:rFonts w:ascii="Calibri" w:hAnsi="Calibri" w:cs="Calibri"/>
                <w:color w:val="000000"/>
              </w:rPr>
              <w:t>186</w:t>
            </w:r>
          </w:p>
        </w:tc>
        <w:tc>
          <w:tcPr>
            <w:tcW w:w="1240" w:type="dxa"/>
            <w:tcBorders>
              <w:top w:val="nil"/>
              <w:left w:val="nil"/>
              <w:bottom w:val="single" w:sz="4" w:space="0" w:color="auto"/>
              <w:right w:val="single" w:sz="4" w:space="0" w:color="auto"/>
            </w:tcBorders>
            <w:shd w:val="clear" w:color="auto" w:fill="auto"/>
            <w:noWrap/>
            <w:vAlign w:val="bottom"/>
            <w:hideMark/>
          </w:tcPr>
          <w:p w14:paraId="18693AB7" w14:textId="77777777" w:rsidR="001F7FC7" w:rsidRPr="001F7FC7" w:rsidRDefault="001F7FC7" w:rsidP="001F7FC7">
            <w:pPr>
              <w:rPr>
                <w:rFonts w:ascii="Calibri" w:hAnsi="Calibri" w:cs="Calibri"/>
                <w:color w:val="000000"/>
              </w:rPr>
            </w:pPr>
            <w:r w:rsidRPr="001F7FC7">
              <w:rPr>
                <w:rFonts w:ascii="Calibri" w:hAnsi="Calibri" w:cs="Calibri"/>
                <w:color w:val="000000"/>
              </w:rPr>
              <w:t>LCV N1-III</w:t>
            </w:r>
          </w:p>
        </w:tc>
        <w:tc>
          <w:tcPr>
            <w:tcW w:w="1300" w:type="dxa"/>
            <w:tcBorders>
              <w:top w:val="nil"/>
              <w:left w:val="nil"/>
              <w:bottom w:val="single" w:sz="4" w:space="0" w:color="auto"/>
              <w:right w:val="single" w:sz="4" w:space="0" w:color="auto"/>
            </w:tcBorders>
            <w:shd w:val="clear" w:color="auto" w:fill="auto"/>
            <w:noWrap/>
            <w:vAlign w:val="bottom"/>
            <w:hideMark/>
          </w:tcPr>
          <w:p w14:paraId="17FE30FC" w14:textId="77777777" w:rsidR="001F7FC7" w:rsidRPr="001F7FC7" w:rsidRDefault="001F7FC7" w:rsidP="001F7FC7">
            <w:pPr>
              <w:rPr>
                <w:rFonts w:ascii="Calibri" w:hAnsi="Calibri" w:cs="Calibri"/>
                <w:color w:val="000000"/>
              </w:rPr>
            </w:pPr>
            <w:r w:rsidRPr="001F7FC7">
              <w:rPr>
                <w:rFonts w:ascii="Calibri" w:hAnsi="Calibri" w:cs="Calibri"/>
                <w:color w:val="000000"/>
              </w:rPr>
              <w:t>Euro5</w:t>
            </w:r>
          </w:p>
        </w:tc>
        <w:tc>
          <w:tcPr>
            <w:tcW w:w="980" w:type="dxa"/>
            <w:tcBorders>
              <w:top w:val="nil"/>
              <w:left w:val="nil"/>
              <w:bottom w:val="single" w:sz="4" w:space="0" w:color="auto"/>
              <w:right w:val="single" w:sz="4" w:space="0" w:color="auto"/>
            </w:tcBorders>
            <w:shd w:val="clear" w:color="auto" w:fill="auto"/>
            <w:noWrap/>
            <w:vAlign w:val="bottom"/>
            <w:hideMark/>
          </w:tcPr>
          <w:p w14:paraId="0DA9F75C" w14:textId="77777777" w:rsidR="001F7FC7" w:rsidRPr="001F7FC7" w:rsidRDefault="001F7FC7" w:rsidP="001F7FC7">
            <w:pPr>
              <w:rPr>
                <w:rFonts w:ascii="Calibri" w:hAnsi="Calibri" w:cs="Calibri"/>
                <w:color w:val="000000"/>
              </w:rPr>
            </w:pPr>
            <w:r w:rsidRPr="001F7FC7">
              <w:rPr>
                <w:rFonts w:ascii="Calibri" w:hAnsi="Calibri" w:cs="Calibri"/>
                <w:color w:val="000000"/>
              </w:rPr>
              <w:t>(21,40]</w:t>
            </w:r>
          </w:p>
        </w:tc>
        <w:tc>
          <w:tcPr>
            <w:tcW w:w="1300" w:type="dxa"/>
            <w:tcBorders>
              <w:top w:val="nil"/>
              <w:left w:val="nil"/>
              <w:bottom w:val="single" w:sz="4" w:space="0" w:color="auto"/>
              <w:right w:val="single" w:sz="4" w:space="0" w:color="auto"/>
            </w:tcBorders>
            <w:shd w:val="clear" w:color="auto" w:fill="auto"/>
            <w:noWrap/>
            <w:vAlign w:val="bottom"/>
            <w:hideMark/>
          </w:tcPr>
          <w:p w14:paraId="4C8346A8" w14:textId="77777777" w:rsidR="001F7FC7" w:rsidRPr="001F7FC7" w:rsidRDefault="001F7FC7" w:rsidP="001F7FC7">
            <w:pPr>
              <w:jc w:val="right"/>
              <w:rPr>
                <w:rFonts w:ascii="Calibri" w:hAnsi="Calibri" w:cs="Calibri"/>
                <w:color w:val="000000"/>
              </w:rPr>
            </w:pPr>
            <w:r w:rsidRPr="001F7FC7">
              <w:rPr>
                <w:rFonts w:ascii="Calibri" w:hAnsi="Calibri" w:cs="Calibri"/>
                <w:color w:val="000000"/>
              </w:rPr>
              <w:t>449</w:t>
            </w:r>
          </w:p>
        </w:tc>
      </w:tr>
      <w:tr w:rsidR="001F7FC7" w:rsidRPr="001F7FC7" w14:paraId="1838DFC1" w14:textId="77777777" w:rsidTr="001F7FC7">
        <w:trPr>
          <w:trHeight w:val="320"/>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57E9BAEB" w14:textId="77777777" w:rsidR="001F7FC7" w:rsidRPr="001F7FC7" w:rsidRDefault="001F7FC7" w:rsidP="001F7FC7">
            <w:pPr>
              <w:rPr>
                <w:rFonts w:ascii="Calibri" w:hAnsi="Calibri" w:cs="Calibri"/>
                <w:color w:val="000000"/>
              </w:rPr>
            </w:pPr>
            <w:r w:rsidRPr="001F7FC7">
              <w:rPr>
                <w:rFonts w:ascii="Calibri" w:hAnsi="Calibri" w:cs="Calibri"/>
                <w:color w:val="000000"/>
              </w:rPr>
              <w:t>LCV N1-III</w:t>
            </w:r>
          </w:p>
        </w:tc>
        <w:tc>
          <w:tcPr>
            <w:tcW w:w="1300" w:type="dxa"/>
            <w:tcBorders>
              <w:top w:val="nil"/>
              <w:left w:val="nil"/>
              <w:bottom w:val="single" w:sz="4" w:space="0" w:color="auto"/>
              <w:right w:val="single" w:sz="4" w:space="0" w:color="auto"/>
            </w:tcBorders>
            <w:shd w:val="clear" w:color="auto" w:fill="auto"/>
            <w:noWrap/>
            <w:vAlign w:val="bottom"/>
            <w:hideMark/>
          </w:tcPr>
          <w:p w14:paraId="3CB4BB0A" w14:textId="77777777" w:rsidR="001F7FC7" w:rsidRPr="001F7FC7" w:rsidRDefault="001F7FC7" w:rsidP="001F7FC7">
            <w:pPr>
              <w:rPr>
                <w:rFonts w:ascii="Calibri" w:hAnsi="Calibri" w:cs="Calibri"/>
                <w:color w:val="000000"/>
              </w:rPr>
            </w:pPr>
            <w:r w:rsidRPr="001F7FC7">
              <w:rPr>
                <w:rFonts w:ascii="Calibri" w:hAnsi="Calibri" w:cs="Calibri"/>
                <w:color w:val="000000"/>
              </w:rPr>
              <w:t>Euro4</w:t>
            </w:r>
          </w:p>
        </w:tc>
        <w:tc>
          <w:tcPr>
            <w:tcW w:w="1080" w:type="dxa"/>
            <w:tcBorders>
              <w:top w:val="nil"/>
              <w:left w:val="nil"/>
              <w:bottom w:val="single" w:sz="4" w:space="0" w:color="auto"/>
              <w:right w:val="single" w:sz="4" w:space="0" w:color="auto"/>
            </w:tcBorders>
            <w:shd w:val="clear" w:color="auto" w:fill="auto"/>
            <w:noWrap/>
            <w:vAlign w:val="bottom"/>
            <w:hideMark/>
          </w:tcPr>
          <w:p w14:paraId="7C783729" w14:textId="77777777" w:rsidR="001F7FC7" w:rsidRPr="001F7FC7" w:rsidRDefault="001F7FC7" w:rsidP="001F7FC7">
            <w:pPr>
              <w:rPr>
                <w:rFonts w:ascii="Calibri" w:hAnsi="Calibri" w:cs="Calibri"/>
                <w:color w:val="000000"/>
              </w:rPr>
            </w:pPr>
            <w:r w:rsidRPr="001F7FC7">
              <w:rPr>
                <w:rFonts w:ascii="Calibri" w:hAnsi="Calibri" w:cs="Calibri"/>
                <w:color w:val="000000"/>
              </w:rPr>
              <w:t>(0,3]</w:t>
            </w:r>
          </w:p>
        </w:tc>
        <w:tc>
          <w:tcPr>
            <w:tcW w:w="1060" w:type="dxa"/>
            <w:tcBorders>
              <w:top w:val="nil"/>
              <w:left w:val="nil"/>
              <w:bottom w:val="single" w:sz="4" w:space="0" w:color="auto"/>
              <w:right w:val="single" w:sz="4" w:space="0" w:color="auto"/>
            </w:tcBorders>
            <w:shd w:val="clear" w:color="auto" w:fill="auto"/>
            <w:noWrap/>
            <w:vAlign w:val="bottom"/>
            <w:hideMark/>
          </w:tcPr>
          <w:p w14:paraId="2AE91981" w14:textId="77777777" w:rsidR="001F7FC7" w:rsidRPr="001F7FC7" w:rsidRDefault="001F7FC7" w:rsidP="001F7FC7">
            <w:pPr>
              <w:jc w:val="right"/>
              <w:rPr>
                <w:rFonts w:ascii="Calibri" w:hAnsi="Calibri" w:cs="Calibri"/>
                <w:color w:val="000000"/>
              </w:rPr>
            </w:pPr>
            <w:r w:rsidRPr="001F7FC7">
              <w:rPr>
                <w:rFonts w:ascii="Calibri" w:hAnsi="Calibri" w:cs="Calibri"/>
                <w:color w:val="000000"/>
              </w:rPr>
              <w:t>535</w:t>
            </w:r>
          </w:p>
        </w:tc>
        <w:tc>
          <w:tcPr>
            <w:tcW w:w="1240" w:type="dxa"/>
            <w:tcBorders>
              <w:top w:val="nil"/>
              <w:left w:val="nil"/>
              <w:bottom w:val="single" w:sz="4" w:space="0" w:color="auto"/>
              <w:right w:val="single" w:sz="4" w:space="0" w:color="auto"/>
            </w:tcBorders>
            <w:shd w:val="clear" w:color="auto" w:fill="auto"/>
            <w:noWrap/>
            <w:vAlign w:val="bottom"/>
            <w:hideMark/>
          </w:tcPr>
          <w:p w14:paraId="4B843C36" w14:textId="77777777" w:rsidR="001F7FC7" w:rsidRPr="001F7FC7" w:rsidRDefault="001F7FC7" w:rsidP="001F7FC7">
            <w:pPr>
              <w:rPr>
                <w:rFonts w:ascii="Calibri" w:hAnsi="Calibri" w:cs="Calibri"/>
                <w:color w:val="000000"/>
              </w:rPr>
            </w:pPr>
            <w:r w:rsidRPr="001F7FC7">
              <w:rPr>
                <w:rFonts w:ascii="Calibri" w:hAnsi="Calibri" w:cs="Calibri"/>
                <w:color w:val="000000"/>
              </w:rPr>
              <w:t>LCV N1-III</w:t>
            </w:r>
          </w:p>
        </w:tc>
        <w:tc>
          <w:tcPr>
            <w:tcW w:w="1300" w:type="dxa"/>
            <w:tcBorders>
              <w:top w:val="nil"/>
              <w:left w:val="nil"/>
              <w:bottom w:val="single" w:sz="4" w:space="0" w:color="auto"/>
              <w:right w:val="single" w:sz="4" w:space="0" w:color="auto"/>
            </w:tcBorders>
            <w:shd w:val="clear" w:color="auto" w:fill="auto"/>
            <w:noWrap/>
            <w:vAlign w:val="bottom"/>
            <w:hideMark/>
          </w:tcPr>
          <w:p w14:paraId="2B06AEFF" w14:textId="49AA5F40" w:rsidR="001F7FC7" w:rsidRPr="001F7FC7" w:rsidRDefault="00611FB1" w:rsidP="001F7FC7">
            <w:pPr>
              <w:rPr>
                <w:rFonts w:ascii="Calibri" w:hAnsi="Calibri" w:cs="Calibri"/>
                <w:color w:val="000000"/>
              </w:rPr>
            </w:pPr>
            <w:r>
              <w:rPr>
                <w:rFonts w:ascii="Calibri" w:hAnsi="Calibri" w:cs="Calibri"/>
                <w:color w:val="000000"/>
              </w:rPr>
              <w:t>Euro6a,b</w:t>
            </w:r>
          </w:p>
        </w:tc>
        <w:tc>
          <w:tcPr>
            <w:tcW w:w="980" w:type="dxa"/>
            <w:tcBorders>
              <w:top w:val="nil"/>
              <w:left w:val="nil"/>
              <w:bottom w:val="single" w:sz="4" w:space="0" w:color="auto"/>
              <w:right w:val="single" w:sz="4" w:space="0" w:color="auto"/>
            </w:tcBorders>
            <w:shd w:val="clear" w:color="auto" w:fill="auto"/>
            <w:noWrap/>
            <w:vAlign w:val="bottom"/>
            <w:hideMark/>
          </w:tcPr>
          <w:p w14:paraId="3A743C23" w14:textId="77777777" w:rsidR="001F7FC7" w:rsidRPr="001F7FC7" w:rsidRDefault="001F7FC7" w:rsidP="001F7FC7">
            <w:pPr>
              <w:rPr>
                <w:rFonts w:ascii="Calibri" w:hAnsi="Calibri" w:cs="Calibri"/>
                <w:color w:val="000000"/>
              </w:rPr>
            </w:pPr>
            <w:r w:rsidRPr="001F7FC7">
              <w:rPr>
                <w:rFonts w:ascii="Calibri" w:hAnsi="Calibri" w:cs="Calibri"/>
                <w:color w:val="000000"/>
              </w:rPr>
              <w:t>(0,3]</w:t>
            </w:r>
          </w:p>
        </w:tc>
        <w:tc>
          <w:tcPr>
            <w:tcW w:w="1300" w:type="dxa"/>
            <w:tcBorders>
              <w:top w:val="nil"/>
              <w:left w:val="nil"/>
              <w:bottom w:val="single" w:sz="4" w:space="0" w:color="auto"/>
              <w:right w:val="single" w:sz="4" w:space="0" w:color="auto"/>
            </w:tcBorders>
            <w:shd w:val="clear" w:color="auto" w:fill="auto"/>
            <w:noWrap/>
            <w:vAlign w:val="bottom"/>
            <w:hideMark/>
          </w:tcPr>
          <w:p w14:paraId="1833D9D8" w14:textId="77777777" w:rsidR="001F7FC7" w:rsidRPr="001F7FC7" w:rsidRDefault="001F7FC7" w:rsidP="001F7FC7">
            <w:pPr>
              <w:jc w:val="right"/>
              <w:rPr>
                <w:rFonts w:ascii="Calibri" w:hAnsi="Calibri" w:cs="Calibri"/>
                <w:color w:val="000000"/>
              </w:rPr>
            </w:pPr>
            <w:r w:rsidRPr="001F7FC7">
              <w:rPr>
                <w:rFonts w:ascii="Calibri" w:hAnsi="Calibri" w:cs="Calibri"/>
                <w:color w:val="000000"/>
              </w:rPr>
              <w:t>621</w:t>
            </w:r>
          </w:p>
        </w:tc>
      </w:tr>
      <w:tr w:rsidR="001F7FC7" w:rsidRPr="001F7FC7" w14:paraId="5C801B46" w14:textId="77777777" w:rsidTr="001F7FC7">
        <w:trPr>
          <w:trHeight w:val="320"/>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58ECB000" w14:textId="77777777" w:rsidR="001F7FC7" w:rsidRPr="001F7FC7" w:rsidRDefault="001F7FC7" w:rsidP="001F7FC7">
            <w:pPr>
              <w:rPr>
                <w:rFonts w:ascii="Calibri" w:hAnsi="Calibri" w:cs="Calibri"/>
                <w:color w:val="000000"/>
              </w:rPr>
            </w:pPr>
            <w:r w:rsidRPr="001F7FC7">
              <w:rPr>
                <w:rFonts w:ascii="Calibri" w:hAnsi="Calibri" w:cs="Calibri"/>
                <w:color w:val="000000"/>
              </w:rPr>
              <w:t>LCV N1-III</w:t>
            </w:r>
          </w:p>
        </w:tc>
        <w:tc>
          <w:tcPr>
            <w:tcW w:w="1300" w:type="dxa"/>
            <w:tcBorders>
              <w:top w:val="nil"/>
              <w:left w:val="nil"/>
              <w:bottom w:val="single" w:sz="4" w:space="0" w:color="auto"/>
              <w:right w:val="single" w:sz="4" w:space="0" w:color="auto"/>
            </w:tcBorders>
            <w:shd w:val="clear" w:color="auto" w:fill="auto"/>
            <w:noWrap/>
            <w:vAlign w:val="bottom"/>
            <w:hideMark/>
          </w:tcPr>
          <w:p w14:paraId="0B28D562" w14:textId="77777777" w:rsidR="001F7FC7" w:rsidRPr="001F7FC7" w:rsidRDefault="001F7FC7" w:rsidP="001F7FC7">
            <w:pPr>
              <w:rPr>
                <w:rFonts w:ascii="Calibri" w:hAnsi="Calibri" w:cs="Calibri"/>
                <w:color w:val="000000"/>
              </w:rPr>
            </w:pPr>
            <w:r w:rsidRPr="001F7FC7">
              <w:rPr>
                <w:rFonts w:ascii="Calibri" w:hAnsi="Calibri" w:cs="Calibri"/>
                <w:color w:val="000000"/>
              </w:rPr>
              <w:t>Euro4</w:t>
            </w:r>
          </w:p>
        </w:tc>
        <w:tc>
          <w:tcPr>
            <w:tcW w:w="1080" w:type="dxa"/>
            <w:tcBorders>
              <w:top w:val="nil"/>
              <w:left w:val="nil"/>
              <w:bottom w:val="single" w:sz="4" w:space="0" w:color="auto"/>
              <w:right w:val="single" w:sz="4" w:space="0" w:color="auto"/>
            </w:tcBorders>
            <w:shd w:val="clear" w:color="auto" w:fill="auto"/>
            <w:noWrap/>
            <w:vAlign w:val="bottom"/>
            <w:hideMark/>
          </w:tcPr>
          <w:p w14:paraId="388EBADD" w14:textId="77777777" w:rsidR="001F7FC7" w:rsidRPr="001F7FC7" w:rsidRDefault="001F7FC7" w:rsidP="001F7FC7">
            <w:pPr>
              <w:rPr>
                <w:rFonts w:ascii="Calibri" w:hAnsi="Calibri" w:cs="Calibri"/>
                <w:color w:val="000000"/>
              </w:rPr>
            </w:pPr>
            <w:r w:rsidRPr="001F7FC7">
              <w:rPr>
                <w:rFonts w:ascii="Calibri" w:hAnsi="Calibri" w:cs="Calibri"/>
                <w:color w:val="000000"/>
              </w:rPr>
              <w:t>(3,6]</w:t>
            </w:r>
          </w:p>
        </w:tc>
        <w:tc>
          <w:tcPr>
            <w:tcW w:w="1060" w:type="dxa"/>
            <w:tcBorders>
              <w:top w:val="nil"/>
              <w:left w:val="nil"/>
              <w:bottom w:val="single" w:sz="4" w:space="0" w:color="auto"/>
              <w:right w:val="single" w:sz="4" w:space="0" w:color="auto"/>
            </w:tcBorders>
            <w:shd w:val="clear" w:color="auto" w:fill="auto"/>
            <w:noWrap/>
            <w:vAlign w:val="bottom"/>
            <w:hideMark/>
          </w:tcPr>
          <w:p w14:paraId="56A374D8" w14:textId="77777777" w:rsidR="001F7FC7" w:rsidRPr="001F7FC7" w:rsidRDefault="001F7FC7" w:rsidP="001F7FC7">
            <w:pPr>
              <w:jc w:val="right"/>
              <w:rPr>
                <w:rFonts w:ascii="Calibri" w:hAnsi="Calibri" w:cs="Calibri"/>
                <w:color w:val="000000"/>
              </w:rPr>
            </w:pPr>
            <w:r w:rsidRPr="001F7FC7">
              <w:rPr>
                <w:rFonts w:ascii="Calibri" w:hAnsi="Calibri" w:cs="Calibri"/>
                <w:color w:val="000000"/>
              </w:rPr>
              <w:t>1760</w:t>
            </w:r>
          </w:p>
        </w:tc>
        <w:tc>
          <w:tcPr>
            <w:tcW w:w="1240" w:type="dxa"/>
            <w:tcBorders>
              <w:top w:val="nil"/>
              <w:left w:val="nil"/>
              <w:bottom w:val="single" w:sz="4" w:space="0" w:color="auto"/>
              <w:right w:val="single" w:sz="4" w:space="0" w:color="auto"/>
            </w:tcBorders>
            <w:shd w:val="clear" w:color="auto" w:fill="auto"/>
            <w:noWrap/>
            <w:vAlign w:val="bottom"/>
            <w:hideMark/>
          </w:tcPr>
          <w:p w14:paraId="57C66406" w14:textId="77777777" w:rsidR="001F7FC7" w:rsidRPr="001F7FC7" w:rsidRDefault="001F7FC7" w:rsidP="001F7FC7">
            <w:pPr>
              <w:rPr>
                <w:rFonts w:ascii="Calibri" w:hAnsi="Calibri" w:cs="Calibri"/>
                <w:color w:val="000000"/>
              </w:rPr>
            </w:pPr>
            <w:r w:rsidRPr="001F7FC7">
              <w:rPr>
                <w:rFonts w:ascii="Calibri" w:hAnsi="Calibri" w:cs="Calibri"/>
                <w:color w:val="000000"/>
              </w:rPr>
              <w:t>LCV N1-III</w:t>
            </w:r>
          </w:p>
        </w:tc>
        <w:tc>
          <w:tcPr>
            <w:tcW w:w="1300" w:type="dxa"/>
            <w:tcBorders>
              <w:top w:val="nil"/>
              <w:left w:val="nil"/>
              <w:bottom w:val="single" w:sz="4" w:space="0" w:color="auto"/>
              <w:right w:val="single" w:sz="4" w:space="0" w:color="auto"/>
            </w:tcBorders>
            <w:shd w:val="clear" w:color="auto" w:fill="auto"/>
            <w:noWrap/>
            <w:vAlign w:val="bottom"/>
            <w:hideMark/>
          </w:tcPr>
          <w:p w14:paraId="70F8270C" w14:textId="468EABE8" w:rsidR="001F7FC7" w:rsidRPr="001F7FC7" w:rsidRDefault="00611FB1" w:rsidP="001F7FC7">
            <w:pPr>
              <w:rPr>
                <w:rFonts w:ascii="Calibri" w:hAnsi="Calibri" w:cs="Calibri"/>
                <w:color w:val="000000"/>
              </w:rPr>
            </w:pPr>
            <w:r>
              <w:rPr>
                <w:rFonts w:ascii="Calibri" w:hAnsi="Calibri" w:cs="Calibri"/>
                <w:color w:val="000000"/>
              </w:rPr>
              <w:t>Euro6a,b</w:t>
            </w:r>
          </w:p>
        </w:tc>
        <w:tc>
          <w:tcPr>
            <w:tcW w:w="980" w:type="dxa"/>
            <w:tcBorders>
              <w:top w:val="nil"/>
              <w:left w:val="nil"/>
              <w:bottom w:val="single" w:sz="4" w:space="0" w:color="auto"/>
              <w:right w:val="single" w:sz="4" w:space="0" w:color="auto"/>
            </w:tcBorders>
            <w:shd w:val="clear" w:color="auto" w:fill="auto"/>
            <w:noWrap/>
            <w:vAlign w:val="bottom"/>
            <w:hideMark/>
          </w:tcPr>
          <w:p w14:paraId="7AFEF4A3" w14:textId="77777777" w:rsidR="001F7FC7" w:rsidRPr="001F7FC7" w:rsidRDefault="001F7FC7" w:rsidP="001F7FC7">
            <w:pPr>
              <w:rPr>
                <w:rFonts w:ascii="Calibri" w:hAnsi="Calibri" w:cs="Calibri"/>
                <w:color w:val="000000"/>
              </w:rPr>
            </w:pPr>
            <w:r w:rsidRPr="001F7FC7">
              <w:rPr>
                <w:rFonts w:ascii="Calibri" w:hAnsi="Calibri" w:cs="Calibri"/>
                <w:color w:val="000000"/>
              </w:rPr>
              <w:t>(3,6]</w:t>
            </w:r>
          </w:p>
        </w:tc>
        <w:tc>
          <w:tcPr>
            <w:tcW w:w="1300" w:type="dxa"/>
            <w:tcBorders>
              <w:top w:val="nil"/>
              <w:left w:val="nil"/>
              <w:bottom w:val="single" w:sz="4" w:space="0" w:color="auto"/>
              <w:right w:val="single" w:sz="4" w:space="0" w:color="auto"/>
            </w:tcBorders>
            <w:shd w:val="clear" w:color="auto" w:fill="auto"/>
            <w:noWrap/>
            <w:vAlign w:val="bottom"/>
            <w:hideMark/>
          </w:tcPr>
          <w:p w14:paraId="21FC0608" w14:textId="77777777" w:rsidR="001F7FC7" w:rsidRPr="001F7FC7" w:rsidRDefault="001F7FC7" w:rsidP="001F7FC7">
            <w:pPr>
              <w:jc w:val="right"/>
              <w:rPr>
                <w:rFonts w:ascii="Calibri" w:hAnsi="Calibri" w:cs="Calibri"/>
                <w:color w:val="000000"/>
              </w:rPr>
            </w:pPr>
            <w:r w:rsidRPr="001F7FC7">
              <w:rPr>
                <w:rFonts w:ascii="Calibri" w:hAnsi="Calibri" w:cs="Calibri"/>
                <w:color w:val="000000"/>
              </w:rPr>
              <w:t>1379</w:t>
            </w:r>
          </w:p>
        </w:tc>
      </w:tr>
      <w:tr w:rsidR="001F7FC7" w:rsidRPr="001F7FC7" w14:paraId="4A0E94AC" w14:textId="77777777" w:rsidTr="001F7FC7">
        <w:trPr>
          <w:trHeight w:val="320"/>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39A33960" w14:textId="77777777" w:rsidR="001F7FC7" w:rsidRPr="001F7FC7" w:rsidRDefault="001F7FC7" w:rsidP="001F7FC7">
            <w:pPr>
              <w:rPr>
                <w:rFonts w:ascii="Calibri" w:hAnsi="Calibri" w:cs="Calibri"/>
                <w:color w:val="000000"/>
              </w:rPr>
            </w:pPr>
            <w:r w:rsidRPr="001F7FC7">
              <w:rPr>
                <w:rFonts w:ascii="Calibri" w:hAnsi="Calibri" w:cs="Calibri"/>
                <w:color w:val="000000"/>
              </w:rPr>
              <w:t>LCV N1-III</w:t>
            </w:r>
          </w:p>
        </w:tc>
        <w:tc>
          <w:tcPr>
            <w:tcW w:w="1300" w:type="dxa"/>
            <w:tcBorders>
              <w:top w:val="nil"/>
              <w:left w:val="nil"/>
              <w:bottom w:val="single" w:sz="4" w:space="0" w:color="auto"/>
              <w:right w:val="single" w:sz="4" w:space="0" w:color="auto"/>
            </w:tcBorders>
            <w:shd w:val="clear" w:color="auto" w:fill="auto"/>
            <w:noWrap/>
            <w:vAlign w:val="bottom"/>
            <w:hideMark/>
          </w:tcPr>
          <w:p w14:paraId="45DCF5C3" w14:textId="77777777" w:rsidR="001F7FC7" w:rsidRPr="001F7FC7" w:rsidRDefault="001F7FC7" w:rsidP="001F7FC7">
            <w:pPr>
              <w:rPr>
                <w:rFonts w:ascii="Calibri" w:hAnsi="Calibri" w:cs="Calibri"/>
                <w:color w:val="000000"/>
              </w:rPr>
            </w:pPr>
            <w:r w:rsidRPr="001F7FC7">
              <w:rPr>
                <w:rFonts w:ascii="Calibri" w:hAnsi="Calibri" w:cs="Calibri"/>
                <w:color w:val="000000"/>
              </w:rPr>
              <w:t>Euro4</w:t>
            </w:r>
          </w:p>
        </w:tc>
        <w:tc>
          <w:tcPr>
            <w:tcW w:w="1080" w:type="dxa"/>
            <w:tcBorders>
              <w:top w:val="nil"/>
              <w:left w:val="nil"/>
              <w:bottom w:val="single" w:sz="4" w:space="0" w:color="auto"/>
              <w:right w:val="single" w:sz="4" w:space="0" w:color="auto"/>
            </w:tcBorders>
            <w:shd w:val="clear" w:color="auto" w:fill="auto"/>
            <w:noWrap/>
            <w:vAlign w:val="bottom"/>
            <w:hideMark/>
          </w:tcPr>
          <w:p w14:paraId="48CD042B" w14:textId="77777777" w:rsidR="001F7FC7" w:rsidRPr="001F7FC7" w:rsidRDefault="001F7FC7" w:rsidP="001F7FC7">
            <w:pPr>
              <w:rPr>
                <w:rFonts w:ascii="Calibri" w:hAnsi="Calibri" w:cs="Calibri"/>
                <w:color w:val="000000"/>
              </w:rPr>
            </w:pPr>
            <w:r w:rsidRPr="001F7FC7">
              <w:rPr>
                <w:rFonts w:ascii="Calibri" w:hAnsi="Calibri" w:cs="Calibri"/>
                <w:color w:val="000000"/>
              </w:rPr>
              <w:t>(6,9]</w:t>
            </w:r>
          </w:p>
        </w:tc>
        <w:tc>
          <w:tcPr>
            <w:tcW w:w="1060" w:type="dxa"/>
            <w:tcBorders>
              <w:top w:val="nil"/>
              <w:left w:val="nil"/>
              <w:bottom w:val="single" w:sz="4" w:space="0" w:color="auto"/>
              <w:right w:val="single" w:sz="4" w:space="0" w:color="auto"/>
            </w:tcBorders>
            <w:shd w:val="clear" w:color="auto" w:fill="auto"/>
            <w:noWrap/>
            <w:vAlign w:val="bottom"/>
            <w:hideMark/>
          </w:tcPr>
          <w:p w14:paraId="7C25C6A6" w14:textId="77777777" w:rsidR="001F7FC7" w:rsidRPr="001F7FC7" w:rsidRDefault="001F7FC7" w:rsidP="001F7FC7">
            <w:pPr>
              <w:jc w:val="right"/>
              <w:rPr>
                <w:rFonts w:ascii="Calibri" w:hAnsi="Calibri" w:cs="Calibri"/>
                <w:color w:val="000000"/>
              </w:rPr>
            </w:pPr>
            <w:r w:rsidRPr="001F7FC7">
              <w:rPr>
                <w:rFonts w:ascii="Calibri" w:hAnsi="Calibri" w:cs="Calibri"/>
                <w:color w:val="000000"/>
              </w:rPr>
              <w:t>2075</w:t>
            </w:r>
          </w:p>
        </w:tc>
        <w:tc>
          <w:tcPr>
            <w:tcW w:w="1240" w:type="dxa"/>
            <w:tcBorders>
              <w:top w:val="nil"/>
              <w:left w:val="nil"/>
              <w:bottom w:val="single" w:sz="4" w:space="0" w:color="auto"/>
              <w:right w:val="single" w:sz="4" w:space="0" w:color="auto"/>
            </w:tcBorders>
            <w:shd w:val="clear" w:color="auto" w:fill="auto"/>
            <w:noWrap/>
            <w:vAlign w:val="bottom"/>
            <w:hideMark/>
          </w:tcPr>
          <w:p w14:paraId="5042D720" w14:textId="77777777" w:rsidR="001F7FC7" w:rsidRPr="001F7FC7" w:rsidRDefault="001F7FC7" w:rsidP="001F7FC7">
            <w:pPr>
              <w:rPr>
                <w:rFonts w:ascii="Calibri" w:hAnsi="Calibri" w:cs="Calibri"/>
                <w:color w:val="000000"/>
              </w:rPr>
            </w:pPr>
            <w:r w:rsidRPr="001F7FC7">
              <w:rPr>
                <w:rFonts w:ascii="Calibri" w:hAnsi="Calibri" w:cs="Calibri"/>
                <w:color w:val="000000"/>
              </w:rPr>
              <w:t>LCV N1-III</w:t>
            </w:r>
          </w:p>
        </w:tc>
        <w:tc>
          <w:tcPr>
            <w:tcW w:w="1300" w:type="dxa"/>
            <w:tcBorders>
              <w:top w:val="nil"/>
              <w:left w:val="nil"/>
              <w:bottom w:val="single" w:sz="4" w:space="0" w:color="auto"/>
              <w:right w:val="single" w:sz="4" w:space="0" w:color="auto"/>
            </w:tcBorders>
            <w:shd w:val="clear" w:color="auto" w:fill="auto"/>
            <w:noWrap/>
            <w:vAlign w:val="bottom"/>
            <w:hideMark/>
          </w:tcPr>
          <w:p w14:paraId="2F43B42D" w14:textId="5D4B91F7" w:rsidR="001F7FC7" w:rsidRPr="001F7FC7" w:rsidRDefault="00611FB1" w:rsidP="001F7FC7">
            <w:pPr>
              <w:rPr>
                <w:rFonts w:ascii="Calibri" w:hAnsi="Calibri" w:cs="Calibri"/>
                <w:color w:val="000000"/>
              </w:rPr>
            </w:pPr>
            <w:r>
              <w:rPr>
                <w:rFonts w:ascii="Calibri" w:hAnsi="Calibri" w:cs="Calibri"/>
                <w:color w:val="000000"/>
              </w:rPr>
              <w:t>Euro6a,b</w:t>
            </w:r>
          </w:p>
        </w:tc>
        <w:tc>
          <w:tcPr>
            <w:tcW w:w="980" w:type="dxa"/>
            <w:tcBorders>
              <w:top w:val="nil"/>
              <w:left w:val="nil"/>
              <w:bottom w:val="single" w:sz="4" w:space="0" w:color="auto"/>
              <w:right w:val="single" w:sz="4" w:space="0" w:color="auto"/>
            </w:tcBorders>
            <w:shd w:val="clear" w:color="auto" w:fill="auto"/>
            <w:noWrap/>
            <w:vAlign w:val="bottom"/>
            <w:hideMark/>
          </w:tcPr>
          <w:p w14:paraId="5363FC1C" w14:textId="77777777" w:rsidR="001F7FC7" w:rsidRPr="001F7FC7" w:rsidRDefault="001F7FC7" w:rsidP="001F7FC7">
            <w:pPr>
              <w:rPr>
                <w:rFonts w:ascii="Calibri" w:hAnsi="Calibri" w:cs="Calibri"/>
                <w:color w:val="000000"/>
              </w:rPr>
            </w:pPr>
            <w:r w:rsidRPr="001F7FC7">
              <w:rPr>
                <w:rFonts w:ascii="Calibri" w:hAnsi="Calibri" w:cs="Calibri"/>
                <w:color w:val="000000"/>
              </w:rPr>
              <w:t>(6,9]</w:t>
            </w:r>
          </w:p>
        </w:tc>
        <w:tc>
          <w:tcPr>
            <w:tcW w:w="1300" w:type="dxa"/>
            <w:tcBorders>
              <w:top w:val="nil"/>
              <w:left w:val="nil"/>
              <w:bottom w:val="single" w:sz="4" w:space="0" w:color="auto"/>
              <w:right w:val="single" w:sz="4" w:space="0" w:color="auto"/>
            </w:tcBorders>
            <w:shd w:val="clear" w:color="auto" w:fill="auto"/>
            <w:noWrap/>
            <w:vAlign w:val="bottom"/>
            <w:hideMark/>
          </w:tcPr>
          <w:p w14:paraId="3DCBAF3D" w14:textId="77777777" w:rsidR="001F7FC7" w:rsidRPr="001F7FC7" w:rsidRDefault="001F7FC7" w:rsidP="001F7FC7">
            <w:pPr>
              <w:jc w:val="right"/>
              <w:rPr>
                <w:rFonts w:ascii="Calibri" w:hAnsi="Calibri" w:cs="Calibri"/>
                <w:color w:val="000000"/>
              </w:rPr>
            </w:pPr>
            <w:r w:rsidRPr="001F7FC7">
              <w:rPr>
                <w:rFonts w:ascii="Calibri" w:hAnsi="Calibri" w:cs="Calibri"/>
                <w:color w:val="000000"/>
              </w:rPr>
              <w:t>1171</w:t>
            </w:r>
          </w:p>
        </w:tc>
      </w:tr>
      <w:tr w:rsidR="001F7FC7" w:rsidRPr="001F7FC7" w14:paraId="556544F8" w14:textId="77777777" w:rsidTr="001F7FC7">
        <w:trPr>
          <w:trHeight w:val="320"/>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2C6A5856" w14:textId="77777777" w:rsidR="001F7FC7" w:rsidRPr="001F7FC7" w:rsidRDefault="001F7FC7" w:rsidP="001F7FC7">
            <w:pPr>
              <w:rPr>
                <w:rFonts w:ascii="Calibri" w:hAnsi="Calibri" w:cs="Calibri"/>
                <w:color w:val="000000"/>
              </w:rPr>
            </w:pPr>
            <w:r w:rsidRPr="001F7FC7">
              <w:rPr>
                <w:rFonts w:ascii="Calibri" w:hAnsi="Calibri" w:cs="Calibri"/>
                <w:color w:val="000000"/>
              </w:rPr>
              <w:t>LCV N1-III</w:t>
            </w:r>
          </w:p>
        </w:tc>
        <w:tc>
          <w:tcPr>
            <w:tcW w:w="1300" w:type="dxa"/>
            <w:tcBorders>
              <w:top w:val="nil"/>
              <w:left w:val="nil"/>
              <w:bottom w:val="single" w:sz="4" w:space="0" w:color="auto"/>
              <w:right w:val="single" w:sz="4" w:space="0" w:color="auto"/>
            </w:tcBorders>
            <w:shd w:val="clear" w:color="auto" w:fill="auto"/>
            <w:noWrap/>
            <w:vAlign w:val="bottom"/>
            <w:hideMark/>
          </w:tcPr>
          <w:p w14:paraId="06CBAA85" w14:textId="77777777" w:rsidR="001F7FC7" w:rsidRPr="001F7FC7" w:rsidRDefault="001F7FC7" w:rsidP="001F7FC7">
            <w:pPr>
              <w:rPr>
                <w:rFonts w:ascii="Calibri" w:hAnsi="Calibri" w:cs="Calibri"/>
                <w:color w:val="000000"/>
              </w:rPr>
            </w:pPr>
            <w:r w:rsidRPr="001F7FC7">
              <w:rPr>
                <w:rFonts w:ascii="Calibri" w:hAnsi="Calibri" w:cs="Calibri"/>
                <w:color w:val="000000"/>
              </w:rPr>
              <w:t>Euro4</w:t>
            </w:r>
          </w:p>
        </w:tc>
        <w:tc>
          <w:tcPr>
            <w:tcW w:w="1080" w:type="dxa"/>
            <w:tcBorders>
              <w:top w:val="nil"/>
              <w:left w:val="nil"/>
              <w:bottom w:val="single" w:sz="4" w:space="0" w:color="auto"/>
              <w:right w:val="single" w:sz="4" w:space="0" w:color="auto"/>
            </w:tcBorders>
            <w:shd w:val="clear" w:color="auto" w:fill="auto"/>
            <w:noWrap/>
            <w:vAlign w:val="bottom"/>
            <w:hideMark/>
          </w:tcPr>
          <w:p w14:paraId="4E596A89" w14:textId="77777777" w:rsidR="001F7FC7" w:rsidRPr="001F7FC7" w:rsidRDefault="001F7FC7" w:rsidP="001F7FC7">
            <w:pPr>
              <w:rPr>
                <w:rFonts w:ascii="Calibri" w:hAnsi="Calibri" w:cs="Calibri"/>
                <w:color w:val="000000"/>
              </w:rPr>
            </w:pPr>
            <w:r w:rsidRPr="001F7FC7">
              <w:rPr>
                <w:rFonts w:ascii="Calibri" w:hAnsi="Calibri" w:cs="Calibri"/>
                <w:color w:val="000000"/>
              </w:rPr>
              <w:t>(9,12]</w:t>
            </w:r>
          </w:p>
        </w:tc>
        <w:tc>
          <w:tcPr>
            <w:tcW w:w="1060" w:type="dxa"/>
            <w:tcBorders>
              <w:top w:val="nil"/>
              <w:left w:val="nil"/>
              <w:bottom w:val="single" w:sz="4" w:space="0" w:color="auto"/>
              <w:right w:val="single" w:sz="4" w:space="0" w:color="auto"/>
            </w:tcBorders>
            <w:shd w:val="clear" w:color="auto" w:fill="auto"/>
            <w:noWrap/>
            <w:vAlign w:val="bottom"/>
            <w:hideMark/>
          </w:tcPr>
          <w:p w14:paraId="5758E8C7" w14:textId="77777777" w:rsidR="001F7FC7" w:rsidRPr="001F7FC7" w:rsidRDefault="001F7FC7" w:rsidP="001F7FC7">
            <w:pPr>
              <w:jc w:val="right"/>
              <w:rPr>
                <w:rFonts w:ascii="Calibri" w:hAnsi="Calibri" w:cs="Calibri"/>
                <w:color w:val="000000"/>
              </w:rPr>
            </w:pPr>
            <w:r w:rsidRPr="001F7FC7">
              <w:rPr>
                <w:rFonts w:ascii="Calibri" w:hAnsi="Calibri" w:cs="Calibri"/>
                <w:color w:val="000000"/>
              </w:rPr>
              <w:t>2046</w:t>
            </w:r>
          </w:p>
        </w:tc>
        <w:tc>
          <w:tcPr>
            <w:tcW w:w="1240" w:type="dxa"/>
            <w:tcBorders>
              <w:top w:val="nil"/>
              <w:left w:val="nil"/>
              <w:bottom w:val="single" w:sz="4" w:space="0" w:color="auto"/>
              <w:right w:val="single" w:sz="4" w:space="0" w:color="auto"/>
            </w:tcBorders>
            <w:shd w:val="clear" w:color="auto" w:fill="auto"/>
            <w:noWrap/>
            <w:vAlign w:val="bottom"/>
            <w:hideMark/>
          </w:tcPr>
          <w:p w14:paraId="08E7006D" w14:textId="77777777" w:rsidR="001F7FC7" w:rsidRPr="001F7FC7" w:rsidRDefault="001F7FC7" w:rsidP="001F7FC7">
            <w:pPr>
              <w:rPr>
                <w:rFonts w:ascii="Calibri" w:hAnsi="Calibri" w:cs="Calibri"/>
                <w:color w:val="000000"/>
              </w:rPr>
            </w:pPr>
            <w:r w:rsidRPr="001F7FC7">
              <w:rPr>
                <w:rFonts w:ascii="Calibri" w:hAnsi="Calibri" w:cs="Calibri"/>
                <w:color w:val="000000"/>
              </w:rPr>
              <w:t>LCV N1-III</w:t>
            </w:r>
          </w:p>
        </w:tc>
        <w:tc>
          <w:tcPr>
            <w:tcW w:w="1300" w:type="dxa"/>
            <w:tcBorders>
              <w:top w:val="nil"/>
              <w:left w:val="nil"/>
              <w:bottom w:val="single" w:sz="4" w:space="0" w:color="auto"/>
              <w:right w:val="single" w:sz="4" w:space="0" w:color="auto"/>
            </w:tcBorders>
            <w:shd w:val="clear" w:color="auto" w:fill="auto"/>
            <w:noWrap/>
            <w:vAlign w:val="bottom"/>
            <w:hideMark/>
          </w:tcPr>
          <w:p w14:paraId="2107F8D1" w14:textId="1EA8FB1B" w:rsidR="001F7FC7" w:rsidRPr="001F7FC7" w:rsidRDefault="00611FB1" w:rsidP="001F7FC7">
            <w:pPr>
              <w:rPr>
                <w:rFonts w:ascii="Calibri" w:hAnsi="Calibri" w:cs="Calibri"/>
                <w:color w:val="000000"/>
              </w:rPr>
            </w:pPr>
            <w:r>
              <w:rPr>
                <w:rFonts w:ascii="Calibri" w:hAnsi="Calibri" w:cs="Calibri"/>
                <w:color w:val="000000"/>
              </w:rPr>
              <w:t>Euro6a,b</w:t>
            </w:r>
          </w:p>
        </w:tc>
        <w:tc>
          <w:tcPr>
            <w:tcW w:w="980" w:type="dxa"/>
            <w:tcBorders>
              <w:top w:val="nil"/>
              <w:left w:val="nil"/>
              <w:bottom w:val="single" w:sz="4" w:space="0" w:color="auto"/>
              <w:right w:val="single" w:sz="4" w:space="0" w:color="auto"/>
            </w:tcBorders>
            <w:shd w:val="clear" w:color="auto" w:fill="auto"/>
            <w:noWrap/>
            <w:vAlign w:val="bottom"/>
            <w:hideMark/>
          </w:tcPr>
          <w:p w14:paraId="49E12BA3" w14:textId="77777777" w:rsidR="001F7FC7" w:rsidRPr="001F7FC7" w:rsidRDefault="001F7FC7" w:rsidP="001F7FC7">
            <w:pPr>
              <w:rPr>
                <w:rFonts w:ascii="Calibri" w:hAnsi="Calibri" w:cs="Calibri"/>
                <w:color w:val="000000"/>
              </w:rPr>
            </w:pPr>
            <w:r w:rsidRPr="001F7FC7">
              <w:rPr>
                <w:rFonts w:ascii="Calibri" w:hAnsi="Calibri" w:cs="Calibri"/>
                <w:color w:val="000000"/>
              </w:rPr>
              <w:t>(9,12]</w:t>
            </w:r>
          </w:p>
        </w:tc>
        <w:tc>
          <w:tcPr>
            <w:tcW w:w="1300" w:type="dxa"/>
            <w:tcBorders>
              <w:top w:val="nil"/>
              <w:left w:val="nil"/>
              <w:bottom w:val="single" w:sz="4" w:space="0" w:color="auto"/>
              <w:right w:val="single" w:sz="4" w:space="0" w:color="auto"/>
            </w:tcBorders>
            <w:shd w:val="clear" w:color="auto" w:fill="auto"/>
            <w:noWrap/>
            <w:vAlign w:val="bottom"/>
            <w:hideMark/>
          </w:tcPr>
          <w:p w14:paraId="5E53F184" w14:textId="77777777" w:rsidR="001F7FC7" w:rsidRPr="001F7FC7" w:rsidRDefault="001F7FC7" w:rsidP="001F7FC7">
            <w:pPr>
              <w:jc w:val="right"/>
              <w:rPr>
                <w:rFonts w:ascii="Calibri" w:hAnsi="Calibri" w:cs="Calibri"/>
                <w:color w:val="000000"/>
              </w:rPr>
            </w:pPr>
            <w:r w:rsidRPr="001F7FC7">
              <w:rPr>
                <w:rFonts w:ascii="Calibri" w:hAnsi="Calibri" w:cs="Calibri"/>
                <w:color w:val="000000"/>
              </w:rPr>
              <w:t>601</w:t>
            </w:r>
          </w:p>
        </w:tc>
      </w:tr>
      <w:tr w:rsidR="001F7FC7" w:rsidRPr="001F7FC7" w14:paraId="42594A17" w14:textId="77777777" w:rsidTr="001F7FC7">
        <w:trPr>
          <w:trHeight w:val="320"/>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2913CD24" w14:textId="77777777" w:rsidR="001F7FC7" w:rsidRPr="001F7FC7" w:rsidRDefault="001F7FC7" w:rsidP="001F7FC7">
            <w:pPr>
              <w:rPr>
                <w:rFonts w:ascii="Calibri" w:hAnsi="Calibri" w:cs="Calibri"/>
                <w:color w:val="000000"/>
              </w:rPr>
            </w:pPr>
            <w:r w:rsidRPr="001F7FC7">
              <w:rPr>
                <w:rFonts w:ascii="Calibri" w:hAnsi="Calibri" w:cs="Calibri"/>
                <w:color w:val="000000"/>
              </w:rPr>
              <w:t>LCV N1-III</w:t>
            </w:r>
          </w:p>
        </w:tc>
        <w:tc>
          <w:tcPr>
            <w:tcW w:w="1300" w:type="dxa"/>
            <w:tcBorders>
              <w:top w:val="nil"/>
              <w:left w:val="nil"/>
              <w:bottom w:val="single" w:sz="4" w:space="0" w:color="auto"/>
              <w:right w:val="single" w:sz="4" w:space="0" w:color="auto"/>
            </w:tcBorders>
            <w:shd w:val="clear" w:color="auto" w:fill="auto"/>
            <w:noWrap/>
            <w:vAlign w:val="bottom"/>
            <w:hideMark/>
          </w:tcPr>
          <w:p w14:paraId="77B198E5" w14:textId="77777777" w:rsidR="001F7FC7" w:rsidRPr="001F7FC7" w:rsidRDefault="001F7FC7" w:rsidP="001F7FC7">
            <w:pPr>
              <w:rPr>
                <w:rFonts w:ascii="Calibri" w:hAnsi="Calibri" w:cs="Calibri"/>
                <w:color w:val="000000"/>
              </w:rPr>
            </w:pPr>
            <w:r w:rsidRPr="001F7FC7">
              <w:rPr>
                <w:rFonts w:ascii="Calibri" w:hAnsi="Calibri" w:cs="Calibri"/>
                <w:color w:val="000000"/>
              </w:rPr>
              <w:t>Euro4</w:t>
            </w:r>
          </w:p>
        </w:tc>
        <w:tc>
          <w:tcPr>
            <w:tcW w:w="1080" w:type="dxa"/>
            <w:tcBorders>
              <w:top w:val="nil"/>
              <w:left w:val="nil"/>
              <w:bottom w:val="single" w:sz="4" w:space="0" w:color="auto"/>
              <w:right w:val="single" w:sz="4" w:space="0" w:color="auto"/>
            </w:tcBorders>
            <w:shd w:val="clear" w:color="auto" w:fill="auto"/>
            <w:noWrap/>
            <w:vAlign w:val="bottom"/>
            <w:hideMark/>
          </w:tcPr>
          <w:p w14:paraId="73437995" w14:textId="77777777" w:rsidR="001F7FC7" w:rsidRPr="001F7FC7" w:rsidRDefault="001F7FC7" w:rsidP="001F7FC7">
            <w:pPr>
              <w:rPr>
                <w:rFonts w:ascii="Calibri" w:hAnsi="Calibri" w:cs="Calibri"/>
                <w:color w:val="000000"/>
              </w:rPr>
            </w:pPr>
            <w:r w:rsidRPr="001F7FC7">
              <w:rPr>
                <w:rFonts w:ascii="Calibri" w:hAnsi="Calibri" w:cs="Calibri"/>
                <w:color w:val="000000"/>
              </w:rPr>
              <w:t>(12,15]</w:t>
            </w:r>
          </w:p>
        </w:tc>
        <w:tc>
          <w:tcPr>
            <w:tcW w:w="1060" w:type="dxa"/>
            <w:tcBorders>
              <w:top w:val="nil"/>
              <w:left w:val="nil"/>
              <w:bottom w:val="single" w:sz="4" w:space="0" w:color="auto"/>
              <w:right w:val="single" w:sz="4" w:space="0" w:color="auto"/>
            </w:tcBorders>
            <w:shd w:val="clear" w:color="auto" w:fill="auto"/>
            <w:noWrap/>
            <w:vAlign w:val="bottom"/>
            <w:hideMark/>
          </w:tcPr>
          <w:p w14:paraId="7E9C34A6" w14:textId="77777777" w:rsidR="001F7FC7" w:rsidRPr="001F7FC7" w:rsidRDefault="001F7FC7" w:rsidP="001F7FC7">
            <w:pPr>
              <w:jc w:val="right"/>
              <w:rPr>
                <w:rFonts w:ascii="Calibri" w:hAnsi="Calibri" w:cs="Calibri"/>
                <w:color w:val="000000"/>
              </w:rPr>
            </w:pPr>
            <w:r w:rsidRPr="001F7FC7">
              <w:rPr>
                <w:rFonts w:ascii="Calibri" w:hAnsi="Calibri" w:cs="Calibri"/>
                <w:color w:val="000000"/>
              </w:rPr>
              <w:t>2288</w:t>
            </w:r>
          </w:p>
        </w:tc>
        <w:tc>
          <w:tcPr>
            <w:tcW w:w="1240" w:type="dxa"/>
            <w:tcBorders>
              <w:top w:val="nil"/>
              <w:left w:val="nil"/>
              <w:bottom w:val="single" w:sz="4" w:space="0" w:color="auto"/>
              <w:right w:val="single" w:sz="4" w:space="0" w:color="auto"/>
            </w:tcBorders>
            <w:shd w:val="clear" w:color="auto" w:fill="auto"/>
            <w:noWrap/>
            <w:vAlign w:val="bottom"/>
            <w:hideMark/>
          </w:tcPr>
          <w:p w14:paraId="499CB752" w14:textId="77777777" w:rsidR="001F7FC7" w:rsidRPr="001F7FC7" w:rsidRDefault="001F7FC7" w:rsidP="001F7FC7">
            <w:pPr>
              <w:rPr>
                <w:rFonts w:ascii="Calibri" w:hAnsi="Calibri" w:cs="Calibri"/>
                <w:color w:val="000000"/>
              </w:rPr>
            </w:pPr>
            <w:r w:rsidRPr="001F7FC7">
              <w:rPr>
                <w:rFonts w:ascii="Calibri" w:hAnsi="Calibri" w:cs="Calibri"/>
                <w:color w:val="000000"/>
              </w:rPr>
              <w:t>LCV N1-III</w:t>
            </w:r>
          </w:p>
        </w:tc>
        <w:tc>
          <w:tcPr>
            <w:tcW w:w="1300" w:type="dxa"/>
            <w:tcBorders>
              <w:top w:val="nil"/>
              <w:left w:val="nil"/>
              <w:bottom w:val="single" w:sz="4" w:space="0" w:color="auto"/>
              <w:right w:val="single" w:sz="4" w:space="0" w:color="auto"/>
            </w:tcBorders>
            <w:shd w:val="clear" w:color="auto" w:fill="auto"/>
            <w:noWrap/>
            <w:vAlign w:val="bottom"/>
            <w:hideMark/>
          </w:tcPr>
          <w:p w14:paraId="1C3197BD" w14:textId="09A5089A" w:rsidR="001F7FC7" w:rsidRPr="001F7FC7" w:rsidRDefault="00611FB1" w:rsidP="001F7FC7">
            <w:pPr>
              <w:rPr>
                <w:rFonts w:ascii="Calibri" w:hAnsi="Calibri" w:cs="Calibri"/>
                <w:color w:val="000000"/>
              </w:rPr>
            </w:pPr>
            <w:r>
              <w:rPr>
                <w:rFonts w:ascii="Calibri" w:hAnsi="Calibri" w:cs="Calibri"/>
                <w:color w:val="000000"/>
              </w:rPr>
              <w:t>Euro6a,b</w:t>
            </w:r>
          </w:p>
        </w:tc>
        <w:tc>
          <w:tcPr>
            <w:tcW w:w="980" w:type="dxa"/>
            <w:tcBorders>
              <w:top w:val="nil"/>
              <w:left w:val="nil"/>
              <w:bottom w:val="single" w:sz="4" w:space="0" w:color="auto"/>
              <w:right w:val="single" w:sz="4" w:space="0" w:color="auto"/>
            </w:tcBorders>
            <w:shd w:val="clear" w:color="auto" w:fill="auto"/>
            <w:noWrap/>
            <w:vAlign w:val="bottom"/>
            <w:hideMark/>
          </w:tcPr>
          <w:p w14:paraId="3596E40F" w14:textId="77777777" w:rsidR="001F7FC7" w:rsidRPr="001F7FC7" w:rsidRDefault="001F7FC7" w:rsidP="001F7FC7">
            <w:pPr>
              <w:rPr>
                <w:rFonts w:ascii="Calibri" w:hAnsi="Calibri" w:cs="Calibri"/>
                <w:color w:val="000000"/>
              </w:rPr>
            </w:pPr>
            <w:r w:rsidRPr="001F7FC7">
              <w:rPr>
                <w:rFonts w:ascii="Calibri" w:hAnsi="Calibri" w:cs="Calibri"/>
                <w:color w:val="000000"/>
              </w:rPr>
              <w:t>(12,15]</w:t>
            </w:r>
          </w:p>
        </w:tc>
        <w:tc>
          <w:tcPr>
            <w:tcW w:w="1300" w:type="dxa"/>
            <w:tcBorders>
              <w:top w:val="nil"/>
              <w:left w:val="nil"/>
              <w:bottom w:val="single" w:sz="4" w:space="0" w:color="auto"/>
              <w:right w:val="single" w:sz="4" w:space="0" w:color="auto"/>
            </w:tcBorders>
            <w:shd w:val="clear" w:color="auto" w:fill="auto"/>
            <w:noWrap/>
            <w:vAlign w:val="bottom"/>
            <w:hideMark/>
          </w:tcPr>
          <w:p w14:paraId="78B7E857" w14:textId="77777777" w:rsidR="001F7FC7" w:rsidRPr="001F7FC7" w:rsidRDefault="001F7FC7" w:rsidP="001F7FC7">
            <w:pPr>
              <w:jc w:val="right"/>
              <w:rPr>
                <w:rFonts w:ascii="Calibri" w:hAnsi="Calibri" w:cs="Calibri"/>
                <w:color w:val="000000"/>
              </w:rPr>
            </w:pPr>
            <w:r w:rsidRPr="001F7FC7">
              <w:rPr>
                <w:rFonts w:ascii="Calibri" w:hAnsi="Calibri" w:cs="Calibri"/>
                <w:color w:val="000000"/>
              </w:rPr>
              <w:t>309</w:t>
            </w:r>
          </w:p>
        </w:tc>
      </w:tr>
      <w:tr w:rsidR="001F7FC7" w:rsidRPr="001F7FC7" w14:paraId="1B2D6A18" w14:textId="77777777" w:rsidTr="001F7FC7">
        <w:trPr>
          <w:trHeight w:val="320"/>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767C3130" w14:textId="77777777" w:rsidR="001F7FC7" w:rsidRPr="001F7FC7" w:rsidRDefault="001F7FC7" w:rsidP="001F7FC7">
            <w:pPr>
              <w:rPr>
                <w:rFonts w:ascii="Calibri" w:hAnsi="Calibri" w:cs="Calibri"/>
                <w:color w:val="000000"/>
              </w:rPr>
            </w:pPr>
            <w:r w:rsidRPr="001F7FC7">
              <w:rPr>
                <w:rFonts w:ascii="Calibri" w:hAnsi="Calibri" w:cs="Calibri"/>
                <w:color w:val="000000"/>
              </w:rPr>
              <w:t>LCV N1-III</w:t>
            </w:r>
          </w:p>
        </w:tc>
        <w:tc>
          <w:tcPr>
            <w:tcW w:w="1300" w:type="dxa"/>
            <w:tcBorders>
              <w:top w:val="nil"/>
              <w:left w:val="nil"/>
              <w:bottom w:val="single" w:sz="4" w:space="0" w:color="auto"/>
              <w:right w:val="single" w:sz="4" w:space="0" w:color="auto"/>
            </w:tcBorders>
            <w:shd w:val="clear" w:color="auto" w:fill="auto"/>
            <w:noWrap/>
            <w:vAlign w:val="bottom"/>
            <w:hideMark/>
          </w:tcPr>
          <w:p w14:paraId="157800AA" w14:textId="77777777" w:rsidR="001F7FC7" w:rsidRPr="001F7FC7" w:rsidRDefault="001F7FC7" w:rsidP="001F7FC7">
            <w:pPr>
              <w:rPr>
                <w:rFonts w:ascii="Calibri" w:hAnsi="Calibri" w:cs="Calibri"/>
                <w:color w:val="000000"/>
              </w:rPr>
            </w:pPr>
            <w:r w:rsidRPr="001F7FC7">
              <w:rPr>
                <w:rFonts w:ascii="Calibri" w:hAnsi="Calibri" w:cs="Calibri"/>
                <w:color w:val="000000"/>
              </w:rPr>
              <w:t>Euro4</w:t>
            </w:r>
          </w:p>
        </w:tc>
        <w:tc>
          <w:tcPr>
            <w:tcW w:w="1080" w:type="dxa"/>
            <w:tcBorders>
              <w:top w:val="nil"/>
              <w:left w:val="nil"/>
              <w:bottom w:val="single" w:sz="4" w:space="0" w:color="auto"/>
              <w:right w:val="single" w:sz="4" w:space="0" w:color="auto"/>
            </w:tcBorders>
            <w:shd w:val="clear" w:color="auto" w:fill="auto"/>
            <w:noWrap/>
            <w:vAlign w:val="bottom"/>
            <w:hideMark/>
          </w:tcPr>
          <w:p w14:paraId="37BE47E9" w14:textId="77777777" w:rsidR="001F7FC7" w:rsidRPr="001F7FC7" w:rsidRDefault="001F7FC7" w:rsidP="001F7FC7">
            <w:pPr>
              <w:rPr>
                <w:rFonts w:ascii="Calibri" w:hAnsi="Calibri" w:cs="Calibri"/>
                <w:color w:val="000000"/>
              </w:rPr>
            </w:pPr>
            <w:r w:rsidRPr="001F7FC7">
              <w:rPr>
                <w:rFonts w:ascii="Calibri" w:hAnsi="Calibri" w:cs="Calibri"/>
                <w:color w:val="000000"/>
              </w:rPr>
              <w:t>(15,18]</w:t>
            </w:r>
          </w:p>
        </w:tc>
        <w:tc>
          <w:tcPr>
            <w:tcW w:w="1060" w:type="dxa"/>
            <w:tcBorders>
              <w:top w:val="nil"/>
              <w:left w:val="nil"/>
              <w:bottom w:val="single" w:sz="4" w:space="0" w:color="auto"/>
              <w:right w:val="single" w:sz="4" w:space="0" w:color="auto"/>
            </w:tcBorders>
            <w:shd w:val="clear" w:color="auto" w:fill="auto"/>
            <w:noWrap/>
            <w:vAlign w:val="bottom"/>
            <w:hideMark/>
          </w:tcPr>
          <w:p w14:paraId="19D97A6E" w14:textId="77777777" w:rsidR="001F7FC7" w:rsidRPr="001F7FC7" w:rsidRDefault="001F7FC7" w:rsidP="001F7FC7">
            <w:pPr>
              <w:jc w:val="right"/>
              <w:rPr>
                <w:rFonts w:ascii="Calibri" w:hAnsi="Calibri" w:cs="Calibri"/>
                <w:color w:val="000000"/>
              </w:rPr>
            </w:pPr>
            <w:r w:rsidRPr="001F7FC7">
              <w:rPr>
                <w:rFonts w:ascii="Calibri" w:hAnsi="Calibri" w:cs="Calibri"/>
                <w:color w:val="000000"/>
              </w:rPr>
              <w:t>2018</w:t>
            </w:r>
          </w:p>
        </w:tc>
        <w:tc>
          <w:tcPr>
            <w:tcW w:w="1240" w:type="dxa"/>
            <w:tcBorders>
              <w:top w:val="nil"/>
              <w:left w:val="nil"/>
              <w:bottom w:val="single" w:sz="4" w:space="0" w:color="auto"/>
              <w:right w:val="single" w:sz="4" w:space="0" w:color="auto"/>
            </w:tcBorders>
            <w:shd w:val="clear" w:color="auto" w:fill="auto"/>
            <w:noWrap/>
            <w:vAlign w:val="bottom"/>
            <w:hideMark/>
          </w:tcPr>
          <w:p w14:paraId="473A9E0F" w14:textId="77777777" w:rsidR="001F7FC7" w:rsidRPr="001F7FC7" w:rsidRDefault="001F7FC7" w:rsidP="001F7FC7">
            <w:pPr>
              <w:rPr>
                <w:rFonts w:ascii="Calibri" w:hAnsi="Calibri" w:cs="Calibri"/>
                <w:color w:val="000000"/>
              </w:rPr>
            </w:pPr>
            <w:r w:rsidRPr="001F7FC7">
              <w:rPr>
                <w:rFonts w:ascii="Calibri" w:hAnsi="Calibri" w:cs="Calibri"/>
                <w:color w:val="000000"/>
              </w:rPr>
              <w:t>LCV N1-III</w:t>
            </w:r>
          </w:p>
        </w:tc>
        <w:tc>
          <w:tcPr>
            <w:tcW w:w="1300" w:type="dxa"/>
            <w:tcBorders>
              <w:top w:val="nil"/>
              <w:left w:val="nil"/>
              <w:bottom w:val="single" w:sz="4" w:space="0" w:color="auto"/>
              <w:right w:val="single" w:sz="4" w:space="0" w:color="auto"/>
            </w:tcBorders>
            <w:shd w:val="clear" w:color="auto" w:fill="auto"/>
            <w:noWrap/>
            <w:vAlign w:val="bottom"/>
            <w:hideMark/>
          </w:tcPr>
          <w:p w14:paraId="2ECE85F5" w14:textId="2AC235A5" w:rsidR="001F7FC7" w:rsidRPr="001F7FC7" w:rsidRDefault="00611FB1" w:rsidP="001F7FC7">
            <w:pPr>
              <w:rPr>
                <w:rFonts w:ascii="Calibri" w:hAnsi="Calibri" w:cs="Calibri"/>
                <w:color w:val="000000"/>
              </w:rPr>
            </w:pPr>
            <w:r>
              <w:rPr>
                <w:rFonts w:ascii="Calibri" w:hAnsi="Calibri" w:cs="Calibri"/>
                <w:color w:val="000000"/>
              </w:rPr>
              <w:t>Euro6a,b</w:t>
            </w:r>
          </w:p>
        </w:tc>
        <w:tc>
          <w:tcPr>
            <w:tcW w:w="980" w:type="dxa"/>
            <w:tcBorders>
              <w:top w:val="nil"/>
              <w:left w:val="nil"/>
              <w:bottom w:val="single" w:sz="4" w:space="0" w:color="auto"/>
              <w:right w:val="single" w:sz="4" w:space="0" w:color="auto"/>
            </w:tcBorders>
            <w:shd w:val="clear" w:color="auto" w:fill="auto"/>
            <w:noWrap/>
            <w:vAlign w:val="bottom"/>
            <w:hideMark/>
          </w:tcPr>
          <w:p w14:paraId="43F5E00B" w14:textId="77777777" w:rsidR="001F7FC7" w:rsidRPr="001F7FC7" w:rsidRDefault="001F7FC7" w:rsidP="001F7FC7">
            <w:pPr>
              <w:rPr>
                <w:rFonts w:ascii="Calibri" w:hAnsi="Calibri" w:cs="Calibri"/>
                <w:color w:val="000000"/>
              </w:rPr>
            </w:pPr>
            <w:r w:rsidRPr="001F7FC7">
              <w:rPr>
                <w:rFonts w:ascii="Calibri" w:hAnsi="Calibri" w:cs="Calibri"/>
                <w:color w:val="000000"/>
              </w:rPr>
              <w:t>(15,18]</w:t>
            </w:r>
          </w:p>
        </w:tc>
        <w:tc>
          <w:tcPr>
            <w:tcW w:w="1300" w:type="dxa"/>
            <w:tcBorders>
              <w:top w:val="nil"/>
              <w:left w:val="nil"/>
              <w:bottom w:val="single" w:sz="4" w:space="0" w:color="auto"/>
              <w:right w:val="single" w:sz="4" w:space="0" w:color="auto"/>
            </w:tcBorders>
            <w:shd w:val="clear" w:color="auto" w:fill="auto"/>
            <w:noWrap/>
            <w:vAlign w:val="bottom"/>
            <w:hideMark/>
          </w:tcPr>
          <w:p w14:paraId="4AA0F03E" w14:textId="77777777" w:rsidR="001F7FC7" w:rsidRPr="001F7FC7" w:rsidRDefault="001F7FC7" w:rsidP="001F7FC7">
            <w:pPr>
              <w:jc w:val="right"/>
              <w:rPr>
                <w:rFonts w:ascii="Calibri" w:hAnsi="Calibri" w:cs="Calibri"/>
                <w:color w:val="000000"/>
              </w:rPr>
            </w:pPr>
            <w:r w:rsidRPr="001F7FC7">
              <w:rPr>
                <w:rFonts w:ascii="Calibri" w:hAnsi="Calibri" w:cs="Calibri"/>
                <w:color w:val="000000"/>
              </w:rPr>
              <w:t>253</w:t>
            </w:r>
          </w:p>
        </w:tc>
      </w:tr>
      <w:tr w:rsidR="001F7FC7" w:rsidRPr="001F7FC7" w14:paraId="7F29A939" w14:textId="77777777" w:rsidTr="001F7FC7">
        <w:trPr>
          <w:trHeight w:val="320"/>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384BDFF4" w14:textId="77777777" w:rsidR="001F7FC7" w:rsidRPr="001F7FC7" w:rsidRDefault="001F7FC7" w:rsidP="001F7FC7">
            <w:pPr>
              <w:rPr>
                <w:rFonts w:ascii="Calibri" w:hAnsi="Calibri" w:cs="Calibri"/>
                <w:color w:val="000000"/>
              </w:rPr>
            </w:pPr>
            <w:r w:rsidRPr="001F7FC7">
              <w:rPr>
                <w:rFonts w:ascii="Calibri" w:hAnsi="Calibri" w:cs="Calibri"/>
                <w:color w:val="000000"/>
              </w:rPr>
              <w:t>LCV N1-III</w:t>
            </w:r>
          </w:p>
        </w:tc>
        <w:tc>
          <w:tcPr>
            <w:tcW w:w="1300" w:type="dxa"/>
            <w:tcBorders>
              <w:top w:val="nil"/>
              <w:left w:val="nil"/>
              <w:bottom w:val="single" w:sz="4" w:space="0" w:color="auto"/>
              <w:right w:val="single" w:sz="4" w:space="0" w:color="auto"/>
            </w:tcBorders>
            <w:shd w:val="clear" w:color="auto" w:fill="auto"/>
            <w:noWrap/>
            <w:vAlign w:val="bottom"/>
            <w:hideMark/>
          </w:tcPr>
          <w:p w14:paraId="51DB672F" w14:textId="77777777" w:rsidR="001F7FC7" w:rsidRPr="001F7FC7" w:rsidRDefault="001F7FC7" w:rsidP="001F7FC7">
            <w:pPr>
              <w:rPr>
                <w:rFonts w:ascii="Calibri" w:hAnsi="Calibri" w:cs="Calibri"/>
                <w:color w:val="000000"/>
              </w:rPr>
            </w:pPr>
            <w:r w:rsidRPr="001F7FC7">
              <w:rPr>
                <w:rFonts w:ascii="Calibri" w:hAnsi="Calibri" w:cs="Calibri"/>
                <w:color w:val="000000"/>
              </w:rPr>
              <w:t>Euro4</w:t>
            </w:r>
          </w:p>
        </w:tc>
        <w:tc>
          <w:tcPr>
            <w:tcW w:w="1080" w:type="dxa"/>
            <w:tcBorders>
              <w:top w:val="nil"/>
              <w:left w:val="nil"/>
              <w:bottom w:val="single" w:sz="4" w:space="0" w:color="auto"/>
              <w:right w:val="single" w:sz="4" w:space="0" w:color="auto"/>
            </w:tcBorders>
            <w:shd w:val="clear" w:color="auto" w:fill="auto"/>
            <w:noWrap/>
            <w:vAlign w:val="bottom"/>
            <w:hideMark/>
          </w:tcPr>
          <w:p w14:paraId="69126437" w14:textId="77777777" w:rsidR="001F7FC7" w:rsidRPr="001F7FC7" w:rsidRDefault="001F7FC7" w:rsidP="001F7FC7">
            <w:pPr>
              <w:rPr>
                <w:rFonts w:ascii="Calibri" w:hAnsi="Calibri" w:cs="Calibri"/>
                <w:color w:val="000000"/>
              </w:rPr>
            </w:pPr>
            <w:r w:rsidRPr="001F7FC7">
              <w:rPr>
                <w:rFonts w:ascii="Calibri" w:hAnsi="Calibri" w:cs="Calibri"/>
                <w:color w:val="000000"/>
              </w:rPr>
              <w:t>(18,21]</w:t>
            </w:r>
          </w:p>
        </w:tc>
        <w:tc>
          <w:tcPr>
            <w:tcW w:w="1060" w:type="dxa"/>
            <w:tcBorders>
              <w:top w:val="nil"/>
              <w:left w:val="nil"/>
              <w:bottom w:val="single" w:sz="4" w:space="0" w:color="auto"/>
              <w:right w:val="single" w:sz="4" w:space="0" w:color="auto"/>
            </w:tcBorders>
            <w:shd w:val="clear" w:color="auto" w:fill="auto"/>
            <w:noWrap/>
            <w:vAlign w:val="bottom"/>
            <w:hideMark/>
          </w:tcPr>
          <w:p w14:paraId="019B92A3" w14:textId="77777777" w:rsidR="001F7FC7" w:rsidRPr="001F7FC7" w:rsidRDefault="001F7FC7" w:rsidP="001F7FC7">
            <w:pPr>
              <w:jc w:val="right"/>
              <w:rPr>
                <w:rFonts w:ascii="Calibri" w:hAnsi="Calibri" w:cs="Calibri"/>
                <w:color w:val="000000"/>
              </w:rPr>
            </w:pPr>
            <w:r w:rsidRPr="001F7FC7">
              <w:rPr>
                <w:rFonts w:ascii="Calibri" w:hAnsi="Calibri" w:cs="Calibri"/>
                <w:color w:val="000000"/>
              </w:rPr>
              <w:t>1050</w:t>
            </w:r>
          </w:p>
        </w:tc>
        <w:tc>
          <w:tcPr>
            <w:tcW w:w="1240" w:type="dxa"/>
            <w:tcBorders>
              <w:top w:val="nil"/>
              <w:left w:val="nil"/>
              <w:bottom w:val="single" w:sz="4" w:space="0" w:color="auto"/>
              <w:right w:val="single" w:sz="4" w:space="0" w:color="auto"/>
            </w:tcBorders>
            <w:shd w:val="clear" w:color="auto" w:fill="auto"/>
            <w:noWrap/>
            <w:vAlign w:val="bottom"/>
            <w:hideMark/>
          </w:tcPr>
          <w:p w14:paraId="485525F8" w14:textId="77777777" w:rsidR="001F7FC7" w:rsidRPr="001F7FC7" w:rsidRDefault="001F7FC7" w:rsidP="001F7FC7">
            <w:pPr>
              <w:rPr>
                <w:rFonts w:ascii="Calibri" w:hAnsi="Calibri" w:cs="Calibri"/>
                <w:color w:val="000000"/>
              </w:rPr>
            </w:pPr>
            <w:r w:rsidRPr="001F7FC7">
              <w:rPr>
                <w:rFonts w:ascii="Calibri" w:hAnsi="Calibri" w:cs="Calibri"/>
                <w:color w:val="000000"/>
              </w:rPr>
              <w:t>LCV N1-III</w:t>
            </w:r>
          </w:p>
        </w:tc>
        <w:tc>
          <w:tcPr>
            <w:tcW w:w="1300" w:type="dxa"/>
            <w:tcBorders>
              <w:top w:val="nil"/>
              <w:left w:val="nil"/>
              <w:bottom w:val="single" w:sz="4" w:space="0" w:color="auto"/>
              <w:right w:val="single" w:sz="4" w:space="0" w:color="auto"/>
            </w:tcBorders>
            <w:shd w:val="clear" w:color="auto" w:fill="auto"/>
            <w:noWrap/>
            <w:vAlign w:val="bottom"/>
            <w:hideMark/>
          </w:tcPr>
          <w:p w14:paraId="059E8220" w14:textId="09655829" w:rsidR="001F7FC7" w:rsidRPr="001F7FC7" w:rsidRDefault="00611FB1" w:rsidP="001F7FC7">
            <w:pPr>
              <w:rPr>
                <w:rFonts w:ascii="Calibri" w:hAnsi="Calibri" w:cs="Calibri"/>
                <w:color w:val="000000"/>
              </w:rPr>
            </w:pPr>
            <w:r>
              <w:rPr>
                <w:rFonts w:ascii="Calibri" w:hAnsi="Calibri" w:cs="Calibri"/>
                <w:color w:val="000000"/>
              </w:rPr>
              <w:t>Euro6a,b</w:t>
            </w:r>
          </w:p>
        </w:tc>
        <w:tc>
          <w:tcPr>
            <w:tcW w:w="980" w:type="dxa"/>
            <w:tcBorders>
              <w:top w:val="nil"/>
              <w:left w:val="nil"/>
              <w:bottom w:val="single" w:sz="4" w:space="0" w:color="auto"/>
              <w:right w:val="single" w:sz="4" w:space="0" w:color="auto"/>
            </w:tcBorders>
            <w:shd w:val="clear" w:color="auto" w:fill="auto"/>
            <w:noWrap/>
            <w:vAlign w:val="bottom"/>
            <w:hideMark/>
          </w:tcPr>
          <w:p w14:paraId="2CF2BB33" w14:textId="77777777" w:rsidR="001F7FC7" w:rsidRPr="001F7FC7" w:rsidRDefault="001F7FC7" w:rsidP="001F7FC7">
            <w:pPr>
              <w:rPr>
                <w:rFonts w:ascii="Calibri" w:hAnsi="Calibri" w:cs="Calibri"/>
                <w:color w:val="000000"/>
              </w:rPr>
            </w:pPr>
            <w:r w:rsidRPr="001F7FC7">
              <w:rPr>
                <w:rFonts w:ascii="Calibri" w:hAnsi="Calibri" w:cs="Calibri"/>
                <w:color w:val="000000"/>
              </w:rPr>
              <w:t>(18,21]</w:t>
            </w:r>
          </w:p>
        </w:tc>
        <w:tc>
          <w:tcPr>
            <w:tcW w:w="1300" w:type="dxa"/>
            <w:tcBorders>
              <w:top w:val="nil"/>
              <w:left w:val="nil"/>
              <w:bottom w:val="single" w:sz="4" w:space="0" w:color="auto"/>
              <w:right w:val="single" w:sz="4" w:space="0" w:color="auto"/>
            </w:tcBorders>
            <w:shd w:val="clear" w:color="auto" w:fill="auto"/>
            <w:noWrap/>
            <w:vAlign w:val="bottom"/>
            <w:hideMark/>
          </w:tcPr>
          <w:p w14:paraId="7704687E" w14:textId="77777777" w:rsidR="001F7FC7" w:rsidRPr="001F7FC7" w:rsidRDefault="001F7FC7" w:rsidP="001F7FC7">
            <w:pPr>
              <w:jc w:val="right"/>
              <w:rPr>
                <w:rFonts w:ascii="Calibri" w:hAnsi="Calibri" w:cs="Calibri"/>
                <w:color w:val="000000"/>
              </w:rPr>
            </w:pPr>
            <w:r w:rsidRPr="001F7FC7">
              <w:rPr>
                <w:rFonts w:ascii="Calibri" w:hAnsi="Calibri" w:cs="Calibri"/>
                <w:color w:val="000000"/>
              </w:rPr>
              <w:t>181</w:t>
            </w:r>
          </w:p>
        </w:tc>
      </w:tr>
      <w:tr w:rsidR="001F7FC7" w:rsidRPr="001F7FC7" w14:paraId="6D8EF9BC" w14:textId="77777777" w:rsidTr="001F7FC7">
        <w:trPr>
          <w:trHeight w:val="320"/>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7C4DEEDB" w14:textId="77777777" w:rsidR="001F7FC7" w:rsidRPr="001F7FC7" w:rsidRDefault="001F7FC7" w:rsidP="001F7FC7">
            <w:pPr>
              <w:rPr>
                <w:rFonts w:ascii="Calibri" w:hAnsi="Calibri" w:cs="Calibri"/>
                <w:color w:val="000000"/>
              </w:rPr>
            </w:pPr>
            <w:r w:rsidRPr="001F7FC7">
              <w:rPr>
                <w:rFonts w:ascii="Calibri" w:hAnsi="Calibri" w:cs="Calibri"/>
                <w:color w:val="000000"/>
              </w:rPr>
              <w:t>LCV N1-III</w:t>
            </w:r>
          </w:p>
        </w:tc>
        <w:tc>
          <w:tcPr>
            <w:tcW w:w="1300" w:type="dxa"/>
            <w:tcBorders>
              <w:top w:val="nil"/>
              <w:left w:val="nil"/>
              <w:bottom w:val="single" w:sz="4" w:space="0" w:color="auto"/>
              <w:right w:val="single" w:sz="4" w:space="0" w:color="auto"/>
            </w:tcBorders>
            <w:shd w:val="clear" w:color="auto" w:fill="auto"/>
            <w:noWrap/>
            <w:vAlign w:val="bottom"/>
            <w:hideMark/>
          </w:tcPr>
          <w:p w14:paraId="54D15133" w14:textId="77777777" w:rsidR="001F7FC7" w:rsidRPr="001F7FC7" w:rsidRDefault="001F7FC7" w:rsidP="001F7FC7">
            <w:pPr>
              <w:rPr>
                <w:rFonts w:ascii="Calibri" w:hAnsi="Calibri" w:cs="Calibri"/>
                <w:color w:val="000000"/>
              </w:rPr>
            </w:pPr>
            <w:r w:rsidRPr="001F7FC7">
              <w:rPr>
                <w:rFonts w:ascii="Calibri" w:hAnsi="Calibri" w:cs="Calibri"/>
                <w:color w:val="000000"/>
              </w:rPr>
              <w:t>Euro4</w:t>
            </w:r>
          </w:p>
        </w:tc>
        <w:tc>
          <w:tcPr>
            <w:tcW w:w="1080" w:type="dxa"/>
            <w:tcBorders>
              <w:top w:val="nil"/>
              <w:left w:val="nil"/>
              <w:bottom w:val="single" w:sz="4" w:space="0" w:color="auto"/>
              <w:right w:val="single" w:sz="4" w:space="0" w:color="auto"/>
            </w:tcBorders>
            <w:shd w:val="clear" w:color="auto" w:fill="auto"/>
            <w:noWrap/>
            <w:vAlign w:val="bottom"/>
            <w:hideMark/>
          </w:tcPr>
          <w:p w14:paraId="7D25054A" w14:textId="77777777" w:rsidR="001F7FC7" w:rsidRPr="001F7FC7" w:rsidRDefault="001F7FC7" w:rsidP="001F7FC7">
            <w:pPr>
              <w:rPr>
                <w:rFonts w:ascii="Calibri" w:hAnsi="Calibri" w:cs="Calibri"/>
                <w:color w:val="000000"/>
              </w:rPr>
            </w:pPr>
            <w:r w:rsidRPr="001F7FC7">
              <w:rPr>
                <w:rFonts w:ascii="Calibri" w:hAnsi="Calibri" w:cs="Calibri"/>
                <w:color w:val="000000"/>
              </w:rPr>
              <w:t>(21,40]</w:t>
            </w:r>
          </w:p>
        </w:tc>
        <w:tc>
          <w:tcPr>
            <w:tcW w:w="1060" w:type="dxa"/>
            <w:tcBorders>
              <w:top w:val="nil"/>
              <w:left w:val="nil"/>
              <w:bottom w:val="single" w:sz="4" w:space="0" w:color="auto"/>
              <w:right w:val="single" w:sz="4" w:space="0" w:color="auto"/>
            </w:tcBorders>
            <w:shd w:val="clear" w:color="auto" w:fill="auto"/>
            <w:noWrap/>
            <w:vAlign w:val="bottom"/>
            <w:hideMark/>
          </w:tcPr>
          <w:p w14:paraId="1048DA14" w14:textId="77777777" w:rsidR="001F7FC7" w:rsidRPr="001F7FC7" w:rsidRDefault="001F7FC7" w:rsidP="001F7FC7">
            <w:pPr>
              <w:jc w:val="right"/>
              <w:rPr>
                <w:rFonts w:ascii="Calibri" w:hAnsi="Calibri" w:cs="Calibri"/>
                <w:color w:val="000000"/>
              </w:rPr>
            </w:pPr>
            <w:r w:rsidRPr="001F7FC7">
              <w:rPr>
                <w:rFonts w:ascii="Calibri" w:hAnsi="Calibri" w:cs="Calibri"/>
                <w:color w:val="000000"/>
              </w:rPr>
              <w:t>673</w:t>
            </w:r>
          </w:p>
        </w:tc>
        <w:tc>
          <w:tcPr>
            <w:tcW w:w="1240" w:type="dxa"/>
            <w:tcBorders>
              <w:top w:val="nil"/>
              <w:left w:val="nil"/>
              <w:bottom w:val="single" w:sz="4" w:space="0" w:color="auto"/>
              <w:right w:val="single" w:sz="4" w:space="0" w:color="auto"/>
            </w:tcBorders>
            <w:shd w:val="clear" w:color="auto" w:fill="auto"/>
            <w:noWrap/>
            <w:vAlign w:val="bottom"/>
            <w:hideMark/>
          </w:tcPr>
          <w:p w14:paraId="55E2DDD9" w14:textId="77777777" w:rsidR="001F7FC7" w:rsidRPr="001F7FC7" w:rsidRDefault="001F7FC7" w:rsidP="001F7FC7">
            <w:pPr>
              <w:rPr>
                <w:rFonts w:ascii="Calibri" w:hAnsi="Calibri" w:cs="Calibri"/>
                <w:color w:val="000000"/>
              </w:rPr>
            </w:pPr>
            <w:r w:rsidRPr="001F7FC7">
              <w:rPr>
                <w:rFonts w:ascii="Calibri" w:hAnsi="Calibri" w:cs="Calibri"/>
                <w:color w:val="000000"/>
              </w:rPr>
              <w:t>LCV N1-III</w:t>
            </w:r>
          </w:p>
        </w:tc>
        <w:tc>
          <w:tcPr>
            <w:tcW w:w="1300" w:type="dxa"/>
            <w:tcBorders>
              <w:top w:val="nil"/>
              <w:left w:val="nil"/>
              <w:bottom w:val="single" w:sz="4" w:space="0" w:color="auto"/>
              <w:right w:val="single" w:sz="4" w:space="0" w:color="auto"/>
            </w:tcBorders>
            <w:shd w:val="clear" w:color="auto" w:fill="auto"/>
            <w:noWrap/>
            <w:vAlign w:val="bottom"/>
            <w:hideMark/>
          </w:tcPr>
          <w:p w14:paraId="7B65AA97" w14:textId="187393D7" w:rsidR="001F7FC7" w:rsidRPr="001F7FC7" w:rsidRDefault="00611FB1" w:rsidP="001F7FC7">
            <w:pPr>
              <w:rPr>
                <w:rFonts w:ascii="Calibri" w:hAnsi="Calibri" w:cs="Calibri"/>
                <w:color w:val="000000"/>
              </w:rPr>
            </w:pPr>
            <w:r>
              <w:rPr>
                <w:rFonts w:ascii="Calibri" w:hAnsi="Calibri" w:cs="Calibri"/>
                <w:color w:val="000000"/>
              </w:rPr>
              <w:t>Euro6a,b</w:t>
            </w:r>
          </w:p>
        </w:tc>
        <w:tc>
          <w:tcPr>
            <w:tcW w:w="980" w:type="dxa"/>
            <w:tcBorders>
              <w:top w:val="nil"/>
              <w:left w:val="nil"/>
              <w:bottom w:val="single" w:sz="4" w:space="0" w:color="auto"/>
              <w:right w:val="single" w:sz="4" w:space="0" w:color="auto"/>
            </w:tcBorders>
            <w:shd w:val="clear" w:color="auto" w:fill="auto"/>
            <w:noWrap/>
            <w:vAlign w:val="bottom"/>
            <w:hideMark/>
          </w:tcPr>
          <w:p w14:paraId="064E5E1E" w14:textId="77777777" w:rsidR="001F7FC7" w:rsidRPr="001F7FC7" w:rsidRDefault="001F7FC7" w:rsidP="001F7FC7">
            <w:pPr>
              <w:rPr>
                <w:rFonts w:ascii="Calibri" w:hAnsi="Calibri" w:cs="Calibri"/>
                <w:color w:val="000000"/>
              </w:rPr>
            </w:pPr>
            <w:r w:rsidRPr="001F7FC7">
              <w:rPr>
                <w:rFonts w:ascii="Calibri" w:hAnsi="Calibri" w:cs="Calibri"/>
                <w:color w:val="000000"/>
              </w:rPr>
              <w:t>(21,40]</w:t>
            </w:r>
          </w:p>
        </w:tc>
        <w:tc>
          <w:tcPr>
            <w:tcW w:w="1300" w:type="dxa"/>
            <w:tcBorders>
              <w:top w:val="nil"/>
              <w:left w:val="nil"/>
              <w:bottom w:val="single" w:sz="4" w:space="0" w:color="auto"/>
              <w:right w:val="single" w:sz="4" w:space="0" w:color="auto"/>
            </w:tcBorders>
            <w:shd w:val="clear" w:color="auto" w:fill="auto"/>
            <w:noWrap/>
            <w:vAlign w:val="bottom"/>
            <w:hideMark/>
          </w:tcPr>
          <w:p w14:paraId="077D50BC" w14:textId="77777777" w:rsidR="001F7FC7" w:rsidRPr="001F7FC7" w:rsidRDefault="001F7FC7" w:rsidP="001F7FC7">
            <w:pPr>
              <w:jc w:val="right"/>
              <w:rPr>
                <w:rFonts w:ascii="Calibri" w:hAnsi="Calibri" w:cs="Calibri"/>
                <w:color w:val="000000"/>
              </w:rPr>
            </w:pPr>
            <w:r w:rsidRPr="001F7FC7">
              <w:rPr>
                <w:rFonts w:ascii="Calibri" w:hAnsi="Calibri" w:cs="Calibri"/>
                <w:color w:val="000000"/>
              </w:rPr>
              <w:t>149</w:t>
            </w:r>
          </w:p>
        </w:tc>
      </w:tr>
    </w:tbl>
    <w:p w14:paraId="02393D6A" w14:textId="16BC323B" w:rsidR="001F7FC7" w:rsidRDefault="001F7FC7"/>
    <w:p w14:paraId="4CDFBE5A" w14:textId="3A371081" w:rsidR="00554D9F" w:rsidRDefault="00554D9F"/>
    <w:p w14:paraId="6D80E7EC" w14:textId="77777777" w:rsidR="00866541" w:rsidRDefault="00866541"/>
    <w:p w14:paraId="118AC06B" w14:textId="34715738" w:rsidR="00554D9F" w:rsidRPr="00BC3982" w:rsidRDefault="00BC3982" w:rsidP="00BC3982">
      <w:pPr>
        <w:pStyle w:val="Caption"/>
        <w:spacing w:after="0"/>
        <w:jc w:val="center"/>
        <w:rPr>
          <w:rFonts w:ascii="Times" w:hAnsi="Times"/>
          <w:b/>
          <w:bCs/>
          <w:i w:val="0"/>
          <w:iCs w:val="0"/>
          <w:color w:val="000000" w:themeColor="text1"/>
          <w:sz w:val="24"/>
          <w:szCs w:val="24"/>
        </w:rPr>
      </w:pPr>
      <w:r w:rsidRPr="001F7FC7">
        <w:rPr>
          <w:rFonts w:ascii="Times" w:hAnsi="Times"/>
          <w:b/>
          <w:bCs/>
          <w:i w:val="0"/>
          <w:iCs w:val="0"/>
          <w:color w:val="000000" w:themeColor="text1"/>
          <w:sz w:val="24"/>
          <w:szCs w:val="24"/>
        </w:rPr>
        <w:t xml:space="preserve">Table </w:t>
      </w:r>
      <w:r>
        <w:rPr>
          <w:rFonts w:ascii="Times" w:hAnsi="Times"/>
          <w:b/>
          <w:bCs/>
          <w:i w:val="0"/>
          <w:iCs w:val="0"/>
          <w:color w:val="000000" w:themeColor="text1"/>
          <w:sz w:val="24"/>
          <w:szCs w:val="24"/>
        </w:rPr>
        <w:t>S</w:t>
      </w:r>
      <w:r w:rsidR="00866541">
        <w:rPr>
          <w:rFonts w:ascii="Times" w:hAnsi="Times"/>
          <w:b/>
          <w:bCs/>
          <w:i w:val="0"/>
          <w:iCs w:val="0"/>
          <w:color w:val="000000" w:themeColor="text1"/>
          <w:sz w:val="24"/>
          <w:szCs w:val="24"/>
        </w:rPr>
        <w:t>10</w:t>
      </w:r>
      <w:r w:rsidRPr="001F7FC7">
        <w:rPr>
          <w:rFonts w:ascii="Times" w:hAnsi="Times"/>
          <w:b/>
          <w:bCs/>
          <w:i w:val="0"/>
          <w:iCs w:val="0"/>
          <w:color w:val="000000" w:themeColor="text1"/>
          <w:sz w:val="24"/>
          <w:szCs w:val="24"/>
        </w:rPr>
        <w:t xml:space="preserve">. Sample size by Euro Standards and </w:t>
      </w:r>
      <w:r>
        <w:rPr>
          <w:rFonts w:ascii="Times" w:hAnsi="Times"/>
          <w:b/>
          <w:bCs/>
          <w:i w:val="0"/>
          <w:iCs w:val="0"/>
          <w:color w:val="000000" w:themeColor="text1"/>
          <w:sz w:val="24"/>
          <w:szCs w:val="24"/>
        </w:rPr>
        <w:t>Maker</w:t>
      </w:r>
      <w:r w:rsidRPr="001F7FC7">
        <w:rPr>
          <w:rFonts w:ascii="Times" w:hAnsi="Times"/>
          <w:b/>
          <w:bCs/>
          <w:i w:val="0"/>
          <w:iCs w:val="0"/>
          <w:color w:val="000000" w:themeColor="text1"/>
          <w:sz w:val="24"/>
          <w:szCs w:val="24"/>
        </w:rPr>
        <w:t xml:space="preserve"> bins for LCV</w:t>
      </w:r>
      <w:r>
        <w:rPr>
          <w:rFonts w:ascii="Times" w:hAnsi="Times"/>
          <w:b/>
          <w:bCs/>
          <w:i w:val="0"/>
          <w:iCs w:val="0"/>
          <w:color w:val="000000" w:themeColor="text1"/>
          <w:sz w:val="24"/>
          <w:szCs w:val="24"/>
        </w:rPr>
        <w:t xml:space="preserve"> N1-I and II</w:t>
      </w:r>
    </w:p>
    <w:tbl>
      <w:tblPr>
        <w:tblW w:w="8905" w:type="dxa"/>
        <w:jc w:val="center"/>
        <w:tblLook w:val="04A0" w:firstRow="1" w:lastRow="0" w:firstColumn="1" w:lastColumn="0" w:noHBand="0" w:noVBand="1"/>
      </w:tblPr>
      <w:tblGrid>
        <w:gridCol w:w="1160"/>
        <w:gridCol w:w="1099"/>
        <w:gridCol w:w="976"/>
        <w:gridCol w:w="990"/>
        <w:gridCol w:w="1170"/>
        <w:gridCol w:w="1099"/>
        <w:gridCol w:w="1331"/>
        <w:gridCol w:w="1080"/>
      </w:tblGrid>
      <w:tr w:rsidR="00BC3982" w:rsidRPr="00BC3982" w14:paraId="6CC0FBEA" w14:textId="77777777" w:rsidTr="00BC3982">
        <w:trPr>
          <w:trHeight w:val="320"/>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22FD8BB" w14:textId="77777777" w:rsidR="00BC3982" w:rsidRPr="00BC3982" w:rsidRDefault="00BC3982" w:rsidP="00BC3982">
            <w:pPr>
              <w:rPr>
                <w:rFonts w:ascii="Calibri" w:hAnsi="Calibri" w:cs="Calibri"/>
                <w:color w:val="000000"/>
              </w:rPr>
            </w:pPr>
            <w:r w:rsidRPr="00BC3982">
              <w:rPr>
                <w:rFonts w:ascii="Calibri" w:hAnsi="Calibri" w:cs="Calibri"/>
                <w:color w:val="000000"/>
              </w:rPr>
              <w:t>Vehicle Category</w:t>
            </w:r>
          </w:p>
        </w:tc>
        <w:tc>
          <w:tcPr>
            <w:tcW w:w="1099" w:type="dxa"/>
            <w:tcBorders>
              <w:top w:val="single" w:sz="4" w:space="0" w:color="auto"/>
              <w:left w:val="nil"/>
              <w:bottom w:val="single" w:sz="4" w:space="0" w:color="auto"/>
              <w:right w:val="single" w:sz="4" w:space="0" w:color="auto"/>
            </w:tcBorders>
            <w:shd w:val="clear" w:color="auto" w:fill="auto"/>
            <w:noWrap/>
            <w:vAlign w:val="bottom"/>
            <w:hideMark/>
          </w:tcPr>
          <w:p w14:paraId="209A3F0C" w14:textId="77777777" w:rsidR="00BC3982" w:rsidRPr="00BC3982" w:rsidRDefault="00BC3982" w:rsidP="00BC3982">
            <w:pPr>
              <w:rPr>
                <w:rFonts w:ascii="Calibri" w:hAnsi="Calibri" w:cs="Calibri"/>
                <w:color w:val="000000"/>
              </w:rPr>
            </w:pPr>
            <w:r w:rsidRPr="00BC3982">
              <w:rPr>
                <w:rFonts w:ascii="Calibri" w:hAnsi="Calibri" w:cs="Calibri"/>
                <w:color w:val="000000"/>
              </w:rPr>
              <w:t>Euro Standard</w:t>
            </w:r>
          </w:p>
        </w:tc>
        <w:tc>
          <w:tcPr>
            <w:tcW w:w="976" w:type="dxa"/>
            <w:tcBorders>
              <w:top w:val="single" w:sz="4" w:space="0" w:color="auto"/>
              <w:left w:val="nil"/>
              <w:bottom w:val="single" w:sz="4" w:space="0" w:color="auto"/>
              <w:right w:val="single" w:sz="4" w:space="0" w:color="auto"/>
            </w:tcBorders>
            <w:shd w:val="clear" w:color="auto" w:fill="auto"/>
            <w:noWrap/>
            <w:vAlign w:val="bottom"/>
            <w:hideMark/>
          </w:tcPr>
          <w:p w14:paraId="58718347" w14:textId="7696632D" w:rsidR="00BC3982" w:rsidRPr="00BC3982" w:rsidRDefault="00BC3982" w:rsidP="00BC3982">
            <w:pPr>
              <w:rPr>
                <w:rFonts w:ascii="Calibri" w:hAnsi="Calibri" w:cs="Calibri"/>
                <w:color w:val="000000"/>
              </w:rPr>
            </w:pPr>
            <w:r>
              <w:rPr>
                <w:rFonts w:ascii="Calibri" w:hAnsi="Calibri" w:cs="Calibri"/>
                <w:color w:val="000000"/>
              </w:rPr>
              <w:t>Maker</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14:paraId="15C6256B" w14:textId="77777777" w:rsidR="00BC3982" w:rsidRPr="00BC3982" w:rsidRDefault="00BC3982" w:rsidP="00BC3982">
            <w:pPr>
              <w:rPr>
                <w:rFonts w:ascii="Calibri" w:hAnsi="Calibri" w:cs="Calibri"/>
                <w:color w:val="000000"/>
              </w:rPr>
            </w:pPr>
            <w:r w:rsidRPr="00BC3982">
              <w:rPr>
                <w:rFonts w:ascii="Calibri" w:hAnsi="Calibri" w:cs="Calibri"/>
                <w:color w:val="000000"/>
              </w:rPr>
              <w:t>Sample Size</w:t>
            </w:r>
          </w:p>
        </w:tc>
        <w:tc>
          <w:tcPr>
            <w:tcW w:w="1170" w:type="dxa"/>
            <w:tcBorders>
              <w:top w:val="single" w:sz="4" w:space="0" w:color="auto"/>
              <w:left w:val="nil"/>
              <w:bottom w:val="single" w:sz="4" w:space="0" w:color="auto"/>
              <w:right w:val="single" w:sz="4" w:space="0" w:color="auto"/>
            </w:tcBorders>
            <w:shd w:val="clear" w:color="auto" w:fill="auto"/>
            <w:noWrap/>
            <w:vAlign w:val="bottom"/>
            <w:hideMark/>
          </w:tcPr>
          <w:p w14:paraId="6D963F8D" w14:textId="77777777" w:rsidR="00BC3982" w:rsidRPr="00BC3982" w:rsidRDefault="00BC3982" w:rsidP="00BC3982">
            <w:pPr>
              <w:rPr>
                <w:rFonts w:ascii="Calibri" w:hAnsi="Calibri" w:cs="Calibri"/>
                <w:color w:val="000000"/>
              </w:rPr>
            </w:pPr>
            <w:r w:rsidRPr="00BC3982">
              <w:rPr>
                <w:rFonts w:ascii="Calibri" w:hAnsi="Calibri" w:cs="Calibri"/>
                <w:color w:val="000000"/>
              </w:rPr>
              <w:t>Vehicle Category</w:t>
            </w:r>
          </w:p>
        </w:tc>
        <w:tc>
          <w:tcPr>
            <w:tcW w:w="1099" w:type="dxa"/>
            <w:tcBorders>
              <w:top w:val="single" w:sz="4" w:space="0" w:color="auto"/>
              <w:left w:val="nil"/>
              <w:bottom w:val="single" w:sz="4" w:space="0" w:color="auto"/>
              <w:right w:val="single" w:sz="4" w:space="0" w:color="auto"/>
            </w:tcBorders>
            <w:shd w:val="clear" w:color="auto" w:fill="auto"/>
            <w:noWrap/>
            <w:vAlign w:val="bottom"/>
            <w:hideMark/>
          </w:tcPr>
          <w:p w14:paraId="38110194" w14:textId="77777777" w:rsidR="00BC3982" w:rsidRPr="00BC3982" w:rsidRDefault="00BC3982" w:rsidP="00BC3982">
            <w:pPr>
              <w:rPr>
                <w:rFonts w:ascii="Calibri" w:hAnsi="Calibri" w:cs="Calibri"/>
                <w:color w:val="000000"/>
              </w:rPr>
            </w:pPr>
            <w:r w:rsidRPr="00BC3982">
              <w:rPr>
                <w:rFonts w:ascii="Calibri" w:hAnsi="Calibri" w:cs="Calibri"/>
                <w:color w:val="000000"/>
              </w:rPr>
              <w:t>Euro Standard</w:t>
            </w:r>
          </w:p>
        </w:tc>
        <w:tc>
          <w:tcPr>
            <w:tcW w:w="1331" w:type="dxa"/>
            <w:tcBorders>
              <w:top w:val="single" w:sz="4" w:space="0" w:color="auto"/>
              <w:left w:val="nil"/>
              <w:bottom w:val="single" w:sz="4" w:space="0" w:color="auto"/>
              <w:right w:val="single" w:sz="4" w:space="0" w:color="auto"/>
            </w:tcBorders>
            <w:shd w:val="clear" w:color="auto" w:fill="auto"/>
            <w:noWrap/>
            <w:vAlign w:val="bottom"/>
            <w:hideMark/>
          </w:tcPr>
          <w:p w14:paraId="7F766041" w14:textId="6C7C28D0" w:rsidR="00BC3982" w:rsidRPr="00BC3982" w:rsidRDefault="00BC3982" w:rsidP="00BC3982">
            <w:pPr>
              <w:rPr>
                <w:rFonts w:ascii="Calibri" w:hAnsi="Calibri" w:cs="Calibri"/>
                <w:color w:val="000000"/>
              </w:rPr>
            </w:pPr>
            <w:r>
              <w:rPr>
                <w:rFonts w:ascii="Calibri" w:hAnsi="Calibri" w:cs="Calibri"/>
                <w:color w:val="000000"/>
              </w:rPr>
              <w:t>Maker</w:t>
            </w:r>
          </w:p>
        </w:tc>
        <w:tc>
          <w:tcPr>
            <w:tcW w:w="1080" w:type="dxa"/>
            <w:tcBorders>
              <w:top w:val="single" w:sz="4" w:space="0" w:color="auto"/>
              <w:left w:val="nil"/>
              <w:bottom w:val="single" w:sz="4" w:space="0" w:color="auto"/>
              <w:right w:val="single" w:sz="4" w:space="0" w:color="auto"/>
            </w:tcBorders>
            <w:shd w:val="clear" w:color="auto" w:fill="auto"/>
            <w:noWrap/>
            <w:vAlign w:val="bottom"/>
            <w:hideMark/>
          </w:tcPr>
          <w:p w14:paraId="7B57A77A" w14:textId="77777777" w:rsidR="00BC3982" w:rsidRPr="00BC3982" w:rsidRDefault="00BC3982" w:rsidP="00BC3982">
            <w:pPr>
              <w:rPr>
                <w:rFonts w:ascii="Calibri" w:hAnsi="Calibri" w:cs="Calibri"/>
                <w:color w:val="000000"/>
              </w:rPr>
            </w:pPr>
            <w:r w:rsidRPr="00BC3982">
              <w:rPr>
                <w:rFonts w:ascii="Calibri" w:hAnsi="Calibri" w:cs="Calibri"/>
                <w:color w:val="000000"/>
              </w:rPr>
              <w:t>Sample Size</w:t>
            </w:r>
          </w:p>
        </w:tc>
      </w:tr>
      <w:tr w:rsidR="00BC3982" w:rsidRPr="00BC3982" w14:paraId="5F7DE337" w14:textId="77777777" w:rsidTr="00BC3982">
        <w:trPr>
          <w:trHeight w:val="320"/>
          <w:jc w:val="center"/>
        </w:trPr>
        <w:tc>
          <w:tcPr>
            <w:tcW w:w="1160" w:type="dxa"/>
            <w:tcBorders>
              <w:top w:val="nil"/>
              <w:left w:val="single" w:sz="4" w:space="0" w:color="auto"/>
              <w:bottom w:val="single" w:sz="4" w:space="0" w:color="auto"/>
              <w:right w:val="single" w:sz="4" w:space="0" w:color="auto"/>
            </w:tcBorders>
            <w:shd w:val="clear" w:color="auto" w:fill="auto"/>
            <w:noWrap/>
            <w:vAlign w:val="bottom"/>
            <w:hideMark/>
          </w:tcPr>
          <w:p w14:paraId="428D1EF1" w14:textId="77777777" w:rsidR="00BC3982" w:rsidRPr="00BC3982" w:rsidRDefault="00BC3982" w:rsidP="00BC3982">
            <w:pPr>
              <w:rPr>
                <w:rFonts w:ascii="Calibri" w:hAnsi="Calibri" w:cs="Calibri"/>
                <w:color w:val="000000"/>
              </w:rPr>
            </w:pPr>
            <w:r w:rsidRPr="00BC3982">
              <w:rPr>
                <w:rFonts w:ascii="Calibri" w:hAnsi="Calibri" w:cs="Calibri"/>
                <w:color w:val="000000"/>
              </w:rPr>
              <w:t>LCV N1-I</w:t>
            </w:r>
          </w:p>
        </w:tc>
        <w:tc>
          <w:tcPr>
            <w:tcW w:w="1099" w:type="dxa"/>
            <w:tcBorders>
              <w:top w:val="nil"/>
              <w:left w:val="nil"/>
              <w:bottom w:val="single" w:sz="4" w:space="0" w:color="auto"/>
              <w:right w:val="single" w:sz="4" w:space="0" w:color="auto"/>
            </w:tcBorders>
            <w:shd w:val="clear" w:color="auto" w:fill="auto"/>
            <w:noWrap/>
            <w:vAlign w:val="bottom"/>
            <w:hideMark/>
          </w:tcPr>
          <w:p w14:paraId="3AE8E2C9" w14:textId="77777777" w:rsidR="00BC3982" w:rsidRPr="00BC3982" w:rsidRDefault="00BC3982" w:rsidP="00BC3982">
            <w:pPr>
              <w:rPr>
                <w:rFonts w:ascii="Calibri" w:hAnsi="Calibri" w:cs="Calibri"/>
                <w:color w:val="000000"/>
              </w:rPr>
            </w:pPr>
            <w:r w:rsidRPr="00BC3982">
              <w:rPr>
                <w:rFonts w:ascii="Calibri" w:hAnsi="Calibri" w:cs="Calibri"/>
                <w:color w:val="000000"/>
              </w:rPr>
              <w:t>Euro3</w:t>
            </w:r>
          </w:p>
        </w:tc>
        <w:tc>
          <w:tcPr>
            <w:tcW w:w="976" w:type="dxa"/>
            <w:tcBorders>
              <w:top w:val="nil"/>
              <w:left w:val="nil"/>
              <w:bottom w:val="single" w:sz="4" w:space="0" w:color="auto"/>
              <w:right w:val="single" w:sz="4" w:space="0" w:color="auto"/>
            </w:tcBorders>
            <w:shd w:val="clear" w:color="auto" w:fill="auto"/>
            <w:noWrap/>
            <w:vAlign w:val="bottom"/>
            <w:hideMark/>
          </w:tcPr>
          <w:p w14:paraId="13510DB1" w14:textId="77777777" w:rsidR="00BC3982" w:rsidRPr="00BC3982" w:rsidRDefault="00BC3982" w:rsidP="00BC3982">
            <w:pPr>
              <w:rPr>
                <w:rFonts w:ascii="Calibri" w:hAnsi="Calibri" w:cs="Calibri"/>
                <w:color w:val="000000"/>
              </w:rPr>
            </w:pPr>
            <w:r w:rsidRPr="00BC3982">
              <w:rPr>
                <w:rFonts w:ascii="Calibri" w:hAnsi="Calibri" w:cs="Calibri"/>
                <w:color w:val="000000"/>
              </w:rPr>
              <w:t>Nissan-Renault</w:t>
            </w:r>
          </w:p>
        </w:tc>
        <w:tc>
          <w:tcPr>
            <w:tcW w:w="990" w:type="dxa"/>
            <w:tcBorders>
              <w:top w:val="nil"/>
              <w:left w:val="nil"/>
              <w:bottom w:val="single" w:sz="4" w:space="0" w:color="auto"/>
              <w:right w:val="single" w:sz="4" w:space="0" w:color="auto"/>
            </w:tcBorders>
            <w:shd w:val="clear" w:color="auto" w:fill="auto"/>
            <w:noWrap/>
            <w:vAlign w:val="bottom"/>
            <w:hideMark/>
          </w:tcPr>
          <w:p w14:paraId="2786FC85" w14:textId="77777777" w:rsidR="00BC3982" w:rsidRPr="00BC3982" w:rsidRDefault="00BC3982" w:rsidP="00BC3982">
            <w:pPr>
              <w:jc w:val="right"/>
              <w:rPr>
                <w:rFonts w:ascii="Calibri" w:hAnsi="Calibri" w:cs="Calibri"/>
                <w:color w:val="000000"/>
              </w:rPr>
            </w:pPr>
            <w:r w:rsidRPr="00BC3982">
              <w:rPr>
                <w:rFonts w:ascii="Calibri" w:hAnsi="Calibri" w:cs="Calibri"/>
                <w:color w:val="000000"/>
              </w:rPr>
              <w:t>400</w:t>
            </w:r>
          </w:p>
        </w:tc>
        <w:tc>
          <w:tcPr>
            <w:tcW w:w="1170" w:type="dxa"/>
            <w:tcBorders>
              <w:top w:val="nil"/>
              <w:left w:val="nil"/>
              <w:bottom w:val="single" w:sz="4" w:space="0" w:color="auto"/>
              <w:right w:val="single" w:sz="4" w:space="0" w:color="auto"/>
            </w:tcBorders>
            <w:shd w:val="clear" w:color="auto" w:fill="auto"/>
            <w:noWrap/>
            <w:vAlign w:val="bottom"/>
            <w:hideMark/>
          </w:tcPr>
          <w:p w14:paraId="00923D28" w14:textId="77777777" w:rsidR="00BC3982" w:rsidRPr="00BC3982" w:rsidRDefault="00BC3982" w:rsidP="00BC3982">
            <w:pPr>
              <w:rPr>
                <w:rFonts w:ascii="Calibri" w:hAnsi="Calibri" w:cs="Calibri"/>
                <w:color w:val="000000"/>
              </w:rPr>
            </w:pPr>
            <w:r w:rsidRPr="00BC3982">
              <w:rPr>
                <w:rFonts w:ascii="Calibri" w:hAnsi="Calibri" w:cs="Calibri"/>
                <w:color w:val="000000"/>
              </w:rPr>
              <w:t>LCV N1-II</w:t>
            </w:r>
          </w:p>
        </w:tc>
        <w:tc>
          <w:tcPr>
            <w:tcW w:w="1099" w:type="dxa"/>
            <w:tcBorders>
              <w:top w:val="nil"/>
              <w:left w:val="nil"/>
              <w:bottom w:val="single" w:sz="4" w:space="0" w:color="auto"/>
              <w:right w:val="single" w:sz="4" w:space="0" w:color="auto"/>
            </w:tcBorders>
            <w:shd w:val="clear" w:color="auto" w:fill="auto"/>
            <w:noWrap/>
            <w:vAlign w:val="bottom"/>
            <w:hideMark/>
          </w:tcPr>
          <w:p w14:paraId="0540DBE9" w14:textId="77777777" w:rsidR="00BC3982" w:rsidRPr="00BC3982" w:rsidRDefault="00BC3982" w:rsidP="00BC3982">
            <w:pPr>
              <w:rPr>
                <w:rFonts w:ascii="Calibri" w:hAnsi="Calibri" w:cs="Calibri"/>
                <w:color w:val="000000"/>
              </w:rPr>
            </w:pPr>
            <w:r w:rsidRPr="00BC3982">
              <w:rPr>
                <w:rFonts w:ascii="Calibri" w:hAnsi="Calibri" w:cs="Calibri"/>
                <w:color w:val="000000"/>
              </w:rPr>
              <w:t>Euro4</w:t>
            </w:r>
          </w:p>
        </w:tc>
        <w:tc>
          <w:tcPr>
            <w:tcW w:w="1331" w:type="dxa"/>
            <w:tcBorders>
              <w:top w:val="nil"/>
              <w:left w:val="nil"/>
              <w:bottom w:val="single" w:sz="4" w:space="0" w:color="auto"/>
              <w:right w:val="single" w:sz="4" w:space="0" w:color="auto"/>
            </w:tcBorders>
            <w:shd w:val="clear" w:color="auto" w:fill="auto"/>
            <w:noWrap/>
            <w:vAlign w:val="bottom"/>
            <w:hideMark/>
          </w:tcPr>
          <w:p w14:paraId="24412BDA" w14:textId="77777777" w:rsidR="00BC3982" w:rsidRPr="00BC3982" w:rsidRDefault="00BC3982" w:rsidP="00BC3982">
            <w:pPr>
              <w:rPr>
                <w:rFonts w:ascii="Calibri" w:hAnsi="Calibri" w:cs="Calibri"/>
                <w:color w:val="000000"/>
              </w:rPr>
            </w:pPr>
            <w:r w:rsidRPr="00BC3982">
              <w:rPr>
                <w:rFonts w:ascii="Calibri" w:hAnsi="Calibri" w:cs="Calibri"/>
                <w:color w:val="000000"/>
              </w:rPr>
              <w:t>Nissan-Renault</w:t>
            </w:r>
          </w:p>
        </w:tc>
        <w:tc>
          <w:tcPr>
            <w:tcW w:w="1080" w:type="dxa"/>
            <w:tcBorders>
              <w:top w:val="nil"/>
              <w:left w:val="nil"/>
              <w:bottom w:val="single" w:sz="4" w:space="0" w:color="auto"/>
              <w:right w:val="single" w:sz="4" w:space="0" w:color="auto"/>
            </w:tcBorders>
            <w:shd w:val="clear" w:color="auto" w:fill="auto"/>
            <w:noWrap/>
            <w:vAlign w:val="bottom"/>
            <w:hideMark/>
          </w:tcPr>
          <w:p w14:paraId="733BFDA0" w14:textId="77777777" w:rsidR="00BC3982" w:rsidRPr="00BC3982" w:rsidRDefault="00BC3982" w:rsidP="00BC3982">
            <w:pPr>
              <w:jc w:val="right"/>
              <w:rPr>
                <w:rFonts w:ascii="Calibri" w:hAnsi="Calibri" w:cs="Calibri"/>
                <w:color w:val="000000"/>
              </w:rPr>
            </w:pPr>
            <w:r w:rsidRPr="00BC3982">
              <w:rPr>
                <w:rFonts w:ascii="Calibri" w:hAnsi="Calibri" w:cs="Calibri"/>
                <w:color w:val="000000"/>
              </w:rPr>
              <w:t>820</w:t>
            </w:r>
          </w:p>
        </w:tc>
      </w:tr>
      <w:tr w:rsidR="00BC3982" w:rsidRPr="00BC3982" w14:paraId="152CED7C" w14:textId="77777777" w:rsidTr="00BC3982">
        <w:trPr>
          <w:trHeight w:val="320"/>
          <w:jc w:val="center"/>
        </w:trPr>
        <w:tc>
          <w:tcPr>
            <w:tcW w:w="1160" w:type="dxa"/>
            <w:tcBorders>
              <w:top w:val="nil"/>
              <w:left w:val="single" w:sz="4" w:space="0" w:color="auto"/>
              <w:bottom w:val="single" w:sz="4" w:space="0" w:color="auto"/>
              <w:right w:val="single" w:sz="4" w:space="0" w:color="auto"/>
            </w:tcBorders>
            <w:shd w:val="clear" w:color="auto" w:fill="auto"/>
            <w:noWrap/>
            <w:vAlign w:val="bottom"/>
            <w:hideMark/>
          </w:tcPr>
          <w:p w14:paraId="7B828F6A" w14:textId="77777777" w:rsidR="00BC3982" w:rsidRPr="00BC3982" w:rsidRDefault="00BC3982" w:rsidP="00BC3982">
            <w:pPr>
              <w:rPr>
                <w:rFonts w:ascii="Calibri" w:hAnsi="Calibri" w:cs="Calibri"/>
                <w:color w:val="000000"/>
              </w:rPr>
            </w:pPr>
            <w:r w:rsidRPr="00BC3982">
              <w:rPr>
                <w:rFonts w:ascii="Calibri" w:hAnsi="Calibri" w:cs="Calibri"/>
                <w:color w:val="000000"/>
              </w:rPr>
              <w:t>LCV N1-I</w:t>
            </w:r>
          </w:p>
        </w:tc>
        <w:tc>
          <w:tcPr>
            <w:tcW w:w="1099" w:type="dxa"/>
            <w:tcBorders>
              <w:top w:val="nil"/>
              <w:left w:val="nil"/>
              <w:bottom w:val="single" w:sz="4" w:space="0" w:color="auto"/>
              <w:right w:val="single" w:sz="4" w:space="0" w:color="auto"/>
            </w:tcBorders>
            <w:shd w:val="clear" w:color="auto" w:fill="auto"/>
            <w:noWrap/>
            <w:vAlign w:val="bottom"/>
            <w:hideMark/>
          </w:tcPr>
          <w:p w14:paraId="5AC4DEED" w14:textId="77777777" w:rsidR="00BC3982" w:rsidRPr="00BC3982" w:rsidRDefault="00BC3982" w:rsidP="00BC3982">
            <w:pPr>
              <w:rPr>
                <w:rFonts w:ascii="Calibri" w:hAnsi="Calibri" w:cs="Calibri"/>
                <w:color w:val="000000"/>
              </w:rPr>
            </w:pPr>
            <w:r w:rsidRPr="00BC3982">
              <w:rPr>
                <w:rFonts w:ascii="Calibri" w:hAnsi="Calibri" w:cs="Calibri"/>
                <w:color w:val="000000"/>
              </w:rPr>
              <w:t>Euro3</w:t>
            </w:r>
          </w:p>
        </w:tc>
        <w:tc>
          <w:tcPr>
            <w:tcW w:w="976" w:type="dxa"/>
            <w:tcBorders>
              <w:top w:val="nil"/>
              <w:left w:val="nil"/>
              <w:bottom w:val="single" w:sz="4" w:space="0" w:color="auto"/>
              <w:right w:val="single" w:sz="4" w:space="0" w:color="auto"/>
            </w:tcBorders>
            <w:shd w:val="clear" w:color="auto" w:fill="auto"/>
            <w:noWrap/>
            <w:vAlign w:val="bottom"/>
            <w:hideMark/>
          </w:tcPr>
          <w:p w14:paraId="4DA90908" w14:textId="77777777" w:rsidR="00BC3982" w:rsidRPr="00BC3982" w:rsidRDefault="00BC3982" w:rsidP="00BC3982">
            <w:pPr>
              <w:rPr>
                <w:rFonts w:ascii="Calibri" w:hAnsi="Calibri" w:cs="Calibri"/>
                <w:color w:val="000000"/>
              </w:rPr>
            </w:pPr>
            <w:r w:rsidRPr="00BC3982">
              <w:rPr>
                <w:rFonts w:ascii="Calibri" w:hAnsi="Calibri" w:cs="Calibri"/>
                <w:color w:val="000000"/>
              </w:rPr>
              <w:t>PSA</w:t>
            </w:r>
          </w:p>
        </w:tc>
        <w:tc>
          <w:tcPr>
            <w:tcW w:w="990" w:type="dxa"/>
            <w:tcBorders>
              <w:top w:val="nil"/>
              <w:left w:val="nil"/>
              <w:bottom w:val="single" w:sz="4" w:space="0" w:color="auto"/>
              <w:right w:val="single" w:sz="4" w:space="0" w:color="auto"/>
            </w:tcBorders>
            <w:shd w:val="clear" w:color="auto" w:fill="auto"/>
            <w:noWrap/>
            <w:vAlign w:val="bottom"/>
            <w:hideMark/>
          </w:tcPr>
          <w:p w14:paraId="68CC5710" w14:textId="77777777" w:rsidR="00BC3982" w:rsidRPr="00BC3982" w:rsidRDefault="00BC3982" w:rsidP="00BC3982">
            <w:pPr>
              <w:jc w:val="right"/>
              <w:rPr>
                <w:rFonts w:ascii="Calibri" w:hAnsi="Calibri" w:cs="Calibri"/>
                <w:color w:val="000000"/>
              </w:rPr>
            </w:pPr>
            <w:r w:rsidRPr="00BC3982">
              <w:rPr>
                <w:rFonts w:ascii="Calibri" w:hAnsi="Calibri" w:cs="Calibri"/>
                <w:color w:val="000000"/>
              </w:rPr>
              <w:t>766</w:t>
            </w:r>
          </w:p>
        </w:tc>
        <w:tc>
          <w:tcPr>
            <w:tcW w:w="1170" w:type="dxa"/>
            <w:tcBorders>
              <w:top w:val="nil"/>
              <w:left w:val="nil"/>
              <w:bottom w:val="single" w:sz="4" w:space="0" w:color="auto"/>
              <w:right w:val="single" w:sz="4" w:space="0" w:color="auto"/>
            </w:tcBorders>
            <w:shd w:val="clear" w:color="auto" w:fill="auto"/>
            <w:noWrap/>
            <w:vAlign w:val="bottom"/>
            <w:hideMark/>
          </w:tcPr>
          <w:p w14:paraId="0234F4E1" w14:textId="77777777" w:rsidR="00BC3982" w:rsidRPr="00BC3982" w:rsidRDefault="00BC3982" w:rsidP="00BC3982">
            <w:pPr>
              <w:rPr>
                <w:rFonts w:ascii="Calibri" w:hAnsi="Calibri" w:cs="Calibri"/>
                <w:color w:val="000000"/>
              </w:rPr>
            </w:pPr>
            <w:r w:rsidRPr="00BC3982">
              <w:rPr>
                <w:rFonts w:ascii="Calibri" w:hAnsi="Calibri" w:cs="Calibri"/>
                <w:color w:val="000000"/>
              </w:rPr>
              <w:t>LCV N1-II</w:t>
            </w:r>
          </w:p>
        </w:tc>
        <w:tc>
          <w:tcPr>
            <w:tcW w:w="1099" w:type="dxa"/>
            <w:tcBorders>
              <w:top w:val="nil"/>
              <w:left w:val="nil"/>
              <w:bottom w:val="single" w:sz="4" w:space="0" w:color="auto"/>
              <w:right w:val="single" w:sz="4" w:space="0" w:color="auto"/>
            </w:tcBorders>
            <w:shd w:val="clear" w:color="auto" w:fill="auto"/>
            <w:noWrap/>
            <w:vAlign w:val="bottom"/>
            <w:hideMark/>
          </w:tcPr>
          <w:p w14:paraId="44A31D13" w14:textId="77777777" w:rsidR="00BC3982" w:rsidRPr="00BC3982" w:rsidRDefault="00BC3982" w:rsidP="00BC3982">
            <w:pPr>
              <w:rPr>
                <w:rFonts w:ascii="Calibri" w:hAnsi="Calibri" w:cs="Calibri"/>
                <w:color w:val="000000"/>
              </w:rPr>
            </w:pPr>
            <w:r w:rsidRPr="00BC3982">
              <w:rPr>
                <w:rFonts w:ascii="Calibri" w:hAnsi="Calibri" w:cs="Calibri"/>
                <w:color w:val="000000"/>
              </w:rPr>
              <w:t>Euro4</w:t>
            </w:r>
          </w:p>
        </w:tc>
        <w:tc>
          <w:tcPr>
            <w:tcW w:w="1331" w:type="dxa"/>
            <w:tcBorders>
              <w:top w:val="nil"/>
              <w:left w:val="nil"/>
              <w:bottom w:val="single" w:sz="4" w:space="0" w:color="auto"/>
              <w:right w:val="single" w:sz="4" w:space="0" w:color="auto"/>
            </w:tcBorders>
            <w:shd w:val="clear" w:color="auto" w:fill="auto"/>
            <w:noWrap/>
            <w:vAlign w:val="bottom"/>
            <w:hideMark/>
          </w:tcPr>
          <w:p w14:paraId="409F4ABB" w14:textId="77777777" w:rsidR="00BC3982" w:rsidRPr="00BC3982" w:rsidRDefault="00BC3982" w:rsidP="00BC3982">
            <w:pPr>
              <w:rPr>
                <w:rFonts w:ascii="Calibri" w:hAnsi="Calibri" w:cs="Calibri"/>
                <w:color w:val="000000"/>
              </w:rPr>
            </w:pPr>
            <w:r w:rsidRPr="00BC3982">
              <w:rPr>
                <w:rFonts w:ascii="Calibri" w:hAnsi="Calibri" w:cs="Calibri"/>
                <w:color w:val="000000"/>
              </w:rPr>
              <w:t>PSA</w:t>
            </w:r>
          </w:p>
        </w:tc>
        <w:tc>
          <w:tcPr>
            <w:tcW w:w="1080" w:type="dxa"/>
            <w:tcBorders>
              <w:top w:val="nil"/>
              <w:left w:val="nil"/>
              <w:bottom w:val="single" w:sz="4" w:space="0" w:color="auto"/>
              <w:right w:val="single" w:sz="4" w:space="0" w:color="auto"/>
            </w:tcBorders>
            <w:shd w:val="clear" w:color="auto" w:fill="auto"/>
            <w:noWrap/>
            <w:vAlign w:val="bottom"/>
            <w:hideMark/>
          </w:tcPr>
          <w:p w14:paraId="3A02B6D5" w14:textId="77777777" w:rsidR="00BC3982" w:rsidRPr="00BC3982" w:rsidRDefault="00BC3982" w:rsidP="00BC3982">
            <w:pPr>
              <w:jc w:val="right"/>
              <w:rPr>
                <w:rFonts w:ascii="Calibri" w:hAnsi="Calibri" w:cs="Calibri"/>
                <w:color w:val="000000"/>
              </w:rPr>
            </w:pPr>
            <w:r w:rsidRPr="00BC3982">
              <w:rPr>
                <w:rFonts w:ascii="Calibri" w:hAnsi="Calibri" w:cs="Calibri"/>
                <w:color w:val="000000"/>
              </w:rPr>
              <w:t>1303</w:t>
            </w:r>
          </w:p>
        </w:tc>
      </w:tr>
      <w:tr w:rsidR="00BC3982" w:rsidRPr="00BC3982" w14:paraId="05662334" w14:textId="77777777" w:rsidTr="00BC3982">
        <w:trPr>
          <w:trHeight w:val="320"/>
          <w:jc w:val="center"/>
        </w:trPr>
        <w:tc>
          <w:tcPr>
            <w:tcW w:w="1160" w:type="dxa"/>
            <w:tcBorders>
              <w:top w:val="nil"/>
              <w:left w:val="single" w:sz="4" w:space="0" w:color="auto"/>
              <w:bottom w:val="single" w:sz="4" w:space="0" w:color="auto"/>
              <w:right w:val="single" w:sz="4" w:space="0" w:color="auto"/>
            </w:tcBorders>
            <w:shd w:val="clear" w:color="auto" w:fill="auto"/>
            <w:noWrap/>
            <w:vAlign w:val="bottom"/>
            <w:hideMark/>
          </w:tcPr>
          <w:p w14:paraId="779F7B4B" w14:textId="77777777" w:rsidR="00BC3982" w:rsidRPr="00BC3982" w:rsidRDefault="00BC3982" w:rsidP="00BC3982">
            <w:pPr>
              <w:rPr>
                <w:rFonts w:ascii="Calibri" w:hAnsi="Calibri" w:cs="Calibri"/>
                <w:color w:val="000000"/>
              </w:rPr>
            </w:pPr>
            <w:r w:rsidRPr="00BC3982">
              <w:rPr>
                <w:rFonts w:ascii="Calibri" w:hAnsi="Calibri" w:cs="Calibri"/>
                <w:color w:val="000000"/>
              </w:rPr>
              <w:t>LCV N1-I</w:t>
            </w:r>
          </w:p>
        </w:tc>
        <w:tc>
          <w:tcPr>
            <w:tcW w:w="1099" w:type="dxa"/>
            <w:tcBorders>
              <w:top w:val="nil"/>
              <w:left w:val="nil"/>
              <w:bottom w:val="single" w:sz="4" w:space="0" w:color="auto"/>
              <w:right w:val="single" w:sz="4" w:space="0" w:color="auto"/>
            </w:tcBorders>
            <w:shd w:val="clear" w:color="auto" w:fill="auto"/>
            <w:noWrap/>
            <w:vAlign w:val="bottom"/>
            <w:hideMark/>
          </w:tcPr>
          <w:p w14:paraId="3C49F6DD" w14:textId="77777777" w:rsidR="00BC3982" w:rsidRPr="00BC3982" w:rsidRDefault="00BC3982" w:rsidP="00BC3982">
            <w:pPr>
              <w:rPr>
                <w:rFonts w:ascii="Calibri" w:hAnsi="Calibri" w:cs="Calibri"/>
                <w:color w:val="000000"/>
              </w:rPr>
            </w:pPr>
            <w:r w:rsidRPr="00BC3982">
              <w:rPr>
                <w:rFonts w:ascii="Calibri" w:hAnsi="Calibri" w:cs="Calibri"/>
                <w:color w:val="000000"/>
              </w:rPr>
              <w:t>Euro4</w:t>
            </w:r>
          </w:p>
        </w:tc>
        <w:tc>
          <w:tcPr>
            <w:tcW w:w="976" w:type="dxa"/>
            <w:tcBorders>
              <w:top w:val="nil"/>
              <w:left w:val="nil"/>
              <w:bottom w:val="single" w:sz="4" w:space="0" w:color="auto"/>
              <w:right w:val="single" w:sz="4" w:space="0" w:color="auto"/>
            </w:tcBorders>
            <w:shd w:val="clear" w:color="auto" w:fill="auto"/>
            <w:noWrap/>
            <w:vAlign w:val="bottom"/>
            <w:hideMark/>
          </w:tcPr>
          <w:p w14:paraId="7C90579F" w14:textId="77777777" w:rsidR="00BC3982" w:rsidRPr="00BC3982" w:rsidRDefault="00BC3982" w:rsidP="00BC3982">
            <w:pPr>
              <w:rPr>
                <w:rFonts w:ascii="Calibri" w:hAnsi="Calibri" w:cs="Calibri"/>
                <w:color w:val="000000"/>
              </w:rPr>
            </w:pPr>
            <w:r w:rsidRPr="00BC3982">
              <w:rPr>
                <w:rFonts w:ascii="Calibri" w:hAnsi="Calibri" w:cs="Calibri"/>
                <w:color w:val="000000"/>
              </w:rPr>
              <w:t>Nissan-Renault</w:t>
            </w:r>
          </w:p>
        </w:tc>
        <w:tc>
          <w:tcPr>
            <w:tcW w:w="990" w:type="dxa"/>
            <w:tcBorders>
              <w:top w:val="nil"/>
              <w:left w:val="nil"/>
              <w:bottom w:val="single" w:sz="4" w:space="0" w:color="auto"/>
              <w:right w:val="single" w:sz="4" w:space="0" w:color="auto"/>
            </w:tcBorders>
            <w:shd w:val="clear" w:color="auto" w:fill="auto"/>
            <w:noWrap/>
            <w:vAlign w:val="bottom"/>
            <w:hideMark/>
          </w:tcPr>
          <w:p w14:paraId="487E58B6" w14:textId="77777777" w:rsidR="00BC3982" w:rsidRPr="00BC3982" w:rsidRDefault="00BC3982" w:rsidP="00BC3982">
            <w:pPr>
              <w:jc w:val="right"/>
              <w:rPr>
                <w:rFonts w:ascii="Calibri" w:hAnsi="Calibri" w:cs="Calibri"/>
                <w:color w:val="000000"/>
              </w:rPr>
            </w:pPr>
            <w:r w:rsidRPr="00BC3982">
              <w:rPr>
                <w:rFonts w:ascii="Calibri" w:hAnsi="Calibri" w:cs="Calibri"/>
                <w:color w:val="000000"/>
              </w:rPr>
              <w:t>619</w:t>
            </w:r>
          </w:p>
        </w:tc>
        <w:tc>
          <w:tcPr>
            <w:tcW w:w="1170" w:type="dxa"/>
            <w:tcBorders>
              <w:top w:val="nil"/>
              <w:left w:val="nil"/>
              <w:bottom w:val="single" w:sz="4" w:space="0" w:color="auto"/>
              <w:right w:val="single" w:sz="4" w:space="0" w:color="auto"/>
            </w:tcBorders>
            <w:shd w:val="clear" w:color="auto" w:fill="auto"/>
            <w:noWrap/>
            <w:vAlign w:val="bottom"/>
            <w:hideMark/>
          </w:tcPr>
          <w:p w14:paraId="321E11F7" w14:textId="77777777" w:rsidR="00BC3982" w:rsidRPr="00BC3982" w:rsidRDefault="00BC3982" w:rsidP="00BC3982">
            <w:pPr>
              <w:rPr>
                <w:rFonts w:ascii="Calibri" w:hAnsi="Calibri" w:cs="Calibri"/>
                <w:color w:val="000000"/>
              </w:rPr>
            </w:pPr>
            <w:r w:rsidRPr="00BC3982">
              <w:rPr>
                <w:rFonts w:ascii="Calibri" w:hAnsi="Calibri" w:cs="Calibri"/>
                <w:color w:val="000000"/>
              </w:rPr>
              <w:t>LCV N1-II</w:t>
            </w:r>
          </w:p>
        </w:tc>
        <w:tc>
          <w:tcPr>
            <w:tcW w:w="1099" w:type="dxa"/>
            <w:tcBorders>
              <w:top w:val="nil"/>
              <w:left w:val="nil"/>
              <w:bottom w:val="single" w:sz="4" w:space="0" w:color="auto"/>
              <w:right w:val="single" w:sz="4" w:space="0" w:color="auto"/>
            </w:tcBorders>
            <w:shd w:val="clear" w:color="auto" w:fill="auto"/>
            <w:noWrap/>
            <w:vAlign w:val="bottom"/>
            <w:hideMark/>
          </w:tcPr>
          <w:p w14:paraId="46A3EE06" w14:textId="77777777" w:rsidR="00BC3982" w:rsidRPr="00BC3982" w:rsidRDefault="00BC3982" w:rsidP="00BC3982">
            <w:pPr>
              <w:rPr>
                <w:rFonts w:ascii="Calibri" w:hAnsi="Calibri" w:cs="Calibri"/>
                <w:color w:val="000000"/>
              </w:rPr>
            </w:pPr>
            <w:r w:rsidRPr="00BC3982">
              <w:rPr>
                <w:rFonts w:ascii="Calibri" w:hAnsi="Calibri" w:cs="Calibri"/>
                <w:color w:val="000000"/>
              </w:rPr>
              <w:t>Euro4</w:t>
            </w:r>
          </w:p>
        </w:tc>
        <w:tc>
          <w:tcPr>
            <w:tcW w:w="1331" w:type="dxa"/>
            <w:tcBorders>
              <w:top w:val="nil"/>
              <w:left w:val="nil"/>
              <w:bottom w:val="single" w:sz="4" w:space="0" w:color="auto"/>
              <w:right w:val="single" w:sz="4" w:space="0" w:color="auto"/>
            </w:tcBorders>
            <w:shd w:val="clear" w:color="auto" w:fill="auto"/>
            <w:noWrap/>
            <w:vAlign w:val="bottom"/>
            <w:hideMark/>
          </w:tcPr>
          <w:p w14:paraId="19EF25FD" w14:textId="77777777" w:rsidR="00BC3982" w:rsidRPr="00BC3982" w:rsidRDefault="00BC3982" w:rsidP="00BC3982">
            <w:pPr>
              <w:rPr>
                <w:rFonts w:ascii="Calibri" w:hAnsi="Calibri" w:cs="Calibri"/>
                <w:color w:val="000000"/>
              </w:rPr>
            </w:pPr>
            <w:r w:rsidRPr="00BC3982">
              <w:rPr>
                <w:rFonts w:ascii="Calibri" w:hAnsi="Calibri" w:cs="Calibri"/>
                <w:color w:val="000000"/>
              </w:rPr>
              <w:t>VW</w:t>
            </w:r>
          </w:p>
        </w:tc>
        <w:tc>
          <w:tcPr>
            <w:tcW w:w="1080" w:type="dxa"/>
            <w:tcBorders>
              <w:top w:val="nil"/>
              <w:left w:val="nil"/>
              <w:bottom w:val="single" w:sz="4" w:space="0" w:color="auto"/>
              <w:right w:val="single" w:sz="4" w:space="0" w:color="auto"/>
            </w:tcBorders>
            <w:shd w:val="clear" w:color="auto" w:fill="auto"/>
            <w:noWrap/>
            <w:vAlign w:val="bottom"/>
            <w:hideMark/>
          </w:tcPr>
          <w:p w14:paraId="06910B2B" w14:textId="77777777" w:rsidR="00BC3982" w:rsidRPr="00BC3982" w:rsidRDefault="00BC3982" w:rsidP="00BC3982">
            <w:pPr>
              <w:jc w:val="right"/>
              <w:rPr>
                <w:rFonts w:ascii="Calibri" w:hAnsi="Calibri" w:cs="Calibri"/>
                <w:color w:val="000000"/>
              </w:rPr>
            </w:pPr>
            <w:r w:rsidRPr="00BC3982">
              <w:rPr>
                <w:rFonts w:ascii="Calibri" w:hAnsi="Calibri" w:cs="Calibri"/>
                <w:color w:val="000000"/>
              </w:rPr>
              <w:t>691</w:t>
            </w:r>
          </w:p>
        </w:tc>
      </w:tr>
      <w:tr w:rsidR="00BC3982" w:rsidRPr="00BC3982" w14:paraId="6D76656D" w14:textId="77777777" w:rsidTr="00BC3982">
        <w:trPr>
          <w:trHeight w:val="320"/>
          <w:jc w:val="center"/>
        </w:trPr>
        <w:tc>
          <w:tcPr>
            <w:tcW w:w="1160" w:type="dxa"/>
            <w:tcBorders>
              <w:top w:val="nil"/>
              <w:left w:val="single" w:sz="4" w:space="0" w:color="auto"/>
              <w:bottom w:val="single" w:sz="4" w:space="0" w:color="auto"/>
              <w:right w:val="single" w:sz="4" w:space="0" w:color="auto"/>
            </w:tcBorders>
            <w:shd w:val="clear" w:color="auto" w:fill="auto"/>
            <w:noWrap/>
            <w:vAlign w:val="bottom"/>
            <w:hideMark/>
          </w:tcPr>
          <w:p w14:paraId="3A61264E" w14:textId="77777777" w:rsidR="00BC3982" w:rsidRPr="00BC3982" w:rsidRDefault="00BC3982" w:rsidP="00BC3982">
            <w:pPr>
              <w:rPr>
                <w:rFonts w:ascii="Calibri" w:hAnsi="Calibri" w:cs="Calibri"/>
                <w:color w:val="000000"/>
              </w:rPr>
            </w:pPr>
            <w:r w:rsidRPr="00BC3982">
              <w:rPr>
                <w:rFonts w:ascii="Calibri" w:hAnsi="Calibri" w:cs="Calibri"/>
                <w:color w:val="000000"/>
              </w:rPr>
              <w:t>LCV N1-I</w:t>
            </w:r>
          </w:p>
        </w:tc>
        <w:tc>
          <w:tcPr>
            <w:tcW w:w="1099" w:type="dxa"/>
            <w:tcBorders>
              <w:top w:val="nil"/>
              <w:left w:val="nil"/>
              <w:bottom w:val="single" w:sz="4" w:space="0" w:color="auto"/>
              <w:right w:val="single" w:sz="4" w:space="0" w:color="auto"/>
            </w:tcBorders>
            <w:shd w:val="clear" w:color="auto" w:fill="auto"/>
            <w:noWrap/>
            <w:vAlign w:val="bottom"/>
            <w:hideMark/>
          </w:tcPr>
          <w:p w14:paraId="3C0762D1" w14:textId="77777777" w:rsidR="00BC3982" w:rsidRPr="00BC3982" w:rsidRDefault="00BC3982" w:rsidP="00BC3982">
            <w:pPr>
              <w:rPr>
                <w:rFonts w:ascii="Calibri" w:hAnsi="Calibri" w:cs="Calibri"/>
                <w:color w:val="000000"/>
              </w:rPr>
            </w:pPr>
            <w:r w:rsidRPr="00BC3982">
              <w:rPr>
                <w:rFonts w:ascii="Calibri" w:hAnsi="Calibri" w:cs="Calibri"/>
                <w:color w:val="000000"/>
              </w:rPr>
              <w:t>Euro4</w:t>
            </w:r>
          </w:p>
        </w:tc>
        <w:tc>
          <w:tcPr>
            <w:tcW w:w="976" w:type="dxa"/>
            <w:tcBorders>
              <w:top w:val="nil"/>
              <w:left w:val="nil"/>
              <w:bottom w:val="single" w:sz="4" w:space="0" w:color="auto"/>
              <w:right w:val="single" w:sz="4" w:space="0" w:color="auto"/>
            </w:tcBorders>
            <w:shd w:val="clear" w:color="auto" w:fill="auto"/>
            <w:noWrap/>
            <w:vAlign w:val="bottom"/>
            <w:hideMark/>
          </w:tcPr>
          <w:p w14:paraId="0266B5A9" w14:textId="77777777" w:rsidR="00BC3982" w:rsidRPr="00BC3982" w:rsidRDefault="00BC3982" w:rsidP="00BC3982">
            <w:pPr>
              <w:rPr>
                <w:rFonts w:ascii="Calibri" w:hAnsi="Calibri" w:cs="Calibri"/>
                <w:color w:val="000000"/>
              </w:rPr>
            </w:pPr>
            <w:r w:rsidRPr="00BC3982">
              <w:rPr>
                <w:rFonts w:ascii="Calibri" w:hAnsi="Calibri" w:cs="Calibri"/>
                <w:color w:val="000000"/>
              </w:rPr>
              <w:t>PSA</w:t>
            </w:r>
          </w:p>
        </w:tc>
        <w:tc>
          <w:tcPr>
            <w:tcW w:w="990" w:type="dxa"/>
            <w:tcBorders>
              <w:top w:val="nil"/>
              <w:left w:val="nil"/>
              <w:bottom w:val="single" w:sz="4" w:space="0" w:color="auto"/>
              <w:right w:val="single" w:sz="4" w:space="0" w:color="auto"/>
            </w:tcBorders>
            <w:shd w:val="clear" w:color="auto" w:fill="auto"/>
            <w:noWrap/>
            <w:vAlign w:val="bottom"/>
            <w:hideMark/>
          </w:tcPr>
          <w:p w14:paraId="3953BDAE" w14:textId="77777777" w:rsidR="00BC3982" w:rsidRPr="00BC3982" w:rsidRDefault="00BC3982" w:rsidP="00BC3982">
            <w:pPr>
              <w:jc w:val="right"/>
              <w:rPr>
                <w:rFonts w:ascii="Calibri" w:hAnsi="Calibri" w:cs="Calibri"/>
                <w:color w:val="000000"/>
              </w:rPr>
            </w:pPr>
            <w:r w:rsidRPr="00BC3982">
              <w:rPr>
                <w:rFonts w:ascii="Calibri" w:hAnsi="Calibri" w:cs="Calibri"/>
                <w:color w:val="000000"/>
              </w:rPr>
              <w:t>1153</w:t>
            </w:r>
          </w:p>
        </w:tc>
        <w:tc>
          <w:tcPr>
            <w:tcW w:w="1170" w:type="dxa"/>
            <w:tcBorders>
              <w:top w:val="nil"/>
              <w:left w:val="nil"/>
              <w:bottom w:val="single" w:sz="4" w:space="0" w:color="auto"/>
              <w:right w:val="single" w:sz="4" w:space="0" w:color="auto"/>
            </w:tcBorders>
            <w:shd w:val="clear" w:color="auto" w:fill="auto"/>
            <w:noWrap/>
            <w:vAlign w:val="bottom"/>
            <w:hideMark/>
          </w:tcPr>
          <w:p w14:paraId="5CA09946" w14:textId="77777777" w:rsidR="00BC3982" w:rsidRPr="00BC3982" w:rsidRDefault="00BC3982" w:rsidP="00BC3982">
            <w:pPr>
              <w:rPr>
                <w:rFonts w:ascii="Calibri" w:hAnsi="Calibri" w:cs="Calibri"/>
                <w:color w:val="000000"/>
              </w:rPr>
            </w:pPr>
            <w:r w:rsidRPr="00BC3982">
              <w:rPr>
                <w:rFonts w:ascii="Calibri" w:hAnsi="Calibri" w:cs="Calibri"/>
                <w:color w:val="000000"/>
              </w:rPr>
              <w:t>LCV N1-II</w:t>
            </w:r>
          </w:p>
        </w:tc>
        <w:tc>
          <w:tcPr>
            <w:tcW w:w="1099" w:type="dxa"/>
            <w:tcBorders>
              <w:top w:val="nil"/>
              <w:left w:val="nil"/>
              <w:bottom w:val="single" w:sz="4" w:space="0" w:color="auto"/>
              <w:right w:val="single" w:sz="4" w:space="0" w:color="auto"/>
            </w:tcBorders>
            <w:shd w:val="clear" w:color="auto" w:fill="auto"/>
            <w:noWrap/>
            <w:vAlign w:val="bottom"/>
            <w:hideMark/>
          </w:tcPr>
          <w:p w14:paraId="1824F3D7" w14:textId="77777777" w:rsidR="00BC3982" w:rsidRPr="00BC3982" w:rsidRDefault="00BC3982" w:rsidP="00BC3982">
            <w:pPr>
              <w:rPr>
                <w:rFonts w:ascii="Calibri" w:hAnsi="Calibri" w:cs="Calibri"/>
                <w:color w:val="000000"/>
              </w:rPr>
            </w:pPr>
            <w:r w:rsidRPr="00BC3982">
              <w:rPr>
                <w:rFonts w:ascii="Calibri" w:hAnsi="Calibri" w:cs="Calibri"/>
                <w:color w:val="000000"/>
              </w:rPr>
              <w:t>Euro5</w:t>
            </w:r>
          </w:p>
        </w:tc>
        <w:tc>
          <w:tcPr>
            <w:tcW w:w="1331" w:type="dxa"/>
            <w:tcBorders>
              <w:top w:val="nil"/>
              <w:left w:val="nil"/>
              <w:bottom w:val="single" w:sz="4" w:space="0" w:color="auto"/>
              <w:right w:val="single" w:sz="4" w:space="0" w:color="auto"/>
            </w:tcBorders>
            <w:shd w:val="clear" w:color="auto" w:fill="auto"/>
            <w:noWrap/>
            <w:vAlign w:val="bottom"/>
            <w:hideMark/>
          </w:tcPr>
          <w:p w14:paraId="5CAB37AD" w14:textId="77777777" w:rsidR="00BC3982" w:rsidRPr="00BC3982" w:rsidRDefault="00BC3982" w:rsidP="00BC3982">
            <w:pPr>
              <w:rPr>
                <w:rFonts w:ascii="Calibri" w:hAnsi="Calibri" w:cs="Calibri"/>
                <w:color w:val="000000"/>
              </w:rPr>
            </w:pPr>
            <w:r w:rsidRPr="00BC3982">
              <w:rPr>
                <w:rFonts w:ascii="Calibri" w:hAnsi="Calibri" w:cs="Calibri"/>
                <w:color w:val="000000"/>
              </w:rPr>
              <w:t>Fiat-Chrysler</w:t>
            </w:r>
          </w:p>
        </w:tc>
        <w:tc>
          <w:tcPr>
            <w:tcW w:w="1080" w:type="dxa"/>
            <w:tcBorders>
              <w:top w:val="nil"/>
              <w:left w:val="nil"/>
              <w:bottom w:val="single" w:sz="4" w:space="0" w:color="auto"/>
              <w:right w:val="single" w:sz="4" w:space="0" w:color="auto"/>
            </w:tcBorders>
            <w:shd w:val="clear" w:color="auto" w:fill="auto"/>
            <w:noWrap/>
            <w:vAlign w:val="bottom"/>
            <w:hideMark/>
          </w:tcPr>
          <w:p w14:paraId="2F83C702" w14:textId="77777777" w:rsidR="00BC3982" w:rsidRPr="00BC3982" w:rsidRDefault="00BC3982" w:rsidP="00BC3982">
            <w:pPr>
              <w:jc w:val="right"/>
              <w:rPr>
                <w:rFonts w:ascii="Calibri" w:hAnsi="Calibri" w:cs="Calibri"/>
                <w:color w:val="000000"/>
              </w:rPr>
            </w:pPr>
            <w:r w:rsidRPr="00BC3982">
              <w:rPr>
                <w:rFonts w:ascii="Calibri" w:hAnsi="Calibri" w:cs="Calibri"/>
                <w:color w:val="000000"/>
              </w:rPr>
              <w:t>443</w:t>
            </w:r>
          </w:p>
        </w:tc>
      </w:tr>
      <w:tr w:rsidR="00BC3982" w:rsidRPr="00BC3982" w14:paraId="0B7AF313" w14:textId="77777777" w:rsidTr="00BC3982">
        <w:trPr>
          <w:trHeight w:val="320"/>
          <w:jc w:val="center"/>
        </w:trPr>
        <w:tc>
          <w:tcPr>
            <w:tcW w:w="1160" w:type="dxa"/>
            <w:tcBorders>
              <w:top w:val="nil"/>
              <w:left w:val="single" w:sz="4" w:space="0" w:color="auto"/>
              <w:bottom w:val="single" w:sz="4" w:space="0" w:color="auto"/>
              <w:right w:val="single" w:sz="4" w:space="0" w:color="auto"/>
            </w:tcBorders>
            <w:shd w:val="clear" w:color="auto" w:fill="auto"/>
            <w:noWrap/>
            <w:vAlign w:val="bottom"/>
            <w:hideMark/>
          </w:tcPr>
          <w:p w14:paraId="721DEE4C" w14:textId="77777777" w:rsidR="00BC3982" w:rsidRPr="00BC3982" w:rsidRDefault="00BC3982" w:rsidP="00BC3982">
            <w:pPr>
              <w:rPr>
                <w:rFonts w:ascii="Calibri" w:hAnsi="Calibri" w:cs="Calibri"/>
                <w:color w:val="000000"/>
              </w:rPr>
            </w:pPr>
            <w:r w:rsidRPr="00BC3982">
              <w:rPr>
                <w:rFonts w:ascii="Calibri" w:hAnsi="Calibri" w:cs="Calibri"/>
                <w:color w:val="000000"/>
              </w:rPr>
              <w:t>LCV N1-I</w:t>
            </w:r>
          </w:p>
        </w:tc>
        <w:tc>
          <w:tcPr>
            <w:tcW w:w="1099" w:type="dxa"/>
            <w:tcBorders>
              <w:top w:val="nil"/>
              <w:left w:val="nil"/>
              <w:bottom w:val="single" w:sz="4" w:space="0" w:color="auto"/>
              <w:right w:val="single" w:sz="4" w:space="0" w:color="auto"/>
            </w:tcBorders>
            <w:shd w:val="clear" w:color="auto" w:fill="auto"/>
            <w:noWrap/>
            <w:vAlign w:val="bottom"/>
            <w:hideMark/>
          </w:tcPr>
          <w:p w14:paraId="014BC270" w14:textId="77777777" w:rsidR="00BC3982" w:rsidRPr="00BC3982" w:rsidRDefault="00BC3982" w:rsidP="00BC3982">
            <w:pPr>
              <w:rPr>
                <w:rFonts w:ascii="Calibri" w:hAnsi="Calibri" w:cs="Calibri"/>
                <w:color w:val="000000"/>
              </w:rPr>
            </w:pPr>
            <w:r w:rsidRPr="00BC3982">
              <w:rPr>
                <w:rFonts w:ascii="Calibri" w:hAnsi="Calibri" w:cs="Calibri"/>
                <w:color w:val="000000"/>
              </w:rPr>
              <w:t>Euro5</w:t>
            </w:r>
          </w:p>
        </w:tc>
        <w:tc>
          <w:tcPr>
            <w:tcW w:w="976" w:type="dxa"/>
            <w:tcBorders>
              <w:top w:val="nil"/>
              <w:left w:val="nil"/>
              <w:bottom w:val="single" w:sz="4" w:space="0" w:color="auto"/>
              <w:right w:val="single" w:sz="4" w:space="0" w:color="auto"/>
            </w:tcBorders>
            <w:shd w:val="clear" w:color="auto" w:fill="auto"/>
            <w:noWrap/>
            <w:vAlign w:val="bottom"/>
            <w:hideMark/>
          </w:tcPr>
          <w:p w14:paraId="526EFAA8" w14:textId="77777777" w:rsidR="00BC3982" w:rsidRPr="00BC3982" w:rsidRDefault="00BC3982" w:rsidP="00BC3982">
            <w:pPr>
              <w:rPr>
                <w:rFonts w:ascii="Calibri" w:hAnsi="Calibri" w:cs="Calibri"/>
                <w:color w:val="000000"/>
              </w:rPr>
            </w:pPr>
            <w:r w:rsidRPr="00BC3982">
              <w:rPr>
                <w:rFonts w:ascii="Calibri" w:hAnsi="Calibri" w:cs="Calibri"/>
                <w:color w:val="000000"/>
              </w:rPr>
              <w:t>Ford</w:t>
            </w:r>
          </w:p>
        </w:tc>
        <w:tc>
          <w:tcPr>
            <w:tcW w:w="990" w:type="dxa"/>
            <w:tcBorders>
              <w:top w:val="nil"/>
              <w:left w:val="nil"/>
              <w:bottom w:val="single" w:sz="4" w:space="0" w:color="auto"/>
              <w:right w:val="single" w:sz="4" w:space="0" w:color="auto"/>
            </w:tcBorders>
            <w:shd w:val="clear" w:color="auto" w:fill="auto"/>
            <w:noWrap/>
            <w:vAlign w:val="bottom"/>
            <w:hideMark/>
          </w:tcPr>
          <w:p w14:paraId="0692F32D" w14:textId="77777777" w:rsidR="00BC3982" w:rsidRPr="00BC3982" w:rsidRDefault="00BC3982" w:rsidP="00BC3982">
            <w:pPr>
              <w:jc w:val="right"/>
              <w:rPr>
                <w:rFonts w:ascii="Calibri" w:hAnsi="Calibri" w:cs="Calibri"/>
                <w:color w:val="000000"/>
              </w:rPr>
            </w:pPr>
            <w:r w:rsidRPr="00BC3982">
              <w:rPr>
                <w:rFonts w:ascii="Calibri" w:hAnsi="Calibri" w:cs="Calibri"/>
                <w:color w:val="000000"/>
              </w:rPr>
              <w:t>269</w:t>
            </w:r>
          </w:p>
        </w:tc>
        <w:tc>
          <w:tcPr>
            <w:tcW w:w="1170" w:type="dxa"/>
            <w:tcBorders>
              <w:top w:val="nil"/>
              <w:left w:val="nil"/>
              <w:bottom w:val="single" w:sz="4" w:space="0" w:color="auto"/>
              <w:right w:val="single" w:sz="4" w:space="0" w:color="auto"/>
            </w:tcBorders>
            <w:shd w:val="clear" w:color="auto" w:fill="auto"/>
            <w:noWrap/>
            <w:vAlign w:val="bottom"/>
            <w:hideMark/>
          </w:tcPr>
          <w:p w14:paraId="4E87B2C1" w14:textId="77777777" w:rsidR="00BC3982" w:rsidRPr="00BC3982" w:rsidRDefault="00BC3982" w:rsidP="00BC3982">
            <w:pPr>
              <w:rPr>
                <w:rFonts w:ascii="Calibri" w:hAnsi="Calibri" w:cs="Calibri"/>
                <w:color w:val="000000"/>
              </w:rPr>
            </w:pPr>
            <w:r w:rsidRPr="00BC3982">
              <w:rPr>
                <w:rFonts w:ascii="Calibri" w:hAnsi="Calibri" w:cs="Calibri"/>
                <w:color w:val="000000"/>
              </w:rPr>
              <w:t>LCV N1-II</w:t>
            </w:r>
          </w:p>
        </w:tc>
        <w:tc>
          <w:tcPr>
            <w:tcW w:w="1099" w:type="dxa"/>
            <w:tcBorders>
              <w:top w:val="nil"/>
              <w:left w:val="nil"/>
              <w:bottom w:val="single" w:sz="4" w:space="0" w:color="auto"/>
              <w:right w:val="single" w:sz="4" w:space="0" w:color="auto"/>
            </w:tcBorders>
            <w:shd w:val="clear" w:color="auto" w:fill="auto"/>
            <w:noWrap/>
            <w:vAlign w:val="bottom"/>
            <w:hideMark/>
          </w:tcPr>
          <w:p w14:paraId="46E172CD" w14:textId="77777777" w:rsidR="00BC3982" w:rsidRPr="00BC3982" w:rsidRDefault="00BC3982" w:rsidP="00BC3982">
            <w:pPr>
              <w:rPr>
                <w:rFonts w:ascii="Calibri" w:hAnsi="Calibri" w:cs="Calibri"/>
                <w:color w:val="000000"/>
              </w:rPr>
            </w:pPr>
            <w:r w:rsidRPr="00BC3982">
              <w:rPr>
                <w:rFonts w:ascii="Calibri" w:hAnsi="Calibri" w:cs="Calibri"/>
                <w:color w:val="000000"/>
              </w:rPr>
              <w:t>Euro5</w:t>
            </w:r>
          </w:p>
        </w:tc>
        <w:tc>
          <w:tcPr>
            <w:tcW w:w="1331" w:type="dxa"/>
            <w:tcBorders>
              <w:top w:val="nil"/>
              <w:left w:val="nil"/>
              <w:bottom w:val="single" w:sz="4" w:space="0" w:color="auto"/>
              <w:right w:val="single" w:sz="4" w:space="0" w:color="auto"/>
            </w:tcBorders>
            <w:shd w:val="clear" w:color="auto" w:fill="auto"/>
            <w:noWrap/>
            <w:vAlign w:val="bottom"/>
            <w:hideMark/>
          </w:tcPr>
          <w:p w14:paraId="51FDF066" w14:textId="77777777" w:rsidR="00BC3982" w:rsidRPr="00BC3982" w:rsidRDefault="00BC3982" w:rsidP="00BC3982">
            <w:pPr>
              <w:rPr>
                <w:rFonts w:ascii="Calibri" w:hAnsi="Calibri" w:cs="Calibri"/>
                <w:color w:val="000000"/>
              </w:rPr>
            </w:pPr>
            <w:r w:rsidRPr="00BC3982">
              <w:rPr>
                <w:rFonts w:ascii="Calibri" w:hAnsi="Calibri" w:cs="Calibri"/>
                <w:color w:val="000000"/>
              </w:rPr>
              <w:t>Ford</w:t>
            </w:r>
          </w:p>
        </w:tc>
        <w:tc>
          <w:tcPr>
            <w:tcW w:w="1080" w:type="dxa"/>
            <w:tcBorders>
              <w:top w:val="nil"/>
              <w:left w:val="nil"/>
              <w:bottom w:val="single" w:sz="4" w:space="0" w:color="auto"/>
              <w:right w:val="single" w:sz="4" w:space="0" w:color="auto"/>
            </w:tcBorders>
            <w:shd w:val="clear" w:color="auto" w:fill="auto"/>
            <w:noWrap/>
            <w:vAlign w:val="bottom"/>
            <w:hideMark/>
          </w:tcPr>
          <w:p w14:paraId="15FC4F4D" w14:textId="77777777" w:rsidR="00BC3982" w:rsidRPr="00BC3982" w:rsidRDefault="00BC3982" w:rsidP="00BC3982">
            <w:pPr>
              <w:jc w:val="right"/>
              <w:rPr>
                <w:rFonts w:ascii="Calibri" w:hAnsi="Calibri" w:cs="Calibri"/>
                <w:color w:val="000000"/>
              </w:rPr>
            </w:pPr>
            <w:r w:rsidRPr="00BC3982">
              <w:rPr>
                <w:rFonts w:ascii="Calibri" w:hAnsi="Calibri" w:cs="Calibri"/>
                <w:color w:val="000000"/>
              </w:rPr>
              <w:t>1527</w:t>
            </w:r>
          </w:p>
        </w:tc>
      </w:tr>
      <w:tr w:rsidR="00BC3982" w:rsidRPr="00BC3982" w14:paraId="787449AB" w14:textId="77777777" w:rsidTr="00BC3982">
        <w:trPr>
          <w:trHeight w:val="320"/>
          <w:jc w:val="center"/>
        </w:trPr>
        <w:tc>
          <w:tcPr>
            <w:tcW w:w="1160" w:type="dxa"/>
            <w:tcBorders>
              <w:top w:val="nil"/>
              <w:left w:val="single" w:sz="4" w:space="0" w:color="auto"/>
              <w:bottom w:val="single" w:sz="4" w:space="0" w:color="auto"/>
              <w:right w:val="single" w:sz="4" w:space="0" w:color="auto"/>
            </w:tcBorders>
            <w:shd w:val="clear" w:color="auto" w:fill="auto"/>
            <w:noWrap/>
            <w:vAlign w:val="bottom"/>
            <w:hideMark/>
          </w:tcPr>
          <w:p w14:paraId="06CBD8ED" w14:textId="77777777" w:rsidR="00BC3982" w:rsidRPr="00BC3982" w:rsidRDefault="00BC3982" w:rsidP="00BC3982">
            <w:pPr>
              <w:rPr>
                <w:rFonts w:ascii="Calibri" w:hAnsi="Calibri" w:cs="Calibri"/>
                <w:color w:val="000000"/>
              </w:rPr>
            </w:pPr>
            <w:r w:rsidRPr="00BC3982">
              <w:rPr>
                <w:rFonts w:ascii="Calibri" w:hAnsi="Calibri" w:cs="Calibri"/>
                <w:color w:val="000000"/>
              </w:rPr>
              <w:t>LCV N1-I</w:t>
            </w:r>
          </w:p>
        </w:tc>
        <w:tc>
          <w:tcPr>
            <w:tcW w:w="1099" w:type="dxa"/>
            <w:tcBorders>
              <w:top w:val="nil"/>
              <w:left w:val="nil"/>
              <w:bottom w:val="single" w:sz="4" w:space="0" w:color="auto"/>
              <w:right w:val="single" w:sz="4" w:space="0" w:color="auto"/>
            </w:tcBorders>
            <w:shd w:val="clear" w:color="auto" w:fill="auto"/>
            <w:noWrap/>
            <w:vAlign w:val="bottom"/>
            <w:hideMark/>
          </w:tcPr>
          <w:p w14:paraId="554DB857" w14:textId="77777777" w:rsidR="00BC3982" w:rsidRPr="00BC3982" w:rsidRDefault="00BC3982" w:rsidP="00BC3982">
            <w:pPr>
              <w:rPr>
                <w:rFonts w:ascii="Calibri" w:hAnsi="Calibri" w:cs="Calibri"/>
                <w:color w:val="000000"/>
              </w:rPr>
            </w:pPr>
            <w:r w:rsidRPr="00BC3982">
              <w:rPr>
                <w:rFonts w:ascii="Calibri" w:hAnsi="Calibri" w:cs="Calibri"/>
                <w:color w:val="000000"/>
              </w:rPr>
              <w:t>Euro5</w:t>
            </w:r>
          </w:p>
        </w:tc>
        <w:tc>
          <w:tcPr>
            <w:tcW w:w="976" w:type="dxa"/>
            <w:tcBorders>
              <w:top w:val="nil"/>
              <w:left w:val="nil"/>
              <w:bottom w:val="single" w:sz="4" w:space="0" w:color="auto"/>
              <w:right w:val="single" w:sz="4" w:space="0" w:color="auto"/>
            </w:tcBorders>
            <w:shd w:val="clear" w:color="auto" w:fill="auto"/>
            <w:noWrap/>
            <w:vAlign w:val="bottom"/>
            <w:hideMark/>
          </w:tcPr>
          <w:p w14:paraId="21A5BCF2" w14:textId="77777777" w:rsidR="00BC3982" w:rsidRPr="00BC3982" w:rsidRDefault="00BC3982" w:rsidP="00BC3982">
            <w:pPr>
              <w:rPr>
                <w:rFonts w:ascii="Calibri" w:hAnsi="Calibri" w:cs="Calibri"/>
                <w:color w:val="000000"/>
              </w:rPr>
            </w:pPr>
            <w:r w:rsidRPr="00BC3982">
              <w:rPr>
                <w:rFonts w:ascii="Calibri" w:hAnsi="Calibri" w:cs="Calibri"/>
                <w:color w:val="000000"/>
              </w:rPr>
              <w:t>Nissan-Renault</w:t>
            </w:r>
          </w:p>
        </w:tc>
        <w:tc>
          <w:tcPr>
            <w:tcW w:w="990" w:type="dxa"/>
            <w:tcBorders>
              <w:top w:val="nil"/>
              <w:left w:val="nil"/>
              <w:bottom w:val="single" w:sz="4" w:space="0" w:color="auto"/>
              <w:right w:val="single" w:sz="4" w:space="0" w:color="auto"/>
            </w:tcBorders>
            <w:shd w:val="clear" w:color="auto" w:fill="auto"/>
            <w:noWrap/>
            <w:vAlign w:val="bottom"/>
            <w:hideMark/>
          </w:tcPr>
          <w:p w14:paraId="6E4E537F" w14:textId="77777777" w:rsidR="00BC3982" w:rsidRPr="00BC3982" w:rsidRDefault="00BC3982" w:rsidP="00BC3982">
            <w:pPr>
              <w:jc w:val="right"/>
              <w:rPr>
                <w:rFonts w:ascii="Calibri" w:hAnsi="Calibri" w:cs="Calibri"/>
                <w:color w:val="000000"/>
              </w:rPr>
            </w:pPr>
            <w:r w:rsidRPr="00BC3982">
              <w:rPr>
                <w:rFonts w:ascii="Calibri" w:hAnsi="Calibri" w:cs="Calibri"/>
                <w:color w:val="000000"/>
              </w:rPr>
              <w:t>636</w:t>
            </w:r>
          </w:p>
        </w:tc>
        <w:tc>
          <w:tcPr>
            <w:tcW w:w="1170" w:type="dxa"/>
            <w:tcBorders>
              <w:top w:val="nil"/>
              <w:left w:val="nil"/>
              <w:bottom w:val="single" w:sz="4" w:space="0" w:color="auto"/>
              <w:right w:val="single" w:sz="4" w:space="0" w:color="auto"/>
            </w:tcBorders>
            <w:shd w:val="clear" w:color="auto" w:fill="auto"/>
            <w:noWrap/>
            <w:vAlign w:val="bottom"/>
            <w:hideMark/>
          </w:tcPr>
          <w:p w14:paraId="4DE62932" w14:textId="77777777" w:rsidR="00BC3982" w:rsidRPr="00BC3982" w:rsidRDefault="00BC3982" w:rsidP="00BC3982">
            <w:pPr>
              <w:rPr>
                <w:rFonts w:ascii="Calibri" w:hAnsi="Calibri" w:cs="Calibri"/>
                <w:color w:val="000000"/>
              </w:rPr>
            </w:pPr>
            <w:r w:rsidRPr="00BC3982">
              <w:rPr>
                <w:rFonts w:ascii="Calibri" w:hAnsi="Calibri" w:cs="Calibri"/>
                <w:color w:val="000000"/>
              </w:rPr>
              <w:t>LCV N1-II</w:t>
            </w:r>
          </w:p>
        </w:tc>
        <w:tc>
          <w:tcPr>
            <w:tcW w:w="1099" w:type="dxa"/>
            <w:tcBorders>
              <w:top w:val="nil"/>
              <w:left w:val="nil"/>
              <w:bottom w:val="single" w:sz="4" w:space="0" w:color="auto"/>
              <w:right w:val="single" w:sz="4" w:space="0" w:color="auto"/>
            </w:tcBorders>
            <w:shd w:val="clear" w:color="auto" w:fill="auto"/>
            <w:noWrap/>
            <w:vAlign w:val="bottom"/>
            <w:hideMark/>
          </w:tcPr>
          <w:p w14:paraId="11C738F6" w14:textId="77777777" w:rsidR="00BC3982" w:rsidRPr="00BC3982" w:rsidRDefault="00BC3982" w:rsidP="00BC3982">
            <w:pPr>
              <w:rPr>
                <w:rFonts w:ascii="Calibri" w:hAnsi="Calibri" w:cs="Calibri"/>
                <w:color w:val="000000"/>
              </w:rPr>
            </w:pPr>
            <w:r w:rsidRPr="00BC3982">
              <w:rPr>
                <w:rFonts w:ascii="Calibri" w:hAnsi="Calibri" w:cs="Calibri"/>
                <w:color w:val="000000"/>
              </w:rPr>
              <w:t>Euro5</w:t>
            </w:r>
          </w:p>
        </w:tc>
        <w:tc>
          <w:tcPr>
            <w:tcW w:w="1331" w:type="dxa"/>
            <w:tcBorders>
              <w:top w:val="nil"/>
              <w:left w:val="nil"/>
              <w:bottom w:val="single" w:sz="4" w:space="0" w:color="auto"/>
              <w:right w:val="single" w:sz="4" w:space="0" w:color="auto"/>
            </w:tcBorders>
            <w:shd w:val="clear" w:color="auto" w:fill="auto"/>
            <w:noWrap/>
            <w:vAlign w:val="bottom"/>
            <w:hideMark/>
          </w:tcPr>
          <w:p w14:paraId="22E0E805" w14:textId="77777777" w:rsidR="00BC3982" w:rsidRPr="00BC3982" w:rsidRDefault="00BC3982" w:rsidP="00BC3982">
            <w:pPr>
              <w:rPr>
                <w:rFonts w:ascii="Calibri" w:hAnsi="Calibri" w:cs="Calibri"/>
                <w:color w:val="000000"/>
              </w:rPr>
            </w:pPr>
            <w:r w:rsidRPr="00BC3982">
              <w:rPr>
                <w:rFonts w:ascii="Calibri" w:hAnsi="Calibri" w:cs="Calibri"/>
                <w:color w:val="000000"/>
              </w:rPr>
              <w:t>Nissan-Renault</w:t>
            </w:r>
          </w:p>
        </w:tc>
        <w:tc>
          <w:tcPr>
            <w:tcW w:w="1080" w:type="dxa"/>
            <w:tcBorders>
              <w:top w:val="nil"/>
              <w:left w:val="nil"/>
              <w:bottom w:val="single" w:sz="4" w:space="0" w:color="auto"/>
              <w:right w:val="single" w:sz="4" w:space="0" w:color="auto"/>
            </w:tcBorders>
            <w:shd w:val="clear" w:color="auto" w:fill="auto"/>
            <w:noWrap/>
            <w:vAlign w:val="bottom"/>
            <w:hideMark/>
          </w:tcPr>
          <w:p w14:paraId="2931D991" w14:textId="77777777" w:rsidR="00BC3982" w:rsidRPr="00BC3982" w:rsidRDefault="00BC3982" w:rsidP="00BC3982">
            <w:pPr>
              <w:jc w:val="right"/>
              <w:rPr>
                <w:rFonts w:ascii="Calibri" w:hAnsi="Calibri" w:cs="Calibri"/>
                <w:color w:val="000000"/>
              </w:rPr>
            </w:pPr>
            <w:r w:rsidRPr="00BC3982">
              <w:rPr>
                <w:rFonts w:ascii="Calibri" w:hAnsi="Calibri" w:cs="Calibri"/>
                <w:color w:val="000000"/>
              </w:rPr>
              <w:t>1480</w:t>
            </w:r>
          </w:p>
        </w:tc>
      </w:tr>
      <w:tr w:rsidR="00BC3982" w:rsidRPr="00BC3982" w14:paraId="5EB7DAE4" w14:textId="77777777" w:rsidTr="00BC3982">
        <w:trPr>
          <w:trHeight w:val="320"/>
          <w:jc w:val="center"/>
        </w:trPr>
        <w:tc>
          <w:tcPr>
            <w:tcW w:w="1160" w:type="dxa"/>
            <w:tcBorders>
              <w:top w:val="nil"/>
              <w:left w:val="single" w:sz="4" w:space="0" w:color="auto"/>
              <w:bottom w:val="single" w:sz="4" w:space="0" w:color="auto"/>
              <w:right w:val="single" w:sz="4" w:space="0" w:color="auto"/>
            </w:tcBorders>
            <w:shd w:val="clear" w:color="auto" w:fill="auto"/>
            <w:noWrap/>
            <w:vAlign w:val="bottom"/>
            <w:hideMark/>
          </w:tcPr>
          <w:p w14:paraId="203B1597" w14:textId="77777777" w:rsidR="00BC3982" w:rsidRPr="00BC3982" w:rsidRDefault="00BC3982" w:rsidP="00BC3982">
            <w:pPr>
              <w:rPr>
                <w:rFonts w:ascii="Calibri" w:hAnsi="Calibri" w:cs="Calibri"/>
                <w:color w:val="000000"/>
              </w:rPr>
            </w:pPr>
            <w:r w:rsidRPr="00BC3982">
              <w:rPr>
                <w:rFonts w:ascii="Calibri" w:hAnsi="Calibri" w:cs="Calibri"/>
                <w:color w:val="000000"/>
              </w:rPr>
              <w:t>LCV N1-I</w:t>
            </w:r>
          </w:p>
        </w:tc>
        <w:tc>
          <w:tcPr>
            <w:tcW w:w="1099" w:type="dxa"/>
            <w:tcBorders>
              <w:top w:val="nil"/>
              <w:left w:val="nil"/>
              <w:bottom w:val="single" w:sz="4" w:space="0" w:color="auto"/>
              <w:right w:val="single" w:sz="4" w:space="0" w:color="auto"/>
            </w:tcBorders>
            <w:shd w:val="clear" w:color="auto" w:fill="auto"/>
            <w:noWrap/>
            <w:vAlign w:val="bottom"/>
            <w:hideMark/>
          </w:tcPr>
          <w:p w14:paraId="15B80E0F" w14:textId="77777777" w:rsidR="00BC3982" w:rsidRPr="00BC3982" w:rsidRDefault="00BC3982" w:rsidP="00BC3982">
            <w:pPr>
              <w:rPr>
                <w:rFonts w:ascii="Calibri" w:hAnsi="Calibri" w:cs="Calibri"/>
                <w:color w:val="000000"/>
              </w:rPr>
            </w:pPr>
            <w:r w:rsidRPr="00BC3982">
              <w:rPr>
                <w:rFonts w:ascii="Calibri" w:hAnsi="Calibri" w:cs="Calibri"/>
                <w:color w:val="000000"/>
              </w:rPr>
              <w:t>Euro5</w:t>
            </w:r>
          </w:p>
        </w:tc>
        <w:tc>
          <w:tcPr>
            <w:tcW w:w="976" w:type="dxa"/>
            <w:tcBorders>
              <w:top w:val="nil"/>
              <w:left w:val="nil"/>
              <w:bottom w:val="single" w:sz="4" w:space="0" w:color="auto"/>
              <w:right w:val="single" w:sz="4" w:space="0" w:color="auto"/>
            </w:tcBorders>
            <w:shd w:val="clear" w:color="auto" w:fill="auto"/>
            <w:noWrap/>
            <w:vAlign w:val="bottom"/>
            <w:hideMark/>
          </w:tcPr>
          <w:p w14:paraId="510024DF" w14:textId="77777777" w:rsidR="00BC3982" w:rsidRPr="00BC3982" w:rsidRDefault="00BC3982" w:rsidP="00BC3982">
            <w:pPr>
              <w:rPr>
                <w:rFonts w:ascii="Calibri" w:hAnsi="Calibri" w:cs="Calibri"/>
                <w:color w:val="000000"/>
              </w:rPr>
            </w:pPr>
            <w:r w:rsidRPr="00BC3982">
              <w:rPr>
                <w:rFonts w:ascii="Calibri" w:hAnsi="Calibri" w:cs="Calibri"/>
                <w:color w:val="000000"/>
              </w:rPr>
              <w:t>PSA</w:t>
            </w:r>
          </w:p>
        </w:tc>
        <w:tc>
          <w:tcPr>
            <w:tcW w:w="990" w:type="dxa"/>
            <w:tcBorders>
              <w:top w:val="nil"/>
              <w:left w:val="nil"/>
              <w:bottom w:val="single" w:sz="4" w:space="0" w:color="auto"/>
              <w:right w:val="single" w:sz="4" w:space="0" w:color="auto"/>
            </w:tcBorders>
            <w:shd w:val="clear" w:color="auto" w:fill="auto"/>
            <w:noWrap/>
            <w:vAlign w:val="bottom"/>
            <w:hideMark/>
          </w:tcPr>
          <w:p w14:paraId="0D936D89" w14:textId="77777777" w:rsidR="00BC3982" w:rsidRPr="00BC3982" w:rsidRDefault="00BC3982" w:rsidP="00BC3982">
            <w:pPr>
              <w:jc w:val="right"/>
              <w:rPr>
                <w:rFonts w:ascii="Calibri" w:hAnsi="Calibri" w:cs="Calibri"/>
                <w:color w:val="000000"/>
              </w:rPr>
            </w:pPr>
            <w:r w:rsidRPr="00BC3982">
              <w:rPr>
                <w:rFonts w:ascii="Calibri" w:hAnsi="Calibri" w:cs="Calibri"/>
                <w:color w:val="000000"/>
              </w:rPr>
              <w:t>1290</w:t>
            </w:r>
          </w:p>
        </w:tc>
        <w:tc>
          <w:tcPr>
            <w:tcW w:w="1170" w:type="dxa"/>
            <w:tcBorders>
              <w:top w:val="nil"/>
              <w:left w:val="nil"/>
              <w:bottom w:val="single" w:sz="4" w:space="0" w:color="auto"/>
              <w:right w:val="single" w:sz="4" w:space="0" w:color="auto"/>
            </w:tcBorders>
            <w:shd w:val="clear" w:color="auto" w:fill="auto"/>
            <w:noWrap/>
            <w:vAlign w:val="bottom"/>
            <w:hideMark/>
          </w:tcPr>
          <w:p w14:paraId="6BDDD12C" w14:textId="77777777" w:rsidR="00BC3982" w:rsidRPr="00BC3982" w:rsidRDefault="00BC3982" w:rsidP="00BC3982">
            <w:pPr>
              <w:rPr>
                <w:rFonts w:ascii="Calibri" w:hAnsi="Calibri" w:cs="Calibri"/>
                <w:color w:val="000000"/>
              </w:rPr>
            </w:pPr>
            <w:r w:rsidRPr="00BC3982">
              <w:rPr>
                <w:rFonts w:ascii="Calibri" w:hAnsi="Calibri" w:cs="Calibri"/>
                <w:color w:val="000000"/>
              </w:rPr>
              <w:t>LCV N1-II</w:t>
            </w:r>
          </w:p>
        </w:tc>
        <w:tc>
          <w:tcPr>
            <w:tcW w:w="1099" w:type="dxa"/>
            <w:tcBorders>
              <w:top w:val="nil"/>
              <w:left w:val="nil"/>
              <w:bottom w:val="single" w:sz="4" w:space="0" w:color="auto"/>
              <w:right w:val="single" w:sz="4" w:space="0" w:color="auto"/>
            </w:tcBorders>
            <w:shd w:val="clear" w:color="auto" w:fill="auto"/>
            <w:noWrap/>
            <w:vAlign w:val="bottom"/>
            <w:hideMark/>
          </w:tcPr>
          <w:p w14:paraId="37AE6BDD" w14:textId="77777777" w:rsidR="00BC3982" w:rsidRPr="00BC3982" w:rsidRDefault="00BC3982" w:rsidP="00BC3982">
            <w:pPr>
              <w:rPr>
                <w:rFonts w:ascii="Calibri" w:hAnsi="Calibri" w:cs="Calibri"/>
                <w:color w:val="000000"/>
              </w:rPr>
            </w:pPr>
            <w:r w:rsidRPr="00BC3982">
              <w:rPr>
                <w:rFonts w:ascii="Calibri" w:hAnsi="Calibri" w:cs="Calibri"/>
                <w:color w:val="000000"/>
              </w:rPr>
              <w:t>Euro5</w:t>
            </w:r>
          </w:p>
        </w:tc>
        <w:tc>
          <w:tcPr>
            <w:tcW w:w="1331" w:type="dxa"/>
            <w:tcBorders>
              <w:top w:val="nil"/>
              <w:left w:val="nil"/>
              <w:bottom w:val="single" w:sz="4" w:space="0" w:color="auto"/>
              <w:right w:val="single" w:sz="4" w:space="0" w:color="auto"/>
            </w:tcBorders>
            <w:shd w:val="clear" w:color="auto" w:fill="auto"/>
            <w:noWrap/>
            <w:vAlign w:val="bottom"/>
            <w:hideMark/>
          </w:tcPr>
          <w:p w14:paraId="396CBFE6" w14:textId="77777777" w:rsidR="00BC3982" w:rsidRPr="00BC3982" w:rsidRDefault="00BC3982" w:rsidP="00BC3982">
            <w:pPr>
              <w:rPr>
                <w:rFonts w:ascii="Calibri" w:hAnsi="Calibri" w:cs="Calibri"/>
                <w:color w:val="000000"/>
              </w:rPr>
            </w:pPr>
            <w:r w:rsidRPr="00BC3982">
              <w:rPr>
                <w:rFonts w:ascii="Calibri" w:hAnsi="Calibri" w:cs="Calibri"/>
                <w:color w:val="000000"/>
              </w:rPr>
              <w:t>PSA</w:t>
            </w:r>
          </w:p>
        </w:tc>
        <w:tc>
          <w:tcPr>
            <w:tcW w:w="1080" w:type="dxa"/>
            <w:tcBorders>
              <w:top w:val="nil"/>
              <w:left w:val="nil"/>
              <w:bottom w:val="single" w:sz="4" w:space="0" w:color="auto"/>
              <w:right w:val="single" w:sz="4" w:space="0" w:color="auto"/>
            </w:tcBorders>
            <w:shd w:val="clear" w:color="auto" w:fill="auto"/>
            <w:noWrap/>
            <w:vAlign w:val="bottom"/>
            <w:hideMark/>
          </w:tcPr>
          <w:p w14:paraId="1C0AA064" w14:textId="77777777" w:rsidR="00BC3982" w:rsidRPr="00BC3982" w:rsidRDefault="00BC3982" w:rsidP="00BC3982">
            <w:pPr>
              <w:jc w:val="right"/>
              <w:rPr>
                <w:rFonts w:ascii="Calibri" w:hAnsi="Calibri" w:cs="Calibri"/>
                <w:color w:val="000000"/>
              </w:rPr>
            </w:pPr>
            <w:r w:rsidRPr="00BC3982">
              <w:rPr>
                <w:rFonts w:ascii="Calibri" w:hAnsi="Calibri" w:cs="Calibri"/>
                <w:color w:val="000000"/>
              </w:rPr>
              <w:t>2895</w:t>
            </w:r>
          </w:p>
        </w:tc>
      </w:tr>
      <w:tr w:rsidR="00BC3982" w:rsidRPr="00BC3982" w14:paraId="678C5CEB" w14:textId="77777777" w:rsidTr="00BC3982">
        <w:trPr>
          <w:trHeight w:val="320"/>
          <w:jc w:val="center"/>
        </w:trPr>
        <w:tc>
          <w:tcPr>
            <w:tcW w:w="1160" w:type="dxa"/>
            <w:tcBorders>
              <w:top w:val="nil"/>
              <w:left w:val="single" w:sz="4" w:space="0" w:color="auto"/>
              <w:bottom w:val="single" w:sz="4" w:space="0" w:color="auto"/>
              <w:right w:val="single" w:sz="4" w:space="0" w:color="auto"/>
            </w:tcBorders>
            <w:shd w:val="clear" w:color="auto" w:fill="auto"/>
            <w:noWrap/>
            <w:vAlign w:val="bottom"/>
            <w:hideMark/>
          </w:tcPr>
          <w:p w14:paraId="4E55505E" w14:textId="77777777" w:rsidR="00BC3982" w:rsidRPr="00BC3982" w:rsidRDefault="00BC3982" w:rsidP="00BC3982">
            <w:pPr>
              <w:rPr>
                <w:rFonts w:ascii="Calibri" w:hAnsi="Calibri" w:cs="Calibri"/>
                <w:color w:val="000000"/>
              </w:rPr>
            </w:pPr>
            <w:r w:rsidRPr="00BC3982">
              <w:rPr>
                <w:rFonts w:ascii="Calibri" w:hAnsi="Calibri" w:cs="Calibri"/>
                <w:color w:val="000000"/>
              </w:rPr>
              <w:t>LCV N1-I</w:t>
            </w:r>
          </w:p>
        </w:tc>
        <w:tc>
          <w:tcPr>
            <w:tcW w:w="1099" w:type="dxa"/>
            <w:tcBorders>
              <w:top w:val="nil"/>
              <w:left w:val="nil"/>
              <w:bottom w:val="single" w:sz="4" w:space="0" w:color="auto"/>
              <w:right w:val="single" w:sz="4" w:space="0" w:color="auto"/>
            </w:tcBorders>
            <w:shd w:val="clear" w:color="auto" w:fill="auto"/>
            <w:noWrap/>
            <w:vAlign w:val="bottom"/>
            <w:hideMark/>
          </w:tcPr>
          <w:p w14:paraId="39F9036F" w14:textId="5AE095AD" w:rsidR="00BC3982" w:rsidRPr="00BC3982" w:rsidRDefault="00611FB1" w:rsidP="00BC3982">
            <w:pPr>
              <w:rPr>
                <w:rFonts w:ascii="Calibri" w:hAnsi="Calibri" w:cs="Calibri"/>
                <w:color w:val="000000"/>
              </w:rPr>
            </w:pPr>
            <w:r>
              <w:rPr>
                <w:rFonts w:ascii="Calibri" w:hAnsi="Calibri" w:cs="Calibri"/>
                <w:color w:val="000000"/>
              </w:rPr>
              <w:t>Euro6a,b</w:t>
            </w:r>
          </w:p>
        </w:tc>
        <w:tc>
          <w:tcPr>
            <w:tcW w:w="976" w:type="dxa"/>
            <w:tcBorders>
              <w:top w:val="nil"/>
              <w:left w:val="nil"/>
              <w:bottom w:val="single" w:sz="4" w:space="0" w:color="auto"/>
              <w:right w:val="single" w:sz="4" w:space="0" w:color="auto"/>
            </w:tcBorders>
            <w:shd w:val="clear" w:color="auto" w:fill="auto"/>
            <w:noWrap/>
            <w:vAlign w:val="bottom"/>
            <w:hideMark/>
          </w:tcPr>
          <w:p w14:paraId="210598A3" w14:textId="77777777" w:rsidR="00BC3982" w:rsidRPr="00BC3982" w:rsidRDefault="00BC3982" w:rsidP="00BC3982">
            <w:pPr>
              <w:rPr>
                <w:rFonts w:ascii="Calibri" w:hAnsi="Calibri" w:cs="Calibri"/>
                <w:color w:val="000000"/>
              </w:rPr>
            </w:pPr>
            <w:r w:rsidRPr="00BC3982">
              <w:rPr>
                <w:rFonts w:ascii="Calibri" w:hAnsi="Calibri" w:cs="Calibri"/>
                <w:color w:val="000000"/>
              </w:rPr>
              <w:t>PSA</w:t>
            </w:r>
          </w:p>
        </w:tc>
        <w:tc>
          <w:tcPr>
            <w:tcW w:w="990" w:type="dxa"/>
            <w:tcBorders>
              <w:top w:val="nil"/>
              <w:left w:val="nil"/>
              <w:bottom w:val="single" w:sz="4" w:space="0" w:color="auto"/>
              <w:right w:val="single" w:sz="4" w:space="0" w:color="auto"/>
            </w:tcBorders>
            <w:shd w:val="clear" w:color="auto" w:fill="auto"/>
            <w:noWrap/>
            <w:vAlign w:val="bottom"/>
            <w:hideMark/>
          </w:tcPr>
          <w:p w14:paraId="6EBD5A7D" w14:textId="77777777" w:rsidR="00BC3982" w:rsidRPr="00BC3982" w:rsidRDefault="00BC3982" w:rsidP="00BC3982">
            <w:pPr>
              <w:jc w:val="right"/>
              <w:rPr>
                <w:rFonts w:ascii="Calibri" w:hAnsi="Calibri" w:cs="Calibri"/>
                <w:color w:val="000000"/>
              </w:rPr>
            </w:pPr>
            <w:r w:rsidRPr="00BC3982">
              <w:rPr>
                <w:rFonts w:ascii="Calibri" w:hAnsi="Calibri" w:cs="Calibri"/>
                <w:color w:val="000000"/>
              </w:rPr>
              <w:t>377</w:t>
            </w:r>
          </w:p>
        </w:tc>
        <w:tc>
          <w:tcPr>
            <w:tcW w:w="1170" w:type="dxa"/>
            <w:tcBorders>
              <w:top w:val="nil"/>
              <w:left w:val="nil"/>
              <w:bottom w:val="single" w:sz="4" w:space="0" w:color="auto"/>
              <w:right w:val="single" w:sz="4" w:space="0" w:color="auto"/>
            </w:tcBorders>
            <w:shd w:val="clear" w:color="auto" w:fill="auto"/>
            <w:noWrap/>
            <w:vAlign w:val="bottom"/>
            <w:hideMark/>
          </w:tcPr>
          <w:p w14:paraId="71454CDE" w14:textId="77777777" w:rsidR="00BC3982" w:rsidRPr="00BC3982" w:rsidRDefault="00BC3982" w:rsidP="00BC3982">
            <w:pPr>
              <w:rPr>
                <w:rFonts w:ascii="Calibri" w:hAnsi="Calibri" w:cs="Calibri"/>
                <w:color w:val="000000"/>
              </w:rPr>
            </w:pPr>
            <w:r w:rsidRPr="00BC3982">
              <w:rPr>
                <w:rFonts w:ascii="Calibri" w:hAnsi="Calibri" w:cs="Calibri"/>
                <w:color w:val="000000"/>
              </w:rPr>
              <w:t>LCV N1-II</w:t>
            </w:r>
          </w:p>
        </w:tc>
        <w:tc>
          <w:tcPr>
            <w:tcW w:w="1099" w:type="dxa"/>
            <w:tcBorders>
              <w:top w:val="nil"/>
              <w:left w:val="nil"/>
              <w:bottom w:val="single" w:sz="4" w:space="0" w:color="auto"/>
              <w:right w:val="single" w:sz="4" w:space="0" w:color="auto"/>
            </w:tcBorders>
            <w:shd w:val="clear" w:color="auto" w:fill="auto"/>
            <w:noWrap/>
            <w:vAlign w:val="bottom"/>
            <w:hideMark/>
          </w:tcPr>
          <w:p w14:paraId="0AA2CA60" w14:textId="77777777" w:rsidR="00BC3982" w:rsidRPr="00BC3982" w:rsidRDefault="00BC3982" w:rsidP="00BC3982">
            <w:pPr>
              <w:rPr>
                <w:rFonts w:ascii="Calibri" w:hAnsi="Calibri" w:cs="Calibri"/>
                <w:color w:val="000000"/>
              </w:rPr>
            </w:pPr>
            <w:r w:rsidRPr="00BC3982">
              <w:rPr>
                <w:rFonts w:ascii="Calibri" w:hAnsi="Calibri" w:cs="Calibri"/>
                <w:color w:val="000000"/>
              </w:rPr>
              <w:t>Euro5</w:t>
            </w:r>
          </w:p>
        </w:tc>
        <w:tc>
          <w:tcPr>
            <w:tcW w:w="1331" w:type="dxa"/>
            <w:tcBorders>
              <w:top w:val="nil"/>
              <w:left w:val="nil"/>
              <w:bottom w:val="single" w:sz="4" w:space="0" w:color="auto"/>
              <w:right w:val="single" w:sz="4" w:space="0" w:color="auto"/>
            </w:tcBorders>
            <w:shd w:val="clear" w:color="auto" w:fill="auto"/>
            <w:noWrap/>
            <w:vAlign w:val="bottom"/>
            <w:hideMark/>
          </w:tcPr>
          <w:p w14:paraId="223A83BE" w14:textId="77777777" w:rsidR="00BC3982" w:rsidRPr="00BC3982" w:rsidRDefault="00BC3982" w:rsidP="00BC3982">
            <w:pPr>
              <w:rPr>
                <w:rFonts w:ascii="Calibri" w:hAnsi="Calibri" w:cs="Calibri"/>
                <w:color w:val="000000"/>
              </w:rPr>
            </w:pPr>
            <w:r w:rsidRPr="00BC3982">
              <w:rPr>
                <w:rFonts w:ascii="Calibri" w:hAnsi="Calibri" w:cs="Calibri"/>
                <w:color w:val="000000"/>
              </w:rPr>
              <w:t>VW</w:t>
            </w:r>
          </w:p>
        </w:tc>
        <w:tc>
          <w:tcPr>
            <w:tcW w:w="1080" w:type="dxa"/>
            <w:tcBorders>
              <w:top w:val="nil"/>
              <w:left w:val="nil"/>
              <w:bottom w:val="single" w:sz="4" w:space="0" w:color="auto"/>
              <w:right w:val="single" w:sz="4" w:space="0" w:color="auto"/>
            </w:tcBorders>
            <w:shd w:val="clear" w:color="auto" w:fill="auto"/>
            <w:noWrap/>
            <w:vAlign w:val="bottom"/>
            <w:hideMark/>
          </w:tcPr>
          <w:p w14:paraId="39DCD2B6" w14:textId="77777777" w:rsidR="00BC3982" w:rsidRPr="00BC3982" w:rsidRDefault="00BC3982" w:rsidP="00BC3982">
            <w:pPr>
              <w:jc w:val="right"/>
              <w:rPr>
                <w:rFonts w:ascii="Calibri" w:hAnsi="Calibri" w:cs="Calibri"/>
                <w:color w:val="000000"/>
              </w:rPr>
            </w:pPr>
            <w:r w:rsidRPr="00BC3982">
              <w:rPr>
                <w:rFonts w:ascii="Calibri" w:hAnsi="Calibri" w:cs="Calibri"/>
                <w:color w:val="000000"/>
              </w:rPr>
              <w:t>1237</w:t>
            </w:r>
          </w:p>
        </w:tc>
      </w:tr>
      <w:tr w:rsidR="00BC3982" w:rsidRPr="00BC3982" w14:paraId="4F7F4E53" w14:textId="77777777" w:rsidTr="00BC3982">
        <w:trPr>
          <w:trHeight w:val="320"/>
          <w:jc w:val="center"/>
        </w:trPr>
        <w:tc>
          <w:tcPr>
            <w:tcW w:w="1160" w:type="dxa"/>
            <w:tcBorders>
              <w:top w:val="nil"/>
              <w:left w:val="single" w:sz="4" w:space="0" w:color="auto"/>
              <w:bottom w:val="single" w:sz="4" w:space="0" w:color="auto"/>
              <w:right w:val="single" w:sz="4" w:space="0" w:color="auto"/>
            </w:tcBorders>
            <w:shd w:val="clear" w:color="auto" w:fill="auto"/>
            <w:noWrap/>
            <w:vAlign w:val="bottom"/>
            <w:hideMark/>
          </w:tcPr>
          <w:p w14:paraId="0ED5842F" w14:textId="77777777" w:rsidR="00BC3982" w:rsidRPr="00BC3982" w:rsidRDefault="00BC3982" w:rsidP="00BC3982">
            <w:pPr>
              <w:rPr>
                <w:rFonts w:ascii="Calibri" w:hAnsi="Calibri" w:cs="Calibri"/>
                <w:color w:val="000000"/>
              </w:rPr>
            </w:pPr>
            <w:r w:rsidRPr="00BC3982">
              <w:rPr>
                <w:rFonts w:ascii="Calibri" w:hAnsi="Calibri" w:cs="Calibri"/>
                <w:color w:val="000000"/>
              </w:rPr>
              <w:t>LCV N1-II</w:t>
            </w:r>
          </w:p>
        </w:tc>
        <w:tc>
          <w:tcPr>
            <w:tcW w:w="1099" w:type="dxa"/>
            <w:tcBorders>
              <w:top w:val="nil"/>
              <w:left w:val="nil"/>
              <w:bottom w:val="single" w:sz="4" w:space="0" w:color="auto"/>
              <w:right w:val="single" w:sz="4" w:space="0" w:color="auto"/>
            </w:tcBorders>
            <w:shd w:val="clear" w:color="auto" w:fill="auto"/>
            <w:noWrap/>
            <w:vAlign w:val="bottom"/>
            <w:hideMark/>
          </w:tcPr>
          <w:p w14:paraId="303CA643" w14:textId="77777777" w:rsidR="00BC3982" w:rsidRPr="00BC3982" w:rsidRDefault="00BC3982" w:rsidP="00BC3982">
            <w:pPr>
              <w:rPr>
                <w:rFonts w:ascii="Calibri" w:hAnsi="Calibri" w:cs="Calibri"/>
                <w:color w:val="000000"/>
              </w:rPr>
            </w:pPr>
            <w:r w:rsidRPr="00BC3982">
              <w:rPr>
                <w:rFonts w:ascii="Calibri" w:hAnsi="Calibri" w:cs="Calibri"/>
                <w:color w:val="000000"/>
              </w:rPr>
              <w:t>Euro3</w:t>
            </w:r>
          </w:p>
        </w:tc>
        <w:tc>
          <w:tcPr>
            <w:tcW w:w="976" w:type="dxa"/>
            <w:tcBorders>
              <w:top w:val="nil"/>
              <w:left w:val="nil"/>
              <w:bottom w:val="single" w:sz="4" w:space="0" w:color="auto"/>
              <w:right w:val="single" w:sz="4" w:space="0" w:color="auto"/>
            </w:tcBorders>
            <w:shd w:val="clear" w:color="auto" w:fill="auto"/>
            <w:noWrap/>
            <w:vAlign w:val="bottom"/>
            <w:hideMark/>
          </w:tcPr>
          <w:p w14:paraId="21C3321B" w14:textId="77777777" w:rsidR="00BC3982" w:rsidRPr="00BC3982" w:rsidRDefault="00BC3982" w:rsidP="00BC3982">
            <w:pPr>
              <w:rPr>
                <w:rFonts w:ascii="Calibri" w:hAnsi="Calibri" w:cs="Calibri"/>
                <w:color w:val="000000"/>
              </w:rPr>
            </w:pPr>
            <w:r w:rsidRPr="00BC3982">
              <w:rPr>
                <w:rFonts w:ascii="Calibri" w:hAnsi="Calibri" w:cs="Calibri"/>
                <w:color w:val="000000"/>
              </w:rPr>
              <w:t>Ford</w:t>
            </w:r>
          </w:p>
        </w:tc>
        <w:tc>
          <w:tcPr>
            <w:tcW w:w="990" w:type="dxa"/>
            <w:tcBorders>
              <w:top w:val="nil"/>
              <w:left w:val="nil"/>
              <w:bottom w:val="single" w:sz="4" w:space="0" w:color="auto"/>
              <w:right w:val="single" w:sz="4" w:space="0" w:color="auto"/>
            </w:tcBorders>
            <w:shd w:val="clear" w:color="auto" w:fill="auto"/>
            <w:noWrap/>
            <w:vAlign w:val="bottom"/>
            <w:hideMark/>
          </w:tcPr>
          <w:p w14:paraId="58660083" w14:textId="77777777" w:rsidR="00BC3982" w:rsidRPr="00BC3982" w:rsidRDefault="00BC3982" w:rsidP="00BC3982">
            <w:pPr>
              <w:jc w:val="right"/>
              <w:rPr>
                <w:rFonts w:ascii="Calibri" w:hAnsi="Calibri" w:cs="Calibri"/>
                <w:color w:val="000000"/>
              </w:rPr>
            </w:pPr>
            <w:r w:rsidRPr="00BC3982">
              <w:rPr>
                <w:rFonts w:ascii="Calibri" w:hAnsi="Calibri" w:cs="Calibri"/>
                <w:color w:val="000000"/>
              </w:rPr>
              <w:t>359</w:t>
            </w:r>
          </w:p>
        </w:tc>
        <w:tc>
          <w:tcPr>
            <w:tcW w:w="1170" w:type="dxa"/>
            <w:tcBorders>
              <w:top w:val="nil"/>
              <w:left w:val="nil"/>
              <w:bottom w:val="single" w:sz="4" w:space="0" w:color="auto"/>
              <w:right w:val="single" w:sz="4" w:space="0" w:color="auto"/>
            </w:tcBorders>
            <w:shd w:val="clear" w:color="auto" w:fill="auto"/>
            <w:noWrap/>
            <w:vAlign w:val="bottom"/>
            <w:hideMark/>
          </w:tcPr>
          <w:p w14:paraId="5C2E7F19" w14:textId="77777777" w:rsidR="00BC3982" w:rsidRPr="00BC3982" w:rsidRDefault="00BC3982" w:rsidP="00BC3982">
            <w:pPr>
              <w:rPr>
                <w:rFonts w:ascii="Calibri" w:hAnsi="Calibri" w:cs="Calibri"/>
                <w:color w:val="000000"/>
              </w:rPr>
            </w:pPr>
            <w:r w:rsidRPr="00BC3982">
              <w:rPr>
                <w:rFonts w:ascii="Calibri" w:hAnsi="Calibri" w:cs="Calibri"/>
                <w:color w:val="000000"/>
              </w:rPr>
              <w:t>LCV N1-II</w:t>
            </w:r>
          </w:p>
        </w:tc>
        <w:tc>
          <w:tcPr>
            <w:tcW w:w="1099" w:type="dxa"/>
            <w:tcBorders>
              <w:top w:val="nil"/>
              <w:left w:val="nil"/>
              <w:bottom w:val="single" w:sz="4" w:space="0" w:color="auto"/>
              <w:right w:val="single" w:sz="4" w:space="0" w:color="auto"/>
            </w:tcBorders>
            <w:shd w:val="clear" w:color="auto" w:fill="auto"/>
            <w:noWrap/>
            <w:vAlign w:val="bottom"/>
            <w:hideMark/>
          </w:tcPr>
          <w:p w14:paraId="7ECED64B" w14:textId="0EA08979" w:rsidR="00BC3982" w:rsidRPr="00BC3982" w:rsidRDefault="00611FB1" w:rsidP="00BC3982">
            <w:pPr>
              <w:rPr>
                <w:rFonts w:ascii="Calibri" w:hAnsi="Calibri" w:cs="Calibri"/>
                <w:color w:val="000000"/>
              </w:rPr>
            </w:pPr>
            <w:r>
              <w:rPr>
                <w:rFonts w:ascii="Calibri" w:hAnsi="Calibri" w:cs="Calibri"/>
                <w:color w:val="000000"/>
              </w:rPr>
              <w:t>Euro6a,b</w:t>
            </w:r>
          </w:p>
        </w:tc>
        <w:tc>
          <w:tcPr>
            <w:tcW w:w="1331" w:type="dxa"/>
            <w:tcBorders>
              <w:top w:val="nil"/>
              <w:left w:val="nil"/>
              <w:bottom w:val="single" w:sz="4" w:space="0" w:color="auto"/>
              <w:right w:val="single" w:sz="4" w:space="0" w:color="auto"/>
            </w:tcBorders>
            <w:shd w:val="clear" w:color="auto" w:fill="auto"/>
            <w:noWrap/>
            <w:vAlign w:val="bottom"/>
            <w:hideMark/>
          </w:tcPr>
          <w:p w14:paraId="5FFFF0E2" w14:textId="77777777" w:rsidR="00BC3982" w:rsidRPr="00BC3982" w:rsidRDefault="00BC3982" w:rsidP="00BC3982">
            <w:pPr>
              <w:rPr>
                <w:rFonts w:ascii="Calibri" w:hAnsi="Calibri" w:cs="Calibri"/>
                <w:color w:val="000000"/>
              </w:rPr>
            </w:pPr>
            <w:r w:rsidRPr="00BC3982">
              <w:rPr>
                <w:rFonts w:ascii="Calibri" w:hAnsi="Calibri" w:cs="Calibri"/>
                <w:color w:val="000000"/>
              </w:rPr>
              <w:t>Ford</w:t>
            </w:r>
          </w:p>
        </w:tc>
        <w:tc>
          <w:tcPr>
            <w:tcW w:w="1080" w:type="dxa"/>
            <w:tcBorders>
              <w:top w:val="nil"/>
              <w:left w:val="nil"/>
              <w:bottom w:val="single" w:sz="4" w:space="0" w:color="auto"/>
              <w:right w:val="single" w:sz="4" w:space="0" w:color="auto"/>
            </w:tcBorders>
            <w:shd w:val="clear" w:color="auto" w:fill="auto"/>
            <w:noWrap/>
            <w:vAlign w:val="bottom"/>
            <w:hideMark/>
          </w:tcPr>
          <w:p w14:paraId="78C8EED5" w14:textId="77777777" w:rsidR="00BC3982" w:rsidRPr="00BC3982" w:rsidRDefault="00BC3982" w:rsidP="00BC3982">
            <w:pPr>
              <w:jc w:val="right"/>
              <w:rPr>
                <w:rFonts w:ascii="Calibri" w:hAnsi="Calibri" w:cs="Calibri"/>
                <w:color w:val="000000"/>
              </w:rPr>
            </w:pPr>
            <w:r w:rsidRPr="00BC3982">
              <w:rPr>
                <w:rFonts w:ascii="Calibri" w:hAnsi="Calibri" w:cs="Calibri"/>
                <w:color w:val="000000"/>
              </w:rPr>
              <w:t>327</w:t>
            </w:r>
          </w:p>
        </w:tc>
      </w:tr>
      <w:tr w:rsidR="00BC3982" w:rsidRPr="00BC3982" w14:paraId="6079F7D8" w14:textId="77777777" w:rsidTr="00BC3982">
        <w:trPr>
          <w:trHeight w:val="320"/>
          <w:jc w:val="center"/>
        </w:trPr>
        <w:tc>
          <w:tcPr>
            <w:tcW w:w="1160" w:type="dxa"/>
            <w:tcBorders>
              <w:top w:val="nil"/>
              <w:left w:val="single" w:sz="4" w:space="0" w:color="auto"/>
              <w:bottom w:val="single" w:sz="4" w:space="0" w:color="auto"/>
              <w:right w:val="single" w:sz="4" w:space="0" w:color="auto"/>
            </w:tcBorders>
            <w:shd w:val="clear" w:color="auto" w:fill="auto"/>
            <w:noWrap/>
            <w:vAlign w:val="bottom"/>
            <w:hideMark/>
          </w:tcPr>
          <w:p w14:paraId="61ECA430" w14:textId="77777777" w:rsidR="00BC3982" w:rsidRPr="00BC3982" w:rsidRDefault="00BC3982" w:rsidP="00BC3982">
            <w:pPr>
              <w:rPr>
                <w:rFonts w:ascii="Calibri" w:hAnsi="Calibri" w:cs="Calibri"/>
                <w:color w:val="000000"/>
              </w:rPr>
            </w:pPr>
            <w:r w:rsidRPr="00BC3982">
              <w:rPr>
                <w:rFonts w:ascii="Calibri" w:hAnsi="Calibri" w:cs="Calibri"/>
                <w:color w:val="000000"/>
              </w:rPr>
              <w:t>LCV N1-II</w:t>
            </w:r>
          </w:p>
        </w:tc>
        <w:tc>
          <w:tcPr>
            <w:tcW w:w="1099" w:type="dxa"/>
            <w:tcBorders>
              <w:top w:val="nil"/>
              <w:left w:val="nil"/>
              <w:bottom w:val="single" w:sz="4" w:space="0" w:color="auto"/>
              <w:right w:val="single" w:sz="4" w:space="0" w:color="auto"/>
            </w:tcBorders>
            <w:shd w:val="clear" w:color="auto" w:fill="auto"/>
            <w:noWrap/>
            <w:vAlign w:val="bottom"/>
            <w:hideMark/>
          </w:tcPr>
          <w:p w14:paraId="4E639DB4" w14:textId="77777777" w:rsidR="00BC3982" w:rsidRPr="00BC3982" w:rsidRDefault="00BC3982" w:rsidP="00BC3982">
            <w:pPr>
              <w:rPr>
                <w:rFonts w:ascii="Calibri" w:hAnsi="Calibri" w:cs="Calibri"/>
                <w:color w:val="000000"/>
              </w:rPr>
            </w:pPr>
            <w:r w:rsidRPr="00BC3982">
              <w:rPr>
                <w:rFonts w:ascii="Calibri" w:hAnsi="Calibri" w:cs="Calibri"/>
                <w:color w:val="000000"/>
              </w:rPr>
              <w:t>Euro3</w:t>
            </w:r>
          </w:p>
        </w:tc>
        <w:tc>
          <w:tcPr>
            <w:tcW w:w="976" w:type="dxa"/>
            <w:tcBorders>
              <w:top w:val="nil"/>
              <w:left w:val="nil"/>
              <w:bottom w:val="single" w:sz="4" w:space="0" w:color="auto"/>
              <w:right w:val="single" w:sz="4" w:space="0" w:color="auto"/>
            </w:tcBorders>
            <w:shd w:val="clear" w:color="auto" w:fill="auto"/>
            <w:noWrap/>
            <w:vAlign w:val="bottom"/>
            <w:hideMark/>
          </w:tcPr>
          <w:p w14:paraId="5EA5DB2E" w14:textId="77777777" w:rsidR="00BC3982" w:rsidRPr="00BC3982" w:rsidRDefault="00BC3982" w:rsidP="00BC3982">
            <w:pPr>
              <w:rPr>
                <w:rFonts w:ascii="Calibri" w:hAnsi="Calibri" w:cs="Calibri"/>
                <w:color w:val="000000"/>
              </w:rPr>
            </w:pPr>
            <w:r w:rsidRPr="00BC3982">
              <w:rPr>
                <w:rFonts w:ascii="Calibri" w:hAnsi="Calibri" w:cs="Calibri"/>
                <w:color w:val="000000"/>
              </w:rPr>
              <w:t>Nissan-Renault</w:t>
            </w:r>
          </w:p>
        </w:tc>
        <w:tc>
          <w:tcPr>
            <w:tcW w:w="990" w:type="dxa"/>
            <w:tcBorders>
              <w:top w:val="nil"/>
              <w:left w:val="nil"/>
              <w:bottom w:val="single" w:sz="4" w:space="0" w:color="auto"/>
              <w:right w:val="single" w:sz="4" w:space="0" w:color="auto"/>
            </w:tcBorders>
            <w:shd w:val="clear" w:color="auto" w:fill="auto"/>
            <w:noWrap/>
            <w:vAlign w:val="bottom"/>
            <w:hideMark/>
          </w:tcPr>
          <w:p w14:paraId="1BD656EB" w14:textId="77777777" w:rsidR="00BC3982" w:rsidRPr="00BC3982" w:rsidRDefault="00BC3982" w:rsidP="00BC3982">
            <w:pPr>
              <w:jc w:val="right"/>
              <w:rPr>
                <w:rFonts w:ascii="Calibri" w:hAnsi="Calibri" w:cs="Calibri"/>
                <w:color w:val="000000"/>
              </w:rPr>
            </w:pPr>
            <w:r w:rsidRPr="00BC3982">
              <w:rPr>
                <w:rFonts w:ascii="Calibri" w:hAnsi="Calibri" w:cs="Calibri"/>
                <w:color w:val="000000"/>
              </w:rPr>
              <w:t>278</w:t>
            </w:r>
          </w:p>
        </w:tc>
        <w:tc>
          <w:tcPr>
            <w:tcW w:w="1170" w:type="dxa"/>
            <w:tcBorders>
              <w:top w:val="nil"/>
              <w:left w:val="nil"/>
              <w:bottom w:val="single" w:sz="4" w:space="0" w:color="auto"/>
              <w:right w:val="single" w:sz="4" w:space="0" w:color="auto"/>
            </w:tcBorders>
            <w:shd w:val="clear" w:color="auto" w:fill="auto"/>
            <w:noWrap/>
            <w:vAlign w:val="bottom"/>
            <w:hideMark/>
          </w:tcPr>
          <w:p w14:paraId="08D13BBC" w14:textId="77777777" w:rsidR="00BC3982" w:rsidRPr="00BC3982" w:rsidRDefault="00BC3982" w:rsidP="00BC3982">
            <w:pPr>
              <w:rPr>
                <w:rFonts w:ascii="Calibri" w:hAnsi="Calibri" w:cs="Calibri"/>
                <w:color w:val="000000"/>
              </w:rPr>
            </w:pPr>
            <w:r w:rsidRPr="00BC3982">
              <w:rPr>
                <w:rFonts w:ascii="Calibri" w:hAnsi="Calibri" w:cs="Calibri"/>
                <w:color w:val="000000"/>
              </w:rPr>
              <w:t>LCV N1-II</w:t>
            </w:r>
          </w:p>
        </w:tc>
        <w:tc>
          <w:tcPr>
            <w:tcW w:w="1099" w:type="dxa"/>
            <w:tcBorders>
              <w:top w:val="nil"/>
              <w:left w:val="nil"/>
              <w:bottom w:val="single" w:sz="4" w:space="0" w:color="auto"/>
              <w:right w:val="single" w:sz="4" w:space="0" w:color="auto"/>
            </w:tcBorders>
            <w:shd w:val="clear" w:color="auto" w:fill="auto"/>
            <w:noWrap/>
            <w:vAlign w:val="bottom"/>
            <w:hideMark/>
          </w:tcPr>
          <w:p w14:paraId="5DED3DEA" w14:textId="41A95FCA" w:rsidR="00BC3982" w:rsidRPr="00BC3982" w:rsidRDefault="00611FB1" w:rsidP="00BC3982">
            <w:pPr>
              <w:rPr>
                <w:rFonts w:ascii="Calibri" w:hAnsi="Calibri" w:cs="Calibri"/>
                <w:color w:val="000000"/>
              </w:rPr>
            </w:pPr>
            <w:r>
              <w:rPr>
                <w:rFonts w:ascii="Calibri" w:hAnsi="Calibri" w:cs="Calibri"/>
                <w:color w:val="000000"/>
              </w:rPr>
              <w:t>Euro6a,b</w:t>
            </w:r>
          </w:p>
        </w:tc>
        <w:tc>
          <w:tcPr>
            <w:tcW w:w="1331" w:type="dxa"/>
            <w:tcBorders>
              <w:top w:val="nil"/>
              <w:left w:val="nil"/>
              <w:bottom w:val="single" w:sz="4" w:space="0" w:color="auto"/>
              <w:right w:val="single" w:sz="4" w:space="0" w:color="auto"/>
            </w:tcBorders>
            <w:shd w:val="clear" w:color="auto" w:fill="auto"/>
            <w:noWrap/>
            <w:vAlign w:val="bottom"/>
            <w:hideMark/>
          </w:tcPr>
          <w:p w14:paraId="716D10B2" w14:textId="77777777" w:rsidR="00BC3982" w:rsidRPr="00BC3982" w:rsidRDefault="00BC3982" w:rsidP="00BC3982">
            <w:pPr>
              <w:rPr>
                <w:rFonts w:ascii="Calibri" w:hAnsi="Calibri" w:cs="Calibri"/>
                <w:color w:val="000000"/>
              </w:rPr>
            </w:pPr>
            <w:r w:rsidRPr="00BC3982">
              <w:rPr>
                <w:rFonts w:ascii="Calibri" w:hAnsi="Calibri" w:cs="Calibri"/>
                <w:color w:val="000000"/>
              </w:rPr>
              <w:t>Nissan-Renault</w:t>
            </w:r>
          </w:p>
        </w:tc>
        <w:tc>
          <w:tcPr>
            <w:tcW w:w="1080" w:type="dxa"/>
            <w:tcBorders>
              <w:top w:val="nil"/>
              <w:left w:val="nil"/>
              <w:bottom w:val="single" w:sz="4" w:space="0" w:color="auto"/>
              <w:right w:val="single" w:sz="4" w:space="0" w:color="auto"/>
            </w:tcBorders>
            <w:shd w:val="clear" w:color="auto" w:fill="auto"/>
            <w:noWrap/>
            <w:vAlign w:val="bottom"/>
            <w:hideMark/>
          </w:tcPr>
          <w:p w14:paraId="002682F1" w14:textId="77777777" w:rsidR="00BC3982" w:rsidRPr="00BC3982" w:rsidRDefault="00BC3982" w:rsidP="00BC3982">
            <w:pPr>
              <w:jc w:val="right"/>
              <w:rPr>
                <w:rFonts w:ascii="Calibri" w:hAnsi="Calibri" w:cs="Calibri"/>
                <w:color w:val="000000"/>
              </w:rPr>
            </w:pPr>
            <w:r w:rsidRPr="00BC3982">
              <w:rPr>
                <w:rFonts w:ascii="Calibri" w:hAnsi="Calibri" w:cs="Calibri"/>
                <w:color w:val="000000"/>
              </w:rPr>
              <w:t>456</w:t>
            </w:r>
          </w:p>
        </w:tc>
      </w:tr>
      <w:tr w:rsidR="00BC3982" w:rsidRPr="00BC3982" w14:paraId="7DC4169F" w14:textId="77777777" w:rsidTr="00BC3982">
        <w:trPr>
          <w:trHeight w:val="320"/>
          <w:jc w:val="center"/>
        </w:trPr>
        <w:tc>
          <w:tcPr>
            <w:tcW w:w="1160" w:type="dxa"/>
            <w:tcBorders>
              <w:top w:val="nil"/>
              <w:left w:val="single" w:sz="4" w:space="0" w:color="auto"/>
              <w:bottom w:val="single" w:sz="4" w:space="0" w:color="auto"/>
              <w:right w:val="single" w:sz="4" w:space="0" w:color="auto"/>
            </w:tcBorders>
            <w:shd w:val="clear" w:color="auto" w:fill="auto"/>
            <w:noWrap/>
            <w:vAlign w:val="bottom"/>
            <w:hideMark/>
          </w:tcPr>
          <w:p w14:paraId="4225FE53" w14:textId="77777777" w:rsidR="00BC3982" w:rsidRPr="00BC3982" w:rsidRDefault="00BC3982" w:rsidP="00BC3982">
            <w:pPr>
              <w:rPr>
                <w:rFonts w:ascii="Calibri" w:hAnsi="Calibri" w:cs="Calibri"/>
                <w:color w:val="000000"/>
              </w:rPr>
            </w:pPr>
            <w:r w:rsidRPr="00BC3982">
              <w:rPr>
                <w:rFonts w:ascii="Calibri" w:hAnsi="Calibri" w:cs="Calibri"/>
                <w:color w:val="000000"/>
              </w:rPr>
              <w:t>LCV N1-II</w:t>
            </w:r>
          </w:p>
        </w:tc>
        <w:tc>
          <w:tcPr>
            <w:tcW w:w="1099" w:type="dxa"/>
            <w:tcBorders>
              <w:top w:val="nil"/>
              <w:left w:val="nil"/>
              <w:bottom w:val="single" w:sz="4" w:space="0" w:color="auto"/>
              <w:right w:val="single" w:sz="4" w:space="0" w:color="auto"/>
            </w:tcBorders>
            <w:shd w:val="clear" w:color="auto" w:fill="auto"/>
            <w:noWrap/>
            <w:vAlign w:val="bottom"/>
            <w:hideMark/>
          </w:tcPr>
          <w:p w14:paraId="469A8ABF" w14:textId="77777777" w:rsidR="00BC3982" w:rsidRPr="00BC3982" w:rsidRDefault="00BC3982" w:rsidP="00BC3982">
            <w:pPr>
              <w:rPr>
                <w:rFonts w:ascii="Calibri" w:hAnsi="Calibri" w:cs="Calibri"/>
                <w:color w:val="000000"/>
              </w:rPr>
            </w:pPr>
            <w:r w:rsidRPr="00BC3982">
              <w:rPr>
                <w:rFonts w:ascii="Calibri" w:hAnsi="Calibri" w:cs="Calibri"/>
                <w:color w:val="000000"/>
              </w:rPr>
              <w:t>Euro3</w:t>
            </w:r>
          </w:p>
        </w:tc>
        <w:tc>
          <w:tcPr>
            <w:tcW w:w="976" w:type="dxa"/>
            <w:tcBorders>
              <w:top w:val="nil"/>
              <w:left w:val="nil"/>
              <w:bottom w:val="single" w:sz="4" w:space="0" w:color="auto"/>
              <w:right w:val="single" w:sz="4" w:space="0" w:color="auto"/>
            </w:tcBorders>
            <w:shd w:val="clear" w:color="auto" w:fill="auto"/>
            <w:noWrap/>
            <w:vAlign w:val="bottom"/>
            <w:hideMark/>
          </w:tcPr>
          <w:p w14:paraId="31C99E00" w14:textId="77777777" w:rsidR="00BC3982" w:rsidRPr="00BC3982" w:rsidRDefault="00BC3982" w:rsidP="00BC3982">
            <w:pPr>
              <w:rPr>
                <w:rFonts w:ascii="Calibri" w:hAnsi="Calibri" w:cs="Calibri"/>
                <w:color w:val="000000"/>
              </w:rPr>
            </w:pPr>
            <w:r w:rsidRPr="00BC3982">
              <w:rPr>
                <w:rFonts w:ascii="Calibri" w:hAnsi="Calibri" w:cs="Calibri"/>
                <w:color w:val="000000"/>
              </w:rPr>
              <w:t>PSA</w:t>
            </w:r>
          </w:p>
        </w:tc>
        <w:tc>
          <w:tcPr>
            <w:tcW w:w="990" w:type="dxa"/>
            <w:tcBorders>
              <w:top w:val="nil"/>
              <w:left w:val="nil"/>
              <w:bottom w:val="single" w:sz="4" w:space="0" w:color="auto"/>
              <w:right w:val="single" w:sz="4" w:space="0" w:color="auto"/>
            </w:tcBorders>
            <w:shd w:val="clear" w:color="auto" w:fill="auto"/>
            <w:noWrap/>
            <w:vAlign w:val="bottom"/>
            <w:hideMark/>
          </w:tcPr>
          <w:p w14:paraId="1EBF2CF6" w14:textId="77777777" w:rsidR="00BC3982" w:rsidRPr="00BC3982" w:rsidRDefault="00BC3982" w:rsidP="00BC3982">
            <w:pPr>
              <w:jc w:val="right"/>
              <w:rPr>
                <w:rFonts w:ascii="Calibri" w:hAnsi="Calibri" w:cs="Calibri"/>
                <w:color w:val="000000"/>
              </w:rPr>
            </w:pPr>
            <w:r w:rsidRPr="00BC3982">
              <w:rPr>
                <w:rFonts w:ascii="Calibri" w:hAnsi="Calibri" w:cs="Calibri"/>
                <w:color w:val="000000"/>
              </w:rPr>
              <w:t>804</w:t>
            </w:r>
          </w:p>
        </w:tc>
        <w:tc>
          <w:tcPr>
            <w:tcW w:w="1170" w:type="dxa"/>
            <w:tcBorders>
              <w:top w:val="nil"/>
              <w:left w:val="nil"/>
              <w:bottom w:val="single" w:sz="4" w:space="0" w:color="auto"/>
              <w:right w:val="single" w:sz="4" w:space="0" w:color="auto"/>
            </w:tcBorders>
            <w:shd w:val="clear" w:color="auto" w:fill="auto"/>
            <w:noWrap/>
            <w:vAlign w:val="bottom"/>
            <w:hideMark/>
          </w:tcPr>
          <w:p w14:paraId="272C8D5F" w14:textId="77777777" w:rsidR="00BC3982" w:rsidRPr="00BC3982" w:rsidRDefault="00BC3982" w:rsidP="00BC3982">
            <w:pPr>
              <w:rPr>
                <w:rFonts w:ascii="Calibri" w:hAnsi="Calibri" w:cs="Calibri"/>
                <w:color w:val="000000"/>
              </w:rPr>
            </w:pPr>
            <w:r w:rsidRPr="00BC3982">
              <w:rPr>
                <w:rFonts w:ascii="Calibri" w:hAnsi="Calibri" w:cs="Calibri"/>
                <w:color w:val="000000"/>
              </w:rPr>
              <w:t>LCV N1-II</w:t>
            </w:r>
          </w:p>
        </w:tc>
        <w:tc>
          <w:tcPr>
            <w:tcW w:w="1099" w:type="dxa"/>
            <w:tcBorders>
              <w:top w:val="nil"/>
              <w:left w:val="nil"/>
              <w:bottom w:val="single" w:sz="4" w:space="0" w:color="auto"/>
              <w:right w:val="single" w:sz="4" w:space="0" w:color="auto"/>
            </w:tcBorders>
            <w:shd w:val="clear" w:color="auto" w:fill="auto"/>
            <w:noWrap/>
            <w:vAlign w:val="bottom"/>
            <w:hideMark/>
          </w:tcPr>
          <w:p w14:paraId="73382B3C" w14:textId="59810180" w:rsidR="00BC3982" w:rsidRPr="00BC3982" w:rsidRDefault="00611FB1" w:rsidP="00BC3982">
            <w:pPr>
              <w:rPr>
                <w:rFonts w:ascii="Calibri" w:hAnsi="Calibri" w:cs="Calibri"/>
                <w:color w:val="000000"/>
              </w:rPr>
            </w:pPr>
            <w:r>
              <w:rPr>
                <w:rFonts w:ascii="Calibri" w:hAnsi="Calibri" w:cs="Calibri"/>
                <w:color w:val="000000"/>
              </w:rPr>
              <w:t>Euro6a,b</w:t>
            </w:r>
          </w:p>
        </w:tc>
        <w:tc>
          <w:tcPr>
            <w:tcW w:w="1331" w:type="dxa"/>
            <w:tcBorders>
              <w:top w:val="nil"/>
              <w:left w:val="nil"/>
              <w:bottom w:val="single" w:sz="4" w:space="0" w:color="auto"/>
              <w:right w:val="single" w:sz="4" w:space="0" w:color="auto"/>
            </w:tcBorders>
            <w:shd w:val="clear" w:color="auto" w:fill="auto"/>
            <w:noWrap/>
            <w:vAlign w:val="bottom"/>
            <w:hideMark/>
          </w:tcPr>
          <w:p w14:paraId="4CDF7FB4" w14:textId="77777777" w:rsidR="00BC3982" w:rsidRPr="00BC3982" w:rsidRDefault="00BC3982" w:rsidP="00BC3982">
            <w:pPr>
              <w:rPr>
                <w:rFonts w:ascii="Calibri" w:hAnsi="Calibri" w:cs="Calibri"/>
                <w:color w:val="000000"/>
              </w:rPr>
            </w:pPr>
            <w:r w:rsidRPr="00BC3982">
              <w:rPr>
                <w:rFonts w:ascii="Calibri" w:hAnsi="Calibri" w:cs="Calibri"/>
                <w:color w:val="000000"/>
              </w:rPr>
              <w:t>PSA</w:t>
            </w:r>
          </w:p>
        </w:tc>
        <w:tc>
          <w:tcPr>
            <w:tcW w:w="1080" w:type="dxa"/>
            <w:tcBorders>
              <w:top w:val="nil"/>
              <w:left w:val="nil"/>
              <w:bottom w:val="single" w:sz="4" w:space="0" w:color="auto"/>
              <w:right w:val="single" w:sz="4" w:space="0" w:color="auto"/>
            </w:tcBorders>
            <w:shd w:val="clear" w:color="auto" w:fill="auto"/>
            <w:noWrap/>
            <w:vAlign w:val="bottom"/>
            <w:hideMark/>
          </w:tcPr>
          <w:p w14:paraId="3532ED3D" w14:textId="77777777" w:rsidR="00BC3982" w:rsidRPr="00BC3982" w:rsidRDefault="00BC3982" w:rsidP="00BC3982">
            <w:pPr>
              <w:jc w:val="right"/>
              <w:rPr>
                <w:rFonts w:ascii="Calibri" w:hAnsi="Calibri" w:cs="Calibri"/>
                <w:color w:val="000000"/>
              </w:rPr>
            </w:pPr>
            <w:r w:rsidRPr="00BC3982">
              <w:rPr>
                <w:rFonts w:ascii="Calibri" w:hAnsi="Calibri" w:cs="Calibri"/>
                <w:color w:val="000000"/>
              </w:rPr>
              <w:t>1081</w:t>
            </w:r>
          </w:p>
        </w:tc>
      </w:tr>
      <w:tr w:rsidR="00BC3982" w:rsidRPr="00BC3982" w14:paraId="594A3E4C" w14:textId="77777777" w:rsidTr="00BC3982">
        <w:trPr>
          <w:trHeight w:val="320"/>
          <w:jc w:val="center"/>
        </w:trPr>
        <w:tc>
          <w:tcPr>
            <w:tcW w:w="1160" w:type="dxa"/>
            <w:tcBorders>
              <w:top w:val="nil"/>
              <w:left w:val="single" w:sz="4" w:space="0" w:color="auto"/>
              <w:bottom w:val="single" w:sz="4" w:space="0" w:color="auto"/>
              <w:right w:val="single" w:sz="4" w:space="0" w:color="auto"/>
            </w:tcBorders>
            <w:shd w:val="clear" w:color="auto" w:fill="auto"/>
            <w:noWrap/>
            <w:vAlign w:val="bottom"/>
            <w:hideMark/>
          </w:tcPr>
          <w:p w14:paraId="66A4CD51" w14:textId="77777777" w:rsidR="00BC3982" w:rsidRPr="00BC3982" w:rsidRDefault="00BC3982" w:rsidP="00BC3982">
            <w:pPr>
              <w:rPr>
                <w:rFonts w:ascii="Calibri" w:hAnsi="Calibri" w:cs="Calibri"/>
                <w:color w:val="000000"/>
              </w:rPr>
            </w:pPr>
            <w:r w:rsidRPr="00BC3982">
              <w:rPr>
                <w:rFonts w:ascii="Calibri" w:hAnsi="Calibri" w:cs="Calibri"/>
                <w:color w:val="000000"/>
              </w:rPr>
              <w:lastRenderedPageBreak/>
              <w:t>LCV N1-II</w:t>
            </w:r>
          </w:p>
        </w:tc>
        <w:tc>
          <w:tcPr>
            <w:tcW w:w="1099" w:type="dxa"/>
            <w:tcBorders>
              <w:top w:val="nil"/>
              <w:left w:val="nil"/>
              <w:bottom w:val="single" w:sz="4" w:space="0" w:color="auto"/>
              <w:right w:val="single" w:sz="4" w:space="0" w:color="auto"/>
            </w:tcBorders>
            <w:shd w:val="clear" w:color="auto" w:fill="auto"/>
            <w:noWrap/>
            <w:vAlign w:val="bottom"/>
            <w:hideMark/>
          </w:tcPr>
          <w:p w14:paraId="5B658A7E" w14:textId="77777777" w:rsidR="00BC3982" w:rsidRPr="00BC3982" w:rsidRDefault="00BC3982" w:rsidP="00BC3982">
            <w:pPr>
              <w:rPr>
                <w:rFonts w:ascii="Calibri" w:hAnsi="Calibri" w:cs="Calibri"/>
                <w:color w:val="000000"/>
              </w:rPr>
            </w:pPr>
            <w:r w:rsidRPr="00BC3982">
              <w:rPr>
                <w:rFonts w:ascii="Calibri" w:hAnsi="Calibri" w:cs="Calibri"/>
                <w:color w:val="000000"/>
              </w:rPr>
              <w:t>Euro3</w:t>
            </w:r>
          </w:p>
        </w:tc>
        <w:tc>
          <w:tcPr>
            <w:tcW w:w="976" w:type="dxa"/>
            <w:tcBorders>
              <w:top w:val="nil"/>
              <w:left w:val="nil"/>
              <w:bottom w:val="single" w:sz="4" w:space="0" w:color="auto"/>
              <w:right w:val="single" w:sz="4" w:space="0" w:color="auto"/>
            </w:tcBorders>
            <w:shd w:val="clear" w:color="auto" w:fill="auto"/>
            <w:noWrap/>
            <w:vAlign w:val="bottom"/>
            <w:hideMark/>
          </w:tcPr>
          <w:p w14:paraId="617EFD75" w14:textId="77777777" w:rsidR="00BC3982" w:rsidRPr="00BC3982" w:rsidRDefault="00BC3982" w:rsidP="00BC3982">
            <w:pPr>
              <w:rPr>
                <w:rFonts w:ascii="Calibri" w:hAnsi="Calibri" w:cs="Calibri"/>
                <w:color w:val="000000"/>
              </w:rPr>
            </w:pPr>
            <w:r w:rsidRPr="00BC3982">
              <w:rPr>
                <w:rFonts w:ascii="Calibri" w:hAnsi="Calibri" w:cs="Calibri"/>
                <w:color w:val="000000"/>
              </w:rPr>
              <w:t>VW</w:t>
            </w:r>
          </w:p>
        </w:tc>
        <w:tc>
          <w:tcPr>
            <w:tcW w:w="990" w:type="dxa"/>
            <w:tcBorders>
              <w:top w:val="nil"/>
              <w:left w:val="nil"/>
              <w:bottom w:val="single" w:sz="4" w:space="0" w:color="auto"/>
              <w:right w:val="single" w:sz="4" w:space="0" w:color="auto"/>
            </w:tcBorders>
            <w:shd w:val="clear" w:color="auto" w:fill="auto"/>
            <w:noWrap/>
            <w:vAlign w:val="bottom"/>
            <w:hideMark/>
          </w:tcPr>
          <w:p w14:paraId="5FCE4ABE" w14:textId="77777777" w:rsidR="00BC3982" w:rsidRPr="00BC3982" w:rsidRDefault="00BC3982" w:rsidP="00BC3982">
            <w:pPr>
              <w:jc w:val="right"/>
              <w:rPr>
                <w:rFonts w:ascii="Calibri" w:hAnsi="Calibri" w:cs="Calibri"/>
                <w:color w:val="000000"/>
              </w:rPr>
            </w:pPr>
            <w:r w:rsidRPr="00BC3982">
              <w:rPr>
                <w:rFonts w:ascii="Calibri" w:hAnsi="Calibri" w:cs="Calibri"/>
                <w:color w:val="000000"/>
              </w:rPr>
              <w:t>303</w:t>
            </w:r>
          </w:p>
        </w:tc>
        <w:tc>
          <w:tcPr>
            <w:tcW w:w="1170" w:type="dxa"/>
            <w:tcBorders>
              <w:top w:val="nil"/>
              <w:left w:val="nil"/>
              <w:bottom w:val="single" w:sz="4" w:space="0" w:color="auto"/>
              <w:right w:val="single" w:sz="4" w:space="0" w:color="auto"/>
            </w:tcBorders>
            <w:shd w:val="clear" w:color="auto" w:fill="auto"/>
            <w:noWrap/>
            <w:vAlign w:val="bottom"/>
            <w:hideMark/>
          </w:tcPr>
          <w:p w14:paraId="081641AE" w14:textId="77777777" w:rsidR="00BC3982" w:rsidRPr="00BC3982" w:rsidRDefault="00BC3982" w:rsidP="00BC3982">
            <w:pPr>
              <w:rPr>
                <w:rFonts w:ascii="Calibri" w:hAnsi="Calibri" w:cs="Calibri"/>
                <w:color w:val="000000"/>
              </w:rPr>
            </w:pPr>
            <w:r w:rsidRPr="00BC3982">
              <w:rPr>
                <w:rFonts w:ascii="Calibri" w:hAnsi="Calibri" w:cs="Calibri"/>
                <w:color w:val="000000"/>
              </w:rPr>
              <w:t>LCV N1-II</w:t>
            </w:r>
          </w:p>
        </w:tc>
        <w:tc>
          <w:tcPr>
            <w:tcW w:w="1099" w:type="dxa"/>
            <w:tcBorders>
              <w:top w:val="nil"/>
              <w:left w:val="nil"/>
              <w:bottom w:val="single" w:sz="4" w:space="0" w:color="auto"/>
              <w:right w:val="single" w:sz="4" w:space="0" w:color="auto"/>
            </w:tcBorders>
            <w:shd w:val="clear" w:color="auto" w:fill="auto"/>
            <w:noWrap/>
            <w:vAlign w:val="bottom"/>
            <w:hideMark/>
          </w:tcPr>
          <w:p w14:paraId="58E25DD7" w14:textId="7B40FD46" w:rsidR="00BC3982" w:rsidRPr="00BC3982" w:rsidRDefault="00611FB1" w:rsidP="00BC3982">
            <w:pPr>
              <w:rPr>
                <w:rFonts w:ascii="Calibri" w:hAnsi="Calibri" w:cs="Calibri"/>
                <w:color w:val="000000"/>
              </w:rPr>
            </w:pPr>
            <w:r>
              <w:rPr>
                <w:rFonts w:ascii="Calibri" w:hAnsi="Calibri" w:cs="Calibri"/>
                <w:color w:val="000000"/>
              </w:rPr>
              <w:t>Euro6a,b</w:t>
            </w:r>
          </w:p>
        </w:tc>
        <w:tc>
          <w:tcPr>
            <w:tcW w:w="1331" w:type="dxa"/>
            <w:tcBorders>
              <w:top w:val="nil"/>
              <w:left w:val="nil"/>
              <w:bottom w:val="single" w:sz="4" w:space="0" w:color="auto"/>
              <w:right w:val="single" w:sz="4" w:space="0" w:color="auto"/>
            </w:tcBorders>
            <w:shd w:val="clear" w:color="auto" w:fill="auto"/>
            <w:noWrap/>
            <w:vAlign w:val="bottom"/>
            <w:hideMark/>
          </w:tcPr>
          <w:p w14:paraId="7F36F2B1" w14:textId="77777777" w:rsidR="00BC3982" w:rsidRPr="00BC3982" w:rsidRDefault="00BC3982" w:rsidP="00BC3982">
            <w:pPr>
              <w:rPr>
                <w:rFonts w:ascii="Calibri" w:hAnsi="Calibri" w:cs="Calibri"/>
                <w:color w:val="000000"/>
              </w:rPr>
            </w:pPr>
            <w:r w:rsidRPr="00BC3982">
              <w:rPr>
                <w:rFonts w:ascii="Calibri" w:hAnsi="Calibri" w:cs="Calibri"/>
                <w:color w:val="000000"/>
              </w:rPr>
              <w:t>VW</w:t>
            </w:r>
          </w:p>
        </w:tc>
        <w:tc>
          <w:tcPr>
            <w:tcW w:w="1080" w:type="dxa"/>
            <w:tcBorders>
              <w:top w:val="nil"/>
              <w:left w:val="nil"/>
              <w:bottom w:val="single" w:sz="4" w:space="0" w:color="auto"/>
              <w:right w:val="single" w:sz="4" w:space="0" w:color="auto"/>
            </w:tcBorders>
            <w:shd w:val="clear" w:color="auto" w:fill="auto"/>
            <w:noWrap/>
            <w:vAlign w:val="bottom"/>
            <w:hideMark/>
          </w:tcPr>
          <w:p w14:paraId="7A097E96" w14:textId="77777777" w:rsidR="00BC3982" w:rsidRPr="00BC3982" w:rsidRDefault="00BC3982" w:rsidP="00BC3982">
            <w:pPr>
              <w:jc w:val="right"/>
              <w:rPr>
                <w:rFonts w:ascii="Calibri" w:hAnsi="Calibri" w:cs="Calibri"/>
                <w:color w:val="000000"/>
              </w:rPr>
            </w:pPr>
            <w:r w:rsidRPr="00BC3982">
              <w:rPr>
                <w:rFonts w:ascii="Calibri" w:hAnsi="Calibri" w:cs="Calibri"/>
                <w:color w:val="000000"/>
              </w:rPr>
              <w:t>298</w:t>
            </w:r>
          </w:p>
        </w:tc>
      </w:tr>
      <w:tr w:rsidR="00BC3982" w:rsidRPr="00BC3982" w14:paraId="69D2F22C" w14:textId="77777777" w:rsidTr="00BC3982">
        <w:trPr>
          <w:trHeight w:val="320"/>
          <w:jc w:val="center"/>
        </w:trPr>
        <w:tc>
          <w:tcPr>
            <w:tcW w:w="1160" w:type="dxa"/>
            <w:tcBorders>
              <w:top w:val="nil"/>
              <w:left w:val="single" w:sz="4" w:space="0" w:color="auto"/>
              <w:bottom w:val="single" w:sz="4" w:space="0" w:color="auto"/>
              <w:right w:val="single" w:sz="4" w:space="0" w:color="auto"/>
            </w:tcBorders>
            <w:shd w:val="clear" w:color="auto" w:fill="auto"/>
            <w:noWrap/>
            <w:vAlign w:val="bottom"/>
            <w:hideMark/>
          </w:tcPr>
          <w:p w14:paraId="1044C28D" w14:textId="77777777" w:rsidR="00BC3982" w:rsidRPr="00BC3982" w:rsidRDefault="00BC3982" w:rsidP="00BC3982">
            <w:pPr>
              <w:rPr>
                <w:rFonts w:ascii="Calibri" w:hAnsi="Calibri" w:cs="Calibri"/>
                <w:color w:val="000000"/>
              </w:rPr>
            </w:pPr>
            <w:r w:rsidRPr="00BC3982">
              <w:rPr>
                <w:rFonts w:ascii="Calibri" w:hAnsi="Calibri" w:cs="Calibri"/>
                <w:color w:val="000000"/>
              </w:rPr>
              <w:t>LCV N1-II</w:t>
            </w:r>
          </w:p>
        </w:tc>
        <w:tc>
          <w:tcPr>
            <w:tcW w:w="1099" w:type="dxa"/>
            <w:tcBorders>
              <w:top w:val="nil"/>
              <w:left w:val="nil"/>
              <w:bottom w:val="single" w:sz="4" w:space="0" w:color="auto"/>
              <w:right w:val="single" w:sz="4" w:space="0" w:color="auto"/>
            </w:tcBorders>
            <w:shd w:val="clear" w:color="auto" w:fill="auto"/>
            <w:noWrap/>
            <w:vAlign w:val="bottom"/>
            <w:hideMark/>
          </w:tcPr>
          <w:p w14:paraId="38E86600" w14:textId="77777777" w:rsidR="00BC3982" w:rsidRPr="00BC3982" w:rsidRDefault="00BC3982" w:rsidP="00BC3982">
            <w:pPr>
              <w:rPr>
                <w:rFonts w:ascii="Calibri" w:hAnsi="Calibri" w:cs="Calibri"/>
                <w:color w:val="000000"/>
              </w:rPr>
            </w:pPr>
            <w:r w:rsidRPr="00BC3982">
              <w:rPr>
                <w:rFonts w:ascii="Calibri" w:hAnsi="Calibri" w:cs="Calibri"/>
                <w:color w:val="000000"/>
              </w:rPr>
              <w:t>Euro4</w:t>
            </w:r>
          </w:p>
        </w:tc>
        <w:tc>
          <w:tcPr>
            <w:tcW w:w="976" w:type="dxa"/>
            <w:tcBorders>
              <w:top w:val="nil"/>
              <w:left w:val="nil"/>
              <w:bottom w:val="single" w:sz="4" w:space="0" w:color="auto"/>
              <w:right w:val="single" w:sz="4" w:space="0" w:color="auto"/>
            </w:tcBorders>
            <w:shd w:val="clear" w:color="auto" w:fill="auto"/>
            <w:noWrap/>
            <w:vAlign w:val="bottom"/>
            <w:hideMark/>
          </w:tcPr>
          <w:p w14:paraId="469DF27B" w14:textId="77777777" w:rsidR="00BC3982" w:rsidRPr="00BC3982" w:rsidRDefault="00BC3982" w:rsidP="00BC3982">
            <w:pPr>
              <w:rPr>
                <w:rFonts w:ascii="Calibri" w:hAnsi="Calibri" w:cs="Calibri"/>
                <w:color w:val="000000"/>
              </w:rPr>
            </w:pPr>
            <w:r w:rsidRPr="00BC3982">
              <w:rPr>
                <w:rFonts w:ascii="Calibri" w:hAnsi="Calibri" w:cs="Calibri"/>
                <w:color w:val="000000"/>
              </w:rPr>
              <w:t>Ford</w:t>
            </w:r>
          </w:p>
        </w:tc>
        <w:tc>
          <w:tcPr>
            <w:tcW w:w="990" w:type="dxa"/>
            <w:tcBorders>
              <w:top w:val="nil"/>
              <w:left w:val="nil"/>
              <w:bottom w:val="single" w:sz="4" w:space="0" w:color="auto"/>
              <w:right w:val="single" w:sz="4" w:space="0" w:color="auto"/>
            </w:tcBorders>
            <w:shd w:val="clear" w:color="auto" w:fill="auto"/>
            <w:noWrap/>
            <w:vAlign w:val="bottom"/>
            <w:hideMark/>
          </w:tcPr>
          <w:p w14:paraId="346C226A" w14:textId="77777777" w:rsidR="00BC3982" w:rsidRPr="00BC3982" w:rsidRDefault="00BC3982" w:rsidP="00BC3982">
            <w:pPr>
              <w:jc w:val="right"/>
              <w:rPr>
                <w:rFonts w:ascii="Calibri" w:hAnsi="Calibri" w:cs="Calibri"/>
                <w:color w:val="000000"/>
              </w:rPr>
            </w:pPr>
            <w:r w:rsidRPr="00BC3982">
              <w:rPr>
                <w:rFonts w:ascii="Calibri" w:hAnsi="Calibri" w:cs="Calibri"/>
                <w:color w:val="000000"/>
              </w:rPr>
              <w:t>1728</w:t>
            </w:r>
          </w:p>
        </w:tc>
        <w:tc>
          <w:tcPr>
            <w:tcW w:w="1170" w:type="dxa"/>
            <w:tcBorders>
              <w:top w:val="nil"/>
              <w:left w:val="nil"/>
              <w:bottom w:val="nil"/>
              <w:right w:val="nil"/>
            </w:tcBorders>
            <w:shd w:val="clear" w:color="auto" w:fill="auto"/>
            <w:noWrap/>
            <w:vAlign w:val="bottom"/>
            <w:hideMark/>
          </w:tcPr>
          <w:p w14:paraId="33710C28" w14:textId="77777777" w:rsidR="00BC3982" w:rsidRPr="00BC3982" w:rsidRDefault="00BC3982" w:rsidP="00BC3982">
            <w:pPr>
              <w:jc w:val="right"/>
              <w:rPr>
                <w:rFonts w:ascii="Calibri" w:hAnsi="Calibri" w:cs="Calibri"/>
                <w:color w:val="000000"/>
              </w:rPr>
            </w:pPr>
          </w:p>
        </w:tc>
        <w:tc>
          <w:tcPr>
            <w:tcW w:w="1099" w:type="dxa"/>
            <w:tcBorders>
              <w:top w:val="nil"/>
              <w:left w:val="nil"/>
              <w:bottom w:val="nil"/>
              <w:right w:val="nil"/>
            </w:tcBorders>
            <w:shd w:val="clear" w:color="auto" w:fill="auto"/>
            <w:noWrap/>
            <w:vAlign w:val="bottom"/>
            <w:hideMark/>
          </w:tcPr>
          <w:p w14:paraId="12EC3798" w14:textId="77777777" w:rsidR="00BC3982" w:rsidRPr="00BC3982" w:rsidRDefault="00BC3982" w:rsidP="00BC3982">
            <w:pPr>
              <w:rPr>
                <w:sz w:val="20"/>
                <w:szCs w:val="20"/>
              </w:rPr>
            </w:pPr>
          </w:p>
        </w:tc>
        <w:tc>
          <w:tcPr>
            <w:tcW w:w="1331" w:type="dxa"/>
            <w:tcBorders>
              <w:top w:val="nil"/>
              <w:left w:val="nil"/>
              <w:bottom w:val="nil"/>
              <w:right w:val="nil"/>
            </w:tcBorders>
            <w:shd w:val="clear" w:color="auto" w:fill="auto"/>
            <w:noWrap/>
            <w:vAlign w:val="bottom"/>
            <w:hideMark/>
          </w:tcPr>
          <w:p w14:paraId="0B1D8CA0" w14:textId="77777777" w:rsidR="00BC3982" w:rsidRPr="00BC3982" w:rsidRDefault="00BC3982" w:rsidP="00BC3982">
            <w:pPr>
              <w:rPr>
                <w:sz w:val="20"/>
                <w:szCs w:val="20"/>
              </w:rPr>
            </w:pPr>
          </w:p>
        </w:tc>
        <w:tc>
          <w:tcPr>
            <w:tcW w:w="1080" w:type="dxa"/>
            <w:tcBorders>
              <w:top w:val="nil"/>
              <w:left w:val="nil"/>
              <w:bottom w:val="nil"/>
              <w:right w:val="nil"/>
            </w:tcBorders>
            <w:shd w:val="clear" w:color="auto" w:fill="auto"/>
            <w:noWrap/>
            <w:vAlign w:val="bottom"/>
            <w:hideMark/>
          </w:tcPr>
          <w:p w14:paraId="07A897C4" w14:textId="77777777" w:rsidR="00BC3982" w:rsidRPr="00BC3982" w:rsidRDefault="00BC3982" w:rsidP="00BC3982">
            <w:pPr>
              <w:rPr>
                <w:sz w:val="20"/>
                <w:szCs w:val="20"/>
              </w:rPr>
            </w:pPr>
          </w:p>
        </w:tc>
      </w:tr>
    </w:tbl>
    <w:p w14:paraId="2DEC9676" w14:textId="77777777" w:rsidR="00554D9F" w:rsidRDefault="00554D9F"/>
    <w:p w14:paraId="79205BB3" w14:textId="696ADB12" w:rsidR="00BC3982" w:rsidRDefault="00BC3982"/>
    <w:p w14:paraId="43633F7E" w14:textId="547FA79B" w:rsidR="00BC3982" w:rsidRPr="00BC3982" w:rsidRDefault="00BC3982" w:rsidP="00BC3982">
      <w:pPr>
        <w:pStyle w:val="Caption"/>
        <w:spacing w:after="0"/>
        <w:jc w:val="center"/>
        <w:rPr>
          <w:rFonts w:ascii="Times" w:hAnsi="Times"/>
          <w:b/>
          <w:bCs/>
          <w:i w:val="0"/>
          <w:iCs w:val="0"/>
          <w:color w:val="000000" w:themeColor="text1"/>
          <w:sz w:val="24"/>
          <w:szCs w:val="24"/>
        </w:rPr>
      </w:pPr>
      <w:r w:rsidRPr="001F7FC7">
        <w:rPr>
          <w:rFonts w:ascii="Times" w:hAnsi="Times"/>
          <w:b/>
          <w:bCs/>
          <w:i w:val="0"/>
          <w:iCs w:val="0"/>
          <w:color w:val="000000" w:themeColor="text1"/>
          <w:sz w:val="24"/>
          <w:szCs w:val="24"/>
        </w:rPr>
        <w:t xml:space="preserve">Table </w:t>
      </w:r>
      <w:r>
        <w:rPr>
          <w:rFonts w:ascii="Times" w:hAnsi="Times"/>
          <w:b/>
          <w:bCs/>
          <w:i w:val="0"/>
          <w:iCs w:val="0"/>
          <w:color w:val="000000" w:themeColor="text1"/>
          <w:sz w:val="24"/>
          <w:szCs w:val="24"/>
        </w:rPr>
        <w:t>S</w:t>
      </w:r>
      <w:r w:rsidR="00866541">
        <w:rPr>
          <w:rFonts w:ascii="Times" w:hAnsi="Times"/>
          <w:b/>
          <w:bCs/>
          <w:i w:val="0"/>
          <w:iCs w:val="0"/>
          <w:color w:val="000000" w:themeColor="text1"/>
          <w:sz w:val="24"/>
          <w:szCs w:val="24"/>
        </w:rPr>
        <w:t>11</w:t>
      </w:r>
      <w:r w:rsidRPr="001F7FC7">
        <w:rPr>
          <w:rFonts w:ascii="Times" w:hAnsi="Times"/>
          <w:b/>
          <w:bCs/>
          <w:i w:val="0"/>
          <w:iCs w:val="0"/>
          <w:color w:val="000000" w:themeColor="text1"/>
          <w:sz w:val="24"/>
          <w:szCs w:val="24"/>
        </w:rPr>
        <w:t xml:space="preserve">. Sample size by Euro Standards and </w:t>
      </w:r>
      <w:r>
        <w:rPr>
          <w:rFonts w:ascii="Times" w:hAnsi="Times"/>
          <w:b/>
          <w:bCs/>
          <w:i w:val="0"/>
          <w:iCs w:val="0"/>
          <w:color w:val="000000" w:themeColor="text1"/>
          <w:sz w:val="24"/>
          <w:szCs w:val="24"/>
        </w:rPr>
        <w:t>Maker</w:t>
      </w:r>
      <w:r w:rsidRPr="001F7FC7">
        <w:rPr>
          <w:rFonts w:ascii="Times" w:hAnsi="Times"/>
          <w:b/>
          <w:bCs/>
          <w:i w:val="0"/>
          <w:iCs w:val="0"/>
          <w:color w:val="000000" w:themeColor="text1"/>
          <w:sz w:val="24"/>
          <w:szCs w:val="24"/>
        </w:rPr>
        <w:t xml:space="preserve"> bins for LCV</w:t>
      </w:r>
      <w:r>
        <w:rPr>
          <w:rFonts w:ascii="Times" w:hAnsi="Times"/>
          <w:b/>
          <w:bCs/>
          <w:i w:val="0"/>
          <w:iCs w:val="0"/>
          <w:color w:val="000000" w:themeColor="text1"/>
          <w:sz w:val="24"/>
          <w:szCs w:val="24"/>
        </w:rPr>
        <w:t xml:space="preserve"> N1-III</w:t>
      </w:r>
    </w:p>
    <w:tbl>
      <w:tblPr>
        <w:tblW w:w="9350" w:type="dxa"/>
        <w:tblLook w:val="04A0" w:firstRow="1" w:lastRow="0" w:firstColumn="1" w:lastColumn="0" w:noHBand="0" w:noVBand="1"/>
      </w:tblPr>
      <w:tblGrid>
        <w:gridCol w:w="1188"/>
        <w:gridCol w:w="1146"/>
        <w:gridCol w:w="1183"/>
        <w:gridCol w:w="934"/>
        <w:gridCol w:w="1230"/>
        <w:gridCol w:w="1149"/>
        <w:gridCol w:w="1586"/>
        <w:gridCol w:w="934"/>
      </w:tblGrid>
      <w:tr w:rsidR="00BC3982" w:rsidRPr="00BC3982" w14:paraId="549B84DC" w14:textId="77777777" w:rsidTr="00BC3982">
        <w:trPr>
          <w:trHeight w:val="320"/>
        </w:trPr>
        <w:tc>
          <w:tcPr>
            <w:tcW w:w="118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1D099C6" w14:textId="77777777" w:rsidR="00BC3982" w:rsidRPr="00BC3982" w:rsidRDefault="00BC3982" w:rsidP="00BC3982">
            <w:pPr>
              <w:rPr>
                <w:rFonts w:ascii="Calibri" w:hAnsi="Calibri" w:cs="Calibri"/>
                <w:color w:val="000000"/>
              </w:rPr>
            </w:pPr>
            <w:r w:rsidRPr="00BC3982">
              <w:rPr>
                <w:rFonts w:ascii="Calibri" w:hAnsi="Calibri" w:cs="Calibri"/>
                <w:color w:val="000000"/>
              </w:rPr>
              <w:t>Vehicle Category</w:t>
            </w:r>
          </w:p>
        </w:tc>
        <w:tc>
          <w:tcPr>
            <w:tcW w:w="1147" w:type="dxa"/>
            <w:tcBorders>
              <w:top w:val="single" w:sz="4" w:space="0" w:color="auto"/>
              <w:left w:val="nil"/>
              <w:bottom w:val="single" w:sz="4" w:space="0" w:color="auto"/>
              <w:right w:val="single" w:sz="4" w:space="0" w:color="auto"/>
            </w:tcBorders>
            <w:shd w:val="clear" w:color="auto" w:fill="auto"/>
            <w:noWrap/>
            <w:vAlign w:val="bottom"/>
            <w:hideMark/>
          </w:tcPr>
          <w:p w14:paraId="6AA847B9" w14:textId="77777777" w:rsidR="00BC3982" w:rsidRPr="00BC3982" w:rsidRDefault="00BC3982" w:rsidP="00BC3982">
            <w:pPr>
              <w:rPr>
                <w:rFonts w:ascii="Calibri" w:hAnsi="Calibri" w:cs="Calibri"/>
                <w:color w:val="000000"/>
              </w:rPr>
            </w:pPr>
            <w:r w:rsidRPr="00BC3982">
              <w:rPr>
                <w:rFonts w:ascii="Calibri" w:hAnsi="Calibri" w:cs="Calibri"/>
                <w:color w:val="000000"/>
              </w:rPr>
              <w:t>Euro Standard</w:t>
            </w:r>
          </w:p>
        </w:tc>
        <w:tc>
          <w:tcPr>
            <w:tcW w:w="1183" w:type="dxa"/>
            <w:tcBorders>
              <w:top w:val="single" w:sz="4" w:space="0" w:color="auto"/>
              <w:left w:val="nil"/>
              <w:bottom w:val="single" w:sz="4" w:space="0" w:color="auto"/>
              <w:right w:val="single" w:sz="4" w:space="0" w:color="auto"/>
            </w:tcBorders>
            <w:shd w:val="clear" w:color="auto" w:fill="auto"/>
            <w:noWrap/>
            <w:vAlign w:val="bottom"/>
            <w:hideMark/>
          </w:tcPr>
          <w:p w14:paraId="54D47BB7" w14:textId="0F80DBE3" w:rsidR="00BC3982" w:rsidRPr="00BC3982" w:rsidRDefault="00BC3982" w:rsidP="00BC3982">
            <w:pPr>
              <w:rPr>
                <w:rFonts w:ascii="Calibri" w:hAnsi="Calibri" w:cs="Calibri"/>
                <w:color w:val="000000"/>
              </w:rPr>
            </w:pPr>
            <w:r>
              <w:rPr>
                <w:rFonts w:ascii="Calibri" w:hAnsi="Calibri" w:cs="Calibri"/>
                <w:color w:val="000000"/>
              </w:rPr>
              <w:t>Maker</w:t>
            </w:r>
          </w:p>
        </w:tc>
        <w:tc>
          <w:tcPr>
            <w:tcW w:w="933" w:type="dxa"/>
            <w:tcBorders>
              <w:top w:val="single" w:sz="4" w:space="0" w:color="auto"/>
              <w:left w:val="nil"/>
              <w:bottom w:val="single" w:sz="4" w:space="0" w:color="auto"/>
              <w:right w:val="single" w:sz="4" w:space="0" w:color="auto"/>
            </w:tcBorders>
            <w:shd w:val="clear" w:color="auto" w:fill="auto"/>
            <w:noWrap/>
            <w:vAlign w:val="bottom"/>
            <w:hideMark/>
          </w:tcPr>
          <w:p w14:paraId="769B10D1" w14:textId="77777777" w:rsidR="00BC3982" w:rsidRPr="00BC3982" w:rsidRDefault="00BC3982" w:rsidP="00BC3982">
            <w:pPr>
              <w:rPr>
                <w:rFonts w:ascii="Calibri" w:hAnsi="Calibri" w:cs="Calibri"/>
                <w:color w:val="000000"/>
              </w:rPr>
            </w:pPr>
            <w:r w:rsidRPr="00BC3982">
              <w:rPr>
                <w:rFonts w:ascii="Calibri" w:hAnsi="Calibri" w:cs="Calibri"/>
                <w:color w:val="000000"/>
              </w:rPr>
              <w:t>Sample Size</w:t>
            </w:r>
          </w:p>
        </w:tc>
        <w:tc>
          <w:tcPr>
            <w:tcW w:w="1230" w:type="dxa"/>
            <w:tcBorders>
              <w:top w:val="single" w:sz="4" w:space="0" w:color="auto"/>
              <w:left w:val="nil"/>
              <w:bottom w:val="single" w:sz="4" w:space="0" w:color="auto"/>
              <w:right w:val="single" w:sz="4" w:space="0" w:color="auto"/>
            </w:tcBorders>
            <w:shd w:val="clear" w:color="auto" w:fill="auto"/>
            <w:noWrap/>
            <w:vAlign w:val="bottom"/>
            <w:hideMark/>
          </w:tcPr>
          <w:p w14:paraId="35E10D00" w14:textId="77777777" w:rsidR="00BC3982" w:rsidRPr="00BC3982" w:rsidRDefault="00BC3982" w:rsidP="00BC3982">
            <w:pPr>
              <w:rPr>
                <w:rFonts w:ascii="Calibri" w:hAnsi="Calibri" w:cs="Calibri"/>
                <w:color w:val="000000"/>
              </w:rPr>
            </w:pPr>
            <w:r w:rsidRPr="00BC3982">
              <w:rPr>
                <w:rFonts w:ascii="Calibri" w:hAnsi="Calibri" w:cs="Calibri"/>
                <w:color w:val="000000"/>
              </w:rPr>
              <w:t>Vehicle Category</w:t>
            </w:r>
          </w:p>
        </w:tc>
        <w:tc>
          <w:tcPr>
            <w:tcW w:w="1149" w:type="dxa"/>
            <w:tcBorders>
              <w:top w:val="single" w:sz="4" w:space="0" w:color="auto"/>
              <w:left w:val="nil"/>
              <w:bottom w:val="single" w:sz="4" w:space="0" w:color="auto"/>
              <w:right w:val="single" w:sz="4" w:space="0" w:color="auto"/>
            </w:tcBorders>
            <w:shd w:val="clear" w:color="auto" w:fill="auto"/>
            <w:noWrap/>
            <w:vAlign w:val="bottom"/>
            <w:hideMark/>
          </w:tcPr>
          <w:p w14:paraId="15BC8235" w14:textId="77777777" w:rsidR="00BC3982" w:rsidRPr="00BC3982" w:rsidRDefault="00BC3982" w:rsidP="00BC3982">
            <w:pPr>
              <w:rPr>
                <w:rFonts w:ascii="Calibri" w:hAnsi="Calibri" w:cs="Calibri"/>
                <w:color w:val="000000"/>
              </w:rPr>
            </w:pPr>
            <w:r w:rsidRPr="00BC3982">
              <w:rPr>
                <w:rFonts w:ascii="Calibri" w:hAnsi="Calibri" w:cs="Calibri"/>
                <w:color w:val="000000"/>
              </w:rPr>
              <w:t>Euro Standard</w:t>
            </w:r>
          </w:p>
        </w:tc>
        <w:tc>
          <w:tcPr>
            <w:tcW w:w="1586" w:type="dxa"/>
            <w:tcBorders>
              <w:top w:val="single" w:sz="4" w:space="0" w:color="auto"/>
              <w:left w:val="nil"/>
              <w:bottom w:val="single" w:sz="4" w:space="0" w:color="auto"/>
              <w:right w:val="single" w:sz="4" w:space="0" w:color="auto"/>
            </w:tcBorders>
            <w:shd w:val="clear" w:color="auto" w:fill="auto"/>
            <w:noWrap/>
            <w:vAlign w:val="bottom"/>
            <w:hideMark/>
          </w:tcPr>
          <w:p w14:paraId="7BDBF07C" w14:textId="5BA3357C" w:rsidR="00BC3982" w:rsidRPr="00BC3982" w:rsidRDefault="00BC3982" w:rsidP="00BC3982">
            <w:pPr>
              <w:rPr>
                <w:rFonts w:ascii="Calibri" w:hAnsi="Calibri" w:cs="Calibri"/>
                <w:color w:val="000000"/>
              </w:rPr>
            </w:pPr>
            <w:r>
              <w:rPr>
                <w:rFonts w:ascii="Calibri" w:hAnsi="Calibri" w:cs="Calibri"/>
                <w:color w:val="000000"/>
              </w:rPr>
              <w:t>Maker</w:t>
            </w:r>
          </w:p>
        </w:tc>
        <w:tc>
          <w:tcPr>
            <w:tcW w:w="933" w:type="dxa"/>
            <w:tcBorders>
              <w:top w:val="single" w:sz="4" w:space="0" w:color="auto"/>
              <w:left w:val="nil"/>
              <w:bottom w:val="single" w:sz="4" w:space="0" w:color="auto"/>
              <w:right w:val="single" w:sz="4" w:space="0" w:color="auto"/>
            </w:tcBorders>
            <w:shd w:val="clear" w:color="auto" w:fill="auto"/>
            <w:noWrap/>
            <w:vAlign w:val="bottom"/>
            <w:hideMark/>
          </w:tcPr>
          <w:p w14:paraId="3FA5BEF5" w14:textId="77777777" w:rsidR="00BC3982" w:rsidRPr="00BC3982" w:rsidRDefault="00BC3982" w:rsidP="00BC3982">
            <w:pPr>
              <w:rPr>
                <w:rFonts w:ascii="Calibri" w:hAnsi="Calibri" w:cs="Calibri"/>
                <w:color w:val="000000"/>
              </w:rPr>
            </w:pPr>
            <w:r w:rsidRPr="00BC3982">
              <w:rPr>
                <w:rFonts w:ascii="Calibri" w:hAnsi="Calibri" w:cs="Calibri"/>
                <w:color w:val="000000"/>
              </w:rPr>
              <w:t>Sample Size</w:t>
            </w:r>
          </w:p>
        </w:tc>
      </w:tr>
      <w:tr w:rsidR="00BC3982" w:rsidRPr="00BC3982" w14:paraId="71F72A25" w14:textId="77777777" w:rsidTr="00BC3982">
        <w:trPr>
          <w:trHeight w:val="320"/>
        </w:trPr>
        <w:tc>
          <w:tcPr>
            <w:tcW w:w="1189" w:type="dxa"/>
            <w:tcBorders>
              <w:top w:val="nil"/>
              <w:left w:val="single" w:sz="4" w:space="0" w:color="auto"/>
              <w:bottom w:val="single" w:sz="4" w:space="0" w:color="auto"/>
              <w:right w:val="single" w:sz="4" w:space="0" w:color="auto"/>
            </w:tcBorders>
            <w:shd w:val="clear" w:color="auto" w:fill="auto"/>
            <w:noWrap/>
            <w:vAlign w:val="bottom"/>
            <w:hideMark/>
          </w:tcPr>
          <w:p w14:paraId="6D44CD2D" w14:textId="77777777" w:rsidR="00BC3982" w:rsidRPr="00BC3982" w:rsidRDefault="00BC3982" w:rsidP="00BC3982">
            <w:pPr>
              <w:rPr>
                <w:rFonts w:ascii="Calibri" w:hAnsi="Calibri" w:cs="Calibri"/>
                <w:color w:val="000000"/>
              </w:rPr>
            </w:pPr>
            <w:r w:rsidRPr="00BC3982">
              <w:rPr>
                <w:rFonts w:ascii="Calibri" w:hAnsi="Calibri" w:cs="Calibri"/>
                <w:color w:val="000000"/>
              </w:rPr>
              <w:t>LCV N1-III</w:t>
            </w:r>
          </w:p>
        </w:tc>
        <w:tc>
          <w:tcPr>
            <w:tcW w:w="1147" w:type="dxa"/>
            <w:tcBorders>
              <w:top w:val="nil"/>
              <w:left w:val="nil"/>
              <w:bottom w:val="single" w:sz="4" w:space="0" w:color="auto"/>
              <w:right w:val="single" w:sz="4" w:space="0" w:color="auto"/>
            </w:tcBorders>
            <w:shd w:val="clear" w:color="auto" w:fill="auto"/>
            <w:noWrap/>
            <w:vAlign w:val="bottom"/>
            <w:hideMark/>
          </w:tcPr>
          <w:p w14:paraId="03802EB6" w14:textId="77777777" w:rsidR="00BC3982" w:rsidRPr="00BC3982" w:rsidRDefault="00BC3982" w:rsidP="00BC3982">
            <w:pPr>
              <w:rPr>
                <w:rFonts w:ascii="Calibri" w:hAnsi="Calibri" w:cs="Calibri"/>
                <w:color w:val="000000"/>
              </w:rPr>
            </w:pPr>
            <w:r w:rsidRPr="00BC3982">
              <w:rPr>
                <w:rFonts w:ascii="Calibri" w:hAnsi="Calibri" w:cs="Calibri"/>
                <w:color w:val="000000"/>
              </w:rPr>
              <w:t>Euro3</w:t>
            </w:r>
          </w:p>
        </w:tc>
        <w:tc>
          <w:tcPr>
            <w:tcW w:w="1183" w:type="dxa"/>
            <w:tcBorders>
              <w:top w:val="nil"/>
              <w:left w:val="nil"/>
              <w:bottom w:val="single" w:sz="4" w:space="0" w:color="auto"/>
              <w:right w:val="single" w:sz="4" w:space="0" w:color="auto"/>
            </w:tcBorders>
            <w:shd w:val="clear" w:color="auto" w:fill="auto"/>
            <w:noWrap/>
            <w:vAlign w:val="bottom"/>
            <w:hideMark/>
          </w:tcPr>
          <w:p w14:paraId="678CBD3A" w14:textId="77777777" w:rsidR="00BC3982" w:rsidRPr="00BC3982" w:rsidRDefault="00BC3982" w:rsidP="00BC3982">
            <w:pPr>
              <w:rPr>
                <w:rFonts w:ascii="Calibri" w:hAnsi="Calibri" w:cs="Calibri"/>
                <w:color w:val="000000"/>
              </w:rPr>
            </w:pPr>
            <w:r w:rsidRPr="00BC3982">
              <w:rPr>
                <w:rFonts w:ascii="Calibri" w:hAnsi="Calibri" w:cs="Calibri"/>
                <w:color w:val="000000"/>
              </w:rPr>
              <w:t>Ford</w:t>
            </w:r>
          </w:p>
        </w:tc>
        <w:tc>
          <w:tcPr>
            <w:tcW w:w="933" w:type="dxa"/>
            <w:tcBorders>
              <w:top w:val="nil"/>
              <w:left w:val="nil"/>
              <w:bottom w:val="single" w:sz="4" w:space="0" w:color="auto"/>
              <w:right w:val="single" w:sz="4" w:space="0" w:color="auto"/>
            </w:tcBorders>
            <w:shd w:val="clear" w:color="auto" w:fill="auto"/>
            <w:noWrap/>
            <w:vAlign w:val="bottom"/>
            <w:hideMark/>
          </w:tcPr>
          <w:p w14:paraId="1D44545B" w14:textId="77777777" w:rsidR="00BC3982" w:rsidRPr="00BC3982" w:rsidRDefault="00BC3982" w:rsidP="00BC3982">
            <w:pPr>
              <w:jc w:val="right"/>
              <w:rPr>
                <w:rFonts w:ascii="Calibri" w:hAnsi="Calibri" w:cs="Calibri"/>
                <w:color w:val="000000"/>
              </w:rPr>
            </w:pPr>
            <w:r w:rsidRPr="00BC3982">
              <w:rPr>
                <w:rFonts w:ascii="Calibri" w:hAnsi="Calibri" w:cs="Calibri"/>
                <w:color w:val="000000"/>
              </w:rPr>
              <w:t>290</w:t>
            </w:r>
          </w:p>
        </w:tc>
        <w:tc>
          <w:tcPr>
            <w:tcW w:w="1230" w:type="dxa"/>
            <w:tcBorders>
              <w:top w:val="nil"/>
              <w:left w:val="nil"/>
              <w:bottom w:val="single" w:sz="4" w:space="0" w:color="auto"/>
              <w:right w:val="single" w:sz="4" w:space="0" w:color="auto"/>
            </w:tcBorders>
            <w:shd w:val="clear" w:color="auto" w:fill="auto"/>
            <w:noWrap/>
            <w:vAlign w:val="bottom"/>
            <w:hideMark/>
          </w:tcPr>
          <w:p w14:paraId="6164EB51" w14:textId="77777777" w:rsidR="00BC3982" w:rsidRPr="00BC3982" w:rsidRDefault="00BC3982" w:rsidP="00BC3982">
            <w:pPr>
              <w:rPr>
                <w:rFonts w:ascii="Calibri" w:hAnsi="Calibri" w:cs="Calibri"/>
                <w:color w:val="000000"/>
              </w:rPr>
            </w:pPr>
            <w:r w:rsidRPr="00BC3982">
              <w:rPr>
                <w:rFonts w:ascii="Calibri" w:hAnsi="Calibri" w:cs="Calibri"/>
                <w:color w:val="000000"/>
              </w:rPr>
              <w:t>LCV N1-III</w:t>
            </w:r>
          </w:p>
        </w:tc>
        <w:tc>
          <w:tcPr>
            <w:tcW w:w="1149" w:type="dxa"/>
            <w:tcBorders>
              <w:top w:val="nil"/>
              <w:left w:val="nil"/>
              <w:bottom w:val="single" w:sz="4" w:space="0" w:color="auto"/>
              <w:right w:val="single" w:sz="4" w:space="0" w:color="auto"/>
            </w:tcBorders>
            <w:shd w:val="clear" w:color="auto" w:fill="auto"/>
            <w:noWrap/>
            <w:vAlign w:val="bottom"/>
            <w:hideMark/>
          </w:tcPr>
          <w:p w14:paraId="77A46E78" w14:textId="77777777" w:rsidR="00BC3982" w:rsidRPr="00BC3982" w:rsidRDefault="00BC3982" w:rsidP="00BC3982">
            <w:pPr>
              <w:rPr>
                <w:rFonts w:ascii="Calibri" w:hAnsi="Calibri" w:cs="Calibri"/>
                <w:color w:val="000000"/>
              </w:rPr>
            </w:pPr>
            <w:r w:rsidRPr="00BC3982">
              <w:rPr>
                <w:rFonts w:ascii="Calibri" w:hAnsi="Calibri" w:cs="Calibri"/>
                <w:color w:val="000000"/>
              </w:rPr>
              <w:t>Euro5</w:t>
            </w:r>
          </w:p>
        </w:tc>
        <w:tc>
          <w:tcPr>
            <w:tcW w:w="1586" w:type="dxa"/>
            <w:tcBorders>
              <w:top w:val="nil"/>
              <w:left w:val="nil"/>
              <w:bottom w:val="single" w:sz="4" w:space="0" w:color="auto"/>
              <w:right w:val="single" w:sz="4" w:space="0" w:color="auto"/>
            </w:tcBorders>
            <w:shd w:val="clear" w:color="auto" w:fill="auto"/>
            <w:noWrap/>
            <w:vAlign w:val="bottom"/>
            <w:hideMark/>
          </w:tcPr>
          <w:p w14:paraId="7A2EEEF2" w14:textId="77777777" w:rsidR="00BC3982" w:rsidRPr="00BC3982" w:rsidRDefault="00BC3982" w:rsidP="00BC3982">
            <w:pPr>
              <w:rPr>
                <w:rFonts w:ascii="Calibri" w:hAnsi="Calibri" w:cs="Calibri"/>
                <w:color w:val="000000"/>
              </w:rPr>
            </w:pPr>
            <w:r w:rsidRPr="00BC3982">
              <w:rPr>
                <w:rFonts w:ascii="Calibri" w:hAnsi="Calibri" w:cs="Calibri"/>
                <w:color w:val="000000"/>
              </w:rPr>
              <w:t>Fiat-Chrysler</w:t>
            </w:r>
          </w:p>
        </w:tc>
        <w:tc>
          <w:tcPr>
            <w:tcW w:w="933" w:type="dxa"/>
            <w:tcBorders>
              <w:top w:val="nil"/>
              <w:left w:val="nil"/>
              <w:bottom w:val="single" w:sz="4" w:space="0" w:color="auto"/>
              <w:right w:val="single" w:sz="4" w:space="0" w:color="auto"/>
            </w:tcBorders>
            <w:shd w:val="clear" w:color="auto" w:fill="auto"/>
            <w:noWrap/>
            <w:vAlign w:val="bottom"/>
            <w:hideMark/>
          </w:tcPr>
          <w:p w14:paraId="7591B5C5" w14:textId="77777777" w:rsidR="00BC3982" w:rsidRPr="00BC3982" w:rsidRDefault="00BC3982" w:rsidP="00BC3982">
            <w:pPr>
              <w:jc w:val="right"/>
              <w:rPr>
                <w:rFonts w:ascii="Calibri" w:hAnsi="Calibri" w:cs="Calibri"/>
                <w:color w:val="000000"/>
              </w:rPr>
            </w:pPr>
            <w:r w:rsidRPr="00BC3982">
              <w:rPr>
                <w:rFonts w:ascii="Calibri" w:hAnsi="Calibri" w:cs="Calibri"/>
                <w:color w:val="000000"/>
              </w:rPr>
              <w:t>555</w:t>
            </w:r>
          </w:p>
        </w:tc>
      </w:tr>
      <w:tr w:rsidR="00BC3982" w:rsidRPr="00BC3982" w14:paraId="02894FFC" w14:textId="77777777" w:rsidTr="00BC3982">
        <w:trPr>
          <w:trHeight w:val="320"/>
        </w:trPr>
        <w:tc>
          <w:tcPr>
            <w:tcW w:w="1189" w:type="dxa"/>
            <w:tcBorders>
              <w:top w:val="nil"/>
              <w:left w:val="single" w:sz="4" w:space="0" w:color="auto"/>
              <w:bottom w:val="single" w:sz="4" w:space="0" w:color="auto"/>
              <w:right w:val="single" w:sz="4" w:space="0" w:color="auto"/>
            </w:tcBorders>
            <w:shd w:val="clear" w:color="auto" w:fill="auto"/>
            <w:noWrap/>
            <w:vAlign w:val="bottom"/>
            <w:hideMark/>
          </w:tcPr>
          <w:p w14:paraId="3218B6B8" w14:textId="77777777" w:rsidR="00BC3982" w:rsidRPr="00BC3982" w:rsidRDefault="00BC3982" w:rsidP="00BC3982">
            <w:pPr>
              <w:rPr>
                <w:rFonts w:ascii="Calibri" w:hAnsi="Calibri" w:cs="Calibri"/>
                <w:color w:val="000000"/>
              </w:rPr>
            </w:pPr>
            <w:r w:rsidRPr="00BC3982">
              <w:rPr>
                <w:rFonts w:ascii="Calibri" w:hAnsi="Calibri" w:cs="Calibri"/>
                <w:color w:val="000000"/>
              </w:rPr>
              <w:t>LCV N1-III</w:t>
            </w:r>
          </w:p>
        </w:tc>
        <w:tc>
          <w:tcPr>
            <w:tcW w:w="1147" w:type="dxa"/>
            <w:tcBorders>
              <w:top w:val="nil"/>
              <w:left w:val="nil"/>
              <w:bottom w:val="single" w:sz="4" w:space="0" w:color="auto"/>
              <w:right w:val="single" w:sz="4" w:space="0" w:color="auto"/>
            </w:tcBorders>
            <w:shd w:val="clear" w:color="auto" w:fill="auto"/>
            <w:noWrap/>
            <w:vAlign w:val="bottom"/>
            <w:hideMark/>
          </w:tcPr>
          <w:p w14:paraId="79266C42" w14:textId="77777777" w:rsidR="00BC3982" w:rsidRPr="00BC3982" w:rsidRDefault="00BC3982" w:rsidP="00BC3982">
            <w:pPr>
              <w:rPr>
                <w:rFonts w:ascii="Calibri" w:hAnsi="Calibri" w:cs="Calibri"/>
                <w:color w:val="000000"/>
              </w:rPr>
            </w:pPr>
            <w:r w:rsidRPr="00BC3982">
              <w:rPr>
                <w:rFonts w:ascii="Calibri" w:hAnsi="Calibri" w:cs="Calibri"/>
                <w:color w:val="000000"/>
              </w:rPr>
              <w:t>Euro3</w:t>
            </w:r>
          </w:p>
        </w:tc>
        <w:tc>
          <w:tcPr>
            <w:tcW w:w="1183" w:type="dxa"/>
            <w:tcBorders>
              <w:top w:val="nil"/>
              <w:left w:val="nil"/>
              <w:bottom w:val="single" w:sz="4" w:space="0" w:color="auto"/>
              <w:right w:val="single" w:sz="4" w:space="0" w:color="auto"/>
            </w:tcBorders>
            <w:shd w:val="clear" w:color="auto" w:fill="auto"/>
            <w:noWrap/>
            <w:vAlign w:val="bottom"/>
            <w:hideMark/>
          </w:tcPr>
          <w:p w14:paraId="521421C0" w14:textId="77777777" w:rsidR="00BC3982" w:rsidRPr="00BC3982" w:rsidRDefault="00BC3982" w:rsidP="00BC3982">
            <w:pPr>
              <w:rPr>
                <w:rFonts w:ascii="Calibri" w:hAnsi="Calibri" w:cs="Calibri"/>
                <w:color w:val="000000"/>
              </w:rPr>
            </w:pPr>
            <w:r w:rsidRPr="00BC3982">
              <w:rPr>
                <w:rFonts w:ascii="Calibri" w:hAnsi="Calibri" w:cs="Calibri"/>
                <w:color w:val="000000"/>
              </w:rPr>
              <w:t>Iveco</w:t>
            </w:r>
          </w:p>
        </w:tc>
        <w:tc>
          <w:tcPr>
            <w:tcW w:w="933" w:type="dxa"/>
            <w:tcBorders>
              <w:top w:val="nil"/>
              <w:left w:val="nil"/>
              <w:bottom w:val="single" w:sz="4" w:space="0" w:color="auto"/>
              <w:right w:val="single" w:sz="4" w:space="0" w:color="auto"/>
            </w:tcBorders>
            <w:shd w:val="clear" w:color="auto" w:fill="auto"/>
            <w:noWrap/>
            <w:vAlign w:val="bottom"/>
            <w:hideMark/>
          </w:tcPr>
          <w:p w14:paraId="695FB3AA" w14:textId="77777777" w:rsidR="00BC3982" w:rsidRPr="00BC3982" w:rsidRDefault="00BC3982" w:rsidP="00BC3982">
            <w:pPr>
              <w:jc w:val="right"/>
              <w:rPr>
                <w:rFonts w:ascii="Calibri" w:hAnsi="Calibri" w:cs="Calibri"/>
                <w:color w:val="000000"/>
              </w:rPr>
            </w:pPr>
            <w:r w:rsidRPr="00BC3982">
              <w:rPr>
                <w:rFonts w:ascii="Calibri" w:hAnsi="Calibri" w:cs="Calibri"/>
                <w:color w:val="000000"/>
              </w:rPr>
              <w:t>473</w:t>
            </w:r>
          </w:p>
        </w:tc>
        <w:tc>
          <w:tcPr>
            <w:tcW w:w="1230" w:type="dxa"/>
            <w:tcBorders>
              <w:top w:val="nil"/>
              <w:left w:val="nil"/>
              <w:bottom w:val="single" w:sz="4" w:space="0" w:color="auto"/>
              <w:right w:val="single" w:sz="4" w:space="0" w:color="auto"/>
            </w:tcBorders>
            <w:shd w:val="clear" w:color="auto" w:fill="auto"/>
            <w:noWrap/>
            <w:vAlign w:val="bottom"/>
            <w:hideMark/>
          </w:tcPr>
          <w:p w14:paraId="177C76B3" w14:textId="77777777" w:rsidR="00BC3982" w:rsidRPr="00BC3982" w:rsidRDefault="00BC3982" w:rsidP="00BC3982">
            <w:pPr>
              <w:rPr>
                <w:rFonts w:ascii="Calibri" w:hAnsi="Calibri" w:cs="Calibri"/>
                <w:color w:val="000000"/>
              </w:rPr>
            </w:pPr>
            <w:r w:rsidRPr="00BC3982">
              <w:rPr>
                <w:rFonts w:ascii="Calibri" w:hAnsi="Calibri" w:cs="Calibri"/>
                <w:color w:val="000000"/>
              </w:rPr>
              <w:t>LCV N1-III</w:t>
            </w:r>
          </w:p>
        </w:tc>
        <w:tc>
          <w:tcPr>
            <w:tcW w:w="1149" w:type="dxa"/>
            <w:tcBorders>
              <w:top w:val="nil"/>
              <w:left w:val="nil"/>
              <w:bottom w:val="single" w:sz="4" w:space="0" w:color="auto"/>
              <w:right w:val="single" w:sz="4" w:space="0" w:color="auto"/>
            </w:tcBorders>
            <w:shd w:val="clear" w:color="auto" w:fill="auto"/>
            <w:noWrap/>
            <w:vAlign w:val="bottom"/>
            <w:hideMark/>
          </w:tcPr>
          <w:p w14:paraId="1CE260C2" w14:textId="77777777" w:rsidR="00BC3982" w:rsidRPr="00BC3982" w:rsidRDefault="00BC3982" w:rsidP="00BC3982">
            <w:pPr>
              <w:rPr>
                <w:rFonts w:ascii="Calibri" w:hAnsi="Calibri" w:cs="Calibri"/>
                <w:color w:val="000000"/>
              </w:rPr>
            </w:pPr>
            <w:r w:rsidRPr="00BC3982">
              <w:rPr>
                <w:rFonts w:ascii="Calibri" w:hAnsi="Calibri" w:cs="Calibri"/>
                <w:color w:val="000000"/>
              </w:rPr>
              <w:t>Euro5</w:t>
            </w:r>
          </w:p>
        </w:tc>
        <w:tc>
          <w:tcPr>
            <w:tcW w:w="1586" w:type="dxa"/>
            <w:tcBorders>
              <w:top w:val="nil"/>
              <w:left w:val="nil"/>
              <w:bottom w:val="single" w:sz="4" w:space="0" w:color="auto"/>
              <w:right w:val="single" w:sz="4" w:space="0" w:color="auto"/>
            </w:tcBorders>
            <w:shd w:val="clear" w:color="auto" w:fill="auto"/>
            <w:noWrap/>
            <w:vAlign w:val="bottom"/>
            <w:hideMark/>
          </w:tcPr>
          <w:p w14:paraId="33A6C101" w14:textId="77777777" w:rsidR="00BC3982" w:rsidRPr="00BC3982" w:rsidRDefault="00BC3982" w:rsidP="00BC3982">
            <w:pPr>
              <w:rPr>
                <w:rFonts w:ascii="Calibri" w:hAnsi="Calibri" w:cs="Calibri"/>
                <w:color w:val="000000"/>
              </w:rPr>
            </w:pPr>
            <w:r w:rsidRPr="00BC3982">
              <w:rPr>
                <w:rFonts w:ascii="Calibri" w:hAnsi="Calibri" w:cs="Calibri"/>
                <w:color w:val="000000"/>
              </w:rPr>
              <w:t>Ford</w:t>
            </w:r>
          </w:p>
        </w:tc>
        <w:tc>
          <w:tcPr>
            <w:tcW w:w="933" w:type="dxa"/>
            <w:tcBorders>
              <w:top w:val="nil"/>
              <w:left w:val="nil"/>
              <w:bottom w:val="single" w:sz="4" w:space="0" w:color="auto"/>
              <w:right w:val="single" w:sz="4" w:space="0" w:color="auto"/>
            </w:tcBorders>
            <w:shd w:val="clear" w:color="auto" w:fill="auto"/>
            <w:noWrap/>
            <w:vAlign w:val="bottom"/>
            <w:hideMark/>
          </w:tcPr>
          <w:p w14:paraId="1F4704A1" w14:textId="77777777" w:rsidR="00BC3982" w:rsidRPr="00BC3982" w:rsidRDefault="00BC3982" w:rsidP="00BC3982">
            <w:pPr>
              <w:jc w:val="right"/>
              <w:rPr>
                <w:rFonts w:ascii="Calibri" w:hAnsi="Calibri" w:cs="Calibri"/>
                <w:color w:val="000000"/>
              </w:rPr>
            </w:pPr>
            <w:r w:rsidRPr="00BC3982">
              <w:rPr>
                <w:rFonts w:ascii="Calibri" w:hAnsi="Calibri" w:cs="Calibri"/>
                <w:color w:val="000000"/>
              </w:rPr>
              <w:t>3539</w:t>
            </w:r>
          </w:p>
        </w:tc>
      </w:tr>
      <w:tr w:rsidR="00BC3982" w:rsidRPr="00BC3982" w14:paraId="147F0692" w14:textId="77777777" w:rsidTr="00BC3982">
        <w:trPr>
          <w:trHeight w:val="320"/>
        </w:trPr>
        <w:tc>
          <w:tcPr>
            <w:tcW w:w="1189" w:type="dxa"/>
            <w:tcBorders>
              <w:top w:val="nil"/>
              <w:left w:val="single" w:sz="4" w:space="0" w:color="auto"/>
              <w:bottom w:val="single" w:sz="4" w:space="0" w:color="auto"/>
              <w:right w:val="single" w:sz="4" w:space="0" w:color="auto"/>
            </w:tcBorders>
            <w:shd w:val="clear" w:color="auto" w:fill="auto"/>
            <w:noWrap/>
            <w:vAlign w:val="bottom"/>
            <w:hideMark/>
          </w:tcPr>
          <w:p w14:paraId="68CE3290" w14:textId="77777777" w:rsidR="00BC3982" w:rsidRPr="00BC3982" w:rsidRDefault="00BC3982" w:rsidP="00BC3982">
            <w:pPr>
              <w:rPr>
                <w:rFonts w:ascii="Calibri" w:hAnsi="Calibri" w:cs="Calibri"/>
                <w:color w:val="000000"/>
              </w:rPr>
            </w:pPr>
            <w:r w:rsidRPr="00BC3982">
              <w:rPr>
                <w:rFonts w:ascii="Calibri" w:hAnsi="Calibri" w:cs="Calibri"/>
                <w:color w:val="000000"/>
              </w:rPr>
              <w:t>LCV N1-III</w:t>
            </w:r>
          </w:p>
        </w:tc>
        <w:tc>
          <w:tcPr>
            <w:tcW w:w="1147" w:type="dxa"/>
            <w:tcBorders>
              <w:top w:val="nil"/>
              <w:left w:val="nil"/>
              <w:bottom w:val="single" w:sz="4" w:space="0" w:color="auto"/>
              <w:right w:val="single" w:sz="4" w:space="0" w:color="auto"/>
            </w:tcBorders>
            <w:shd w:val="clear" w:color="auto" w:fill="auto"/>
            <w:noWrap/>
            <w:vAlign w:val="bottom"/>
            <w:hideMark/>
          </w:tcPr>
          <w:p w14:paraId="4976AB1C" w14:textId="77777777" w:rsidR="00BC3982" w:rsidRPr="00BC3982" w:rsidRDefault="00BC3982" w:rsidP="00BC3982">
            <w:pPr>
              <w:rPr>
                <w:rFonts w:ascii="Calibri" w:hAnsi="Calibri" w:cs="Calibri"/>
                <w:color w:val="000000"/>
              </w:rPr>
            </w:pPr>
            <w:r w:rsidRPr="00BC3982">
              <w:rPr>
                <w:rFonts w:ascii="Calibri" w:hAnsi="Calibri" w:cs="Calibri"/>
                <w:color w:val="000000"/>
              </w:rPr>
              <w:t>Euro3</w:t>
            </w:r>
          </w:p>
        </w:tc>
        <w:tc>
          <w:tcPr>
            <w:tcW w:w="1183" w:type="dxa"/>
            <w:tcBorders>
              <w:top w:val="nil"/>
              <w:left w:val="nil"/>
              <w:bottom w:val="single" w:sz="4" w:space="0" w:color="auto"/>
              <w:right w:val="single" w:sz="4" w:space="0" w:color="auto"/>
            </w:tcBorders>
            <w:shd w:val="clear" w:color="auto" w:fill="auto"/>
            <w:noWrap/>
            <w:vAlign w:val="bottom"/>
            <w:hideMark/>
          </w:tcPr>
          <w:p w14:paraId="688F381F" w14:textId="77777777" w:rsidR="00BC3982" w:rsidRPr="00BC3982" w:rsidRDefault="00BC3982" w:rsidP="00BC3982">
            <w:pPr>
              <w:rPr>
                <w:rFonts w:ascii="Calibri" w:hAnsi="Calibri" w:cs="Calibri"/>
                <w:color w:val="000000"/>
                <w:sz w:val="22"/>
                <w:szCs w:val="22"/>
              </w:rPr>
            </w:pPr>
            <w:r w:rsidRPr="00BC3982">
              <w:rPr>
                <w:rFonts w:ascii="Calibri" w:hAnsi="Calibri" w:cs="Calibri"/>
                <w:color w:val="000000"/>
                <w:sz w:val="22"/>
                <w:szCs w:val="22"/>
              </w:rPr>
              <w:t>Mercedes</w:t>
            </w:r>
          </w:p>
        </w:tc>
        <w:tc>
          <w:tcPr>
            <w:tcW w:w="933" w:type="dxa"/>
            <w:tcBorders>
              <w:top w:val="nil"/>
              <w:left w:val="nil"/>
              <w:bottom w:val="single" w:sz="4" w:space="0" w:color="auto"/>
              <w:right w:val="single" w:sz="4" w:space="0" w:color="auto"/>
            </w:tcBorders>
            <w:shd w:val="clear" w:color="auto" w:fill="auto"/>
            <w:noWrap/>
            <w:vAlign w:val="bottom"/>
            <w:hideMark/>
          </w:tcPr>
          <w:p w14:paraId="5968ED21" w14:textId="77777777" w:rsidR="00BC3982" w:rsidRPr="00BC3982" w:rsidRDefault="00BC3982" w:rsidP="00BC3982">
            <w:pPr>
              <w:jc w:val="right"/>
              <w:rPr>
                <w:rFonts w:ascii="Calibri" w:hAnsi="Calibri" w:cs="Calibri"/>
                <w:color w:val="000000"/>
              </w:rPr>
            </w:pPr>
            <w:r w:rsidRPr="00BC3982">
              <w:rPr>
                <w:rFonts w:ascii="Calibri" w:hAnsi="Calibri" w:cs="Calibri"/>
                <w:color w:val="000000"/>
              </w:rPr>
              <w:t>563</w:t>
            </w:r>
          </w:p>
        </w:tc>
        <w:tc>
          <w:tcPr>
            <w:tcW w:w="1230" w:type="dxa"/>
            <w:tcBorders>
              <w:top w:val="nil"/>
              <w:left w:val="nil"/>
              <w:bottom w:val="single" w:sz="4" w:space="0" w:color="auto"/>
              <w:right w:val="single" w:sz="4" w:space="0" w:color="auto"/>
            </w:tcBorders>
            <w:shd w:val="clear" w:color="auto" w:fill="auto"/>
            <w:noWrap/>
            <w:vAlign w:val="bottom"/>
            <w:hideMark/>
          </w:tcPr>
          <w:p w14:paraId="295DEC19" w14:textId="77777777" w:rsidR="00BC3982" w:rsidRPr="00BC3982" w:rsidRDefault="00BC3982" w:rsidP="00BC3982">
            <w:pPr>
              <w:rPr>
                <w:rFonts w:ascii="Calibri" w:hAnsi="Calibri" w:cs="Calibri"/>
                <w:color w:val="000000"/>
              </w:rPr>
            </w:pPr>
            <w:r w:rsidRPr="00BC3982">
              <w:rPr>
                <w:rFonts w:ascii="Calibri" w:hAnsi="Calibri" w:cs="Calibri"/>
                <w:color w:val="000000"/>
              </w:rPr>
              <w:t>LCV N1-III</w:t>
            </w:r>
          </w:p>
        </w:tc>
        <w:tc>
          <w:tcPr>
            <w:tcW w:w="1149" w:type="dxa"/>
            <w:tcBorders>
              <w:top w:val="nil"/>
              <w:left w:val="nil"/>
              <w:bottom w:val="single" w:sz="4" w:space="0" w:color="auto"/>
              <w:right w:val="single" w:sz="4" w:space="0" w:color="auto"/>
            </w:tcBorders>
            <w:shd w:val="clear" w:color="auto" w:fill="auto"/>
            <w:noWrap/>
            <w:vAlign w:val="bottom"/>
            <w:hideMark/>
          </w:tcPr>
          <w:p w14:paraId="13373E25" w14:textId="77777777" w:rsidR="00BC3982" w:rsidRPr="00BC3982" w:rsidRDefault="00BC3982" w:rsidP="00BC3982">
            <w:pPr>
              <w:rPr>
                <w:rFonts w:ascii="Calibri" w:hAnsi="Calibri" w:cs="Calibri"/>
                <w:color w:val="000000"/>
              </w:rPr>
            </w:pPr>
            <w:r w:rsidRPr="00BC3982">
              <w:rPr>
                <w:rFonts w:ascii="Calibri" w:hAnsi="Calibri" w:cs="Calibri"/>
                <w:color w:val="000000"/>
              </w:rPr>
              <w:t>Euro5</w:t>
            </w:r>
          </w:p>
        </w:tc>
        <w:tc>
          <w:tcPr>
            <w:tcW w:w="1586" w:type="dxa"/>
            <w:tcBorders>
              <w:top w:val="nil"/>
              <w:left w:val="nil"/>
              <w:bottom w:val="single" w:sz="4" w:space="0" w:color="auto"/>
              <w:right w:val="single" w:sz="4" w:space="0" w:color="auto"/>
            </w:tcBorders>
            <w:shd w:val="clear" w:color="auto" w:fill="auto"/>
            <w:noWrap/>
            <w:vAlign w:val="bottom"/>
            <w:hideMark/>
          </w:tcPr>
          <w:p w14:paraId="4957DAB9" w14:textId="77777777" w:rsidR="00BC3982" w:rsidRPr="00BC3982" w:rsidRDefault="00BC3982" w:rsidP="00BC3982">
            <w:pPr>
              <w:rPr>
                <w:rFonts w:ascii="Calibri" w:hAnsi="Calibri" w:cs="Calibri"/>
                <w:color w:val="000000"/>
              </w:rPr>
            </w:pPr>
            <w:r w:rsidRPr="00BC3982">
              <w:rPr>
                <w:rFonts w:ascii="Calibri" w:hAnsi="Calibri" w:cs="Calibri"/>
                <w:color w:val="000000"/>
              </w:rPr>
              <w:t>Iveco</w:t>
            </w:r>
          </w:p>
        </w:tc>
        <w:tc>
          <w:tcPr>
            <w:tcW w:w="933" w:type="dxa"/>
            <w:tcBorders>
              <w:top w:val="nil"/>
              <w:left w:val="nil"/>
              <w:bottom w:val="single" w:sz="4" w:space="0" w:color="auto"/>
              <w:right w:val="single" w:sz="4" w:space="0" w:color="auto"/>
            </w:tcBorders>
            <w:shd w:val="clear" w:color="auto" w:fill="auto"/>
            <w:noWrap/>
            <w:vAlign w:val="bottom"/>
            <w:hideMark/>
          </w:tcPr>
          <w:p w14:paraId="4A6EB769" w14:textId="77777777" w:rsidR="00BC3982" w:rsidRPr="00BC3982" w:rsidRDefault="00BC3982" w:rsidP="00BC3982">
            <w:pPr>
              <w:jc w:val="right"/>
              <w:rPr>
                <w:rFonts w:ascii="Calibri" w:hAnsi="Calibri" w:cs="Calibri"/>
                <w:color w:val="000000"/>
              </w:rPr>
            </w:pPr>
            <w:r w:rsidRPr="00BC3982">
              <w:rPr>
                <w:rFonts w:ascii="Calibri" w:hAnsi="Calibri" w:cs="Calibri"/>
                <w:color w:val="000000"/>
              </w:rPr>
              <w:t>790</w:t>
            </w:r>
          </w:p>
        </w:tc>
      </w:tr>
      <w:tr w:rsidR="00BC3982" w:rsidRPr="00BC3982" w14:paraId="06217C8D" w14:textId="77777777" w:rsidTr="00BC3982">
        <w:trPr>
          <w:trHeight w:val="320"/>
        </w:trPr>
        <w:tc>
          <w:tcPr>
            <w:tcW w:w="1189" w:type="dxa"/>
            <w:tcBorders>
              <w:top w:val="nil"/>
              <w:left w:val="single" w:sz="4" w:space="0" w:color="auto"/>
              <w:bottom w:val="single" w:sz="4" w:space="0" w:color="auto"/>
              <w:right w:val="single" w:sz="4" w:space="0" w:color="auto"/>
            </w:tcBorders>
            <w:shd w:val="clear" w:color="auto" w:fill="auto"/>
            <w:noWrap/>
            <w:vAlign w:val="bottom"/>
            <w:hideMark/>
          </w:tcPr>
          <w:p w14:paraId="682BD731" w14:textId="77777777" w:rsidR="00BC3982" w:rsidRPr="00BC3982" w:rsidRDefault="00BC3982" w:rsidP="00BC3982">
            <w:pPr>
              <w:rPr>
                <w:rFonts w:ascii="Calibri" w:hAnsi="Calibri" w:cs="Calibri"/>
                <w:color w:val="000000"/>
              </w:rPr>
            </w:pPr>
            <w:r w:rsidRPr="00BC3982">
              <w:rPr>
                <w:rFonts w:ascii="Calibri" w:hAnsi="Calibri" w:cs="Calibri"/>
                <w:color w:val="000000"/>
              </w:rPr>
              <w:t>LCV N1-III</w:t>
            </w:r>
          </w:p>
        </w:tc>
        <w:tc>
          <w:tcPr>
            <w:tcW w:w="1147" w:type="dxa"/>
            <w:tcBorders>
              <w:top w:val="nil"/>
              <w:left w:val="nil"/>
              <w:bottom w:val="single" w:sz="4" w:space="0" w:color="auto"/>
              <w:right w:val="single" w:sz="4" w:space="0" w:color="auto"/>
            </w:tcBorders>
            <w:shd w:val="clear" w:color="auto" w:fill="auto"/>
            <w:noWrap/>
            <w:vAlign w:val="bottom"/>
            <w:hideMark/>
          </w:tcPr>
          <w:p w14:paraId="74EB6FEE" w14:textId="77777777" w:rsidR="00BC3982" w:rsidRPr="00BC3982" w:rsidRDefault="00BC3982" w:rsidP="00BC3982">
            <w:pPr>
              <w:rPr>
                <w:rFonts w:ascii="Calibri" w:hAnsi="Calibri" w:cs="Calibri"/>
                <w:color w:val="000000"/>
              </w:rPr>
            </w:pPr>
            <w:r w:rsidRPr="00BC3982">
              <w:rPr>
                <w:rFonts w:ascii="Calibri" w:hAnsi="Calibri" w:cs="Calibri"/>
                <w:color w:val="000000"/>
              </w:rPr>
              <w:t>Euro3</w:t>
            </w:r>
          </w:p>
        </w:tc>
        <w:tc>
          <w:tcPr>
            <w:tcW w:w="1183" w:type="dxa"/>
            <w:tcBorders>
              <w:top w:val="nil"/>
              <w:left w:val="nil"/>
              <w:bottom w:val="single" w:sz="4" w:space="0" w:color="auto"/>
              <w:right w:val="single" w:sz="4" w:space="0" w:color="auto"/>
            </w:tcBorders>
            <w:shd w:val="clear" w:color="auto" w:fill="auto"/>
            <w:noWrap/>
            <w:vAlign w:val="bottom"/>
            <w:hideMark/>
          </w:tcPr>
          <w:p w14:paraId="0731E457" w14:textId="77777777" w:rsidR="00BC3982" w:rsidRPr="00BC3982" w:rsidRDefault="00BC3982" w:rsidP="00BC3982">
            <w:pPr>
              <w:rPr>
                <w:rFonts w:ascii="Calibri" w:hAnsi="Calibri" w:cs="Calibri"/>
                <w:color w:val="000000"/>
              </w:rPr>
            </w:pPr>
            <w:r w:rsidRPr="00BC3982">
              <w:rPr>
                <w:rFonts w:ascii="Calibri" w:hAnsi="Calibri" w:cs="Calibri"/>
                <w:color w:val="000000"/>
              </w:rPr>
              <w:t>Nissan-Renault</w:t>
            </w:r>
          </w:p>
        </w:tc>
        <w:tc>
          <w:tcPr>
            <w:tcW w:w="933" w:type="dxa"/>
            <w:tcBorders>
              <w:top w:val="nil"/>
              <w:left w:val="nil"/>
              <w:bottom w:val="single" w:sz="4" w:space="0" w:color="auto"/>
              <w:right w:val="single" w:sz="4" w:space="0" w:color="auto"/>
            </w:tcBorders>
            <w:shd w:val="clear" w:color="auto" w:fill="auto"/>
            <w:noWrap/>
            <w:vAlign w:val="bottom"/>
            <w:hideMark/>
          </w:tcPr>
          <w:p w14:paraId="2011A038" w14:textId="77777777" w:rsidR="00BC3982" w:rsidRPr="00BC3982" w:rsidRDefault="00BC3982" w:rsidP="00BC3982">
            <w:pPr>
              <w:jc w:val="right"/>
              <w:rPr>
                <w:rFonts w:ascii="Calibri" w:hAnsi="Calibri" w:cs="Calibri"/>
                <w:color w:val="000000"/>
              </w:rPr>
            </w:pPr>
            <w:r w:rsidRPr="00BC3982">
              <w:rPr>
                <w:rFonts w:ascii="Calibri" w:hAnsi="Calibri" w:cs="Calibri"/>
                <w:color w:val="000000"/>
              </w:rPr>
              <w:t>986</w:t>
            </w:r>
          </w:p>
        </w:tc>
        <w:tc>
          <w:tcPr>
            <w:tcW w:w="1230" w:type="dxa"/>
            <w:tcBorders>
              <w:top w:val="nil"/>
              <w:left w:val="nil"/>
              <w:bottom w:val="single" w:sz="4" w:space="0" w:color="auto"/>
              <w:right w:val="single" w:sz="4" w:space="0" w:color="auto"/>
            </w:tcBorders>
            <w:shd w:val="clear" w:color="auto" w:fill="auto"/>
            <w:noWrap/>
            <w:vAlign w:val="bottom"/>
            <w:hideMark/>
          </w:tcPr>
          <w:p w14:paraId="5F3C4A2D" w14:textId="77777777" w:rsidR="00BC3982" w:rsidRPr="00BC3982" w:rsidRDefault="00BC3982" w:rsidP="00BC3982">
            <w:pPr>
              <w:rPr>
                <w:rFonts w:ascii="Calibri" w:hAnsi="Calibri" w:cs="Calibri"/>
                <w:color w:val="000000"/>
              </w:rPr>
            </w:pPr>
            <w:r w:rsidRPr="00BC3982">
              <w:rPr>
                <w:rFonts w:ascii="Calibri" w:hAnsi="Calibri" w:cs="Calibri"/>
                <w:color w:val="000000"/>
              </w:rPr>
              <w:t>LCV N1-III</w:t>
            </w:r>
          </w:p>
        </w:tc>
        <w:tc>
          <w:tcPr>
            <w:tcW w:w="1149" w:type="dxa"/>
            <w:tcBorders>
              <w:top w:val="nil"/>
              <w:left w:val="nil"/>
              <w:bottom w:val="single" w:sz="4" w:space="0" w:color="auto"/>
              <w:right w:val="single" w:sz="4" w:space="0" w:color="auto"/>
            </w:tcBorders>
            <w:shd w:val="clear" w:color="auto" w:fill="auto"/>
            <w:noWrap/>
            <w:vAlign w:val="bottom"/>
            <w:hideMark/>
          </w:tcPr>
          <w:p w14:paraId="26F68547" w14:textId="77777777" w:rsidR="00BC3982" w:rsidRPr="00BC3982" w:rsidRDefault="00BC3982" w:rsidP="00BC3982">
            <w:pPr>
              <w:rPr>
                <w:rFonts w:ascii="Calibri" w:hAnsi="Calibri" w:cs="Calibri"/>
                <w:color w:val="000000"/>
              </w:rPr>
            </w:pPr>
            <w:r w:rsidRPr="00BC3982">
              <w:rPr>
                <w:rFonts w:ascii="Calibri" w:hAnsi="Calibri" w:cs="Calibri"/>
                <w:color w:val="000000"/>
              </w:rPr>
              <w:t>Euro5</w:t>
            </w:r>
          </w:p>
        </w:tc>
        <w:tc>
          <w:tcPr>
            <w:tcW w:w="1586" w:type="dxa"/>
            <w:tcBorders>
              <w:top w:val="nil"/>
              <w:left w:val="nil"/>
              <w:bottom w:val="single" w:sz="4" w:space="0" w:color="auto"/>
              <w:right w:val="single" w:sz="4" w:space="0" w:color="auto"/>
            </w:tcBorders>
            <w:shd w:val="clear" w:color="auto" w:fill="auto"/>
            <w:noWrap/>
            <w:vAlign w:val="bottom"/>
            <w:hideMark/>
          </w:tcPr>
          <w:p w14:paraId="5A63C1F8" w14:textId="77777777" w:rsidR="00BC3982" w:rsidRPr="00BC3982" w:rsidRDefault="00BC3982" w:rsidP="00BC3982">
            <w:pPr>
              <w:rPr>
                <w:rFonts w:ascii="Calibri" w:hAnsi="Calibri" w:cs="Calibri"/>
                <w:color w:val="000000"/>
              </w:rPr>
            </w:pPr>
            <w:r w:rsidRPr="00BC3982">
              <w:rPr>
                <w:rFonts w:ascii="Calibri" w:hAnsi="Calibri" w:cs="Calibri"/>
                <w:color w:val="000000"/>
              </w:rPr>
              <w:t>Mercedes</w:t>
            </w:r>
          </w:p>
        </w:tc>
        <w:tc>
          <w:tcPr>
            <w:tcW w:w="933" w:type="dxa"/>
            <w:tcBorders>
              <w:top w:val="nil"/>
              <w:left w:val="nil"/>
              <w:bottom w:val="single" w:sz="4" w:space="0" w:color="auto"/>
              <w:right w:val="single" w:sz="4" w:space="0" w:color="auto"/>
            </w:tcBorders>
            <w:shd w:val="clear" w:color="auto" w:fill="auto"/>
            <w:noWrap/>
            <w:vAlign w:val="bottom"/>
            <w:hideMark/>
          </w:tcPr>
          <w:p w14:paraId="40152461" w14:textId="77777777" w:rsidR="00BC3982" w:rsidRPr="00BC3982" w:rsidRDefault="00BC3982" w:rsidP="00BC3982">
            <w:pPr>
              <w:jc w:val="right"/>
              <w:rPr>
                <w:rFonts w:ascii="Calibri" w:hAnsi="Calibri" w:cs="Calibri"/>
                <w:color w:val="000000"/>
              </w:rPr>
            </w:pPr>
            <w:r w:rsidRPr="00BC3982">
              <w:rPr>
                <w:rFonts w:ascii="Calibri" w:hAnsi="Calibri" w:cs="Calibri"/>
                <w:color w:val="000000"/>
              </w:rPr>
              <w:t>2488</w:t>
            </w:r>
          </w:p>
        </w:tc>
      </w:tr>
      <w:tr w:rsidR="00BC3982" w:rsidRPr="00BC3982" w14:paraId="25B2A826" w14:textId="77777777" w:rsidTr="00BC3982">
        <w:trPr>
          <w:trHeight w:val="320"/>
        </w:trPr>
        <w:tc>
          <w:tcPr>
            <w:tcW w:w="1189" w:type="dxa"/>
            <w:tcBorders>
              <w:top w:val="nil"/>
              <w:left w:val="single" w:sz="4" w:space="0" w:color="auto"/>
              <w:bottom w:val="single" w:sz="4" w:space="0" w:color="auto"/>
              <w:right w:val="single" w:sz="4" w:space="0" w:color="auto"/>
            </w:tcBorders>
            <w:shd w:val="clear" w:color="auto" w:fill="auto"/>
            <w:noWrap/>
            <w:vAlign w:val="bottom"/>
            <w:hideMark/>
          </w:tcPr>
          <w:p w14:paraId="4DB3E27F" w14:textId="77777777" w:rsidR="00BC3982" w:rsidRPr="00BC3982" w:rsidRDefault="00BC3982" w:rsidP="00BC3982">
            <w:pPr>
              <w:rPr>
                <w:rFonts w:ascii="Calibri" w:hAnsi="Calibri" w:cs="Calibri"/>
                <w:color w:val="000000"/>
              </w:rPr>
            </w:pPr>
            <w:r w:rsidRPr="00BC3982">
              <w:rPr>
                <w:rFonts w:ascii="Calibri" w:hAnsi="Calibri" w:cs="Calibri"/>
                <w:color w:val="000000"/>
              </w:rPr>
              <w:t>LCV N1-III</w:t>
            </w:r>
          </w:p>
        </w:tc>
        <w:tc>
          <w:tcPr>
            <w:tcW w:w="1147" w:type="dxa"/>
            <w:tcBorders>
              <w:top w:val="nil"/>
              <w:left w:val="nil"/>
              <w:bottom w:val="single" w:sz="4" w:space="0" w:color="auto"/>
              <w:right w:val="single" w:sz="4" w:space="0" w:color="auto"/>
            </w:tcBorders>
            <w:shd w:val="clear" w:color="auto" w:fill="auto"/>
            <w:noWrap/>
            <w:vAlign w:val="bottom"/>
            <w:hideMark/>
          </w:tcPr>
          <w:p w14:paraId="09050199" w14:textId="77777777" w:rsidR="00BC3982" w:rsidRPr="00BC3982" w:rsidRDefault="00BC3982" w:rsidP="00BC3982">
            <w:pPr>
              <w:rPr>
                <w:rFonts w:ascii="Calibri" w:hAnsi="Calibri" w:cs="Calibri"/>
                <w:color w:val="000000"/>
              </w:rPr>
            </w:pPr>
            <w:r w:rsidRPr="00BC3982">
              <w:rPr>
                <w:rFonts w:ascii="Calibri" w:hAnsi="Calibri" w:cs="Calibri"/>
                <w:color w:val="000000"/>
              </w:rPr>
              <w:t>Euro3</w:t>
            </w:r>
          </w:p>
        </w:tc>
        <w:tc>
          <w:tcPr>
            <w:tcW w:w="1183" w:type="dxa"/>
            <w:tcBorders>
              <w:top w:val="nil"/>
              <w:left w:val="nil"/>
              <w:bottom w:val="single" w:sz="4" w:space="0" w:color="auto"/>
              <w:right w:val="single" w:sz="4" w:space="0" w:color="auto"/>
            </w:tcBorders>
            <w:shd w:val="clear" w:color="auto" w:fill="auto"/>
            <w:noWrap/>
            <w:vAlign w:val="bottom"/>
            <w:hideMark/>
          </w:tcPr>
          <w:p w14:paraId="201B0DCC" w14:textId="77777777" w:rsidR="00BC3982" w:rsidRPr="00BC3982" w:rsidRDefault="00BC3982" w:rsidP="00BC3982">
            <w:pPr>
              <w:rPr>
                <w:rFonts w:ascii="Calibri" w:hAnsi="Calibri" w:cs="Calibri"/>
                <w:color w:val="000000"/>
              </w:rPr>
            </w:pPr>
            <w:r w:rsidRPr="00BC3982">
              <w:rPr>
                <w:rFonts w:ascii="Calibri" w:hAnsi="Calibri" w:cs="Calibri"/>
                <w:color w:val="000000"/>
              </w:rPr>
              <w:t>PSA</w:t>
            </w:r>
          </w:p>
        </w:tc>
        <w:tc>
          <w:tcPr>
            <w:tcW w:w="933" w:type="dxa"/>
            <w:tcBorders>
              <w:top w:val="nil"/>
              <w:left w:val="nil"/>
              <w:bottom w:val="single" w:sz="4" w:space="0" w:color="auto"/>
              <w:right w:val="single" w:sz="4" w:space="0" w:color="auto"/>
            </w:tcBorders>
            <w:shd w:val="clear" w:color="auto" w:fill="auto"/>
            <w:noWrap/>
            <w:vAlign w:val="bottom"/>
            <w:hideMark/>
          </w:tcPr>
          <w:p w14:paraId="48ECFBF6" w14:textId="77777777" w:rsidR="00BC3982" w:rsidRPr="00BC3982" w:rsidRDefault="00BC3982" w:rsidP="00BC3982">
            <w:pPr>
              <w:jc w:val="right"/>
              <w:rPr>
                <w:rFonts w:ascii="Calibri" w:hAnsi="Calibri" w:cs="Calibri"/>
                <w:color w:val="000000"/>
              </w:rPr>
            </w:pPr>
            <w:r w:rsidRPr="00BC3982">
              <w:rPr>
                <w:rFonts w:ascii="Calibri" w:hAnsi="Calibri" w:cs="Calibri"/>
                <w:color w:val="000000"/>
              </w:rPr>
              <w:t>631</w:t>
            </w:r>
          </w:p>
        </w:tc>
        <w:tc>
          <w:tcPr>
            <w:tcW w:w="1230" w:type="dxa"/>
            <w:tcBorders>
              <w:top w:val="nil"/>
              <w:left w:val="nil"/>
              <w:bottom w:val="single" w:sz="4" w:space="0" w:color="auto"/>
              <w:right w:val="single" w:sz="4" w:space="0" w:color="auto"/>
            </w:tcBorders>
            <w:shd w:val="clear" w:color="auto" w:fill="auto"/>
            <w:noWrap/>
            <w:vAlign w:val="bottom"/>
            <w:hideMark/>
          </w:tcPr>
          <w:p w14:paraId="468AF6B1" w14:textId="77777777" w:rsidR="00BC3982" w:rsidRPr="00BC3982" w:rsidRDefault="00BC3982" w:rsidP="00BC3982">
            <w:pPr>
              <w:rPr>
                <w:rFonts w:ascii="Calibri" w:hAnsi="Calibri" w:cs="Calibri"/>
                <w:color w:val="000000"/>
              </w:rPr>
            </w:pPr>
            <w:r w:rsidRPr="00BC3982">
              <w:rPr>
                <w:rFonts w:ascii="Calibri" w:hAnsi="Calibri" w:cs="Calibri"/>
                <w:color w:val="000000"/>
              </w:rPr>
              <w:t>LCV N1-III</w:t>
            </w:r>
          </w:p>
        </w:tc>
        <w:tc>
          <w:tcPr>
            <w:tcW w:w="1149" w:type="dxa"/>
            <w:tcBorders>
              <w:top w:val="nil"/>
              <w:left w:val="nil"/>
              <w:bottom w:val="single" w:sz="4" w:space="0" w:color="auto"/>
              <w:right w:val="single" w:sz="4" w:space="0" w:color="auto"/>
            </w:tcBorders>
            <w:shd w:val="clear" w:color="auto" w:fill="auto"/>
            <w:noWrap/>
            <w:vAlign w:val="bottom"/>
            <w:hideMark/>
          </w:tcPr>
          <w:p w14:paraId="5C26B479" w14:textId="77777777" w:rsidR="00BC3982" w:rsidRPr="00BC3982" w:rsidRDefault="00BC3982" w:rsidP="00BC3982">
            <w:pPr>
              <w:rPr>
                <w:rFonts w:ascii="Calibri" w:hAnsi="Calibri" w:cs="Calibri"/>
                <w:color w:val="000000"/>
              </w:rPr>
            </w:pPr>
            <w:r w:rsidRPr="00BC3982">
              <w:rPr>
                <w:rFonts w:ascii="Calibri" w:hAnsi="Calibri" w:cs="Calibri"/>
                <w:color w:val="000000"/>
              </w:rPr>
              <w:t>Euro5</w:t>
            </w:r>
          </w:p>
        </w:tc>
        <w:tc>
          <w:tcPr>
            <w:tcW w:w="1586" w:type="dxa"/>
            <w:tcBorders>
              <w:top w:val="nil"/>
              <w:left w:val="nil"/>
              <w:bottom w:val="single" w:sz="4" w:space="0" w:color="auto"/>
              <w:right w:val="single" w:sz="4" w:space="0" w:color="auto"/>
            </w:tcBorders>
            <w:shd w:val="clear" w:color="auto" w:fill="auto"/>
            <w:noWrap/>
            <w:vAlign w:val="bottom"/>
            <w:hideMark/>
          </w:tcPr>
          <w:p w14:paraId="53E66D6F" w14:textId="77777777" w:rsidR="00BC3982" w:rsidRPr="00BC3982" w:rsidRDefault="00BC3982" w:rsidP="00BC3982">
            <w:pPr>
              <w:rPr>
                <w:rFonts w:ascii="Calibri" w:hAnsi="Calibri" w:cs="Calibri"/>
                <w:color w:val="000000"/>
              </w:rPr>
            </w:pPr>
            <w:r w:rsidRPr="00BC3982">
              <w:rPr>
                <w:rFonts w:ascii="Calibri" w:hAnsi="Calibri" w:cs="Calibri"/>
                <w:color w:val="000000"/>
              </w:rPr>
              <w:t>Nissan-Renault</w:t>
            </w:r>
          </w:p>
        </w:tc>
        <w:tc>
          <w:tcPr>
            <w:tcW w:w="933" w:type="dxa"/>
            <w:tcBorders>
              <w:top w:val="nil"/>
              <w:left w:val="nil"/>
              <w:bottom w:val="single" w:sz="4" w:space="0" w:color="auto"/>
              <w:right w:val="single" w:sz="4" w:space="0" w:color="auto"/>
            </w:tcBorders>
            <w:shd w:val="clear" w:color="auto" w:fill="auto"/>
            <w:noWrap/>
            <w:vAlign w:val="bottom"/>
            <w:hideMark/>
          </w:tcPr>
          <w:p w14:paraId="4A010F3E" w14:textId="77777777" w:rsidR="00BC3982" w:rsidRPr="00BC3982" w:rsidRDefault="00BC3982" w:rsidP="00BC3982">
            <w:pPr>
              <w:jc w:val="right"/>
              <w:rPr>
                <w:rFonts w:ascii="Calibri" w:hAnsi="Calibri" w:cs="Calibri"/>
                <w:color w:val="000000"/>
              </w:rPr>
            </w:pPr>
            <w:r w:rsidRPr="00BC3982">
              <w:rPr>
                <w:rFonts w:ascii="Calibri" w:hAnsi="Calibri" w:cs="Calibri"/>
                <w:color w:val="000000"/>
              </w:rPr>
              <w:t>2113</w:t>
            </w:r>
          </w:p>
        </w:tc>
      </w:tr>
      <w:tr w:rsidR="00BC3982" w:rsidRPr="00BC3982" w14:paraId="3C435F94" w14:textId="77777777" w:rsidTr="00BC3982">
        <w:trPr>
          <w:trHeight w:val="320"/>
        </w:trPr>
        <w:tc>
          <w:tcPr>
            <w:tcW w:w="1189" w:type="dxa"/>
            <w:tcBorders>
              <w:top w:val="nil"/>
              <w:left w:val="single" w:sz="4" w:space="0" w:color="auto"/>
              <w:bottom w:val="single" w:sz="4" w:space="0" w:color="auto"/>
              <w:right w:val="single" w:sz="4" w:space="0" w:color="auto"/>
            </w:tcBorders>
            <w:shd w:val="clear" w:color="auto" w:fill="auto"/>
            <w:noWrap/>
            <w:vAlign w:val="bottom"/>
            <w:hideMark/>
          </w:tcPr>
          <w:p w14:paraId="51E97F7D" w14:textId="77777777" w:rsidR="00BC3982" w:rsidRPr="00BC3982" w:rsidRDefault="00BC3982" w:rsidP="00BC3982">
            <w:pPr>
              <w:rPr>
                <w:rFonts w:ascii="Calibri" w:hAnsi="Calibri" w:cs="Calibri"/>
                <w:color w:val="000000"/>
              </w:rPr>
            </w:pPr>
            <w:r w:rsidRPr="00BC3982">
              <w:rPr>
                <w:rFonts w:ascii="Calibri" w:hAnsi="Calibri" w:cs="Calibri"/>
                <w:color w:val="000000"/>
              </w:rPr>
              <w:t>LCV N1-III</w:t>
            </w:r>
          </w:p>
        </w:tc>
        <w:tc>
          <w:tcPr>
            <w:tcW w:w="1147" w:type="dxa"/>
            <w:tcBorders>
              <w:top w:val="nil"/>
              <w:left w:val="nil"/>
              <w:bottom w:val="single" w:sz="4" w:space="0" w:color="auto"/>
              <w:right w:val="single" w:sz="4" w:space="0" w:color="auto"/>
            </w:tcBorders>
            <w:shd w:val="clear" w:color="auto" w:fill="auto"/>
            <w:noWrap/>
            <w:vAlign w:val="bottom"/>
            <w:hideMark/>
          </w:tcPr>
          <w:p w14:paraId="05CCB568" w14:textId="77777777" w:rsidR="00BC3982" w:rsidRPr="00BC3982" w:rsidRDefault="00BC3982" w:rsidP="00BC3982">
            <w:pPr>
              <w:rPr>
                <w:rFonts w:ascii="Calibri" w:hAnsi="Calibri" w:cs="Calibri"/>
                <w:color w:val="000000"/>
              </w:rPr>
            </w:pPr>
            <w:r w:rsidRPr="00BC3982">
              <w:rPr>
                <w:rFonts w:ascii="Calibri" w:hAnsi="Calibri" w:cs="Calibri"/>
                <w:color w:val="000000"/>
              </w:rPr>
              <w:t>Euro3</w:t>
            </w:r>
          </w:p>
        </w:tc>
        <w:tc>
          <w:tcPr>
            <w:tcW w:w="1183" w:type="dxa"/>
            <w:tcBorders>
              <w:top w:val="nil"/>
              <w:left w:val="nil"/>
              <w:bottom w:val="single" w:sz="4" w:space="0" w:color="auto"/>
              <w:right w:val="single" w:sz="4" w:space="0" w:color="auto"/>
            </w:tcBorders>
            <w:shd w:val="clear" w:color="auto" w:fill="auto"/>
            <w:noWrap/>
            <w:vAlign w:val="bottom"/>
            <w:hideMark/>
          </w:tcPr>
          <w:p w14:paraId="195805D7" w14:textId="77777777" w:rsidR="00BC3982" w:rsidRPr="00BC3982" w:rsidRDefault="00BC3982" w:rsidP="00BC3982">
            <w:pPr>
              <w:rPr>
                <w:rFonts w:ascii="Calibri" w:hAnsi="Calibri" w:cs="Calibri"/>
                <w:color w:val="000000"/>
              </w:rPr>
            </w:pPr>
            <w:r w:rsidRPr="00BC3982">
              <w:rPr>
                <w:rFonts w:ascii="Calibri" w:hAnsi="Calibri" w:cs="Calibri"/>
                <w:color w:val="000000"/>
              </w:rPr>
              <w:t>VW</w:t>
            </w:r>
          </w:p>
        </w:tc>
        <w:tc>
          <w:tcPr>
            <w:tcW w:w="933" w:type="dxa"/>
            <w:tcBorders>
              <w:top w:val="nil"/>
              <w:left w:val="nil"/>
              <w:bottom w:val="single" w:sz="4" w:space="0" w:color="auto"/>
              <w:right w:val="single" w:sz="4" w:space="0" w:color="auto"/>
            </w:tcBorders>
            <w:shd w:val="clear" w:color="auto" w:fill="auto"/>
            <w:noWrap/>
            <w:vAlign w:val="bottom"/>
            <w:hideMark/>
          </w:tcPr>
          <w:p w14:paraId="60E4BF47" w14:textId="77777777" w:rsidR="00BC3982" w:rsidRPr="00BC3982" w:rsidRDefault="00BC3982" w:rsidP="00BC3982">
            <w:pPr>
              <w:jc w:val="right"/>
              <w:rPr>
                <w:rFonts w:ascii="Calibri" w:hAnsi="Calibri" w:cs="Calibri"/>
                <w:color w:val="000000"/>
              </w:rPr>
            </w:pPr>
            <w:r w:rsidRPr="00BC3982">
              <w:rPr>
                <w:rFonts w:ascii="Calibri" w:hAnsi="Calibri" w:cs="Calibri"/>
                <w:color w:val="000000"/>
              </w:rPr>
              <w:t>683</w:t>
            </w:r>
          </w:p>
        </w:tc>
        <w:tc>
          <w:tcPr>
            <w:tcW w:w="1230" w:type="dxa"/>
            <w:tcBorders>
              <w:top w:val="nil"/>
              <w:left w:val="nil"/>
              <w:bottom w:val="single" w:sz="4" w:space="0" w:color="auto"/>
              <w:right w:val="single" w:sz="4" w:space="0" w:color="auto"/>
            </w:tcBorders>
            <w:shd w:val="clear" w:color="auto" w:fill="auto"/>
            <w:noWrap/>
            <w:vAlign w:val="bottom"/>
            <w:hideMark/>
          </w:tcPr>
          <w:p w14:paraId="428AED25" w14:textId="77777777" w:rsidR="00BC3982" w:rsidRPr="00BC3982" w:rsidRDefault="00BC3982" w:rsidP="00BC3982">
            <w:pPr>
              <w:rPr>
                <w:rFonts w:ascii="Calibri" w:hAnsi="Calibri" w:cs="Calibri"/>
                <w:color w:val="000000"/>
              </w:rPr>
            </w:pPr>
            <w:r w:rsidRPr="00BC3982">
              <w:rPr>
                <w:rFonts w:ascii="Calibri" w:hAnsi="Calibri" w:cs="Calibri"/>
                <w:color w:val="000000"/>
              </w:rPr>
              <w:t>LCV N1-III</w:t>
            </w:r>
          </w:p>
        </w:tc>
        <w:tc>
          <w:tcPr>
            <w:tcW w:w="1149" w:type="dxa"/>
            <w:tcBorders>
              <w:top w:val="nil"/>
              <w:left w:val="nil"/>
              <w:bottom w:val="single" w:sz="4" w:space="0" w:color="auto"/>
              <w:right w:val="single" w:sz="4" w:space="0" w:color="auto"/>
            </w:tcBorders>
            <w:shd w:val="clear" w:color="auto" w:fill="auto"/>
            <w:noWrap/>
            <w:vAlign w:val="bottom"/>
            <w:hideMark/>
          </w:tcPr>
          <w:p w14:paraId="66B882ED" w14:textId="77777777" w:rsidR="00BC3982" w:rsidRPr="00BC3982" w:rsidRDefault="00BC3982" w:rsidP="00BC3982">
            <w:pPr>
              <w:rPr>
                <w:rFonts w:ascii="Calibri" w:hAnsi="Calibri" w:cs="Calibri"/>
                <w:color w:val="000000"/>
              </w:rPr>
            </w:pPr>
            <w:r w:rsidRPr="00BC3982">
              <w:rPr>
                <w:rFonts w:ascii="Calibri" w:hAnsi="Calibri" w:cs="Calibri"/>
                <w:color w:val="000000"/>
              </w:rPr>
              <w:t>Euro5</w:t>
            </w:r>
          </w:p>
        </w:tc>
        <w:tc>
          <w:tcPr>
            <w:tcW w:w="1586" w:type="dxa"/>
            <w:tcBorders>
              <w:top w:val="nil"/>
              <w:left w:val="nil"/>
              <w:bottom w:val="single" w:sz="4" w:space="0" w:color="auto"/>
              <w:right w:val="single" w:sz="4" w:space="0" w:color="auto"/>
            </w:tcBorders>
            <w:shd w:val="clear" w:color="auto" w:fill="auto"/>
            <w:noWrap/>
            <w:vAlign w:val="bottom"/>
            <w:hideMark/>
          </w:tcPr>
          <w:p w14:paraId="4F8399CF" w14:textId="77777777" w:rsidR="00BC3982" w:rsidRPr="00BC3982" w:rsidRDefault="00BC3982" w:rsidP="00BC3982">
            <w:pPr>
              <w:rPr>
                <w:rFonts w:ascii="Calibri" w:hAnsi="Calibri" w:cs="Calibri"/>
                <w:color w:val="000000"/>
              </w:rPr>
            </w:pPr>
            <w:r w:rsidRPr="00BC3982">
              <w:rPr>
                <w:rFonts w:ascii="Calibri" w:hAnsi="Calibri" w:cs="Calibri"/>
                <w:color w:val="000000"/>
              </w:rPr>
              <w:t>PSA</w:t>
            </w:r>
          </w:p>
        </w:tc>
        <w:tc>
          <w:tcPr>
            <w:tcW w:w="933" w:type="dxa"/>
            <w:tcBorders>
              <w:top w:val="nil"/>
              <w:left w:val="nil"/>
              <w:bottom w:val="single" w:sz="4" w:space="0" w:color="auto"/>
              <w:right w:val="single" w:sz="4" w:space="0" w:color="auto"/>
            </w:tcBorders>
            <w:shd w:val="clear" w:color="auto" w:fill="auto"/>
            <w:noWrap/>
            <w:vAlign w:val="bottom"/>
            <w:hideMark/>
          </w:tcPr>
          <w:p w14:paraId="06B080A1" w14:textId="77777777" w:rsidR="00BC3982" w:rsidRPr="00BC3982" w:rsidRDefault="00BC3982" w:rsidP="00BC3982">
            <w:pPr>
              <w:jc w:val="right"/>
              <w:rPr>
                <w:rFonts w:ascii="Calibri" w:hAnsi="Calibri" w:cs="Calibri"/>
                <w:color w:val="000000"/>
              </w:rPr>
            </w:pPr>
            <w:r w:rsidRPr="00BC3982">
              <w:rPr>
                <w:rFonts w:ascii="Calibri" w:hAnsi="Calibri" w:cs="Calibri"/>
                <w:color w:val="000000"/>
              </w:rPr>
              <w:t>1953</w:t>
            </w:r>
          </w:p>
        </w:tc>
      </w:tr>
      <w:tr w:rsidR="00BC3982" w:rsidRPr="00BC3982" w14:paraId="5ECAC9F8" w14:textId="77777777" w:rsidTr="00BC3982">
        <w:trPr>
          <w:trHeight w:val="320"/>
        </w:trPr>
        <w:tc>
          <w:tcPr>
            <w:tcW w:w="1189" w:type="dxa"/>
            <w:tcBorders>
              <w:top w:val="nil"/>
              <w:left w:val="single" w:sz="4" w:space="0" w:color="auto"/>
              <w:bottom w:val="single" w:sz="4" w:space="0" w:color="auto"/>
              <w:right w:val="single" w:sz="4" w:space="0" w:color="auto"/>
            </w:tcBorders>
            <w:shd w:val="clear" w:color="auto" w:fill="auto"/>
            <w:noWrap/>
            <w:vAlign w:val="bottom"/>
            <w:hideMark/>
          </w:tcPr>
          <w:p w14:paraId="7FB6885A" w14:textId="77777777" w:rsidR="00BC3982" w:rsidRPr="00BC3982" w:rsidRDefault="00BC3982" w:rsidP="00BC3982">
            <w:pPr>
              <w:rPr>
                <w:rFonts w:ascii="Calibri" w:hAnsi="Calibri" w:cs="Calibri"/>
                <w:color w:val="000000"/>
              </w:rPr>
            </w:pPr>
            <w:r w:rsidRPr="00BC3982">
              <w:rPr>
                <w:rFonts w:ascii="Calibri" w:hAnsi="Calibri" w:cs="Calibri"/>
                <w:color w:val="000000"/>
              </w:rPr>
              <w:t>LCV N1-III</w:t>
            </w:r>
          </w:p>
        </w:tc>
        <w:tc>
          <w:tcPr>
            <w:tcW w:w="1147" w:type="dxa"/>
            <w:tcBorders>
              <w:top w:val="nil"/>
              <w:left w:val="nil"/>
              <w:bottom w:val="single" w:sz="4" w:space="0" w:color="auto"/>
              <w:right w:val="single" w:sz="4" w:space="0" w:color="auto"/>
            </w:tcBorders>
            <w:shd w:val="clear" w:color="auto" w:fill="auto"/>
            <w:noWrap/>
            <w:vAlign w:val="bottom"/>
            <w:hideMark/>
          </w:tcPr>
          <w:p w14:paraId="1899F1DD" w14:textId="77777777" w:rsidR="00BC3982" w:rsidRPr="00BC3982" w:rsidRDefault="00BC3982" w:rsidP="00BC3982">
            <w:pPr>
              <w:rPr>
                <w:rFonts w:ascii="Calibri" w:hAnsi="Calibri" w:cs="Calibri"/>
                <w:color w:val="000000"/>
              </w:rPr>
            </w:pPr>
            <w:r w:rsidRPr="00BC3982">
              <w:rPr>
                <w:rFonts w:ascii="Calibri" w:hAnsi="Calibri" w:cs="Calibri"/>
                <w:color w:val="000000"/>
              </w:rPr>
              <w:t>Euro4</w:t>
            </w:r>
          </w:p>
        </w:tc>
        <w:tc>
          <w:tcPr>
            <w:tcW w:w="1183" w:type="dxa"/>
            <w:tcBorders>
              <w:top w:val="nil"/>
              <w:left w:val="nil"/>
              <w:bottom w:val="single" w:sz="4" w:space="0" w:color="auto"/>
              <w:right w:val="single" w:sz="4" w:space="0" w:color="auto"/>
            </w:tcBorders>
            <w:shd w:val="clear" w:color="auto" w:fill="auto"/>
            <w:noWrap/>
            <w:vAlign w:val="bottom"/>
            <w:hideMark/>
          </w:tcPr>
          <w:p w14:paraId="64E066DA" w14:textId="77777777" w:rsidR="00BC3982" w:rsidRPr="00BC3982" w:rsidRDefault="00BC3982" w:rsidP="00BC3982">
            <w:pPr>
              <w:rPr>
                <w:rFonts w:ascii="Calibri" w:hAnsi="Calibri" w:cs="Calibri"/>
                <w:color w:val="000000"/>
              </w:rPr>
            </w:pPr>
            <w:r w:rsidRPr="00BC3982">
              <w:rPr>
                <w:rFonts w:ascii="Calibri" w:hAnsi="Calibri" w:cs="Calibri"/>
                <w:color w:val="000000"/>
              </w:rPr>
              <w:t>Fiat-Chrysler</w:t>
            </w:r>
          </w:p>
        </w:tc>
        <w:tc>
          <w:tcPr>
            <w:tcW w:w="933" w:type="dxa"/>
            <w:tcBorders>
              <w:top w:val="nil"/>
              <w:left w:val="nil"/>
              <w:bottom w:val="single" w:sz="4" w:space="0" w:color="auto"/>
              <w:right w:val="single" w:sz="4" w:space="0" w:color="auto"/>
            </w:tcBorders>
            <w:shd w:val="clear" w:color="auto" w:fill="auto"/>
            <w:noWrap/>
            <w:vAlign w:val="bottom"/>
            <w:hideMark/>
          </w:tcPr>
          <w:p w14:paraId="0FD6A28C" w14:textId="77777777" w:rsidR="00BC3982" w:rsidRPr="00BC3982" w:rsidRDefault="00BC3982" w:rsidP="00BC3982">
            <w:pPr>
              <w:jc w:val="right"/>
              <w:rPr>
                <w:rFonts w:ascii="Calibri" w:hAnsi="Calibri" w:cs="Calibri"/>
                <w:color w:val="000000"/>
              </w:rPr>
            </w:pPr>
            <w:r w:rsidRPr="00BC3982">
              <w:rPr>
                <w:rFonts w:ascii="Calibri" w:hAnsi="Calibri" w:cs="Calibri"/>
                <w:color w:val="000000"/>
              </w:rPr>
              <w:t>439</w:t>
            </w:r>
          </w:p>
        </w:tc>
        <w:tc>
          <w:tcPr>
            <w:tcW w:w="1230" w:type="dxa"/>
            <w:tcBorders>
              <w:top w:val="nil"/>
              <w:left w:val="nil"/>
              <w:bottom w:val="single" w:sz="4" w:space="0" w:color="auto"/>
              <w:right w:val="single" w:sz="4" w:space="0" w:color="auto"/>
            </w:tcBorders>
            <w:shd w:val="clear" w:color="auto" w:fill="auto"/>
            <w:noWrap/>
            <w:vAlign w:val="bottom"/>
            <w:hideMark/>
          </w:tcPr>
          <w:p w14:paraId="3826972C" w14:textId="77777777" w:rsidR="00BC3982" w:rsidRPr="00BC3982" w:rsidRDefault="00BC3982" w:rsidP="00BC3982">
            <w:pPr>
              <w:rPr>
                <w:rFonts w:ascii="Calibri" w:hAnsi="Calibri" w:cs="Calibri"/>
                <w:color w:val="000000"/>
              </w:rPr>
            </w:pPr>
            <w:r w:rsidRPr="00BC3982">
              <w:rPr>
                <w:rFonts w:ascii="Calibri" w:hAnsi="Calibri" w:cs="Calibri"/>
                <w:color w:val="000000"/>
              </w:rPr>
              <w:t>LCV N1-III</w:t>
            </w:r>
          </w:p>
        </w:tc>
        <w:tc>
          <w:tcPr>
            <w:tcW w:w="1149" w:type="dxa"/>
            <w:tcBorders>
              <w:top w:val="nil"/>
              <w:left w:val="nil"/>
              <w:bottom w:val="single" w:sz="4" w:space="0" w:color="auto"/>
              <w:right w:val="single" w:sz="4" w:space="0" w:color="auto"/>
            </w:tcBorders>
            <w:shd w:val="clear" w:color="auto" w:fill="auto"/>
            <w:noWrap/>
            <w:vAlign w:val="bottom"/>
            <w:hideMark/>
          </w:tcPr>
          <w:p w14:paraId="3B82434F" w14:textId="77777777" w:rsidR="00BC3982" w:rsidRPr="00BC3982" w:rsidRDefault="00BC3982" w:rsidP="00BC3982">
            <w:pPr>
              <w:rPr>
                <w:rFonts w:ascii="Calibri" w:hAnsi="Calibri" w:cs="Calibri"/>
                <w:color w:val="000000"/>
              </w:rPr>
            </w:pPr>
            <w:r w:rsidRPr="00BC3982">
              <w:rPr>
                <w:rFonts w:ascii="Calibri" w:hAnsi="Calibri" w:cs="Calibri"/>
                <w:color w:val="000000"/>
              </w:rPr>
              <w:t>Euro5</w:t>
            </w:r>
          </w:p>
        </w:tc>
        <w:tc>
          <w:tcPr>
            <w:tcW w:w="1586" w:type="dxa"/>
            <w:tcBorders>
              <w:top w:val="nil"/>
              <w:left w:val="nil"/>
              <w:bottom w:val="single" w:sz="4" w:space="0" w:color="auto"/>
              <w:right w:val="single" w:sz="4" w:space="0" w:color="auto"/>
            </w:tcBorders>
            <w:shd w:val="clear" w:color="auto" w:fill="auto"/>
            <w:noWrap/>
            <w:vAlign w:val="bottom"/>
            <w:hideMark/>
          </w:tcPr>
          <w:p w14:paraId="0F5CFCC0" w14:textId="77777777" w:rsidR="00BC3982" w:rsidRPr="00BC3982" w:rsidRDefault="00BC3982" w:rsidP="00BC3982">
            <w:pPr>
              <w:rPr>
                <w:rFonts w:ascii="Calibri" w:hAnsi="Calibri" w:cs="Calibri"/>
                <w:color w:val="000000"/>
              </w:rPr>
            </w:pPr>
            <w:r w:rsidRPr="00BC3982">
              <w:rPr>
                <w:rFonts w:ascii="Calibri" w:hAnsi="Calibri" w:cs="Calibri"/>
                <w:color w:val="000000"/>
              </w:rPr>
              <w:t>Toyota</w:t>
            </w:r>
          </w:p>
        </w:tc>
        <w:tc>
          <w:tcPr>
            <w:tcW w:w="933" w:type="dxa"/>
            <w:tcBorders>
              <w:top w:val="nil"/>
              <w:left w:val="nil"/>
              <w:bottom w:val="single" w:sz="4" w:space="0" w:color="auto"/>
              <w:right w:val="single" w:sz="4" w:space="0" w:color="auto"/>
            </w:tcBorders>
            <w:shd w:val="clear" w:color="auto" w:fill="auto"/>
            <w:noWrap/>
            <w:vAlign w:val="bottom"/>
            <w:hideMark/>
          </w:tcPr>
          <w:p w14:paraId="7D591D6D" w14:textId="77777777" w:rsidR="00BC3982" w:rsidRPr="00BC3982" w:rsidRDefault="00BC3982" w:rsidP="00BC3982">
            <w:pPr>
              <w:jc w:val="right"/>
              <w:rPr>
                <w:rFonts w:ascii="Calibri" w:hAnsi="Calibri" w:cs="Calibri"/>
                <w:color w:val="000000"/>
              </w:rPr>
            </w:pPr>
            <w:r w:rsidRPr="00BC3982">
              <w:rPr>
                <w:rFonts w:ascii="Calibri" w:hAnsi="Calibri" w:cs="Calibri"/>
                <w:color w:val="000000"/>
              </w:rPr>
              <w:t>275</w:t>
            </w:r>
          </w:p>
        </w:tc>
      </w:tr>
      <w:tr w:rsidR="00BC3982" w:rsidRPr="00BC3982" w14:paraId="56484A72" w14:textId="77777777" w:rsidTr="00BC3982">
        <w:trPr>
          <w:trHeight w:val="320"/>
        </w:trPr>
        <w:tc>
          <w:tcPr>
            <w:tcW w:w="1189" w:type="dxa"/>
            <w:tcBorders>
              <w:top w:val="nil"/>
              <w:left w:val="single" w:sz="4" w:space="0" w:color="auto"/>
              <w:bottom w:val="single" w:sz="4" w:space="0" w:color="auto"/>
              <w:right w:val="single" w:sz="4" w:space="0" w:color="auto"/>
            </w:tcBorders>
            <w:shd w:val="clear" w:color="auto" w:fill="auto"/>
            <w:noWrap/>
            <w:vAlign w:val="bottom"/>
            <w:hideMark/>
          </w:tcPr>
          <w:p w14:paraId="24B3142D" w14:textId="77777777" w:rsidR="00BC3982" w:rsidRPr="00BC3982" w:rsidRDefault="00BC3982" w:rsidP="00BC3982">
            <w:pPr>
              <w:rPr>
                <w:rFonts w:ascii="Calibri" w:hAnsi="Calibri" w:cs="Calibri"/>
                <w:color w:val="000000"/>
              </w:rPr>
            </w:pPr>
            <w:r w:rsidRPr="00BC3982">
              <w:rPr>
                <w:rFonts w:ascii="Calibri" w:hAnsi="Calibri" w:cs="Calibri"/>
                <w:color w:val="000000"/>
              </w:rPr>
              <w:t>LCV N1-III</w:t>
            </w:r>
          </w:p>
        </w:tc>
        <w:tc>
          <w:tcPr>
            <w:tcW w:w="1147" w:type="dxa"/>
            <w:tcBorders>
              <w:top w:val="nil"/>
              <w:left w:val="nil"/>
              <w:bottom w:val="single" w:sz="4" w:space="0" w:color="auto"/>
              <w:right w:val="single" w:sz="4" w:space="0" w:color="auto"/>
            </w:tcBorders>
            <w:shd w:val="clear" w:color="auto" w:fill="auto"/>
            <w:noWrap/>
            <w:vAlign w:val="bottom"/>
            <w:hideMark/>
          </w:tcPr>
          <w:p w14:paraId="0519B71A" w14:textId="77777777" w:rsidR="00BC3982" w:rsidRPr="00BC3982" w:rsidRDefault="00BC3982" w:rsidP="00BC3982">
            <w:pPr>
              <w:rPr>
                <w:rFonts w:ascii="Calibri" w:hAnsi="Calibri" w:cs="Calibri"/>
                <w:color w:val="000000"/>
              </w:rPr>
            </w:pPr>
            <w:r w:rsidRPr="00BC3982">
              <w:rPr>
                <w:rFonts w:ascii="Calibri" w:hAnsi="Calibri" w:cs="Calibri"/>
                <w:color w:val="000000"/>
              </w:rPr>
              <w:t>Euro4</w:t>
            </w:r>
          </w:p>
        </w:tc>
        <w:tc>
          <w:tcPr>
            <w:tcW w:w="1183" w:type="dxa"/>
            <w:tcBorders>
              <w:top w:val="nil"/>
              <w:left w:val="nil"/>
              <w:bottom w:val="single" w:sz="4" w:space="0" w:color="auto"/>
              <w:right w:val="single" w:sz="4" w:space="0" w:color="auto"/>
            </w:tcBorders>
            <w:shd w:val="clear" w:color="auto" w:fill="auto"/>
            <w:noWrap/>
            <w:vAlign w:val="bottom"/>
            <w:hideMark/>
          </w:tcPr>
          <w:p w14:paraId="46920F20" w14:textId="77777777" w:rsidR="00BC3982" w:rsidRPr="00BC3982" w:rsidRDefault="00BC3982" w:rsidP="00BC3982">
            <w:pPr>
              <w:rPr>
                <w:rFonts w:ascii="Calibri" w:hAnsi="Calibri" w:cs="Calibri"/>
                <w:color w:val="000000"/>
              </w:rPr>
            </w:pPr>
            <w:r w:rsidRPr="00BC3982">
              <w:rPr>
                <w:rFonts w:ascii="Calibri" w:hAnsi="Calibri" w:cs="Calibri"/>
                <w:color w:val="000000"/>
              </w:rPr>
              <w:t>Ford</w:t>
            </w:r>
          </w:p>
        </w:tc>
        <w:tc>
          <w:tcPr>
            <w:tcW w:w="933" w:type="dxa"/>
            <w:tcBorders>
              <w:top w:val="nil"/>
              <w:left w:val="nil"/>
              <w:bottom w:val="single" w:sz="4" w:space="0" w:color="auto"/>
              <w:right w:val="single" w:sz="4" w:space="0" w:color="auto"/>
            </w:tcBorders>
            <w:shd w:val="clear" w:color="auto" w:fill="auto"/>
            <w:noWrap/>
            <w:vAlign w:val="bottom"/>
            <w:hideMark/>
          </w:tcPr>
          <w:p w14:paraId="6C5B1EAE" w14:textId="77777777" w:rsidR="00BC3982" w:rsidRPr="00BC3982" w:rsidRDefault="00BC3982" w:rsidP="00BC3982">
            <w:pPr>
              <w:jc w:val="right"/>
              <w:rPr>
                <w:rFonts w:ascii="Calibri" w:hAnsi="Calibri" w:cs="Calibri"/>
                <w:color w:val="000000"/>
              </w:rPr>
            </w:pPr>
            <w:r w:rsidRPr="00BC3982">
              <w:rPr>
                <w:rFonts w:ascii="Calibri" w:hAnsi="Calibri" w:cs="Calibri"/>
                <w:color w:val="000000"/>
              </w:rPr>
              <w:t>1770</w:t>
            </w:r>
          </w:p>
        </w:tc>
        <w:tc>
          <w:tcPr>
            <w:tcW w:w="1230" w:type="dxa"/>
            <w:tcBorders>
              <w:top w:val="nil"/>
              <w:left w:val="nil"/>
              <w:bottom w:val="single" w:sz="4" w:space="0" w:color="auto"/>
              <w:right w:val="single" w:sz="4" w:space="0" w:color="auto"/>
            </w:tcBorders>
            <w:shd w:val="clear" w:color="auto" w:fill="auto"/>
            <w:noWrap/>
            <w:vAlign w:val="bottom"/>
            <w:hideMark/>
          </w:tcPr>
          <w:p w14:paraId="7EB4F42A" w14:textId="77777777" w:rsidR="00BC3982" w:rsidRPr="00BC3982" w:rsidRDefault="00BC3982" w:rsidP="00BC3982">
            <w:pPr>
              <w:rPr>
                <w:rFonts w:ascii="Calibri" w:hAnsi="Calibri" w:cs="Calibri"/>
                <w:color w:val="000000"/>
              </w:rPr>
            </w:pPr>
            <w:r w:rsidRPr="00BC3982">
              <w:rPr>
                <w:rFonts w:ascii="Calibri" w:hAnsi="Calibri" w:cs="Calibri"/>
                <w:color w:val="000000"/>
              </w:rPr>
              <w:t>LCV N1-III</w:t>
            </w:r>
          </w:p>
        </w:tc>
        <w:tc>
          <w:tcPr>
            <w:tcW w:w="1149" w:type="dxa"/>
            <w:tcBorders>
              <w:top w:val="nil"/>
              <w:left w:val="nil"/>
              <w:bottom w:val="single" w:sz="4" w:space="0" w:color="auto"/>
              <w:right w:val="single" w:sz="4" w:space="0" w:color="auto"/>
            </w:tcBorders>
            <w:shd w:val="clear" w:color="auto" w:fill="auto"/>
            <w:noWrap/>
            <w:vAlign w:val="bottom"/>
            <w:hideMark/>
          </w:tcPr>
          <w:p w14:paraId="7F07F24E" w14:textId="77777777" w:rsidR="00BC3982" w:rsidRPr="00BC3982" w:rsidRDefault="00BC3982" w:rsidP="00BC3982">
            <w:pPr>
              <w:rPr>
                <w:rFonts w:ascii="Calibri" w:hAnsi="Calibri" w:cs="Calibri"/>
                <w:color w:val="000000"/>
              </w:rPr>
            </w:pPr>
            <w:r w:rsidRPr="00BC3982">
              <w:rPr>
                <w:rFonts w:ascii="Calibri" w:hAnsi="Calibri" w:cs="Calibri"/>
                <w:color w:val="000000"/>
              </w:rPr>
              <w:t>Euro5</w:t>
            </w:r>
          </w:p>
        </w:tc>
        <w:tc>
          <w:tcPr>
            <w:tcW w:w="1586" w:type="dxa"/>
            <w:tcBorders>
              <w:top w:val="nil"/>
              <w:left w:val="nil"/>
              <w:bottom w:val="single" w:sz="4" w:space="0" w:color="auto"/>
              <w:right w:val="single" w:sz="4" w:space="0" w:color="auto"/>
            </w:tcBorders>
            <w:shd w:val="clear" w:color="auto" w:fill="auto"/>
            <w:noWrap/>
            <w:vAlign w:val="bottom"/>
            <w:hideMark/>
          </w:tcPr>
          <w:p w14:paraId="6EE78EB2" w14:textId="77777777" w:rsidR="00BC3982" w:rsidRPr="00BC3982" w:rsidRDefault="00BC3982" w:rsidP="00BC3982">
            <w:pPr>
              <w:rPr>
                <w:rFonts w:ascii="Calibri" w:hAnsi="Calibri" w:cs="Calibri"/>
                <w:color w:val="000000"/>
              </w:rPr>
            </w:pPr>
            <w:r w:rsidRPr="00BC3982">
              <w:rPr>
                <w:rFonts w:ascii="Calibri" w:hAnsi="Calibri" w:cs="Calibri"/>
                <w:color w:val="000000"/>
              </w:rPr>
              <w:t>VW</w:t>
            </w:r>
          </w:p>
        </w:tc>
        <w:tc>
          <w:tcPr>
            <w:tcW w:w="933" w:type="dxa"/>
            <w:tcBorders>
              <w:top w:val="nil"/>
              <w:left w:val="nil"/>
              <w:bottom w:val="single" w:sz="4" w:space="0" w:color="auto"/>
              <w:right w:val="single" w:sz="4" w:space="0" w:color="auto"/>
            </w:tcBorders>
            <w:shd w:val="clear" w:color="auto" w:fill="auto"/>
            <w:noWrap/>
            <w:vAlign w:val="bottom"/>
            <w:hideMark/>
          </w:tcPr>
          <w:p w14:paraId="445A4650" w14:textId="77777777" w:rsidR="00BC3982" w:rsidRPr="00BC3982" w:rsidRDefault="00BC3982" w:rsidP="00BC3982">
            <w:pPr>
              <w:jc w:val="right"/>
              <w:rPr>
                <w:rFonts w:ascii="Calibri" w:hAnsi="Calibri" w:cs="Calibri"/>
                <w:color w:val="000000"/>
              </w:rPr>
            </w:pPr>
            <w:r w:rsidRPr="00BC3982">
              <w:rPr>
                <w:rFonts w:ascii="Calibri" w:hAnsi="Calibri" w:cs="Calibri"/>
                <w:color w:val="000000"/>
              </w:rPr>
              <w:t>2186</w:t>
            </w:r>
          </w:p>
        </w:tc>
      </w:tr>
      <w:tr w:rsidR="00BC3982" w:rsidRPr="00BC3982" w14:paraId="28073CA7" w14:textId="77777777" w:rsidTr="00BC3982">
        <w:trPr>
          <w:trHeight w:val="320"/>
        </w:trPr>
        <w:tc>
          <w:tcPr>
            <w:tcW w:w="1189" w:type="dxa"/>
            <w:tcBorders>
              <w:top w:val="nil"/>
              <w:left w:val="single" w:sz="4" w:space="0" w:color="auto"/>
              <w:bottom w:val="single" w:sz="4" w:space="0" w:color="auto"/>
              <w:right w:val="single" w:sz="4" w:space="0" w:color="auto"/>
            </w:tcBorders>
            <w:shd w:val="clear" w:color="auto" w:fill="auto"/>
            <w:noWrap/>
            <w:vAlign w:val="bottom"/>
            <w:hideMark/>
          </w:tcPr>
          <w:p w14:paraId="2E5CDA05" w14:textId="77777777" w:rsidR="00BC3982" w:rsidRPr="00BC3982" w:rsidRDefault="00BC3982" w:rsidP="00BC3982">
            <w:pPr>
              <w:rPr>
                <w:rFonts w:ascii="Calibri" w:hAnsi="Calibri" w:cs="Calibri"/>
                <w:color w:val="000000"/>
              </w:rPr>
            </w:pPr>
            <w:r w:rsidRPr="00BC3982">
              <w:rPr>
                <w:rFonts w:ascii="Calibri" w:hAnsi="Calibri" w:cs="Calibri"/>
                <w:color w:val="000000"/>
              </w:rPr>
              <w:t>LCV N1-III</w:t>
            </w:r>
          </w:p>
        </w:tc>
        <w:tc>
          <w:tcPr>
            <w:tcW w:w="1147" w:type="dxa"/>
            <w:tcBorders>
              <w:top w:val="nil"/>
              <w:left w:val="nil"/>
              <w:bottom w:val="single" w:sz="4" w:space="0" w:color="auto"/>
              <w:right w:val="single" w:sz="4" w:space="0" w:color="auto"/>
            </w:tcBorders>
            <w:shd w:val="clear" w:color="auto" w:fill="auto"/>
            <w:noWrap/>
            <w:vAlign w:val="bottom"/>
            <w:hideMark/>
          </w:tcPr>
          <w:p w14:paraId="3B24CD28" w14:textId="77777777" w:rsidR="00BC3982" w:rsidRPr="00BC3982" w:rsidRDefault="00BC3982" w:rsidP="00BC3982">
            <w:pPr>
              <w:rPr>
                <w:rFonts w:ascii="Calibri" w:hAnsi="Calibri" w:cs="Calibri"/>
                <w:color w:val="000000"/>
              </w:rPr>
            </w:pPr>
            <w:r w:rsidRPr="00BC3982">
              <w:rPr>
                <w:rFonts w:ascii="Calibri" w:hAnsi="Calibri" w:cs="Calibri"/>
                <w:color w:val="000000"/>
              </w:rPr>
              <w:t>Euro4</w:t>
            </w:r>
          </w:p>
        </w:tc>
        <w:tc>
          <w:tcPr>
            <w:tcW w:w="1183" w:type="dxa"/>
            <w:tcBorders>
              <w:top w:val="nil"/>
              <w:left w:val="nil"/>
              <w:bottom w:val="single" w:sz="4" w:space="0" w:color="auto"/>
              <w:right w:val="single" w:sz="4" w:space="0" w:color="auto"/>
            </w:tcBorders>
            <w:shd w:val="clear" w:color="auto" w:fill="auto"/>
            <w:noWrap/>
            <w:vAlign w:val="bottom"/>
            <w:hideMark/>
          </w:tcPr>
          <w:p w14:paraId="0DDF3B1F" w14:textId="77777777" w:rsidR="00BC3982" w:rsidRPr="00BC3982" w:rsidRDefault="00BC3982" w:rsidP="00BC3982">
            <w:pPr>
              <w:rPr>
                <w:rFonts w:ascii="Calibri" w:hAnsi="Calibri" w:cs="Calibri"/>
                <w:color w:val="000000"/>
              </w:rPr>
            </w:pPr>
            <w:r w:rsidRPr="00BC3982">
              <w:rPr>
                <w:rFonts w:ascii="Calibri" w:hAnsi="Calibri" w:cs="Calibri"/>
                <w:color w:val="000000"/>
              </w:rPr>
              <w:t>Iveco</w:t>
            </w:r>
          </w:p>
        </w:tc>
        <w:tc>
          <w:tcPr>
            <w:tcW w:w="933" w:type="dxa"/>
            <w:tcBorders>
              <w:top w:val="nil"/>
              <w:left w:val="nil"/>
              <w:bottom w:val="single" w:sz="4" w:space="0" w:color="auto"/>
              <w:right w:val="single" w:sz="4" w:space="0" w:color="auto"/>
            </w:tcBorders>
            <w:shd w:val="clear" w:color="auto" w:fill="auto"/>
            <w:noWrap/>
            <w:vAlign w:val="bottom"/>
            <w:hideMark/>
          </w:tcPr>
          <w:p w14:paraId="47EBC198" w14:textId="77777777" w:rsidR="00BC3982" w:rsidRPr="00BC3982" w:rsidRDefault="00BC3982" w:rsidP="00BC3982">
            <w:pPr>
              <w:jc w:val="right"/>
              <w:rPr>
                <w:rFonts w:ascii="Calibri" w:hAnsi="Calibri" w:cs="Calibri"/>
                <w:color w:val="000000"/>
              </w:rPr>
            </w:pPr>
            <w:r w:rsidRPr="00BC3982">
              <w:rPr>
                <w:rFonts w:ascii="Calibri" w:hAnsi="Calibri" w:cs="Calibri"/>
                <w:color w:val="000000"/>
              </w:rPr>
              <w:t>1038</w:t>
            </w:r>
          </w:p>
        </w:tc>
        <w:tc>
          <w:tcPr>
            <w:tcW w:w="1230" w:type="dxa"/>
            <w:tcBorders>
              <w:top w:val="nil"/>
              <w:left w:val="nil"/>
              <w:bottom w:val="single" w:sz="4" w:space="0" w:color="auto"/>
              <w:right w:val="single" w:sz="4" w:space="0" w:color="auto"/>
            </w:tcBorders>
            <w:shd w:val="clear" w:color="auto" w:fill="auto"/>
            <w:noWrap/>
            <w:vAlign w:val="bottom"/>
            <w:hideMark/>
          </w:tcPr>
          <w:p w14:paraId="3A6EB9F0" w14:textId="77777777" w:rsidR="00BC3982" w:rsidRPr="00BC3982" w:rsidRDefault="00BC3982" w:rsidP="00BC3982">
            <w:pPr>
              <w:rPr>
                <w:rFonts w:ascii="Calibri" w:hAnsi="Calibri" w:cs="Calibri"/>
                <w:color w:val="000000"/>
              </w:rPr>
            </w:pPr>
            <w:r w:rsidRPr="00BC3982">
              <w:rPr>
                <w:rFonts w:ascii="Calibri" w:hAnsi="Calibri" w:cs="Calibri"/>
                <w:color w:val="000000"/>
              </w:rPr>
              <w:t>LCV N1-III</w:t>
            </w:r>
          </w:p>
        </w:tc>
        <w:tc>
          <w:tcPr>
            <w:tcW w:w="1149" w:type="dxa"/>
            <w:tcBorders>
              <w:top w:val="nil"/>
              <w:left w:val="nil"/>
              <w:bottom w:val="single" w:sz="4" w:space="0" w:color="auto"/>
              <w:right w:val="single" w:sz="4" w:space="0" w:color="auto"/>
            </w:tcBorders>
            <w:shd w:val="clear" w:color="auto" w:fill="auto"/>
            <w:noWrap/>
            <w:vAlign w:val="bottom"/>
            <w:hideMark/>
          </w:tcPr>
          <w:p w14:paraId="44DFFE3C" w14:textId="705385E4" w:rsidR="00BC3982" w:rsidRPr="00BC3982" w:rsidRDefault="00611FB1" w:rsidP="00BC3982">
            <w:pPr>
              <w:rPr>
                <w:rFonts w:ascii="Calibri" w:hAnsi="Calibri" w:cs="Calibri"/>
                <w:color w:val="000000"/>
              </w:rPr>
            </w:pPr>
            <w:r>
              <w:rPr>
                <w:rFonts w:ascii="Calibri" w:hAnsi="Calibri" w:cs="Calibri"/>
                <w:color w:val="000000"/>
              </w:rPr>
              <w:t>Euro6a,b</w:t>
            </w:r>
          </w:p>
        </w:tc>
        <w:tc>
          <w:tcPr>
            <w:tcW w:w="1586" w:type="dxa"/>
            <w:tcBorders>
              <w:top w:val="nil"/>
              <w:left w:val="nil"/>
              <w:bottom w:val="single" w:sz="4" w:space="0" w:color="auto"/>
              <w:right w:val="single" w:sz="4" w:space="0" w:color="auto"/>
            </w:tcBorders>
            <w:shd w:val="clear" w:color="auto" w:fill="auto"/>
            <w:noWrap/>
            <w:vAlign w:val="bottom"/>
            <w:hideMark/>
          </w:tcPr>
          <w:p w14:paraId="602919AA" w14:textId="77777777" w:rsidR="00BC3982" w:rsidRPr="00BC3982" w:rsidRDefault="00BC3982" w:rsidP="00BC3982">
            <w:pPr>
              <w:rPr>
                <w:rFonts w:ascii="Calibri" w:hAnsi="Calibri" w:cs="Calibri"/>
                <w:color w:val="000000"/>
              </w:rPr>
            </w:pPr>
            <w:r w:rsidRPr="00BC3982">
              <w:rPr>
                <w:rFonts w:ascii="Calibri" w:hAnsi="Calibri" w:cs="Calibri"/>
                <w:color w:val="000000"/>
              </w:rPr>
              <w:t>Ford</w:t>
            </w:r>
          </w:p>
        </w:tc>
        <w:tc>
          <w:tcPr>
            <w:tcW w:w="933" w:type="dxa"/>
            <w:tcBorders>
              <w:top w:val="nil"/>
              <w:left w:val="nil"/>
              <w:bottom w:val="single" w:sz="4" w:space="0" w:color="auto"/>
              <w:right w:val="single" w:sz="4" w:space="0" w:color="auto"/>
            </w:tcBorders>
            <w:shd w:val="clear" w:color="auto" w:fill="auto"/>
            <w:noWrap/>
            <w:vAlign w:val="bottom"/>
            <w:hideMark/>
          </w:tcPr>
          <w:p w14:paraId="23CA6EBE" w14:textId="77777777" w:rsidR="00BC3982" w:rsidRPr="00BC3982" w:rsidRDefault="00BC3982" w:rsidP="00BC3982">
            <w:pPr>
              <w:jc w:val="right"/>
              <w:rPr>
                <w:rFonts w:ascii="Calibri" w:hAnsi="Calibri" w:cs="Calibri"/>
                <w:color w:val="000000"/>
              </w:rPr>
            </w:pPr>
            <w:r w:rsidRPr="00BC3982">
              <w:rPr>
                <w:rFonts w:ascii="Calibri" w:hAnsi="Calibri" w:cs="Calibri"/>
                <w:color w:val="000000"/>
              </w:rPr>
              <w:t>1420</w:t>
            </w:r>
          </w:p>
        </w:tc>
      </w:tr>
      <w:tr w:rsidR="00BC3982" w:rsidRPr="00BC3982" w14:paraId="343BEF18" w14:textId="77777777" w:rsidTr="00BC3982">
        <w:trPr>
          <w:trHeight w:val="320"/>
        </w:trPr>
        <w:tc>
          <w:tcPr>
            <w:tcW w:w="1189" w:type="dxa"/>
            <w:tcBorders>
              <w:top w:val="nil"/>
              <w:left w:val="single" w:sz="4" w:space="0" w:color="auto"/>
              <w:bottom w:val="single" w:sz="4" w:space="0" w:color="auto"/>
              <w:right w:val="single" w:sz="4" w:space="0" w:color="auto"/>
            </w:tcBorders>
            <w:shd w:val="clear" w:color="auto" w:fill="auto"/>
            <w:noWrap/>
            <w:vAlign w:val="bottom"/>
            <w:hideMark/>
          </w:tcPr>
          <w:p w14:paraId="38AE8D0A" w14:textId="77777777" w:rsidR="00BC3982" w:rsidRPr="00BC3982" w:rsidRDefault="00BC3982" w:rsidP="00BC3982">
            <w:pPr>
              <w:rPr>
                <w:rFonts w:ascii="Calibri" w:hAnsi="Calibri" w:cs="Calibri"/>
                <w:color w:val="000000"/>
              </w:rPr>
            </w:pPr>
            <w:r w:rsidRPr="00BC3982">
              <w:rPr>
                <w:rFonts w:ascii="Calibri" w:hAnsi="Calibri" w:cs="Calibri"/>
                <w:color w:val="000000"/>
              </w:rPr>
              <w:t>LCV N1-III</w:t>
            </w:r>
          </w:p>
        </w:tc>
        <w:tc>
          <w:tcPr>
            <w:tcW w:w="1147" w:type="dxa"/>
            <w:tcBorders>
              <w:top w:val="nil"/>
              <w:left w:val="nil"/>
              <w:bottom w:val="single" w:sz="4" w:space="0" w:color="auto"/>
              <w:right w:val="single" w:sz="4" w:space="0" w:color="auto"/>
            </w:tcBorders>
            <w:shd w:val="clear" w:color="auto" w:fill="auto"/>
            <w:noWrap/>
            <w:vAlign w:val="bottom"/>
            <w:hideMark/>
          </w:tcPr>
          <w:p w14:paraId="1B657F38" w14:textId="77777777" w:rsidR="00BC3982" w:rsidRPr="00BC3982" w:rsidRDefault="00BC3982" w:rsidP="00BC3982">
            <w:pPr>
              <w:rPr>
                <w:rFonts w:ascii="Calibri" w:hAnsi="Calibri" w:cs="Calibri"/>
                <w:color w:val="000000"/>
              </w:rPr>
            </w:pPr>
            <w:r w:rsidRPr="00BC3982">
              <w:rPr>
                <w:rFonts w:ascii="Calibri" w:hAnsi="Calibri" w:cs="Calibri"/>
                <w:color w:val="000000"/>
              </w:rPr>
              <w:t>Euro4</w:t>
            </w:r>
          </w:p>
        </w:tc>
        <w:tc>
          <w:tcPr>
            <w:tcW w:w="1183" w:type="dxa"/>
            <w:tcBorders>
              <w:top w:val="nil"/>
              <w:left w:val="nil"/>
              <w:bottom w:val="single" w:sz="4" w:space="0" w:color="auto"/>
              <w:right w:val="single" w:sz="4" w:space="0" w:color="auto"/>
            </w:tcBorders>
            <w:shd w:val="clear" w:color="auto" w:fill="auto"/>
            <w:noWrap/>
            <w:vAlign w:val="bottom"/>
            <w:hideMark/>
          </w:tcPr>
          <w:p w14:paraId="1FCE3EDE" w14:textId="77777777" w:rsidR="00BC3982" w:rsidRPr="00BC3982" w:rsidRDefault="00BC3982" w:rsidP="00BC3982">
            <w:pPr>
              <w:rPr>
                <w:rFonts w:ascii="Calibri" w:hAnsi="Calibri" w:cs="Calibri"/>
                <w:color w:val="000000"/>
                <w:sz w:val="22"/>
                <w:szCs w:val="22"/>
              </w:rPr>
            </w:pPr>
            <w:r w:rsidRPr="00BC3982">
              <w:rPr>
                <w:rFonts w:ascii="Calibri" w:hAnsi="Calibri" w:cs="Calibri"/>
                <w:color w:val="000000"/>
                <w:sz w:val="22"/>
                <w:szCs w:val="22"/>
              </w:rPr>
              <w:t>Mercedes</w:t>
            </w:r>
          </w:p>
        </w:tc>
        <w:tc>
          <w:tcPr>
            <w:tcW w:w="933" w:type="dxa"/>
            <w:tcBorders>
              <w:top w:val="nil"/>
              <w:left w:val="nil"/>
              <w:bottom w:val="single" w:sz="4" w:space="0" w:color="auto"/>
              <w:right w:val="single" w:sz="4" w:space="0" w:color="auto"/>
            </w:tcBorders>
            <w:shd w:val="clear" w:color="auto" w:fill="auto"/>
            <w:noWrap/>
            <w:vAlign w:val="bottom"/>
            <w:hideMark/>
          </w:tcPr>
          <w:p w14:paraId="464E94FA" w14:textId="77777777" w:rsidR="00BC3982" w:rsidRPr="00BC3982" w:rsidRDefault="00BC3982" w:rsidP="00BC3982">
            <w:pPr>
              <w:jc w:val="right"/>
              <w:rPr>
                <w:rFonts w:ascii="Calibri" w:hAnsi="Calibri" w:cs="Calibri"/>
                <w:color w:val="000000"/>
              </w:rPr>
            </w:pPr>
            <w:r w:rsidRPr="00BC3982">
              <w:rPr>
                <w:rFonts w:ascii="Calibri" w:hAnsi="Calibri" w:cs="Calibri"/>
                <w:color w:val="000000"/>
              </w:rPr>
              <w:t>2545</w:t>
            </w:r>
          </w:p>
        </w:tc>
        <w:tc>
          <w:tcPr>
            <w:tcW w:w="1230" w:type="dxa"/>
            <w:tcBorders>
              <w:top w:val="nil"/>
              <w:left w:val="nil"/>
              <w:bottom w:val="single" w:sz="4" w:space="0" w:color="auto"/>
              <w:right w:val="single" w:sz="4" w:space="0" w:color="auto"/>
            </w:tcBorders>
            <w:shd w:val="clear" w:color="auto" w:fill="auto"/>
            <w:noWrap/>
            <w:vAlign w:val="bottom"/>
            <w:hideMark/>
          </w:tcPr>
          <w:p w14:paraId="4FB61BDA" w14:textId="77777777" w:rsidR="00BC3982" w:rsidRPr="00BC3982" w:rsidRDefault="00BC3982" w:rsidP="00BC3982">
            <w:pPr>
              <w:rPr>
                <w:rFonts w:ascii="Calibri" w:hAnsi="Calibri" w:cs="Calibri"/>
                <w:color w:val="000000"/>
              </w:rPr>
            </w:pPr>
            <w:r w:rsidRPr="00BC3982">
              <w:rPr>
                <w:rFonts w:ascii="Calibri" w:hAnsi="Calibri" w:cs="Calibri"/>
                <w:color w:val="000000"/>
              </w:rPr>
              <w:t>LCV N1-III</w:t>
            </w:r>
          </w:p>
        </w:tc>
        <w:tc>
          <w:tcPr>
            <w:tcW w:w="1149" w:type="dxa"/>
            <w:tcBorders>
              <w:top w:val="nil"/>
              <w:left w:val="nil"/>
              <w:bottom w:val="single" w:sz="4" w:space="0" w:color="auto"/>
              <w:right w:val="single" w:sz="4" w:space="0" w:color="auto"/>
            </w:tcBorders>
            <w:shd w:val="clear" w:color="auto" w:fill="auto"/>
            <w:noWrap/>
            <w:vAlign w:val="bottom"/>
            <w:hideMark/>
          </w:tcPr>
          <w:p w14:paraId="18575CA7" w14:textId="124B6597" w:rsidR="00BC3982" w:rsidRPr="00BC3982" w:rsidRDefault="00611FB1" w:rsidP="00BC3982">
            <w:pPr>
              <w:rPr>
                <w:rFonts w:ascii="Calibri" w:hAnsi="Calibri" w:cs="Calibri"/>
                <w:color w:val="000000"/>
              </w:rPr>
            </w:pPr>
            <w:r>
              <w:rPr>
                <w:rFonts w:ascii="Calibri" w:hAnsi="Calibri" w:cs="Calibri"/>
                <w:color w:val="000000"/>
              </w:rPr>
              <w:t>Euro6a,b</w:t>
            </w:r>
          </w:p>
        </w:tc>
        <w:tc>
          <w:tcPr>
            <w:tcW w:w="1586" w:type="dxa"/>
            <w:tcBorders>
              <w:top w:val="nil"/>
              <w:left w:val="nil"/>
              <w:bottom w:val="single" w:sz="4" w:space="0" w:color="auto"/>
              <w:right w:val="single" w:sz="4" w:space="0" w:color="auto"/>
            </w:tcBorders>
            <w:shd w:val="clear" w:color="auto" w:fill="auto"/>
            <w:noWrap/>
            <w:vAlign w:val="bottom"/>
            <w:hideMark/>
          </w:tcPr>
          <w:p w14:paraId="6A8A4011" w14:textId="77777777" w:rsidR="00BC3982" w:rsidRPr="00BC3982" w:rsidRDefault="00BC3982" w:rsidP="00BC3982">
            <w:pPr>
              <w:rPr>
                <w:rFonts w:ascii="Calibri" w:hAnsi="Calibri" w:cs="Calibri"/>
                <w:color w:val="000000"/>
              </w:rPr>
            </w:pPr>
            <w:r w:rsidRPr="00BC3982">
              <w:rPr>
                <w:rFonts w:ascii="Calibri" w:hAnsi="Calibri" w:cs="Calibri"/>
                <w:color w:val="000000"/>
              </w:rPr>
              <w:t>Mercedes</w:t>
            </w:r>
          </w:p>
        </w:tc>
        <w:tc>
          <w:tcPr>
            <w:tcW w:w="933" w:type="dxa"/>
            <w:tcBorders>
              <w:top w:val="nil"/>
              <w:left w:val="nil"/>
              <w:bottom w:val="single" w:sz="4" w:space="0" w:color="auto"/>
              <w:right w:val="single" w:sz="4" w:space="0" w:color="auto"/>
            </w:tcBorders>
            <w:shd w:val="clear" w:color="auto" w:fill="auto"/>
            <w:noWrap/>
            <w:vAlign w:val="bottom"/>
            <w:hideMark/>
          </w:tcPr>
          <w:p w14:paraId="54C8BE5E" w14:textId="77777777" w:rsidR="00BC3982" w:rsidRPr="00BC3982" w:rsidRDefault="00BC3982" w:rsidP="00BC3982">
            <w:pPr>
              <w:jc w:val="right"/>
              <w:rPr>
                <w:rFonts w:ascii="Calibri" w:hAnsi="Calibri" w:cs="Calibri"/>
                <w:color w:val="000000"/>
              </w:rPr>
            </w:pPr>
            <w:r w:rsidRPr="00BC3982">
              <w:rPr>
                <w:rFonts w:ascii="Calibri" w:hAnsi="Calibri" w:cs="Calibri"/>
                <w:color w:val="000000"/>
              </w:rPr>
              <w:t>752</w:t>
            </w:r>
          </w:p>
        </w:tc>
      </w:tr>
      <w:tr w:rsidR="00BC3982" w:rsidRPr="00BC3982" w14:paraId="0E90308A" w14:textId="77777777" w:rsidTr="00BC3982">
        <w:trPr>
          <w:trHeight w:val="320"/>
        </w:trPr>
        <w:tc>
          <w:tcPr>
            <w:tcW w:w="1189" w:type="dxa"/>
            <w:tcBorders>
              <w:top w:val="nil"/>
              <w:left w:val="single" w:sz="4" w:space="0" w:color="auto"/>
              <w:bottom w:val="single" w:sz="4" w:space="0" w:color="auto"/>
              <w:right w:val="single" w:sz="4" w:space="0" w:color="auto"/>
            </w:tcBorders>
            <w:shd w:val="clear" w:color="auto" w:fill="auto"/>
            <w:noWrap/>
            <w:vAlign w:val="bottom"/>
            <w:hideMark/>
          </w:tcPr>
          <w:p w14:paraId="7A50487A" w14:textId="77777777" w:rsidR="00BC3982" w:rsidRPr="00BC3982" w:rsidRDefault="00BC3982" w:rsidP="00BC3982">
            <w:pPr>
              <w:rPr>
                <w:rFonts w:ascii="Calibri" w:hAnsi="Calibri" w:cs="Calibri"/>
                <w:color w:val="000000"/>
              </w:rPr>
            </w:pPr>
            <w:r w:rsidRPr="00BC3982">
              <w:rPr>
                <w:rFonts w:ascii="Calibri" w:hAnsi="Calibri" w:cs="Calibri"/>
                <w:color w:val="000000"/>
              </w:rPr>
              <w:t>LCV N1-III</w:t>
            </w:r>
          </w:p>
        </w:tc>
        <w:tc>
          <w:tcPr>
            <w:tcW w:w="1147" w:type="dxa"/>
            <w:tcBorders>
              <w:top w:val="nil"/>
              <w:left w:val="nil"/>
              <w:bottom w:val="single" w:sz="4" w:space="0" w:color="auto"/>
              <w:right w:val="single" w:sz="4" w:space="0" w:color="auto"/>
            </w:tcBorders>
            <w:shd w:val="clear" w:color="auto" w:fill="auto"/>
            <w:noWrap/>
            <w:vAlign w:val="bottom"/>
            <w:hideMark/>
          </w:tcPr>
          <w:p w14:paraId="74F96B93" w14:textId="77777777" w:rsidR="00BC3982" w:rsidRPr="00BC3982" w:rsidRDefault="00BC3982" w:rsidP="00BC3982">
            <w:pPr>
              <w:rPr>
                <w:rFonts w:ascii="Calibri" w:hAnsi="Calibri" w:cs="Calibri"/>
                <w:color w:val="000000"/>
              </w:rPr>
            </w:pPr>
            <w:r w:rsidRPr="00BC3982">
              <w:rPr>
                <w:rFonts w:ascii="Calibri" w:hAnsi="Calibri" w:cs="Calibri"/>
                <w:color w:val="000000"/>
              </w:rPr>
              <w:t>Euro4</w:t>
            </w:r>
          </w:p>
        </w:tc>
        <w:tc>
          <w:tcPr>
            <w:tcW w:w="1183" w:type="dxa"/>
            <w:tcBorders>
              <w:top w:val="nil"/>
              <w:left w:val="nil"/>
              <w:bottom w:val="single" w:sz="4" w:space="0" w:color="auto"/>
              <w:right w:val="single" w:sz="4" w:space="0" w:color="auto"/>
            </w:tcBorders>
            <w:shd w:val="clear" w:color="auto" w:fill="auto"/>
            <w:noWrap/>
            <w:vAlign w:val="bottom"/>
            <w:hideMark/>
          </w:tcPr>
          <w:p w14:paraId="1FA0DEF7" w14:textId="77777777" w:rsidR="00BC3982" w:rsidRPr="00BC3982" w:rsidRDefault="00BC3982" w:rsidP="00BC3982">
            <w:pPr>
              <w:rPr>
                <w:rFonts w:ascii="Calibri" w:hAnsi="Calibri" w:cs="Calibri"/>
                <w:color w:val="000000"/>
              </w:rPr>
            </w:pPr>
            <w:r w:rsidRPr="00BC3982">
              <w:rPr>
                <w:rFonts w:ascii="Calibri" w:hAnsi="Calibri" w:cs="Calibri"/>
                <w:color w:val="000000"/>
              </w:rPr>
              <w:t>Nissan-Renault</w:t>
            </w:r>
          </w:p>
        </w:tc>
        <w:tc>
          <w:tcPr>
            <w:tcW w:w="933" w:type="dxa"/>
            <w:tcBorders>
              <w:top w:val="nil"/>
              <w:left w:val="nil"/>
              <w:bottom w:val="single" w:sz="4" w:space="0" w:color="auto"/>
              <w:right w:val="single" w:sz="4" w:space="0" w:color="auto"/>
            </w:tcBorders>
            <w:shd w:val="clear" w:color="auto" w:fill="auto"/>
            <w:noWrap/>
            <w:vAlign w:val="bottom"/>
            <w:hideMark/>
          </w:tcPr>
          <w:p w14:paraId="7996673E" w14:textId="77777777" w:rsidR="00BC3982" w:rsidRPr="00BC3982" w:rsidRDefault="00BC3982" w:rsidP="00BC3982">
            <w:pPr>
              <w:jc w:val="right"/>
              <w:rPr>
                <w:rFonts w:ascii="Calibri" w:hAnsi="Calibri" w:cs="Calibri"/>
                <w:color w:val="000000"/>
              </w:rPr>
            </w:pPr>
            <w:r w:rsidRPr="00BC3982">
              <w:rPr>
                <w:rFonts w:ascii="Calibri" w:hAnsi="Calibri" w:cs="Calibri"/>
                <w:color w:val="000000"/>
              </w:rPr>
              <w:t>2148</w:t>
            </w:r>
          </w:p>
        </w:tc>
        <w:tc>
          <w:tcPr>
            <w:tcW w:w="1230" w:type="dxa"/>
            <w:tcBorders>
              <w:top w:val="nil"/>
              <w:left w:val="nil"/>
              <w:bottom w:val="single" w:sz="4" w:space="0" w:color="auto"/>
              <w:right w:val="single" w:sz="4" w:space="0" w:color="auto"/>
            </w:tcBorders>
            <w:shd w:val="clear" w:color="auto" w:fill="auto"/>
            <w:noWrap/>
            <w:vAlign w:val="bottom"/>
            <w:hideMark/>
          </w:tcPr>
          <w:p w14:paraId="1A03BA99" w14:textId="77777777" w:rsidR="00BC3982" w:rsidRPr="00BC3982" w:rsidRDefault="00BC3982" w:rsidP="00BC3982">
            <w:pPr>
              <w:rPr>
                <w:rFonts w:ascii="Calibri" w:hAnsi="Calibri" w:cs="Calibri"/>
                <w:color w:val="000000"/>
              </w:rPr>
            </w:pPr>
            <w:r w:rsidRPr="00BC3982">
              <w:rPr>
                <w:rFonts w:ascii="Calibri" w:hAnsi="Calibri" w:cs="Calibri"/>
                <w:color w:val="000000"/>
              </w:rPr>
              <w:t>LCV N1-III</w:t>
            </w:r>
          </w:p>
        </w:tc>
        <w:tc>
          <w:tcPr>
            <w:tcW w:w="1149" w:type="dxa"/>
            <w:tcBorders>
              <w:top w:val="nil"/>
              <w:left w:val="nil"/>
              <w:bottom w:val="single" w:sz="4" w:space="0" w:color="auto"/>
              <w:right w:val="single" w:sz="4" w:space="0" w:color="auto"/>
            </w:tcBorders>
            <w:shd w:val="clear" w:color="auto" w:fill="auto"/>
            <w:noWrap/>
            <w:vAlign w:val="bottom"/>
            <w:hideMark/>
          </w:tcPr>
          <w:p w14:paraId="1C1A49D7" w14:textId="165888FF" w:rsidR="00BC3982" w:rsidRPr="00BC3982" w:rsidRDefault="00611FB1" w:rsidP="00BC3982">
            <w:pPr>
              <w:rPr>
                <w:rFonts w:ascii="Calibri" w:hAnsi="Calibri" w:cs="Calibri"/>
                <w:color w:val="000000"/>
              </w:rPr>
            </w:pPr>
            <w:r>
              <w:rPr>
                <w:rFonts w:ascii="Calibri" w:hAnsi="Calibri" w:cs="Calibri"/>
                <w:color w:val="000000"/>
              </w:rPr>
              <w:t>Euro6a,b</w:t>
            </w:r>
          </w:p>
        </w:tc>
        <w:tc>
          <w:tcPr>
            <w:tcW w:w="1586" w:type="dxa"/>
            <w:tcBorders>
              <w:top w:val="nil"/>
              <w:left w:val="nil"/>
              <w:bottom w:val="single" w:sz="4" w:space="0" w:color="auto"/>
              <w:right w:val="single" w:sz="4" w:space="0" w:color="auto"/>
            </w:tcBorders>
            <w:shd w:val="clear" w:color="auto" w:fill="auto"/>
            <w:noWrap/>
            <w:vAlign w:val="bottom"/>
            <w:hideMark/>
          </w:tcPr>
          <w:p w14:paraId="378F70CF" w14:textId="77777777" w:rsidR="00BC3982" w:rsidRPr="00BC3982" w:rsidRDefault="00BC3982" w:rsidP="00BC3982">
            <w:pPr>
              <w:rPr>
                <w:rFonts w:ascii="Calibri" w:hAnsi="Calibri" w:cs="Calibri"/>
                <w:color w:val="000000"/>
              </w:rPr>
            </w:pPr>
            <w:r w:rsidRPr="00BC3982">
              <w:rPr>
                <w:rFonts w:ascii="Calibri" w:hAnsi="Calibri" w:cs="Calibri"/>
                <w:color w:val="000000"/>
              </w:rPr>
              <w:t>Nissan-Renault</w:t>
            </w:r>
          </w:p>
        </w:tc>
        <w:tc>
          <w:tcPr>
            <w:tcW w:w="933" w:type="dxa"/>
            <w:tcBorders>
              <w:top w:val="nil"/>
              <w:left w:val="nil"/>
              <w:bottom w:val="single" w:sz="4" w:space="0" w:color="auto"/>
              <w:right w:val="single" w:sz="4" w:space="0" w:color="auto"/>
            </w:tcBorders>
            <w:shd w:val="clear" w:color="auto" w:fill="auto"/>
            <w:noWrap/>
            <w:vAlign w:val="bottom"/>
            <w:hideMark/>
          </w:tcPr>
          <w:p w14:paraId="14E7756A" w14:textId="77777777" w:rsidR="00BC3982" w:rsidRPr="00BC3982" w:rsidRDefault="00BC3982" w:rsidP="00BC3982">
            <w:pPr>
              <w:jc w:val="right"/>
              <w:rPr>
                <w:rFonts w:ascii="Calibri" w:hAnsi="Calibri" w:cs="Calibri"/>
                <w:color w:val="000000"/>
              </w:rPr>
            </w:pPr>
            <w:r w:rsidRPr="00BC3982">
              <w:rPr>
                <w:rFonts w:ascii="Calibri" w:hAnsi="Calibri" w:cs="Calibri"/>
                <w:color w:val="000000"/>
              </w:rPr>
              <w:t>442</w:t>
            </w:r>
          </w:p>
        </w:tc>
      </w:tr>
      <w:tr w:rsidR="00BC3982" w:rsidRPr="00BC3982" w14:paraId="71BA8BD6" w14:textId="77777777" w:rsidTr="00BC3982">
        <w:trPr>
          <w:trHeight w:val="320"/>
        </w:trPr>
        <w:tc>
          <w:tcPr>
            <w:tcW w:w="1189" w:type="dxa"/>
            <w:tcBorders>
              <w:top w:val="nil"/>
              <w:left w:val="single" w:sz="4" w:space="0" w:color="auto"/>
              <w:bottom w:val="single" w:sz="4" w:space="0" w:color="auto"/>
              <w:right w:val="single" w:sz="4" w:space="0" w:color="auto"/>
            </w:tcBorders>
            <w:shd w:val="clear" w:color="auto" w:fill="auto"/>
            <w:noWrap/>
            <w:vAlign w:val="bottom"/>
            <w:hideMark/>
          </w:tcPr>
          <w:p w14:paraId="4CA2C71E" w14:textId="77777777" w:rsidR="00BC3982" w:rsidRPr="00BC3982" w:rsidRDefault="00BC3982" w:rsidP="00BC3982">
            <w:pPr>
              <w:rPr>
                <w:rFonts w:ascii="Calibri" w:hAnsi="Calibri" w:cs="Calibri"/>
                <w:color w:val="000000"/>
              </w:rPr>
            </w:pPr>
            <w:r w:rsidRPr="00BC3982">
              <w:rPr>
                <w:rFonts w:ascii="Calibri" w:hAnsi="Calibri" w:cs="Calibri"/>
                <w:color w:val="000000"/>
              </w:rPr>
              <w:t>LCV N1-III</w:t>
            </w:r>
          </w:p>
        </w:tc>
        <w:tc>
          <w:tcPr>
            <w:tcW w:w="1147" w:type="dxa"/>
            <w:tcBorders>
              <w:top w:val="nil"/>
              <w:left w:val="nil"/>
              <w:bottom w:val="single" w:sz="4" w:space="0" w:color="auto"/>
              <w:right w:val="single" w:sz="4" w:space="0" w:color="auto"/>
            </w:tcBorders>
            <w:shd w:val="clear" w:color="auto" w:fill="auto"/>
            <w:noWrap/>
            <w:vAlign w:val="bottom"/>
            <w:hideMark/>
          </w:tcPr>
          <w:p w14:paraId="1BBDB174" w14:textId="77777777" w:rsidR="00BC3982" w:rsidRPr="00BC3982" w:rsidRDefault="00BC3982" w:rsidP="00BC3982">
            <w:pPr>
              <w:rPr>
                <w:rFonts w:ascii="Calibri" w:hAnsi="Calibri" w:cs="Calibri"/>
                <w:color w:val="000000"/>
              </w:rPr>
            </w:pPr>
            <w:r w:rsidRPr="00BC3982">
              <w:rPr>
                <w:rFonts w:ascii="Calibri" w:hAnsi="Calibri" w:cs="Calibri"/>
                <w:color w:val="000000"/>
              </w:rPr>
              <w:t>Euro4</w:t>
            </w:r>
          </w:p>
        </w:tc>
        <w:tc>
          <w:tcPr>
            <w:tcW w:w="1183" w:type="dxa"/>
            <w:tcBorders>
              <w:top w:val="nil"/>
              <w:left w:val="nil"/>
              <w:bottom w:val="single" w:sz="4" w:space="0" w:color="auto"/>
              <w:right w:val="single" w:sz="4" w:space="0" w:color="auto"/>
            </w:tcBorders>
            <w:shd w:val="clear" w:color="auto" w:fill="auto"/>
            <w:noWrap/>
            <w:vAlign w:val="bottom"/>
            <w:hideMark/>
          </w:tcPr>
          <w:p w14:paraId="574D63AA" w14:textId="77777777" w:rsidR="00BC3982" w:rsidRPr="00BC3982" w:rsidRDefault="00BC3982" w:rsidP="00BC3982">
            <w:pPr>
              <w:rPr>
                <w:rFonts w:ascii="Calibri" w:hAnsi="Calibri" w:cs="Calibri"/>
                <w:color w:val="000000"/>
              </w:rPr>
            </w:pPr>
            <w:r w:rsidRPr="00BC3982">
              <w:rPr>
                <w:rFonts w:ascii="Calibri" w:hAnsi="Calibri" w:cs="Calibri"/>
                <w:color w:val="000000"/>
              </w:rPr>
              <w:t>PSA</w:t>
            </w:r>
          </w:p>
        </w:tc>
        <w:tc>
          <w:tcPr>
            <w:tcW w:w="933" w:type="dxa"/>
            <w:tcBorders>
              <w:top w:val="nil"/>
              <w:left w:val="nil"/>
              <w:bottom w:val="single" w:sz="4" w:space="0" w:color="auto"/>
              <w:right w:val="single" w:sz="4" w:space="0" w:color="auto"/>
            </w:tcBorders>
            <w:shd w:val="clear" w:color="auto" w:fill="auto"/>
            <w:noWrap/>
            <w:vAlign w:val="bottom"/>
            <w:hideMark/>
          </w:tcPr>
          <w:p w14:paraId="4EF55742" w14:textId="77777777" w:rsidR="00BC3982" w:rsidRPr="00BC3982" w:rsidRDefault="00BC3982" w:rsidP="00BC3982">
            <w:pPr>
              <w:jc w:val="right"/>
              <w:rPr>
                <w:rFonts w:ascii="Calibri" w:hAnsi="Calibri" w:cs="Calibri"/>
                <w:color w:val="000000"/>
              </w:rPr>
            </w:pPr>
            <w:r w:rsidRPr="00BC3982">
              <w:rPr>
                <w:rFonts w:ascii="Calibri" w:hAnsi="Calibri" w:cs="Calibri"/>
                <w:color w:val="000000"/>
              </w:rPr>
              <w:t>1582</w:t>
            </w:r>
          </w:p>
        </w:tc>
        <w:tc>
          <w:tcPr>
            <w:tcW w:w="1230" w:type="dxa"/>
            <w:tcBorders>
              <w:top w:val="nil"/>
              <w:left w:val="nil"/>
              <w:bottom w:val="single" w:sz="4" w:space="0" w:color="auto"/>
              <w:right w:val="single" w:sz="4" w:space="0" w:color="auto"/>
            </w:tcBorders>
            <w:shd w:val="clear" w:color="auto" w:fill="auto"/>
            <w:noWrap/>
            <w:vAlign w:val="bottom"/>
            <w:hideMark/>
          </w:tcPr>
          <w:p w14:paraId="35216B66" w14:textId="77777777" w:rsidR="00BC3982" w:rsidRPr="00BC3982" w:rsidRDefault="00BC3982" w:rsidP="00BC3982">
            <w:pPr>
              <w:rPr>
                <w:rFonts w:ascii="Calibri" w:hAnsi="Calibri" w:cs="Calibri"/>
                <w:color w:val="000000"/>
              </w:rPr>
            </w:pPr>
            <w:r w:rsidRPr="00BC3982">
              <w:rPr>
                <w:rFonts w:ascii="Calibri" w:hAnsi="Calibri" w:cs="Calibri"/>
                <w:color w:val="000000"/>
              </w:rPr>
              <w:t>LCV N1-III</w:t>
            </w:r>
          </w:p>
        </w:tc>
        <w:tc>
          <w:tcPr>
            <w:tcW w:w="1149" w:type="dxa"/>
            <w:tcBorders>
              <w:top w:val="nil"/>
              <w:left w:val="nil"/>
              <w:bottom w:val="single" w:sz="4" w:space="0" w:color="auto"/>
              <w:right w:val="single" w:sz="4" w:space="0" w:color="auto"/>
            </w:tcBorders>
            <w:shd w:val="clear" w:color="auto" w:fill="auto"/>
            <w:noWrap/>
            <w:vAlign w:val="bottom"/>
            <w:hideMark/>
          </w:tcPr>
          <w:p w14:paraId="5E21FB86" w14:textId="6A3FBF54" w:rsidR="00BC3982" w:rsidRPr="00BC3982" w:rsidRDefault="00611FB1" w:rsidP="00BC3982">
            <w:pPr>
              <w:rPr>
                <w:rFonts w:ascii="Calibri" w:hAnsi="Calibri" w:cs="Calibri"/>
                <w:color w:val="000000"/>
              </w:rPr>
            </w:pPr>
            <w:r>
              <w:rPr>
                <w:rFonts w:ascii="Calibri" w:hAnsi="Calibri" w:cs="Calibri"/>
                <w:color w:val="000000"/>
              </w:rPr>
              <w:t>Euro6a,b</w:t>
            </w:r>
          </w:p>
        </w:tc>
        <w:tc>
          <w:tcPr>
            <w:tcW w:w="1586" w:type="dxa"/>
            <w:tcBorders>
              <w:top w:val="nil"/>
              <w:left w:val="nil"/>
              <w:bottom w:val="single" w:sz="4" w:space="0" w:color="auto"/>
              <w:right w:val="single" w:sz="4" w:space="0" w:color="auto"/>
            </w:tcBorders>
            <w:shd w:val="clear" w:color="auto" w:fill="auto"/>
            <w:noWrap/>
            <w:vAlign w:val="bottom"/>
            <w:hideMark/>
          </w:tcPr>
          <w:p w14:paraId="58BB2ADB" w14:textId="77777777" w:rsidR="00BC3982" w:rsidRPr="00BC3982" w:rsidRDefault="00BC3982" w:rsidP="00BC3982">
            <w:pPr>
              <w:rPr>
                <w:rFonts w:ascii="Calibri" w:hAnsi="Calibri" w:cs="Calibri"/>
                <w:color w:val="000000"/>
              </w:rPr>
            </w:pPr>
            <w:r w:rsidRPr="00BC3982">
              <w:rPr>
                <w:rFonts w:ascii="Calibri" w:hAnsi="Calibri" w:cs="Calibri"/>
                <w:color w:val="000000"/>
              </w:rPr>
              <w:t>PSA</w:t>
            </w:r>
          </w:p>
        </w:tc>
        <w:tc>
          <w:tcPr>
            <w:tcW w:w="933" w:type="dxa"/>
            <w:tcBorders>
              <w:top w:val="nil"/>
              <w:left w:val="nil"/>
              <w:bottom w:val="single" w:sz="4" w:space="0" w:color="auto"/>
              <w:right w:val="single" w:sz="4" w:space="0" w:color="auto"/>
            </w:tcBorders>
            <w:shd w:val="clear" w:color="auto" w:fill="auto"/>
            <w:noWrap/>
            <w:vAlign w:val="bottom"/>
            <w:hideMark/>
          </w:tcPr>
          <w:p w14:paraId="1F67F1F8" w14:textId="77777777" w:rsidR="00BC3982" w:rsidRPr="00BC3982" w:rsidRDefault="00BC3982" w:rsidP="00BC3982">
            <w:pPr>
              <w:jc w:val="right"/>
              <w:rPr>
                <w:rFonts w:ascii="Calibri" w:hAnsi="Calibri" w:cs="Calibri"/>
                <w:color w:val="000000"/>
              </w:rPr>
            </w:pPr>
            <w:r w:rsidRPr="00BC3982">
              <w:rPr>
                <w:rFonts w:ascii="Calibri" w:hAnsi="Calibri" w:cs="Calibri"/>
                <w:color w:val="000000"/>
              </w:rPr>
              <w:t>613</w:t>
            </w:r>
          </w:p>
        </w:tc>
      </w:tr>
      <w:tr w:rsidR="00BC3982" w:rsidRPr="00BC3982" w14:paraId="308CCAA3" w14:textId="77777777" w:rsidTr="00BC3982">
        <w:trPr>
          <w:trHeight w:val="320"/>
        </w:trPr>
        <w:tc>
          <w:tcPr>
            <w:tcW w:w="1189" w:type="dxa"/>
            <w:tcBorders>
              <w:top w:val="nil"/>
              <w:left w:val="single" w:sz="4" w:space="0" w:color="auto"/>
              <w:bottom w:val="single" w:sz="4" w:space="0" w:color="auto"/>
              <w:right w:val="single" w:sz="4" w:space="0" w:color="auto"/>
            </w:tcBorders>
            <w:shd w:val="clear" w:color="auto" w:fill="auto"/>
            <w:noWrap/>
            <w:vAlign w:val="bottom"/>
            <w:hideMark/>
          </w:tcPr>
          <w:p w14:paraId="1C937B4B" w14:textId="77777777" w:rsidR="00BC3982" w:rsidRPr="00BC3982" w:rsidRDefault="00BC3982" w:rsidP="00BC3982">
            <w:pPr>
              <w:rPr>
                <w:rFonts w:ascii="Calibri" w:hAnsi="Calibri" w:cs="Calibri"/>
                <w:color w:val="000000"/>
              </w:rPr>
            </w:pPr>
            <w:r w:rsidRPr="00BC3982">
              <w:rPr>
                <w:rFonts w:ascii="Calibri" w:hAnsi="Calibri" w:cs="Calibri"/>
                <w:color w:val="000000"/>
              </w:rPr>
              <w:t>LCV N1-III</w:t>
            </w:r>
          </w:p>
        </w:tc>
        <w:tc>
          <w:tcPr>
            <w:tcW w:w="1147" w:type="dxa"/>
            <w:tcBorders>
              <w:top w:val="nil"/>
              <w:left w:val="nil"/>
              <w:bottom w:val="single" w:sz="4" w:space="0" w:color="auto"/>
              <w:right w:val="single" w:sz="4" w:space="0" w:color="auto"/>
            </w:tcBorders>
            <w:shd w:val="clear" w:color="auto" w:fill="auto"/>
            <w:noWrap/>
            <w:vAlign w:val="bottom"/>
            <w:hideMark/>
          </w:tcPr>
          <w:p w14:paraId="60EDAB1C" w14:textId="77777777" w:rsidR="00BC3982" w:rsidRPr="00BC3982" w:rsidRDefault="00BC3982" w:rsidP="00BC3982">
            <w:pPr>
              <w:rPr>
                <w:rFonts w:ascii="Calibri" w:hAnsi="Calibri" w:cs="Calibri"/>
                <w:color w:val="000000"/>
              </w:rPr>
            </w:pPr>
            <w:r w:rsidRPr="00BC3982">
              <w:rPr>
                <w:rFonts w:ascii="Calibri" w:hAnsi="Calibri" w:cs="Calibri"/>
                <w:color w:val="000000"/>
              </w:rPr>
              <w:t>Euro4</w:t>
            </w:r>
          </w:p>
        </w:tc>
        <w:tc>
          <w:tcPr>
            <w:tcW w:w="1183" w:type="dxa"/>
            <w:tcBorders>
              <w:top w:val="nil"/>
              <w:left w:val="nil"/>
              <w:bottom w:val="single" w:sz="4" w:space="0" w:color="auto"/>
              <w:right w:val="single" w:sz="4" w:space="0" w:color="auto"/>
            </w:tcBorders>
            <w:shd w:val="clear" w:color="auto" w:fill="auto"/>
            <w:noWrap/>
            <w:vAlign w:val="bottom"/>
            <w:hideMark/>
          </w:tcPr>
          <w:p w14:paraId="18CA3A39" w14:textId="77777777" w:rsidR="00BC3982" w:rsidRPr="00BC3982" w:rsidRDefault="00BC3982" w:rsidP="00BC3982">
            <w:pPr>
              <w:rPr>
                <w:rFonts w:ascii="Calibri" w:hAnsi="Calibri" w:cs="Calibri"/>
                <w:color w:val="000000"/>
              </w:rPr>
            </w:pPr>
            <w:r w:rsidRPr="00BC3982">
              <w:rPr>
                <w:rFonts w:ascii="Calibri" w:hAnsi="Calibri" w:cs="Calibri"/>
                <w:color w:val="000000"/>
              </w:rPr>
              <w:t>Toyota</w:t>
            </w:r>
          </w:p>
        </w:tc>
        <w:tc>
          <w:tcPr>
            <w:tcW w:w="933" w:type="dxa"/>
            <w:tcBorders>
              <w:top w:val="nil"/>
              <w:left w:val="nil"/>
              <w:bottom w:val="single" w:sz="4" w:space="0" w:color="auto"/>
              <w:right w:val="single" w:sz="4" w:space="0" w:color="auto"/>
            </w:tcBorders>
            <w:shd w:val="clear" w:color="auto" w:fill="auto"/>
            <w:noWrap/>
            <w:vAlign w:val="bottom"/>
            <w:hideMark/>
          </w:tcPr>
          <w:p w14:paraId="21286983" w14:textId="77777777" w:rsidR="00BC3982" w:rsidRPr="00BC3982" w:rsidRDefault="00BC3982" w:rsidP="00BC3982">
            <w:pPr>
              <w:jc w:val="right"/>
              <w:rPr>
                <w:rFonts w:ascii="Calibri" w:hAnsi="Calibri" w:cs="Calibri"/>
                <w:color w:val="000000"/>
              </w:rPr>
            </w:pPr>
            <w:r w:rsidRPr="00BC3982">
              <w:rPr>
                <w:rFonts w:ascii="Calibri" w:hAnsi="Calibri" w:cs="Calibri"/>
                <w:color w:val="000000"/>
              </w:rPr>
              <w:t>793</w:t>
            </w:r>
          </w:p>
        </w:tc>
        <w:tc>
          <w:tcPr>
            <w:tcW w:w="1230" w:type="dxa"/>
            <w:tcBorders>
              <w:top w:val="nil"/>
              <w:left w:val="nil"/>
              <w:bottom w:val="single" w:sz="4" w:space="0" w:color="auto"/>
              <w:right w:val="single" w:sz="4" w:space="0" w:color="auto"/>
            </w:tcBorders>
            <w:shd w:val="clear" w:color="auto" w:fill="auto"/>
            <w:noWrap/>
            <w:vAlign w:val="bottom"/>
            <w:hideMark/>
          </w:tcPr>
          <w:p w14:paraId="26648109" w14:textId="77777777" w:rsidR="00BC3982" w:rsidRPr="00BC3982" w:rsidRDefault="00BC3982" w:rsidP="00BC3982">
            <w:pPr>
              <w:rPr>
                <w:rFonts w:ascii="Calibri" w:hAnsi="Calibri" w:cs="Calibri"/>
                <w:color w:val="000000"/>
              </w:rPr>
            </w:pPr>
            <w:r w:rsidRPr="00BC3982">
              <w:rPr>
                <w:rFonts w:ascii="Calibri" w:hAnsi="Calibri" w:cs="Calibri"/>
                <w:color w:val="000000"/>
              </w:rPr>
              <w:t>LCV N1-III</w:t>
            </w:r>
          </w:p>
        </w:tc>
        <w:tc>
          <w:tcPr>
            <w:tcW w:w="1149" w:type="dxa"/>
            <w:tcBorders>
              <w:top w:val="nil"/>
              <w:left w:val="nil"/>
              <w:bottom w:val="single" w:sz="4" w:space="0" w:color="auto"/>
              <w:right w:val="single" w:sz="4" w:space="0" w:color="auto"/>
            </w:tcBorders>
            <w:shd w:val="clear" w:color="auto" w:fill="auto"/>
            <w:noWrap/>
            <w:vAlign w:val="bottom"/>
            <w:hideMark/>
          </w:tcPr>
          <w:p w14:paraId="78B703D1" w14:textId="38558CBB" w:rsidR="00BC3982" w:rsidRPr="00BC3982" w:rsidRDefault="00611FB1" w:rsidP="00BC3982">
            <w:pPr>
              <w:rPr>
                <w:rFonts w:ascii="Calibri" w:hAnsi="Calibri" w:cs="Calibri"/>
                <w:color w:val="000000"/>
              </w:rPr>
            </w:pPr>
            <w:r>
              <w:rPr>
                <w:rFonts w:ascii="Calibri" w:hAnsi="Calibri" w:cs="Calibri"/>
                <w:color w:val="000000"/>
              </w:rPr>
              <w:t>Euro6a,b</w:t>
            </w:r>
          </w:p>
        </w:tc>
        <w:tc>
          <w:tcPr>
            <w:tcW w:w="1586" w:type="dxa"/>
            <w:tcBorders>
              <w:top w:val="nil"/>
              <w:left w:val="nil"/>
              <w:bottom w:val="single" w:sz="4" w:space="0" w:color="auto"/>
              <w:right w:val="single" w:sz="4" w:space="0" w:color="auto"/>
            </w:tcBorders>
            <w:shd w:val="clear" w:color="auto" w:fill="auto"/>
            <w:noWrap/>
            <w:vAlign w:val="bottom"/>
            <w:hideMark/>
          </w:tcPr>
          <w:p w14:paraId="201A690E" w14:textId="77777777" w:rsidR="00BC3982" w:rsidRPr="00BC3982" w:rsidRDefault="00BC3982" w:rsidP="00BC3982">
            <w:pPr>
              <w:rPr>
                <w:rFonts w:ascii="Calibri" w:hAnsi="Calibri" w:cs="Calibri"/>
                <w:color w:val="000000"/>
              </w:rPr>
            </w:pPr>
            <w:r w:rsidRPr="00BC3982">
              <w:rPr>
                <w:rFonts w:ascii="Calibri" w:hAnsi="Calibri" w:cs="Calibri"/>
                <w:color w:val="000000"/>
              </w:rPr>
              <w:t>VW</w:t>
            </w:r>
          </w:p>
        </w:tc>
        <w:tc>
          <w:tcPr>
            <w:tcW w:w="933" w:type="dxa"/>
            <w:tcBorders>
              <w:top w:val="nil"/>
              <w:left w:val="nil"/>
              <w:bottom w:val="single" w:sz="4" w:space="0" w:color="auto"/>
              <w:right w:val="single" w:sz="4" w:space="0" w:color="auto"/>
            </w:tcBorders>
            <w:shd w:val="clear" w:color="auto" w:fill="auto"/>
            <w:noWrap/>
            <w:vAlign w:val="bottom"/>
            <w:hideMark/>
          </w:tcPr>
          <w:p w14:paraId="303D08F1" w14:textId="77777777" w:rsidR="00BC3982" w:rsidRPr="00BC3982" w:rsidRDefault="00BC3982" w:rsidP="00BC3982">
            <w:pPr>
              <w:jc w:val="right"/>
              <w:rPr>
                <w:rFonts w:ascii="Calibri" w:hAnsi="Calibri" w:cs="Calibri"/>
                <w:color w:val="000000"/>
              </w:rPr>
            </w:pPr>
            <w:r w:rsidRPr="00BC3982">
              <w:rPr>
                <w:rFonts w:ascii="Calibri" w:hAnsi="Calibri" w:cs="Calibri"/>
                <w:color w:val="000000"/>
              </w:rPr>
              <w:t>541</w:t>
            </w:r>
          </w:p>
        </w:tc>
      </w:tr>
      <w:tr w:rsidR="00BC3982" w:rsidRPr="00BC3982" w14:paraId="230568B0" w14:textId="77777777" w:rsidTr="00BC3982">
        <w:trPr>
          <w:trHeight w:val="320"/>
        </w:trPr>
        <w:tc>
          <w:tcPr>
            <w:tcW w:w="1189" w:type="dxa"/>
            <w:tcBorders>
              <w:top w:val="nil"/>
              <w:left w:val="single" w:sz="4" w:space="0" w:color="auto"/>
              <w:bottom w:val="single" w:sz="4" w:space="0" w:color="auto"/>
              <w:right w:val="single" w:sz="4" w:space="0" w:color="auto"/>
            </w:tcBorders>
            <w:shd w:val="clear" w:color="auto" w:fill="auto"/>
            <w:noWrap/>
            <w:vAlign w:val="bottom"/>
            <w:hideMark/>
          </w:tcPr>
          <w:p w14:paraId="244694D3" w14:textId="77777777" w:rsidR="00BC3982" w:rsidRPr="00BC3982" w:rsidRDefault="00BC3982" w:rsidP="00BC3982">
            <w:pPr>
              <w:rPr>
                <w:rFonts w:ascii="Calibri" w:hAnsi="Calibri" w:cs="Calibri"/>
                <w:color w:val="000000"/>
              </w:rPr>
            </w:pPr>
            <w:r w:rsidRPr="00BC3982">
              <w:rPr>
                <w:rFonts w:ascii="Calibri" w:hAnsi="Calibri" w:cs="Calibri"/>
                <w:color w:val="000000"/>
              </w:rPr>
              <w:t>LCV N1-III</w:t>
            </w:r>
          </w:p>
        </w:tc>
        <w:tc>
          <w:tcPr>
            <w:tcW w:w="1147" w:type="dxa"/>
            <w:tcBorders>
              <w:top w:val="nil"/>
              <w:left w:val="nil"/>
              <w:bottom w:val="single" w:sz="4" w:space="0" w:color="auto"/>
              <w:right w:val="single" w:sz="4" w:space="0" w:color="auto"/>
            </w:tcBorders>
            <w:shd w:val="clear" w:color="auto" w:fill="auto"/>
            <w:noWrap/>
            <w:vAlign w:val="bottom"/>
            <w:hideMark/>
          </w:tcPr>
          <w:p w14:paraId="42C832AD" w14:textId="77777777" w:rsidR="00BC3982" w:rsidRPr="00BC3982" w:rsidRDefault="00BC3982" w:rsidP="00BC3982">
            <w:pPr>
              <w:rPr>
                <w:rFonts w:ascii="Calibri" w:hAnsi="Calibri" w:cs="Calibri"/>
                <w:color w:val="000000"/>
              </w:rPr>
            </w:pPr>
            <w:r w:rsidRPr="00BC3982">
              <w:rPr>
                <w:rFonts w:ascii="Calibri" w:hAnsi="Calibri" w:cs="Calibri"/>
                <w:color w:val="000000"/>
              </w:rPr>
              <w:t>Euro4</w:t>
            </w:r>
          </w:p>
        </w:tc>
        <w:tc>
          <w:tcPr>
            <w:tcW w:w="1183" w:type="dxa"/>
            <w:tcBorders>
              <w:top w:val="nil"/>
              <w:left w:val="nil"/>
              <w:bottom w:val="single" w:sz="4" w:space="0" w:color="auto"/>
              <w:right w:val="single" w:sz="4" w:space="0" w:color="auto"/>
            </w:tcBorders>
            <w:shd w:val="clear" w:color="auto" w:fill="auto"/>
            <w:noWrap/>
            <w:vAlign w:val="bottom"/>
            <w:hideMark/>
          </w:tcPr>
          <w:p w14:paraId="154CF064" w14:textId="77777777" w:rsidR="00BC3982" w:rsidRPr="00BC3982" w:rsidRDefault="00BC3982" w:rsidP="00BC3982">
            <w:pPr>
              <w:rPr>
                <w:rFonts w:ascii="Calibri" w:hAnsi="Calibri" w:cs="Calibri"/>
                <w:color w:val="000000"/>
              </w:rPr>
            </w:pPr>
            <w:r w:rsidRPr="00BC3982">
              <w:rPr>
                <w:rFonts w:ascii="Calibri" w:hAnsi="Calibri" w:cs="Calibri"/>
                <w:color w:val="000000"/>
              </w:rPr>
              <w:t>VW</w:t>
            </w:r>
          </w:p>
        </w:tc>
        <w:tc>
          <w:tcPr>
            <w:tcW w:w="933" w:type="dxa"/>
            <w:tcBorders>
              <w:top w:val="nil"/>
              <w:left w:val="nil"/>
              <w:bottom w:val="single" w:sz="4" w:space="0" w:color="auto"/>
              <w:right w:val="single" w:sz="4" w:space="0" w:color="auto"/>
            </w:tcBorders>
            <w:shd w:val="clear" w:color="auto" w:fill="auto"/>
            <w:noWrap/>
            <w:vAlign w:val="bottom"/>
            <w:hideMark/>
          </w:tcPr>
          <w:p w14:paraId="43AEE220" w14:textId="77777777" w:rsidR="00BC3982" w:rsidRPr="00BC3982" w:rsidRDefault="00BC3982" w:rsidP="00BC3982">
            <w:pPr>
              <w:jc w:val="right"/>
              <w:rPr>
                <w:rFonts w:ascii="Calibri" w:hAnsi="Calibri" w:cs="Calibri"/>
                <w:color w:val="000000"/>
              </w:rPr>
            </w:pPr>
            <w:r w:rsidRPr="00BC3982">
              <w:rPr>
                <w:rFonts w:ascii="Calibri" w:hAnsi="Calibri" w:cs="Calibri"/>
                <w:color w:val="000000"/>
              </w:rPr>
              <w:t>1625</w:t>
            </w:r>
          </w:p>
        </w:tc>
        <w:tc>
          <w:tcPr>
            <w:tcW w:w="1230" w:type="dxa"/>
            <w:tcBorders>
              <w:top w:val="nil"/>
              <w:left w:val="nil"/>
              <w:bottom w:val="nil"/>
              <w:right w:val="nil"/>
            </w:tcBorders>
            <w:shd w:val="clear" w:color="auto" w:fill="auto"/>
            <w:noWrap/>
            <w:vAlign w:val="bottom"/>
            <w:hideMark/>
          </w:tcPr>
          <w:p w14:paraId="2725CF80" w14:textId="77777777" w:rsidR="00BC3982" w:rsidRPr="00BC3982" w:rsidRDefault="00BC3982" w:rsidP="00BC3982">
            <w:pPr>
              <w:jc w:val="right"/>
              <w:rPr>
                <w:rFonts w:ascii="Calibri" w:hAnsi="Calibri" w:cs="Calibri"/>
                <w:color w:val="000000"/>
              </w:rPr>
            </w:pPr>
          </w:p>
        </w:tc>
        <w:tc>
          <w:tcPr>
            <w:tcW w:w="1149" w:type="dxa"/>
            <w:tcBorders>
              <w:top w:val="nil"/>
              <w:left w:val="nil"/>
              <w:bottom w:val="nil"/>
              <w:right w:val="nil"/>
            </w:tcBorders>
            <w:shd w:val="clear" w:color="auto" w:fill="auto"/>
            <w:noWrap/>
            <w:vAlign w:val="bottom"/>
            <w:hideMark/>
          </w:tcPr>
          <w:p w14:paraId="70962E39" w14:textId="77777777" w:rsidR="00BC3982" w:rsidRPr="00BC3982" w:rsidRDefault="00BC3982" w:rsidP="00BC3982">
            <w:pPr>
              <w:rPr>
                <w:sz w:val="20"/>
                <w:szCs w:val="20"/>
              </w:rPr>
            </w:pPr>
          </w:p>
        </w:tc>
        <w:tc>
          <w:tcPr>
            <w:tcW w:w="1586" w:type="dxa"/>
            <w:tcBorders>
              <w:top w:val="nil"/>
              <w:left w:val="nil"/>
              <w:bottom w:val="nil"/>
              <w:right w:val="nil"/>
            </w:tcBorders>
            <w:shd w:val="clear" w:color="auto" w:fill="auto"/>
            <w:noWrap/>
            <w:vAlign w:val="bottom"/>
            <w:hideMark/>
          </w:tcPr>
          <w:p w14:paraId="4C7840E9" w14:textId="77777777" w:rsidR="00BC3982" w:rsidRPr="00BC3982" w:rsidRDefault="00BC3982" w:rsidP="00BC3982">
            <w:pPr>
              <w:rPr>
                <w:sz w:val="20"/>
                <w:szCs w:val="20"/>
              </w:rPr>
            </w:pPr>
          </w:p>
        </w:tc>
        <w:tc>
          <w:tcPr>
            <w:tcW w:w="933" w:type="dxa"/>
            <w:tcBorders>
              <w:top w:val="nil"/>
              <w:left w:val="nil"/>
              <w:bottom w:val="nil"/>
              <w:right w:val="nil"/>
            </w:tcBorders>
            <w:shd w:val="clear" w:color="auto" w:fill="auto"/>
            <w:noWrap/>
            <w:vAlign w:val="bottom"/>
            <w:hideMark/>
          </w:tcPr>
          <w:p w14:paraId="3C5EFC64" w14:textId="77777777" w:rsidR="00BC3982" w:rsidRPr="00BC3982" w:rsidRDefault="00BC3982" w:rsidP="00BC3982">
            <w:pPr>
              <w:rPr>
                <w:sz w:val="20"/>
                <w:szCs w:val="20"/>
              </w:rPr>
            </w:pPr>
          </w:p>
        </w:tc>
      </w:tr>
    </w:tbl>
    <w:p w14:paraId="5CCE0855" w14:textId="1DEC73C7" w:rsidR="00BC3982" w:rsidRDefault="00BC3982"/>
    <w:p w14:paraId="1322668C" w14:textId="324CB270" w:rsidR="00407202" w:rsidRDefault="00407202"/>
    <w:p w14:paraId="43664E53" w14:textId="46D7A59C" w:rsidR="00866541" w:rsidRDefault="00866541"/>
    <w:p w14:paraId="59F93B3F" w14:textId="4962B71A" w:rsidR="00866541" w:rsidRDefault="00866541"/>
    <w:p w14:paraId="1ADDBB48" w14:textId="77777777" w:rsidR="00866541" w:rsidRDefault="00866541" w:rsidP="00866541">
      <w:pPr>
        <w:pStyle w:val="Caption"/>
        <w:spacing w:after="0"/>
        <w:jc w:val="center"/>
        <w:rPr>
          <w:rFonts w:ascii="Times" w:hAnsi="Times"/>
          <w:b/>
          <w:bCs/>
          <w:i w:val="0"/>
          <w:iCs w:val="0"/>
          <w:color w:val="000000" w:themeColor="text1"/>
          <w:sz w:val="24"/>
          <w:szCs w:val="24"/>
        </w:rPr>
      </w:pPr>
    </w:p>
    <w:p w14:paraId="3FF7CDCC" w14:textId="77777777" w:rsidR="00866541" w:rsidRDefault="00866541" w:rsidP="00866541">
      <w:pPr>
        <w:pStyle w:val="Caption"/>
        <w:spacing w:after="0"/>
        <w:jc w:val="center"/>
        <w:rPr>
          <w:rFonts w:ascii="Times" w:hAnsi="Times"/>
          <w:b/>
          <w:bCs/>
          <w:i w:val="0"/>
          <w:iCs w:val="0"/>
          <w:color w:val="000000" w:themeColor="text1"/>
          <w:sz w:val="24"/>
          <w:szCs w:val="24"/>
        </w:rPr>
      </w:pPr>
    </w:p>
    <w:p w14:paraId="0D123550" w14:textId="77777777" w:rsidR="00866541" w:rsidRDefault="00866541" w:rsidP="00866541">
      <w:pPr>
        <w:pStyle w:val="Caption"/>
        <w:spacing w:after="0"/>
        <w:jc w:val="center"/>
        <w:rPr>
          <w:rFonts w:ascii="Times" w:hAnsi="Times"/>
          <w:b/>
          <w:bCs/>
          <w:i w:val="0"/>
          <w:iCs w:val="0"/>
          <w:color w:val="000000" w:themeColor="text1"/>
          <w:sz w:val="24"/>
          <w:szCs w:val="24"/>
        </w:rPr>
      </w:pPr>
    </w:p>
    <w:p w14:paraId="5BD7161D" w14:textId="77777777" w:rsidR="00866541" w:rsidRDefault="00866541" w:rsidP="00866541">
      <w:pPr>
        <w:pStyle w:val="Caption"/>
        <w:spacing w:after="0"/>
        <w:jc w:val="center"/>
        <w:rPr>
          <w:rFonts w:ascii="Times" w:hAnsi="Times"/>
          <w:b/>
          <w:bCs/>
          <w:i w:val="0"/>
          <w:iCs w:val="0"/>
          <w:color w:val="000000" w:themeColor="text1"/>
          <w:sz w:val="24"/>
          <w:szCs w:val="24"/>
        </w:rPr>
      </w:pPr>
    </w:p>
    <w:p w14:paraId="530C34B2" w14:textId="77777777" w:rsidR="00866541" w:rsidRDefault="00866541" w:rsidP="00866541">
      <w:pPr>
        <w:pStyle w:val="Caption"/>
        <w:spacing w:after="0"/>
        <w:jc w:val="center"/>
        <w:rPr>
          <w:rFonts w:ascii="Times" w:hAnsi="Times"/>
          <w:b/>
          <w:bCs/>
          <w:i w:val="0"/>
          <w:iCs w:val="0"/>
          <w:color w:val="000000" w:themeColor="text1"/>
          <w:sz w:val="24"/>
          <w:szCs w:val="24"/>
        </w:rPr>
      </w:pPr>
    </w:p>
    <w:p w14:paraId="5ABD187F" w14:textId="77777777" w:rsidR="00866541" w:rsidRDefault="00866541" w:rsidP="00866541">
      <w:pPr>
        <w:pStyle w:val="Caption"/>
        <w:spacing w:after="0"/>
        <w:jc w:val="center"/>
        <w:rPr>
          <w:rFonts w:ascii="Times" w:hAnsi="Times"/>
          <w:b/>
          <w:bCs/>
          <w:i w:val="0"/>
          <w:iCs w:val="0"/>
          <w:color w:val="000000" w:themeColor="text1"/>
          <w:sz w:val="24"/>
          <w:szCs w:val="24"/>
        </w:rPr>
      </w:pPr>
    </w:p>
    <w:p w14:paraId="7633F142" w14:textId="77777777" w:rsidR="00866541" w:rsidRDefault="00866541" w:rsidP="00866541">
      <w:pPr>
        <w:pStyle w:val="Caption"/>
        <w:spacing w:after="0"/>
        <w:jc w:val="center"/>
        <w:rPr>
          <w:rFonts w:ascii="Times" w:hAnsi="Times"/>
          <w:b/>
          <w:bCs/>
          <w:i w:val="0"/>
          <w:iCs w:val="0"/>
          <w:color w:val="000000" w:themeColor="text1"/>
          <w:sz w:val="24"/>
          <w:szCs w:val="24"/>
        </w:rPr>
      </w:pPr>
    </w:p>
    <w:p w14:paraId="5061B2E7" w14:textId="77777777" w:rsidR="00866541" w:rsidRDefault="00866541" w:rsidP="00866541">
      <w:pPr>
        <w:pStyle w:val="Caption"/>
        <w:spacing w:after="0"/>
        <w:jc w:val="center"/>
        <w:rPr>
          <w:rFonts w:ascii="Times" w:hAnsi="Times"/>
          <w:b/>
          <w:bCs/>
          <w:i w:val="0"/>
          <w:iCs w:val="0"/>
          <w:color w:val="000000" w:themeColor="text1"/>
          <w:sz w:val="24"/>
          <w:szCs w:val="24"/>
        </w:rPr>
      </w:pPr>
    </w:p>
    <w:p w14:paraId="149AE559" w14:textId="77777777" w:rsidR="00866541" w:rsidRDefault="00866541" w:rsidP="00866541">
      <w:pPr>
        <w:pStyle w:val="Caption"/>
        <w:spacing w:after="0"/>
        <w:jc w:val="center"/>
        <w:rPr>
          <w:rFonts w:ascii="Times" w:hAnsi="Times"/>
          <w:b/>
          <w:bCs/>
          <w:i w:val="0"/>
          <w:iCs w:val="0"/>
          <w:color w:val="000000" w:themeColor="text1"/>
          <w:sz w:val="24"/>
          <w:szCs w:val="24"/>
        </w:rPr>
      </w:pPr>
    </w:p>
    <w:p w14:paraId="3407CFFC" w14:textId="77777777" w:rsidR="00866541" w:rsidRDefault="00866541" w:rsidP="00866541">
      <w:pPr>
        <w:pStyle w:val="Caption"/>
        <w:spacing w:after="0"/>
        <w:jc w:val="center"/>
        <w:rPr>
          <w:rFonts w:ascii="Times" w:hAnsi="Times"/>
          <w:b/>
          <w:bCs/>
          <w:i w:val="0"/>
          <w:iCs w:val="0"/>
          <w:color w:val="000000" w:themeColor="text1"/>
          <w:sz w:val="24"/>
          <w:szCs w:val="24"/>
        </w:rPr>
      </w:pPr>
    </w:p>
    <w:p w14:paraId="0E28DE7F" w14:textId="77777777" w:rsidR="00866541" w:rsidRDefault="00866541" w:rsidP="00866541">
      <w:pPr>
        <w:pStyle w:val="Caption"/>
        <w:spacing w:after="0"/>
        <w:jc w:val="center"/>
        <w:rPr>
          <w:rFonts w:ascii="Times" w:hAnsi="Times"/>
          <w:b/>
          <w:bCs/>
          <w:i w:val="0"/>
          <w:iCs w:val="0"/>
          <w:color w:val="000000" w:themeColor="text1"/>
          <w:sz w:val="24"/>
          <w:szCs w:val="24"/>
        </w:rPr>
      </w:pPr>
    </w:p>
    <w:p w14:paraId="15950ACA" w14:textId="77777777" w:rsidR="00866541" w:rsidRDefault="00866541" w:rsidP="00866541">
      <w:pPr>
        <w:pStyle w:val="Caption"/>
        <w:spacing w:after="0"/>
        <w:jc w:val="center"/>
        <w:rPr>
          <w:rFonts w:ascii="Times" w:hAnsi="Times"/>
          <w:b/>
          <w:bCs/>
          <w:i w:val="0"/>
          <w:iCs w:val="0"/>
          <w:color w:val="000000" w:themeColor="text1"/>
          <w:sz w:val="24"/>
          <w:szCs w:val="24"/>
        </w:rPr>
      </w:pPr>
    </w:p>
    <w:p w14:paraId="4DDDBA9D" w14:textId="77777777" w:rsidR="00866541" w:rsidRDefault="00866541" w:rsidP="00866541">
      <w:pPr>
        <w:pStyle w:val="Caption"/>
        <w:spacing w:after="0"/>
        <w:jc w:val="center"/>
        <w:rPr>
          <w:rFonts w:ascii="Times" w:hAnsi="Times"/>
          <w:b/>
          <w:bCs/>
          <w:i w:val="0"/>
          <w:iCs w:val="0"/>
          <w:color w:val="000000" w:themeColor="text1"/>
          <w:sz w:val="24"/>
          <w:szCs w:val="24"/>
        </w:rPr>
      </w:pPr>
    </w:p>
    <w:p w14:paraId="6B174AC4" w14:textId="4E4D09BA" w:rsidR="00866541" w:rsidRPr="00866541" w:rsidRDefault="00866541" w:rsidP="00866541">
      <w:pPr>
        <w:pStyle w:val="Caption"/>
        <w:spacing w:after="0"/>
        <w:jc w:val="center"/>
        <w:rPr>
          <w:rFonts w:ascii="Times" w:hAnsi="Times"/>
          <w:b/>
          <w:bCs/>
          <w:i w:val="0"/>
          <w:iCs w:val="0"/>
          <w:color w:val="000000" w:themeColor="text1"/>
          <w:sz w:val="24"/>
          <w:szCs w:val="24"/>
        </w:rPr>
      </w:pPr>
      <w:r w:rsidRPr="001F7FC7">
        <w:rPr>
          <w:rFonts w:ascii="Times" w:hAnsi="Times"/>
          <w:b/>
          <w:bCs/>
          <w:i w:val="0"/>
          <w:iCs w:val="0"/>
          <w:color w:val="000000" w:themeColor="text1"/>
          <w:sz w:val="24"/>
          <w:szCs w:val="24"/>
        </w:rPr>
        <w:lastRenderedPageBreak/>
        <w:t xml:space="preserve">Table </w:t>
      </w:r>
      <w:r>
        <w:rPr>
          <w:rFonts w:ascii="Times" w:hAnsi="Times"/>
          <w:b/>
          <w:bCs/>
          <w:i w:val="0"/>
          <w:iCs w:val="0"/>
          <w:color w:val="000000" w:themeColor="text1"/>
          <w:sz w:val="24"/>
          <w:szCs w:val="24"/>
        </w:rPr>
        <w:t>S12</w:t>
      </w:r>
      <w:r w:rsidRPr="001F7FC7">
        <w:rPr>
          <w:rFonts w:ascii="Times" w:hAnsi="Times"/>
          <w:b/>
          <w:bCs/>
          <w:i w:val="0"/>
          <w:iCs w:val="0"/>
          <w:color w:val="000000" w:themeColor="text1"/>
          <w:sz w:val="24"/>
          <w:szCs w:val="24"/>
        </w:rPr>
        <w:t xml:space="preserve">. </w:t>
      </w:r>
      <w:r w:rsidRPr="00866541">
        <w:rPr>
          <w:rFonts w:ascii="Times" w:hAnsi="Times"/>
          <w:b/>
          <w:bCs/>
          <w:i w:val="0"/>
          <w:iCs w:val="0"/>
          <w:color w:val="000000" w:themeColor="text1"/>
          <w:sz w:val="24"/>
          <w:szCs w:val="24"/>
        </w:rPr>
        <w:t xml:space="preserve">Mean hot NOx emission factors (g per kg fuel) for diesel light commercial vehicles N1-I, II, and III as a function of </w:t>
      </w:r>
      <w:r>
        <w:rPr>
          <w:rFonts w:ascii="Times" w:hAnsi="Times"/>
          <w:b/>
          <w:bCs/>
          <w:i w:val="0"/>
          <w:iCs w:val="0"/>
          <w:color w:val="000000" w:themeColor="text1"/>
          <w:sz w:val="24"/>
          <w:szCs w:val="24"/>
        </w:rPr>
        <w:t>manufacturer</w:t>
      </w:r>
      <w:r w:rsidRPr="00866541">
        <w:rPr>
          <w:rFonts w:ascii="Times" w:hAnsi="Times"/>
          <w:b/>
          <w:bCs/>
          <w:i w:val="0"/>
          <w:iCs w:val="0"/>
          <w:color w:val="000000" w:themeColor="text1"/>
          <w:sz w:val="24"/>
          <w:szCs w:val="24"/>
        </w:rPr>
        <w:t xml:space="preserve"> derived from RSD.</w:t>
      </w:r>
    </w:p>
    <w:p w14:paraId="7D098EEF" w14:textId="7C7B0599" w:rsidR="00407202" w:rsidRDefault="00866541" w:rsidP="00866541">
      <w:pPr>
        <w:jc w:val="center"/>
      </w:pPr>
      <w:r w:rsidRPr="00866541">
        <w:rPr>
          <w:noProof/>
        </w:rPr>
        <w:drawing>
          <wp:inline distT="0" distB="0" distL="0" distR="0" wp14:anchorId="17DADEBE" wp14:editId="75904C39">
            <wp:extent cx="4235963" cy="7109309"/>
            <wp:effectExtent l="0" t="0" r="6350" b="317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4240045" cy="7116161"/>
                    </a:xfrm>
                    <a:prstGeom prst="rect">
                      <a:avLst/>
                    </a:prstGeom>
                  </pic:spPr>
                </pic:pic>
              </a:graphicData>
            </a:graphic>
          </wp:inline>
        </w:drawing>
      </w:r>
    </w:p>
    <w:p w14:paraId="1692C767" w14:textId="17F887F9" w:rsidR="00866541" w:rsidRDefault="00866541" w:rsidP="00866541">
      <w:pPr>
        <w:jc w:val="center"/>
      </w:pPr>
    </w:p>
    <w:p w14:paraId="34850EDC" w14:textId="6F97D89F" w:rsidR="00866541" w:rsidRDefault="00866541" w:rsidP="00866541">
      <w:pPr>
        <w:jc w:val="center"/>
      </w:pPr>
    </w:p>
    <w:p w14:paraId="2F5E4FA3" w14:textId="5021EE11" w:rsidR="00866541" w:rsidRDefault="00866541" w:rsidP="00866541">
      <w:pPr>
        <w:jc w:val="center"/>
      </w:pPr>
    </w:p>
    <w:p w14:paraId="40B6D173" w14:textId="50EDDD30" w:rsidR="00866541" w:rsidRDefault="00866541" w:rsidP="00866541">
      <w:pPr>
        <w:jc w:val="center"/>
      </w:pPr>
    </w:p>
    <w:p w14:paraId="504B50D4" w14:textId="701C77B8" w:rsidR="00866541" w:rsidRPr="00866541" w:rsidRDefault="00866541" w:rsidP="00866541">
      <w:pPr>
        <w:pStyle w:val="Caption"/>
        <w:spacing w:after="0"/>
        <w:jc w:val="center"/>
        <w:rPr>
          <w:rFonts w:ascii="Times" w:hAnsi="Times"/>
          <w:b/>
          <w:bCs/>
          <w:i w:val="0"/>
          <w:iCs w:val="0"/>
          <w:color w:val="000000" w:themeColor="text1"/>
          <w:sz w:val="24"/>
          <w:szCs w:val="24"/>
        </w:rPr>
      </w:pPr>
      <w:r w:rsidRPr="001F7FC7">
        <w:rPr>
          <w:rFonts w:ascii="Times" w:hAnsi="Times"/>
          <w:b/>
          <w:bCs/>
          <w:i w:val="0"/>
          <w:iCs w:val="0"/>
          <w:color w:val="000000" w:themeColor="text1"/>
          <w:sz w:val="24"/>
          <w:szCs w:val="24"/>
        </w:rPr>
        <w:lastRenderedPageBreak/>
        <w:t xml:space="preserve">Table </w:t>
      </w:r>
      <w:r>
        <w:rPr>
          <w:rFonts w:ascii="Times" w:hAnsi="Times"/>
          <w:b/>
          <w:bCs/>
          <w:i w:val="0"/>
          <w:iCs w:val="0"/>
          <w:color w:val="000000" w:themeColor="text1"/>
          <w:sz w:val="24"/>
          <w:szCs w:val="24"/>
        </w:rPr>
        <w:t>S13</w:t>
      </w:r>
      <w:r w:rsidRPr="001F7FC7">
        <w:rPr>
          <w:rFonts w:ascii="Times" w:hAnsi="Times"/>
          <w:b/>
          <w:bCs/>
          <w:i w:val="0"/>
          <w:iCs w:val="0"/>
          <w:color w:val="000000" w:themeColor="text1"/>
          <w:sz w:val="24"/>
          <w:szCs w:val="24"/>
        </w:rPr>
        <w:t xml:space="preserve">. </w:t>
      </w:r>
      <w:r w:rsidRPr="00866541">
        <w:rPr>
          <w:rFonts w:ascii="Times" w:hAnsi="Times"/>
          <w:b/>
          <w:bCs/>
          <w:i w:val="0"/>
          <w:iCs w:val="0"/>
          <w:color w:val="000000" w:themeColor="text1"/>
          <w:sz w:val="24"/>
          <w:szCs w:val="24"/>
        </w:rPr>
        <w:t xml:space="preserve">Mean hot NOx </w:t>
      </w:r>
      <w:r>
        <w:rPr>
          <w:rFonts w:ascii="Times" w:hAnsi="Times"/>
          <w:b/>
          <w:bCs/>
          <w:i w:val="0"/>
          <w:iCs w:val="0"/>
          <w:color w:val="000000" w:themeColor="text1"/>
          <w:sz w:val="24"/>
          <w:szCs w:val="24"/>
        </w:rPr>
        <w:t xml:space="preserve">and Smoke </w:t>
      </w:r>
      <w:r w:rsidRPr="00866541">
        <w:rPr>
          <w:rFonts w:ascii="Times" w:hAnsi="Times"/>
          <w:b/>
          <w:bCs/>
          <w:i w:val="0"/>
          <w:iCs w:val="0"/>
          <w:color w:val="000000" w:themeColor="text1"/>
          <w:sz w:val="24"/>
          <w:szCs w:val="24"/>
        </w:rPr>
        <w:t>emission factors (g per kg fuel) for diesel light commercial vehicles N1-I, II, and III under Euro 3 to Euro 6a,b emission standards as a function of age, derived from RSD.</w:t>
      </w:r>
    </w:p>
    <w:p w14:paraId="2CDB4C55" w14:textId="0F29BE2A" w:rsidR="00866541" w:rsidRDefault="00866541" w:rsidP="00866541">
      <w:pPr>
        <w:jc w:val="center"/>
      </w:pPr>
      <w:r w:rsidRPr="00866541">
        <w:rPr>
          <w:noProof/>
        </w:rPr>
        <w:drawing>
          <wp:inline distT="0" distB="0" distL="0" distR="0" wp14:anchorId="6AE97099" wp14:editId="3F83F128">
            <wp:extent cx="3678164" cy="7418146"/>
            <wp:effectExtent l="0" t="0" r="508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3682347" cy="7426583"/>
                    </a:xfrm>
                    <a:prstGeom prst="rect">
                      <a:avLst/>
                    </a:prstGeom>
                  </pic:spPr>
                </pic:pic>
              </a:graphicData>
            </a:graphic>
          </wp:inline>
        </w:drawing>
      </w:r>
    </w:p>
    <w:p w14:paraId="4F710F86" w14:textId="77777777" w:rsidR="00866541" w:rsidRDefault="00866541" w:rsidP="00866541">
      <w:pPr>
        <w:jc w:val="center"/>
      </w:pPr>
    </w:p>
    <w:p w14:paraId="4CF6E075" w14:textId="657F1E44" w:rsidR="00407202" w:rsidRPr="00407202" w:rsidRDefault="00407202" w:rsidP="00407202">
      <w:pPr>
        <w:pStyle w:val="Caption"/>
        <w:spacing w:after="0"/>
        <w:jc w:val="center"/>
        <w:rPr>
          <w:rFonts w:ascii="Times" w:hAnsi="Times"/>
          <w:b/>
          <w:bCs/>
          <w:i w:val="0"/>
          <w:iCs w:val="0"/>
          <w:color w:val="000000" w:themeColor="text1"/>
          <w:sz w:val="24"/>
          <w:szCs w:val="24"/>
        </w:rPr>
      </w:pPr>
      <w:r w:rsidRPr="001F7FC7">
        <w:rPr>
          <w:rFonts w:ascii="Times" w:hAnsi="Times"/>
          <w:b/>
          <w:bCs/>
          <w:i w:val="0"/>
          <w:iCs w:val="0"/>
          <w:color w:val="000000" w:themeColor="text1"/>
          <w:sz w:val="24"/>
          <w:szCs w:val="24"/>
        </w:rPr>
        <w:lastRenderedPageBreak/>
        <w:t xml:space="preserve">Table </w:t>
      </w:r>
      <w:r>
        <w:rPr>
          <w:rFonts w:ascii="Times" w:hAnsi="Times"/>
          <w:b/>
          <w:bCs/>
          <w:i w:val="0"/>
          <w:iCs w:val="0"/>
          <w:color w:val="000000" w:themeColor="text1"/>
          <w:sz w:val="24"/>
          <w:szCs w:val="24"/>
        </w:rPr>
        <w:t>S</w:t>
      </w:r>
      <w:r w:rsidR="00866541">
        <w:rPr>
          <w:rFonts w:ascii="Times" w:hAnsi="Times"/>
          <w:b/>
          <w:bCs/>
          <w:i w:val="0"/>
          <w:iCs w:val="0"/>
          <w:color w:val="000000" w:themeColor="text1"/>
          <w:sz w:val="24"/>
          <w:szCs w:val="24"/>
        </w:rPr>
        <w:t>14</w:t>
      </w:r>
      <w:r w:rsidRPr="001F7FC7">
        <w:rPr>
          <w:rFonts w:ascii="Times" w:hAnsi="Times"/>
          <w:b/>
          <w:bCs/>
          <w:i w:val="0"/>
          <w:iCs w:val="0"/>
          <w:color w:val="000000" w:themeColor="text1"/>
          <w:sz w:val="24"/>
          <w:szCs w:val="24"/>
        </w:rPr>
        <w:t xml:space="preserve">. Sample size by Euro Standards and </w:t>
      </w:r>
      <w:r>
        <w:rPr>
          <w:rFonts w:ascii="Times" w:hAnsi="Times"/>
          <w:b/>
          <w:bCs/>
          <w:i w:val="0"/>
          <w:iCs w:val="0"/>
          <w:color w:val="000000" w:themeColor="text1"/>
          <w:sz w:val="24"/>
          <w:szCs w:val="24"/>
        </w:rPr>
        <w:t>Temperature</w:t>
      </w:r>
      <w:r w:rsidRPr="001F7FC7">
        <w:rPr>
          <w:rFonts w:ascii="Times" w:hAnsi="Times"/>
          <w:b/>
          <w:bCs/>
          <w:i w:val="0"/>
          <w:iCs w:val="0"/>
          <w:color w:val="000000" w:themeColor="text1"/>
          <w:sz w:val="24"/>
          <w:szCs w:val="24"/>
        </w:rPr>
        <w:t xml:space="preserve"> bins for LCV</w:t>
      </w:r>
      <w:r>
        <w:rPr>
          <w:rFonts w:ascii="Times" w:hAnsi="Times"/>
          <w:b/>
          <w:bCs/>
          <w:i w:val="0"/>
          <w:iCs w:val="0"/>
          <w:color w:val="000000" w:themeColor="text1"/>
          <w:sz w:val="24"/>
          <w:szCs w:val="24"/>
        </w:rPr>
        <w:t xml:space="preserve"> N1-I to II</w:t>
      </w:r>
    </w:p>
    <w:tbl>
      <w:tblPr>
        <w:tblW w:w="8995" w:type="dxa"/>
        <w:jc w:val="center"/>
        <w:tblLook w:val="04A0" w:firstRow="1" w:lastRow="0" w:firstColumn="1" w:lastColumn="0" w:noHBand="0" w:noVBand="1"/>
      </w:tblPr>
      <w:tblGrid>
        <w:gridCol w:w="1180"/>
        <w:gridCol w:w="1300"/>
        <w:gridCol w:w="1080"/>
        <w:gridCol w:w="935"/>
        <w:gridCol w:w="1170"/>
        <w:gridCol w:w="1170"/>
        <w:gridCol w:w="1170"/>
        <w:gridCol w:w="990"/>
      </w:tblGrid>
      <w:tr w:rsidR="00407202" w:rsidRPr="00407202" w14:paraId="7BAD8F0B" w14:textId="77777777" w:rsidTr="00407202">
        <w:trPr>
          <w:trHeight w:val="320"/>
          <w:jc w:val="center"/>
        </w:trPr>
        <w:tc>
          <w:tcPr>
            <w:tcW w:w="11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7BC402F" w14:textId="77777777" w:rsidR="00407202" w:rsidRPr="00407202" w:rsidRDefault="00407202" w:rsidP="00407202">
            <w:pPr>
              <w:rPr>
                <w:rFonts w:ascii="Calibri" w:hAnsi="Calibri" w:cs="Calibri"/>
                <w:color w:val="000000"/>
              </w:rPr>
            </w:pPr>
            <w:r w:rsidRPr="00407202">
              <w:rPr>
                <w:rFonts w:ascii="Calibri" w:hAnsi="Calibri" w:cs="Calibri"/>
                <w:color w:val="000000"/>
              </w:rPr>
              <w:t>Vehicle Category</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14:paraId="1BF72298" w14:textId="77777777" w:rsidR="00407202" w:rsidRPr="00407202" w:rsidRDefault="00407202" w:rsidP="00407202">
            <w:pPr>
              <w:rPr>
                <w:rFonts w:ascii="Calibri" w:hAnsi="Calibri" w:cs="Calibri"/>
                <w:color w:val="000000"/>
              </w:rPr>
            </w:pPr>
            <w:r w:rsidRPr="00407202">
              <w:rPr>
                <w:rFonts w:ascii="Calibri" w:hAnsi="Calibri" w:cs="Calibri"/>
                <w:color w:val="000000"/>
              </w:rPr>
              <w:t>Euro Standard</w:t>
            </w:r>
          </w:p>
        </w:tc>
        <w:tc>
          <w:tcPr>
            <w:tcW w:w="1080" w:type="dxa"/>
            <w:tcBorders>
              <w:top w:val="single" w:sz="4" w:space="0" w:color="auto"/>
              <w:left w:val="nil"/>
              <w:bottom w:val="single" w:sz="4" w:space="0" w:color="auto"/>
              <w:right w:val="single" w:sz="4" w:space="0" w:color="auto"/>
            </w:tcBorders>
            <w:shd w:val="clear" w:color="auto" w:fill="auto"/>
            <w:noWrap/>
            <w:vAlign w:val="bottom"/>
            <w:hideMark/>
          </w:tcPr>
          <w:p w14:paraId="72F6DAB0" w14:textId="77777777" w:rsidR="00407202" w:rsidRPr="00407202" w:rsidRDefault="00407202" w:rsidP="00407202">
            <w:pPr>
              <w:rPr>
                <w:rFonts w:ascii="Calibri" w:hAnsi="Calibri" w:cs="Calibri"/>
                <w:color w:val="000000"/>
              </w:rPr>
            </w:pPr>
            <w:r w:rsidRPr="00407202">
              <w:rPr>
                <w:rFonts w:ascii="Calibri" w:hAnsi="Calibri" w:cs="Calibri"/>
                <w:color w:val="000000"/>
              </w:rPr>
              <w:t>Temp Bins</w:t>
            </w:r>
          </w:p>
        </w:tc>
        <w:tc>
          <w:tcPr>
            <w:tcW w:w="935" w:type="dxa"/>
            <w:tcBorders>
              <w:top w:val="single" w:sz="4" w:space="0" w:color="auto"/>
              <w:left w:val="nil"/>
              <w:bottom w:val="single" w:sz="4" w:space="0" w:color="auto"/>
              <w:right w:val="single" w:sz="4" w:space="0" w:color="auto"/>
            </w:tcBorders>
            <w:shd w:val="clear" w:color="auto" w:fill="auto"/>
            <w:noWrap/>
            <w:vAlign w:val="bottom"/>
            <w:hideMark/>
          </w:tcPr>
          <w:p w14:paraId="033077FE" w14:textId="77777777" w:rsidR="00407202" w:rsidRPr="00407202" w:rsidRDefault="00407202" w:rsidP="00407202">
            <w:pPr>
              <w:rPr>
                <w:rFonts w:ascii="Calibri" w:hAnsi="Calibri" w:cs="Calibri"/>
                <w:color w:val="000000"/>
              </w:rPr>
            </w:pPr>
            <w:r w:rsidRPr="00407202">
              <w:rPr>
                <w:rFonts w:ascii="Calibri" w:hAnsi="Calibri" w:cs="Calibri"/>
                <w:color w:val="000000"/>
              </w:rPr>
              <w:t>Sample Size</w:t>
            </w:r>
          </w:p>
        </w:tc>
        <w:tc>
          <w:tcPr>
            <w:tcW w:w="1170" w:type="dxa"/>
            <w:tcBorders>
              <w:top w:val="single" w:sz="4" w:space="0" w:color="auto"/>
              <w:left w:val="nil"/>
              <w:bottom w:val="single" w:sz="4" w:space="0" w:color="auto"/>
              <w:right w:val="single" w:sz="4" w:space="0" w:color="auto"/>
            </w:tcBorders>
            <w:shd w:val="clear" w:color="auto" w:fill="auto"/>
            <w:noWrap/>
            <w:vAlign w:val="bottom"/>
            <w:hideMark/>
          </w:tcPr>
          <w:p w14:paraId="75780E08" w14:textId="77777777" w:rsidR="00407202" w:rsidRPr="00407202" w:rsidRDefault="00407202" w:rsidP="00407202">
            <w:pPr>
              <w:rPr>
                <w:rFonts w:ascii="Calibri" w:hAnsi="Calibri" w:cs="Calibri"/>
                <w:color w:val="000000"/>
              </w:rPr>
            </w:pPr>
            <w:r w:rsidRPr="00407202">
              <w:rPr>
                <w:rFonts w:ascii="Calibri" w:hAnsi="Calibri" w:cs="Calibri"/>
                <w:color w:val="000000"/>
              </w:rPr>
              <w:t>Vehicle Category</w:t>
            </w:r>
          </w:p>
        </w:tc>
        <w:tc>
          <w:tcPr>
            <w:tcW w:w="1170" w:type="dxa"/>
            <w:tcBorders>
              <w:top w:val="single" w:sz="4" w:space="0" w:color="auto"/>
              <w:left w:val="nil"/>
              <w:bottom w:val="single" w:sz="4" w:space="0" w:color="auto"/>
              <w:right w:val="single" w:sz="4" w:space="0" w:color="auto"/>
            </w:tcBorders>
            <w:shd w:val="clear" w:color="auto" w:fill="auto"/>
            <w:noWrap/>
            <w:vAlign w:val="bottom"/>
            <w:hideMark/>
          </w:tcPr>
          <w:p w14:paraId="19BF430B" w14:textId="77777777" w:rsidR="00407202" w:rsidRPr="00407202" w:rsidRDefault="00407202" w:rsidP="00407202">
            <w:pPr>
              <w:rPr>
                <w:rFonts w:ascii="Calibri" w:hAnsi="Calibri" w:cs="Calibri"/>
                <w:color w:val="000000"/>
              </w:rPr>
            </w:pPr>
            <w:r w:rsidRPr="00407202">
              <w:rPr>
                <w:rFonts w:ascii="Calibri" w:hAnsi="Calibri" w:cs="Calibri"/>
                <w:color w:val="000000"/>
              </w:rPr>
              <w:t>Euro Standard</w:t>
            </w:r>
          </w:p>
        </w:tc>
        <w:tc>
          <w:tcPr>
            <w:tcW w:w="1170" w:type="dxa"/>
            <w:tcBorders>
              <w:top w:val="single" w:sz="4" w:space="0" w:color="auto"/>
              <w:left w:val="nil"/>
              <w:bottom w:val="single" w:sz="4" w:space="0" w:color="auto"/>
              <w:right w:val="single" w:sz="4" w:space="0" w:color="auto"/>
            </w:tcBorders>
            <w:shd w:val="clear" w:color="auto" w:fill="auto"/>
            <w:noWrap/>
            <w:vAlign w:val="bottom"/>
            <w:hideMark/>
          </w:tcPr>
          <w:p w14:paraId="597BCA65" w14:textId="77777777" w:rsidR="00407202" w:rsidRPr="00407202" w:rsidRDefault="00407202" w:rsidP="00407202">
            <w:pPr>
              <w:rPr>
                <w:rFonts w:ascii="Calibri" w:hAnsi="Calibri" w:cs="Calibri"/>
                <w:color w:val="000000"/>
              </w:rPr>
            </w:pPr>
            <w:r w:rsidRPr="00407202">
              <w:rPr>
                <w:rFonts w:ascii="Calibri" w:hAnsi="Calibri" w:cs="Calibri"/>
                <w:color w:val="000000"/>
              </w:rPr>
              <w:t>VSP Bins</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14:paraId="7D1076E1" w14:textId="77777777" w:rsidR="00407202" w:rsidRPr="00407202" w:rsidRDefault="00407202" w:rsidP="00407202">
            <w:pPr>
              <w:rPr>
                <w:rFonts w:ascii="Calibri" w:hAnsi="Calibri" w:cs="Calibri"/>
                <w:color w:val="000000"/>
              </w:rPr>
            </w:pPr>
            <w:r w:rsidRPr="00407202">
              <w:rPr>
                <w:rFonts w:ascii="Calibri" w:hAnsi="Calibri" w:cs="Calibri"/>
                <w:color w:val="000000"/>
              </w:rPr>
              <w:t>Sample Size</w:t>
            </w:r>
          </w:p>
        </w:tc>
      </w:tr>
      <w:tr w:rsidR="00407202" w:rsidRPr="00407202" w14:paraId="391291B4" w14:textId="77777777" w:rsidTr="00407202">
        <w:trPr>
          <w:trHeight w:val="32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4C559C32" w14:textId="77777777" w:rsidR="00407202" w:rsidRPr="00407202" w:rsidRDefault="00407202" w:rsidP="00407202">
            <w:pPr>
              <w:rPr>
                <w:rFonts w:ascii="Calibri" w:hAnsi="Calibri" w:cs="Calibri"/>
                <w:color w:val="000000"/>
              </w:rPr>
            </w:pPr>
            <w:r w:rsidRPr="00407202">
              <w:rPr>
                <w:rFonts w:ascii="Calibri" w:hAnsi="Calibri" w:cs="Calibri"/>
                <w:color w:val="000000"/>
              </w:rPr>
              <w:t>LCV N1-I</w:t>
            </w:r>
          </w:p>
        </w:tc>
        <w:tc>
          <w:tcPr>
            <w:tcW w:w="1300" w:type="dxa"/>
            <w:tcBorders>
              <w:top w:val="nil"/>
              <w:left w:val="nil"/>
              <w:bottom w:val="single" w:sz="4" w:space="0" w:color="auto"/>
              <w:right w:val="single" w:sz="4" w:space="0" w:color="auto"/>
            </w:tcBorders>
            <w:shd w:val="clear" w:color="auto" w:fill="auto"/>
            <w:noWrap/>
            <w:vAlign w:val="bottom"/>
            <w:hideMark/>
          </w:tcPr>
          <w:p w14:paraId="0B56061B" w14:textId="77777777" w:rsidR="00407202" w:rsidRPr="00407202" w:rsidRDefault="00407202" w:rsidP="00407202">
            <w:pPr>
              <w:rPr>
                <w:rFonts w:ascii="Calibri" w:hAnsi="Calibri" w:cs="Calibri"/>
                <w:color w:val="000000"/>
              </w:rPr>
            </w:pPr>
            <w:r w:rsidRPr="00407202">
              <w:rPr>
                <w:rFonts w:ascii="Calibri" w:hAnsi="Calibri" w:cs="Calibri"/>
                <w:color w:val="000000"/>
              </w:rPr>
              <w:t>Euro3</w:t>
            </w:r>
          </w:p>
        </w:tc>
        <w:tc>
          <w:tcPr>
            <w:tcW w:w="1080" w:type="dxa"/>
            <w:tcBorders>
              <w:top w:val="nil"/>
              <w:left w:val="nil"/>
              <w:bottom w:val="single" w:sz="4" w:space="0" w:color="auto"/>
              <w:right w:val="single" w:sz="4" w:space="0" w:color="auto"/>
            </w:tcBorders>
            <w:shd w:val="clear" w:color="auto" w:fill="auto"/>
            <w:noWrap/>
            <w:vAlign w:val="bottom"/>
            <w:hideMark/>
          </w:tcPr>
          <w:p w14:paraId="7E34E869" w14:textId="77777777" w:rsidR="00407202" w:rsidRPr="00407202" w:rsidRDefault="00407202" w:rsidP="00407202">
            <w:pPr>
              <w:rPr>
                <w:rFonts w:ascii="Calibri" w:hAnsi="Calibri" w:cs="Calibri"/>
                <w:color w:val="000000"/>
              </w:rPr>
            </w:pPr>
            <w:r w:rsidRPr="00407202">
              <w:rPr>
                <w:rFonts w:ascii="Calibri" w:hAnsi="Calibri" w:cs="Calibri"/>
                <w:color w:val="000000"/>
              </w:rPr>
              <w:t>(15,20]</w:t>
            </w:r>
          </w:p>
        </w:tc>
        <w:tc>
          <w:tcPr>
            <w:tcW w:w="935" w:type="dxa"/>
            <w:tcBorders>
              <w:top w:val="nil"/>
              <w:left w:val="nil"/>
              <w:bottom w:val="single" w:sz="4" w:space="0" w:color="auto"/>
              <w:right w:val="nil"/>
            </w:tcBorders>
            <w:shd w:val="clear" w:color="auto" w:fill="auto"/>
            <w:noWrap/>
            <w:vAlign w:val="bottom"/>
            <w:hideMark/>
          </w:tcPr>
          <w:p w14:paraId="4EC50399" w14:textId="77777777" w:rsidR="00407202" w:rsidRPr="00407202" w:rsidRDefault="00407202" w:rsidP="00407202">
            <w:pPr>
              <w:jc w:val="right"/>
              <w:rPr>
                <w:rFonts w:ascii="Calibri" w:hAnsi="Calibri" w:cs="Calibri"/>
                <w:color w:val="000000"/>
              </w:rPr>
            </w:pPr>
            <w:r w:rsidRPr="00407202">
              <w:rPr>
                <w:rFonts w:ascii="Calibri" w:hAnsi="Calibri" w:cs="Calibri"/>
                <w:color w:val="000000"/>
              </w:rPr>
              <w:t>412</w:t>
            </w:r>
          </w:p>
        </w:tc>
        <w:tc>
          <w:tcPr>
            <w:tcW w:w="1170" w:type="dxa"/>
            <w:tcBorders>
              <w:top w:val="nil"/>
              <w:left w:val="single" w:sz="4" w:space="0" w:color="auto"/>
              <w:bottom w:val="single" w:sz="4" w:space="0" w:color="auto"/>
              <w:right w:val="single" w:sz="4" w:space="0" w:color="auto"/>
            </w:tcBorders>
            <w:shd w:val="clear" w:color="auto" w:fill="auto"/>
            <w:noWrap/>
            <w:vAlign w:val="bottom"/>
            <w:hideMark/>
          </w:tcPr>
          <w:p w14:paraId="7727DD5E" w14:textId="77777777" w:rsidR="00407202" w:rsidRPr="00407202" w:rsidRDefault="00407202" w:rsidP="00407202">
            <w:pPr>
              <w:rPr>
                <w:rFonts w:ascii="Calibri" w:hAnsi="Calibri" w:cs="Calibri"/>
                <w:color w:val="000000"/>
              </w:rPr>
            </w:pPr>
            <w:r w:rsidRPr="00407202">
              <w:rPr>
                <w:rFonts w:ascii="Calibri" w:hAnsi="Calibri" w:cs="Calibri"/>
                <w:color w:val="000000"/>
              </w:rPr>
              <w:t>LCV N1-II</w:t>
            </w:r>
          </w:p>
        </w:tc>
        <w:tc>
          <w:tcPr>
            <w:tcW w:w="1170" w:type="dxa"/>
            <w:tcBorders>
              <w:top w:val="nil"/>
              <w:left w:val="nil"/>
              <w:bottom w:val="single" w:sz="4" w:space="0" w:color="auto"/>
              <w:right w:val="single" w:sz="4" w:space="0" w:color="auto"/>
            </w:tcBorders>
            <w:shd w:val="clear" w:color="auto" w:fill="auto"/>
            <w:noWrap/>
            <w:vAlign w:val="bottom"/>
            <w:hideMark/>
          </w:tcPr>
          <w:p w14:paraId="4F6468B7" w14:textId="77777777" w:rsidR="00407202" w:rsidRPr="00407202" w:rsidRDefault="00407202" w:rsidP="00407202">
            <w:pPr>
              <w:rPr>
                <w:rFonts w:ascii="Calibri" w:hAnsi="Calibri" w:cs="Calibri"/>
                <w:color w:val="000000"/>
              </w:rPr>
            </w:pPr>
            <w:r w:rsidRPr="00407202">
              <w:rPr>
                <w:rFonts w:ascii="Calibri" w:hAnsi="Calibri" w:cs="Calibri"/>
                <w:color w:val="000000"/>
              </w:rPr>
              <w:t>Euro3</w:t>
            </w:r>
          </w:p>
        </w:tc>
        <w:tc>
          <w:tcPr>
            <w:tcW w:w="1170" w:type="dxa"/>
            <w:tcBorders>
              <w:top w:val="nil"/>
              <w:left w:val="nil"/>
              <w:bottom w:val="single" w:sz="4" w:space="0" w:color="auto"/>
              <w:right w:val="single" w:sz="4" w:space="0" w:color="auto"/>
            </w:tcBorders>
            <w:shd w:val="clear" w:color="auto" w:fill="auto"/>
            <w:noWrap/>
            <w:vAlign w:val="bottom"/>
            <w:hideMark/>
          </w:tcPr>
          <w:p w14:paraId="5A122133" w14:textId="77777777" w:rsidR="00407202" w:rsidRPr="00407202" w:rsidRDefault="00407202" w:rsidP="00407202">
            <w:pPr>
              <w:rPr>
                <w:rFonts w:ascii="Calibri" w:hAnsi="Calibri" w:cs="Calibri"/>
                <w:color w:val="000000"/>
              </w:rPr>
            </w:pPr>
            <w:r w:rsidRPr="00407202">
              <w:rPr>
                <w:rFonts w:ascii="Calibri" w:hAnsi="Calibri" w:cs="Calibri"/>
                <w:color w:val="000000"/>
              </w:rPr>
              <w:t>(10,15]</w:t>
            </w:r>
          </w:p>
        </w:tc>
        <w:tc>
          <w:tcPr>
            <w:tcW w:w="990" w:type="dxa"/>
            <w:tcBorders>
              <w:top w:val="nil"/>
              <w:left w:val="nil"/>
              <w:bottom w:val="single" w:sz="4" w:space="0" w:color="auto"/>
              <w:right w:val="single" w:sz="4" w:space="0" w:color="auto"/>
            </w:tcBorders>
            <w:shd w:val="clear" w:color="auto" w:fill="auto"/>
            <w:noWrap/>
            <w:vAlign w:val="bottom"/>
            <w:hideMark/>
          </w:tcPr>
          <w:p w14:paraId="049090E0" w14:textId="77777777" w:rsidR="00407202" w:rsidRPr="00407202" w:rsidRDefault="00407202" w:rsidP="00407202">
            <w:pPr>
              <w:jc w:val="right"/>
              <w:rPr>
                <w:rFonts w:ascii="Calibri" w:hAnsi="Calibri" w:cs="Calibri"/>
                <w:color w:val="000000"/>
              </w:rPr>
            </w:pPr>
            <w:r w:rsidRPr="00407202">
              <w:rPr>
                <w:rFonts w:ascii="Calibri" w:hAnsi="Calibri" w:cs="Calibri"/>
                <w:color w:val="000000"/>
              </w:rPr>
              <w:t>243</w:t>
            </w:r>
          </w:p>
        </w:tc>
      </w:tr>
      <w:tr w:rsidR="00407202" w:rsidRPr="00407202" w14:paraId="33A7510C" w14:textId="77777777" w:rsidTr="00407202">
        <w:trPr>
          <w:trHeight w:val="32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186C864D" w14:textId="77777777" w:rsidR="00407202" w:rsidRPr="00407202" w:rsidRDefault="00407202" w:rsidP="00407202">
            <w:pPr>
              <w:rPr>
                <w:rFonts w:ascii="Calibri" w:hAnsi="Calibri" w:cs="Calibri"/>
                <w:color w:val="000000"/>
              </w:rPr>
            </w:pPr>
            <w:r w:rsidRPr="00407202">
              <w:rPr>
                <w:rFonts w:ascii="Calibri" w:hAnsi="Calibri" w:cs="Calibri"/>
                <w:color w:val="000000"/>
              </w:rPr>
              <w:t>LCV N1-I</w:t>
            </w:r>
          </w:p>
        </w:tc>
        <w:tc>
          <w:tcPr>
            <w:tcW w:w="1300" w:type="dxa"/>
            <w:tcBorders>
              <w:top w:val="nil"/>
              <w:left w:val="nil"/>
              <w:bottom w:val="single" w:sz="4" w:space="0" w:color="auto"/>
              <w:right w:val="single" w:sz="4" w:space="0" w:color="auto"/>
            </w:tcBorders>
            <w:shd w:val="clear" w:color="auto" w:fill="auto"/>
            <w:noWrap/>
            <w:vAlign w:val="bottom"/>
            <w:hideMark/>
          </w:tcPr>
          <w:p w14:paraId="1668FEA2" w14:textId="77777777" w:rsidR="00407202" w:rsidRPr="00407202" w:rsidRDefault="00407202" w:rsidP="00407202">
            <w:pPr>
              <w:rPr>
                <w:rFonts w:ascii="Calibri" w:hAnsi="Calibri" w:cs="Calibri"/>
                <w:color w:val="000000"/>
              </w:rPr>
            </w:pPr>
            <w:r w:rsidRPr="00407202">
              <w:rPr>
                <w:rFonts w:ascii="Calibri" w:hAnsi="Calibri" w:cs="Calibri"/>
                <w:color w:val="000000"/>
              </w:rPr>
              <w:t>Euro3</w:t>
            </w:r>
          </w:p>
        </w:tc>
        <w:tc>
          <w:tcPr>
            <w:tcW w:w="1080" w:type="dxa"/>
            <w:tcBorders>
              <w:top w:val="nil"/>
              <w:left w:val="nil"/>
              <w:bottom w:val="single" w:sz="4" w:space="0" w:color="auto"/>
              <w:right w:val="single" w:sz="4" w:space="0" w:color="auto"/>
            </w:tcBorders>
            <w:shd w:val="clear" w:color="auto" w:fill="auto"/>
            <w:noWrap/>
            <w:vAlign w:val="bottom"/>
            <w:hideMark/>
          </w:tcPr>
          <w:p w14:paraId="54FD4B57" w14:textId="77777777" w:rsidR="00407202" w:rsidRPr="00407202" w:rsidRDefault="00407202" w:rsidP="00407202">
            <w:pPr>
              <w:rPr>
                <w:rFonts w:ascii="Calibri" w:hAnsi="Calibri" w:cs="Calibri"/>
                <w:color w:val="000000"/>
              </w:rPr>
            </w:pPr>
            <w:r w:rsidRPr="00407202">
              <w:rPr>
                <w:rFonts w:ascii="Calibri" w:hAnsi="Calibri" w:cs="Calibri"/>
                <w:color w:val="000000"/>
              </w:rPr>
              <w:t>(20,25]</w:t>
            </w:r>
          </w:p>
        </w:tc>
        <w:tc>
          <w:tcPr>
            <w:tcW w:w="935" w:type="dxa"/>
            <w:tcBorders>
              <w:top w:val="nil"/>
              <w:left w:val="nil"/>
              <w:bottom w:val="single" w:sz="4" w:space="0" w:color="auto"/>
              <w:right w:val="nil"/>
            </w:tcBorders>
            <w:shd w:val="clear" w:color="auto" w:fill="auto"/>
            <w:noWrap/>
            <w:vAlign w:val="bottom"/>
            <w:hideMark/>
          </w:tcPr>
          <w:p w14:paraId="1440352E" w14:textId="77777777" w:rsidR="00407202" w:rsidRPr="00407202" w:rsidRDefault="00407202" w:rsidP="00407202">
            <w:pPr>
              <w:jc w:val="right"/>
              <w:rPr>
                <w:rFonts w:ascii="Calibri" w:hAnsi="Calibri" w:cs="Calibri"/>
                <w:color w:val="000000"/>
              </w:rPr>
            </w:pPr>
            <w:r w:rsidRPr="00407202">
              <w:rPr>
                <w:rFonts w:ascii="Calibri" w:hAnsi="Calibri" w:cs="Calibri"/>
                <w:color w:val="000000"/>
              </w:rPr>
              <w:t>472</w:t>
            </w:r>
          </w:p>
        </w:tc>
        <w:tc>
          <w:tcPr>
            <w:tcW w:w="1170" w:type="dxa"/>
            <w:tcBorders>
              <w:top w:val="nil"/>
              <w:left w:val="single" w:sz="4" w:space="0" w:color="auto"/>
              <w:bottom w:val="single" w:sz="4" w:space="0" w:color="auto"/>
              <w:right w:val="single" w:sz="4" w:space="0" w:color="auto"/>
            </w:tcBorders>
            <w:shd w:val="clear" w:color="auto" w:fill="auto"/>
            <w:noWrap/>
            <w:vAlign w:val="bottom"/>
            <w:hideMark/>
          </w:tcPr>
          <w:p w14:paraId="7E44E0C0" w14:textId="77777777" w:rsidR="00407202" w:rsidRPr="00407202" w:rsidRDefault="00407202" w:rsidP="00407202">
            <w:pPr>
              <w:rPr>
                <w:rFonts w:ascii="Calibri" w:hAnsi="Calibri" w:cs="Calibri"/>
                <w:color w:val="000000"/>
              </w:rPr>
            </w:pPr>
            <w:r w:rsidRPr="00407202">
              <w:rPr>
                <w:rFonts w:ascii="Calibri" w:hAnsi="Calibri" w:cs="Calibri"/>
                <w:color w:val="000000"/>
              </w:rPr>
              <w:t>LCV N1-II</w:t>
            </w:r>
          </w:p>
        </w:tc>
        <w:tc>
          <w:tcPr>
            <w:tcW w:w="1170" w:type="dxa"/>
            <w:tcBorders>
              <w:top w:val="nil"/>
              <w:left w:val="nil"/>
              <w:bottom w:val="single" w:sz="4" w:space="0" w:color="auto"/>
              <w:right w:val="single" w:sz="4" w:space="0" w:color="auto"/>
            </w:tcBorders>
            <w:shd w:val="clear" w:color="auto" w:fill="auto"/>
            <w:noWrap/>
            <w:vAlign w:val="bottom"/>
            <w:hideMark/>
          </w:tcPr>
          <w:p w14:paraId="336F2B0C" w14:textId="77777777" w:rsidR="00407202" w:rsidRPr="00407202" w:rsidRDefault="00407202" w:rsidP="00407202">
            <w:pPr>
              <w:rPr>
                <w:rFonts w:ascii="Calibri" w:hAnsi="Calibri" w:cs="Calibri"/>
                <w:color w:val="000000"/>
              </w:rPr>
            </w:pPr>
            <w:r w:rsidRPr="00407202">
              <w:rPr>
                <w:rFonts w:ascii="Calibri" w:hAnsi="Calibri" w:cs="Calibri"/>
                <w:color w:val="000000"/>
              </w:rPr>
              <w:t>Euro3</w:t>
            </w:r>
          </w:p>
        </w:tc>
        <w:tc>
          <w:tcPr>
            <w:tcW w:w="1170" w:type="dxa"/>
            <w:tcBorders>
              <w:top w:val="nil"/>
              <w:left w:val="nil"/>
              <w:bottom w:val="single" w:sz="4" w:space="0" w:color="auto"/>
              <w:right w:val="single" w:sz="4" w:space="0" w:color="auto"/>
            </w:tcBorders>
            <w:shd w:val="clear" w:color="auto" w:fill="auto"/>
            <w:noWrap/>
            <w:vAlign w:val="bottom"/>
            <w:hideMark/>
          </w:tcPr>
          <w:p w14:paraId="4AD34A98" w14:textId="77777777" w:rsidR="00407202" w:rsidRPr="00407202" w:rsidRDefault="00407202" w:rsidP="00407202">
            <w:pPr>
              <w:rPr>
                <w:rFonts w:ascii="Calibri" w:hAnsi="Calibri" w:cs="Calibri"/>
                <w:color w:val="000000"/>
              </w:rPr>
            </w:pPr>
            <w:r w:rsidRPr="00407202">
              <w:rPr>
                <w:rFonts w:ascii="Calibri" w:hAnsi="Calibri" w:cs="Calibri"/>
                <w:color w:val="000000"/>
              </w:rPr>
              <w:t>(15,20]</w:t>
            </w:r>
          </w:p>
        </w:tc>
        <w:tc>
          <w:tcPr>
            <w:tcW w:w="990" w:type="dxa"/>
            <w:tcBorders>
              <w:top w:val="nil"/>
              <w:left w:val="nil"/>
              <w:bottom w:val="single" w:sz="4" w:space="0" w:color="auto"/>
              <w:right w:val="single" w:sz="4" w:space="0" w:color="auto"/>
            </w:tcBorders>
            <w:shd w:val="clear" w:color="auto" w:fill="auto"/>
            <w:noWrap/>
            <w:vAlign w:val="bottom"/>
            <w:hideMark/>
          </w:tcPr>
          <w:p w14:paraId="26E17DE4" w14:textId="77777777" w:rsidR="00407202" w:rsidRPr="00407202" w:rsidRDefault="00407202" w:rsidP="00407202">
            <w:pPr>
              <w:jc w:val="right"/>
              <w:rPr>
                <w:rFonts w:ascii="Calibri" w:hAnsi="Calibri" w:cs="Calibri"/>
                <w:color w:val="000000"/>
              </w:rPr>
            </w:pPr>
            <w:r w:rsidRPr="00407202">
              <w:rPr>
                <w:rFonts w:ascii="Calibri" w:hAnsi="Calibri" w:cs="Calibri"/>
                <w:color w:val="000000"/>
              </w:rPr>
              <w:t>646</w:t>
            </w:r>
          </w:p>
        </w:tc>
      </w:tr>
      <w:tr w:rsidR="00407202" w:rsidRPr="00407202" w14:paraId="579A4BA4" w14:textId="77777777" w:rsidTr="00407202">
        <w:trPr>
          <w:trHeight w:val="32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34DCFC32" w14:textId="77777777" w:rsidR="00407202" w:rsidRPr="00407202" w:rsidRDefault="00407202" w:rsidP="00407202">
            <w:pPr>
              <w:rPr>
                <w:rFonts w:ascii="Calibri" w:hAnsi="Calibri" w:cs="Calibri"/>
                <w:color w:val="000000"/>
              </w:rPr>
            </w:pPr>
            <w:r w:rsidRPr="00407202">
              <w:rPr>
                <w:rFonts w:ascii="Calibri" w:hAnsi="Calibri" w:cs="Calibri"/>
                <w:color w:val="000000"/>
              </w:rPr>
              <w:t>LCV N1-I</w:t>
            </w:r>
          </w:p>
        </w:tc>
        <w:tc>
          <w:tcPr>
            <w:tcW w:w="1300" w:type="dxa"/>
            <w:tcBorders>
              <w:top w:val="nil"/>
              <w:left w:val="nil"/>
              <w:bottom w:val="single" w:sz="4" w:space="0" w:color="auto"/>
              <w:right w:val="single" w:sz="4" w:space="0" w:color="auto"/>
            </w:tcBorders>
            <w:shd w:val="clear" w:color="auto" w:fill="auto"/>
            <w:noWrap/>
            <w:vAlign w:val="bottom"/>
            <w:hideMark/>
          </w:tcPr>
          <w:p w14:paraId="1CC3E4E8" w14:textId="77777777" w:rsidR="00407202" w:rsidRPr="00407202" w:rsidRDefault="00407202" w:rsidP="00407202">
            <w:pPr>
              <w:rPr>
                <w:rFonts w:ascii="Calibri" w:hAnsi="Calibri" w:cs="Calibri"/>
                <w:color w:val="000000"/>
              </w:rPr>
            </w:pPr>
            <w:r w:rsidRPr="00407202">
              <w:rPr>
                <w:rFonts w:ascii="Calibri" w:hAnsi="Calibri" w:cs="Calibri"/>
                <w:color w:val="000000"/>
              </w:rPr>
              <w:t>Euro3</w:t>
            </w:r>
          </w:p>
        </w:tc>
        <w:tc>
          <w:tcPr>
            <w:tcW w:w="1080" w:type="dxa"/>
            <w:tcBorders>
              <w:top w:val="nil"/>
              <w:left w:val="nil"/>
              <w:bottom w:val="single" w:sz="4" w:space="0" w:color="auto"/>
              <w:right w:val="single" w:sz="4" w:space="0" w:color="auto"/>
            </w:tcBorders>
            <w:shd w:val="clear" w:color="auto" w:fill="auto"/>
            <w:noWrap/>
            <w:vAlign w:val="bottom"/>
            <w:hideMark/>
          </w:tcPr>
          <w:p w14:paraId="22314A7C" w14:textId="77777777" w:rsidR="00407202" w:rsidRPr="00407202" w:rsidRDefault="00407202" w:rsidP="00407202">
            <w:pPr>
              <w:rPr>
                <w:rFonts w:ascii="Calibri" w:hAnsi="Calibri" w:cs="Calibri"/>
                <w:color w:val="000000"/>
              </w:rPr>
            </w:pPr>
            <w:r w:rsidRPr="00407202">
              <w:rPr>
                <w:rFonts w:ascii="Calibri" w:hAnsi="Calibri" w:cs="Calibri"/>
                <w:color w:val="000000"/>
              </w:rPr>
              <w:t>(25,100]</w:t>
            </w:r>
          </w:p>
        </w:tc>
        <w:tc>
          <w:tcPr>
            <w:tcW w:w="935" w:type="dxa"/>
            <w:tcBorders>
              <w:top w:val="nil"/>
              <w:left w:val="nil"/>
              <w:bottom w:val="single" w:sz="4" w:space="0" w:color="auto"/>
              <w:right w:val="nil"/>
            </w:tcBorders>
            <w:shd w:val="clear" w:color="auto" w:fill="auto"/>
            <w:noWrap/>
            <w:vAlign w:val="bottom"/>
            <w:hideMark/>
          </w:tcPr>
          <w:p w14:paraId="58034559" w14:textId="77777777" w:rsidR="00407202" w:rsidRPr="00407202" w:rsidRDefault="00407202" w:rsidP="00407202">
            <w:pPr>
              <w:jc w:val="right"/>
              <w:rPr>
                <w:rFonts w:ascii="Calibri" w:hAnsi="Calibri" w:cs="Calibri"/>
                <w:color w:val="000000"/>
              </w:rPr>
            </w:pPr>
            <w:r w:rsidRPr="00407202">
              <w:rPr>
                <w:rFonts w:ascii="Calibri" w:hAnsi="Calibri" w:cs="Calibri"/>
                <w:color w:val="000000"/>
              </w:rPr>
              <w:t>267</w:t>
            </w:r>
          </w:p>
        </w:tc>
        <w:tc>
          <w:tcPr>
            <w:tcW w:w="1170" w:type="dxa"/>
            <w:tcBorders>
              <w:top w:val="nil"/>
              <w:left w:val="single" w:sz="4" w:space="0" w:color="auto"/>
              <w:bottom w:val="single" w:sz="4" w:space="0" w:color="auto"/>
              <w:right w:val="single" w:sz="4" w:space="0" w:color="auto"/>
            </w:tcBorders>
            <w:shd w:val="clear" w:color="auto" w:fill="auto"/>
            <w:noWrap/>
            <w:vAlign w:val="bottom"/>
            <w:hideMark/>
          </w:tcPr>
          <w:p w14:paraId="10883A0E" w14:textId="77777777" w:rsidR="00407202" w:rsidRPr="00407202" w:rsidRDefault="00407202" w:rsidP="00407202">
            <w:pPr>
              <w:rPr>
                <w:rFonts w:ascii="Calibri" w:hAnsi="Calibri" w:cs="Calibri"/>
                <w:color w:val="000000"/>
              </w:rPr>
            </w:pPr>
            <w:r w:rsidRPr="00407202">
              <w:rPr>
                <w:rFonts w:ascii="Calibri" w:hAnsi="Calibri" w:cs="Calibri"/>
                <w:color w:val="000000"/>
              </w:rPr>
              <w:t>LCV N1-II</w:t>
            </w:r>
          </w:p>
        </w:tc>
        <w:tc>
          <w:tcPr>
            <w:tcW w:w="1170" w:type="dxa"/>
            <w:tcBorders>
              <w:top w:val="nil"/>
              <w:left w:val="nil"/>
              <w:bottom w:val="single" w:sz="4" w:space="0" w:color="auto"/>
              <w:right w:val="single" w:sz="4" w:space="0" w:color="auto"/>
            </w:tcBorders>
            <w:shd w:val="clear" w:color="auto" w:fill="auto"/>
            <w:noWrap/>
            <w:vAlign w:val="bottom"/>
            <w:hideMark/>
          </w:tcPr>
          <w:p w14:paraId="5527F2F1" w14:textId="77777777" w:rsidR="00407202" w:rsidRPr="00407202" w:rsidRDefault="00407202" w:rsidP="00407202">
            <w:pPr>
              <w:rPr>
                <w:rFonts w:ascii="Calibri" w:hAnsi="Calibri" w:cs="Calibri"/>
                <w:color w:val="000000"/>
              </w:rPr>
            </w:pPr>
            <w:r w:rsidRPr="00407202">
              <w:rPr>
                <w:rFonts w:ascii="Calibri" w:hAnsi="Calibri" w:cs="Calibri"/>
                <w:color w:val="000000"/>
              </w:rPr>
              <w:t>Euro3</w:t>
            </w:r>
          </w:p>
        </w:tc>
        <w:tc>
          <w:tcPr>
            <w:tcW w:w="1170" w:type="dxa"/>
            <w:tcBorders>
              <w:top w:val="nil"/>
              <w:left w:val="nil"/>
              <w:bottom w:val="single" w:sz="4" w:space="0" w:color="auto"/>
              <w:right w:val="single" w:sz="4" w:space="0" w:color="auto"/>
            </w:tcBorders>
            <w:shd w:val="clear" w:color="auto" w:fill="auto"/>
            <w:noWrap/>
            <w:vAlign w:val="bottom"/>
            <w:hideMark/>
          </w:tcPr>
          <w:p w14:paraId="789FE8CE" w14:textId="77777777" w:rsidR="00407202" w:rsidRPr="00407202" w:rsidRDefault="00407202" w:rsidP="00407202">
            <w:pPr>
              <w:rPr>
                <w:rFonts w:ascii="Calibri" w:hAnsi="Calibri" w:cs="Calibri"/>
                <w:color w:val="000000"/>
              </w:rPr>
            </w:pPr>
            <w:r w:rsidRPr="00407202">
              <w:rPr>
                <w:rFonts w:ascii="Calibri" w:hAnsi="Calibri" w:cs="Calibri"/>
                <w:color w:val="000000"/>
              </w:rPr>
              <w:t>(20,25]</w:t>
            </w:r>
          </w:p>
        </w:tc>
        <w:tc>
          <w:tcPr>
            <w:tcW w:w="990" w:type="dxa"/>
            <w:tcBorders>
              <w:top w:val="nil"/>
              <w:left w:val="nil"/>
              <w:bottom w:val="single" w:sz="4" w:space="0" w:color="auto"/>
              <w:right w:val="single" w:sz="4" w:space="0" w:color="auto"/>
            </w:tcBorders>
            <w:shd w:val="clear" w:color="auto" w:fill="auto"/>
            <w:noWrap/>
            <w:vAlign w:val="bottom"/>
            <w:hideMark/>
          </w:tcPr>
          <w:p w14:paraId="29B31E33" w14:textId="77777777" w:rsidR="00407202" w:rsidRPr="00407202" w:rsidRDefault="00407202" w:rsidP="00407202">
            <w:pPr>
              <w:jc w:val="right"/>
              <w:rPr>
                <w:rFonts w:ascii="Calibri" w:hAnsi="Calibri" w:cs="Calibri"/>
                <w:color w:val="000000"/>
              </w:rPr>
            </w:pPr>
            <w:r w:rsidRPr="00407202">
              <w:rPr>
                <w:rFonts w:ascii="Calibri" w:hAnsi="Calibri" w:cs="Calibri"/>
                <w:color w:val="000000"/>
              </w:rPr>
              <w:t>693</w:t>
            </w:r>
          </w:p>
        </w:tc>
      </w:tr>
      <w:tr w:rsidR="00407202" w:rsidRPr="00407202" w14:paraId="6B4D91B0" w14:textId="77777777" w:rsidTr="00407202">
        <w:trPr>
          <w:trHeight w:val="32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5554A67F" w14:textId="77777777" w:rsidR="00407202" w:rsidRPr="00407202" w:rsidRDefault="00407202" w:rsidP="00407202">
            <w:pPr>
              <w:rPr>
                <w:rFonts w:ascii="Calibri" w:hAnsi="Calibri" w:cs="Calibri"/>
                <w:color w:val="000000"/>
              </w:rPr>
            </w:pPr>
            <w:r w:rsidRPr="00407202">
              <w:rPr>
                <w:rFonts w:ascii="Calibri" w:hAnsi="Calibri" w:cs="Calibri"/>
                <w:color w:val="000000"/>
              </w:rPr>
              <w:t>LCV N1-I</w:t>
            </w:r>
          </w:p>
        </w:tc>
        <w:tc>
          <w:tcPr>
            <w:tcW w:w="1300" w:type="dxa"/>
            <w:tcBorders>
              <w:top w:val="nil"/>
              <w:left w:val="nil"/>
              <w:bottom w:val="single" w:sz="4" w:space="0" w:color="auto"/>
              <w:right w:val="single" w:sz="4" w:space="0" w:color="auto"/>
            </w:tcBorders>
            <w:shd w:val="clear" w:color="auto" w:fill="auto"/>
            <w:noWrap/>
            <w:vAlign w:val="bottom"/>
            <w:hideMark/>
          </w:tcPr>
          <w:p w14:paraId="2B8440C3" w14:textId="77777777" w:rsidR="00407202" w:rsidRPr="00407202" w:rsidRDefault="00407202" w:rsidP="00407202">
            <w:pPr>
              <w:rPr>
                <w:rFonts w:ascii="Calibri" w:hAnsi="Calibri" w:cs="Calibri"/>
                <w:color w:val="000000"/>
              </w:rPr>
            </w:pPr>
            <w:r w:rsidRPr="00407202">
              <w:rPr>
                <w:rFonts w:ascii="Calibri" w:hAnsi="Calibri" w:cs="Calibri"/>
                <w:color w:val="000000"/>
              </w:rPr>
              <w:t>Euro4</w:t>
            </w:r>
          </w:p>
        </w:tc>
        <w:tc>
          <w:tcPr>
            <w:tcW w:w="1080" w:type="dxa"/>
            <w:tcBorders>
              <w:top w:val="nil"/>
              <w:left w:val="nil"/>
              <w:bottom w:val="single" w:sz="4" w:space="0" w:color="auto"/>
              <w:right w:val="single" w:sz="4" w:space="0" w:color="auto"/>
            </w:tcBorders>
            <w:shd w:val="clear" w:color="auto" w:fill="auto"/>
            <w:noWrap/>
            <w:vAlign w:val="bottom"/>
            <w:hideMark/>
          </w:tcPr>
          <w:p w14:paraId="0BB53E87" w14:textId="77777777" w:rsidR="00407202" w:rsidRPr="00407202" w:rsidRDefault="00407202" w:rsidP="00407202">
            <w:pPr>
              <w:rPr>
                <w:rFonts w:ascii="Calibri" w:hAnsi="Calibri" w:cs="Calibri"/>
                <w:color w:val="000000"/>
              </w:rPr>
            </w:pPr>
            <w:r w:rsidRPr="00407202">
              <w:rPr>
                <w:rFonts w:ascii="Calibri" w:hAnsi="Calibri" w:cs="Calibri"/>
                <w:color w:val="000000"/>
              </w:rPr>
              <w:t>(10,15]</w:t>
            </w:r>
          </w:p>
        </w:tc>
        <w:tc>
          <w:tcPr>
            <w:tcW w:w="935" w:type="dxa"/>
            <w:tcBorders>
              <w:top w:val="nil"/>
              <w:left w:val="nil"/>
              <w:bottom w:val="single" w:sz="4" w:space="0" w:color="auto"/>
              <w:right w:val="nil"/>
            </w:tcBorders>
            <w:shd w:val="clear" w:color="auto" w:fill="auto"/>
            <w:noWrap/>
            <w:vAlign w:val="bottom"/>
            <w:hideMark/>
          </w:tcPr>
          <w:p w14:paraId="432C71AC" w14:textId="77777777" w:rsidR="00407202" w:rsidRPr="00407202" w:rsidRDefault="00407202" w:rsidP="00407202">
            <w:pPr>
              <w:jc w:val="right"/>
              <w:rPr>
                <w:rFonts w:ascii="Calibri" w:hAnsi="Calibri" w:cs="Calibri"/>
                <w:color w:val="000000"/>
              </w:rPr>
            </w:pPr>
            <w:r w:rsidRPr="00407202">
              <w:rPr>
                <w:rFonts w:ascii="Calibri" w:hAnsi="Calibri" w:cs="Calibri"/>
                <w:color w:val="000000"/>
              </w:rPr>
              <w:t>184</w:t>
            </w:r>
          </w:p>
        </w:tc>
        <w:tc>
          <w:tcPr>
            <w:tcW w:w="1170" w:type="dxa"/>
            <w:tcBorders>
              <w:top w:val="nil"/>
              <w:left w:val="single" w:sz="4" w:space="0" w:color="auto"/>
              <w:bottom w:val="single" w:sz="4" w:space="0" w:color="auto"/>
              <w:right w:val="single" w:sz="4" w:space="0" w:color="auto"/>
            </w:tcBorders>
            <w:shd w:val="clear" w:color="auto" w:fill="auto"/>
            <w:noWrap/>
            <w:vAlign w:val="bottom"/>
            <w:hideMark/>
          </w:tcPr>
          <w:p w14:paraId="1B11A8E8" w14:textId="77777777" w:rsidR="00407202" w:rsidRPr="00407202" w:rsidRDefault="00407202" w:rsidP="00407202">
            <w:pPr>
              <w:rPr>
                <w:rFonts w:ascii="Calibri" w:hAnsi="Calibri" w:cs="Calibri"/>
                <w:color w:val="000000"/>
              </w:rPr>
            </w:pPr>
            <w:r w:rsidRPr="00407202">
              <w:rPr>
                <w:rFonts w:ascii="Calibri" w:hAnsi="Calibri" w:cs="Calibri"/>
                <w:color w:val="000000"/>
              </w:rPr>
              <w:t>LCV N1-II</w:t>
            </w:r>
          </w:p>
        </w:tc>
        <w:tc>
          <w:tcPr>
            <w:tcW w:w="1170" w:type="dxa"/>
            <w:tcBorders>
              <w:top w:val="nil"/>
              <w:left w:val="nil"/>
              <w:bottom w:val="single" w:sz="4" w:space="0" w:color="auto"/>
              <w:right w:val="single" w:sz="4" w:space="0" w:color="auto"/>
            </w:tcBorders>
            <w:shd w:val="clear" w:color="auto" w:fill="auto"/>
            <w:noWrap/>
            <w:vAlign w:val="bottom"/>
            <w:hideMark/>
          </w:tcPr>
          <w:p w14:paraId="0F898275" w14:textId="77777777" w:rsidR="00407202" w:rsidRPr="00407202" w:rsidRDefault="00407202" w:rsidP="00407202">
            <w:pPr>
              <w:rPr>
                <w:rFonts w:ascii="Calibri" w:hAnsi="Calibri" w:cs="Calibri"/>
                <w:color w:val="000000"/>
              </w:rPr>
            </w:pPr>
            <w:r w:rsidRPr="00407202">
              <w:rPr>
                <w:rFonts w:ascii="Calibri" w:hAnsi="Calibri" w:cs="Calibri"/>
                <w:color w:val="000000"/>
              </w:rPr>
              <w:t>Euro3</w:t>
            </w:r>
          </w:p>
        </w:tc>
        <w:tc>
          <w:tcPr>
            <w:tcW w:w="1170" w:type="dxa"/>
            <w:tcBorders>
              <w:top w:val="nil"/>
              <w:left w:val="nil"/>
              <w:bottom w:val="single" w:sz="4" w:space="0" w:color="auto"/>
              <w:right w:val="single" w:sz="4" w:space="0" w:color="auto"/>
            </w:tcBorders>
            <w:shd w:val="clear" w:color="auto" w:fill="auto"/>
            <w:noWrap/>
            <w:vAlign w:val="bottom"/>
            <w:hideMark/>
          </w:tcPr>
          <w:p w14:paraId="295E827F" w14:textId="77777777" w:rsidR="00407202" w:rsidRPr="00407202" w:rsidRDefault="00407202" w:rsidP="00407202">
            <w:pPr>
              <w:rPr>
                <w:rFonts w:ascii="Calibri" w:hAnsi="Calibri" w:cs="Calibri"/>
                <w:color w:val="000000"/>
              </w:rPr>
            </w:pPr>
            <w:r w:rsidRPr="00407202">
              <w:rPr>
                <w:rFonts w:ascii="Calibri" w:hAnsi="Calibri" w:cs="Calibri"/>
                <w:color w:val="000000"/>
              </w:rPr>
              <w:t>(25,100]</w:t>
            </w:r>
          </w:p>
        </w:tc>
        <w:tc>
          <w:tcPr>
            <w:tcW w:w="990" w:type="dxa"/>
            <w:tcBorders>
              <w:top w:val="nil"/>
              <w:left w:val="nil"/>
              <w:bottom w:val="single" w:sz="4" w:space="0" w:color="auto"/>
              <w:right w:val="single" w:sz="4" w:space="0" w:color="auto"/>
            </w:tcBorders>
            <w:shd w:val="clear" w:color="auto" w:fill="auto"/>
            <w:noWrap/>
            <w:vAlign w:val="bottom"/>
            <w:hideMark/>
          </w:tcPr>
          <w:p w14:paraId="29C0FA42" w14:textId="77777777" w:rsidR="00407202" w:rsidRPr="00407202" w:rsidRDefault="00407202" w:rsidP="00407202">
            <w:pPr>
              <w:jc w:val="right"/>
              <w:rPr>
                <w:rFonts w:ascii="Calibri" w:hAnsi="Calibri" w:cs="Calibri"/>
                <w:color w:val="000000"/>
              </w:rPr>
            </w:pPr>
            <w:r w:rsidRPr="00407202">
              <w:rPr>
                <w:rFonts w:ascii="Calibri" w:hAnsi="Calibri" w:cs="Calibri"/>
                <w:color w:val="000000"/>
              </w:rPr>
              <w:t>424</w:t>
            </w:r>
          </w:p>
        </w:tc>
      </w:tr>
      <w:tr w:rsidR="00407202" w:rsidRPr="00407202" w14:paraId="170870C2" w14:textId="77777777" w:rsidTr="00407202">
        <w:trPr>
          <w:trHeight w:val="32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19DAF35E" w14:textId="77777777" w:rsidR="00407202" w:rsidRPr="00407202" w:rsidRDefault="00407202" w:rsidP="00407202">
            <w:pPr>
              <w:rPr>
                <w:rFonts w:ascii="Calibri" w:hAnsi="Calibri" w:cs="Calibri"/>
                <w:color w:val="000000"/>
              </w:rPr>
            </w:pPr>
            <w:r w:rsidRPr="00407202">
              <w:rPr>
                <w:rFonts w:ascii="Calibri" w:hAnsi="Calibri" w:cs="Calibri"/>
                <w:color w:val="000000"/>
              </w:rPr>
              <w:t>LCV N1-I</w:t>
            </w:r>
          </w:p>
        </w:tc>
        <w:tc>
          <w:tcPr>
            <w:tcW w:w="1300" w:type="dxa"/>
            <w:tcBorders>
              <w:top w:val="nil"/>
              <w:left w:val="nil"/>
              <w:bottom w:val="single" w:sz="4" w:space="0" w:color="auto"/>
              <w:right w:val="single" w:sz="4" w:space="0" w:color="auto"/>
            </w:tcBorders>
            <w:shd w:val="clear" w:color="auto" w:fill="auto"/>
            <w:noWrap/>
            <w:vAlign w:val="bottom"/>
            <w:hideMark/>
          </w:tcPr>
          <w:p w14:paraId="7FB71C4F" w14:textId="77777777" w:rsidR="00407202" w:rsidRPr="00407202" w:rsidRDefault="00407202" w:rsidP="00407202">
            <w:pPr>
              <w:rPr>
                <w:rFonts w:ascii="Calibri" w:hAnsi="Calibri" w:cs="Calibri"/>
                <w:color w:val="000000"/>
              </w:rPr>
            </w:pPr>
            <w:r w:rsidRPr="00407202">
              <w:rPr>
                <w:rFonts w:ascii="Calibri" w:hAnsi="Calibri" w:cs="Calibri"/>
                <w:color w:val="000000"/>
              </w:rPr>
              <w:t>Euro4</w:t>
            </w:r>
          </w:p>
        </w:tc>
        <w:tc>
          <w:tcPr>
            <w:tcW w:w="1080" w:type="dxa"/>
            <w:tcBorders>
              <w:top w:val="nil"/>
              <w:left w:val="nil"/>
              <w:bottom w:val="single" w:sz="4" w:space="0" w:color="auto"/>
              <w:right w:val="single" w:sz="4" w:space="0" w:color="auto"/>
            </w:tcBorders>
            <w:shd w:val="clear" w:color="auto" w:fill="auto"/>
            <w:noWrap/>
            <w:vAlign w:val="bottom"/>
            <w:hideMark/>
          </w:tcPr>
          <w:p w14:paraId="2EC607A0" w14:textId="77777777" w:rsidR="00407202" w:rsidRPr="00407202" w:rsidRDefault="00407202" w:rsidP="00407202">
            <w:pPr>
              <w:rPr>
                <w:rFonts w:ascii="Calibri" w:hAnsi="Calibri" w:cs="Calibri"/>
                <w:color w:val="000000"/>
              </w:rPr>
            </w:pPr>
            <w:r w:rsidRPr="00407202">
              <w:rPr>
                <w:rFonts w:ascii="Calibri" w:hAnsi="Calibri" w:cs="Calibri"/>
                <w:color w:val="000000"/>
              </w:rPr>
              <w:t>(15,20]</w:t>
            </w:r>
          </w:p>
        </w:tc>
        <w:tc>
          <w:tcPr>
            <w:tcW w:w="935" w:type="dxa"/>
            <w:tcBorders>
              <w:top w:val="nil"/>
              <w:left w:val="nil"/>
              <w:bottom w:val="single" w:sz="4" w:space="0" w:color="auto"/>
              <w:right w:val="nil"/>
            </w:tcBorders>
            <w:shd w:val="clear" w:color="auto" w:fill="auto"/>
            <w:noWrap/>
            <w:vAlign w:val="bottom"/>
            <w:hideMark/>
          </w:tcPr>
          <w:p w14:paraId="7E1F4197" w14:textId="77777777" w:rsidR="00407202" w:rsidRPr="00407202" w:rsidRDefault="00407202" w:rsidP="00407202">
            <w:pPr>
              <w:jc w:val="right"/>
              <w:rPr>
                <w:rFonts w:ascii="Calibri" w:hAnsi="Calibri" w:cs="Calibri"/>
                <w:color w:val="000000"/>
              </w:rPr>
            </w:pPr>
            <w:r w:rsidRPr="00407202">
              <w:rPr>
                <w:rFonts w:ascii="Calibri" w:hAnsi="Calibri" w:cs="Calibri"/>
                <w:color w:val="000000"/>
              </w:rPr>
              <w:t>593</w:t>
            </w:r>
          </w:p>
        </w:tc>
        <w:tc>
          <w:tcPr>
            <w:tcW w:w="1170" w:type="dxa"/>
            <w:tcBorders>
              <w:top w:val="nil"/>
              <w:left w:val="single" w:sz="4" w:space="0" w:color="auto"/>
              <w:bottom w:val="single" w:sz="4" w:space="0" w:color="auto"/>
              <w:right w:val="single" w:sz="4" w:space="0" w:color="auto"/>
            </w:tcBorders>
            <w:shd w:val="clear" w:color="auto" w:fill="auto"/>
            <w:noWrap/>
            <w:vAlign w:val="bottom"/>
            <w:hideMark/>
          </w:tcPr>
          <w:p w14:paraId="10242E1A" w14:textId="77777777" w:rsidR="00407202" w:rsidRPr="00407202" w:rsidRDefault="00407202" w:rsidP="00407202">
            <w:pPr>
              <w:rPr>
                <w:rFonts w:ascii="Calibri" w:hAnsi="Calibri" w:cs="Calibri"/>
                <w:color w:val="000000"/>
              </w:rPr>
            </w:pPr>
            <w:r w:rsidRPr="00407202">
              <w:rPr>
                <w:rFonts w:ascii="Calibri" w:hAnsi="Calibri" w:cs="Calibri"/>
                <w:color w:val="000000"/>
              </w:rPr>
              <w:t>LCV N1-II</w:t>
            </w:r>
          </w:p>
        </w:tc>
        <w:tc>
          <w:tcPr>
            <w:tcW w:w="1170" w:type="dxa"/>
            <w:tcBorders>
              <w:top w:val="nil"/>
              <w:left w:val="nil"/>
              <w:bottom w:val="single" w:sz="4" w:space="0" w:color="auto"/>
              <w:right w:val="single" w:sz="4" w:space="0" w:color="auto"/>
            </w:tcBorders>
            <w:shd w:val="clear" w:color="auto" w:fill="auto"/>
            <w:noWrap/>
            <w:vAlign w:val="bottom"/>
            <w:hideMark/>
          </w:tcPr>
          <w:p w14:paraId="570952D1" w14:textId="77777777" w:rsidR="00407202" w:rsidRPr="00407202" w:rsidRDefault="00407202" w:rsidP="00407202">
            <w:pPr>
              <w:rPr>
                <w:rFonts w:ascii="Calibri" w:hAnsi="Calibri" w:cs="Calibri"/>
                <w:color w:val="000000"/>
              </w:rPr>
            </w:pPr>
            <w:r w:rsidRPr="00407202">
              <w:rPr>
                <w:rFonts w:ascii="Calibri" w:hAnsi="Calibri" w:cs="Calibri"/>
                <w:color w:val="000000"/>
              </w:rPr>
              <w:t>Euro4</w:t>
            </w:r>
          </w:p>
        </w:tc>
        <w:tc>
          <w:tcPr>
            <w:tcW w:w="1170" w:type="dxa"/>
            <w:tcBorders>
              <w:top w:val="nil"/>
              <w:left w:val="nil"/>
              <w:bottom w:val="single" w:sz="4" w:space="0" w:color="auto"/>
              <w:right w:val="single" w:sz="4" w:space="0" w:color="auto"/>
            </w:tcBorders>
            <w:shd w:val="clear" w:color="auto" w:fill="auto"/>
            <w:noWrap/>
            <w:vAlign w:val="bottom"/>
            <w:hideMark/>
          </w:tcPr>
          <w:p w14:paraId="1BBAFEAF" w14:textId="77777777" w:rsidR="00407202" w:rsidRPr="00407202" w:rsidRDefault="00407202" w:rsidP="00407202">
            <w:pPr>
              <w:rPr>
                <w:rFonts w:ascii="Calibri" w:hAnsi="Calibri" w:cs="Calibri"/>
                <w:color w:val="000000"/>
              </w:rPr>
            </w:pPr>
            <w:r w:rsidRPr="00407202">
              <w:rPr>
                <w:rFonts w:ascii="Calibri" w:hAnsi="Calibri" w:cs="Calibri"/>
                <w:color w:val="000000"/>
              </w:rPr>
              <w:t>(5,10]</w:t>
            </w:r>
          </w:p>
        </w:tc>
        <w:tc>
          <w:tcPr>
            <w:tcW w:w="990" w:type="dxa"/>
            <w:tcBorders>
              <w:top w:val="nil"/>
              <w:left w:val="nil"/>
              <w:bottom w:val="single" w:sz="4" w:space="0" w:color="auto"/>
              <w:right w:val="single" w:sz="4" w:space="0" w:color="auto"/>
            </w:tcBorders>
            <w:shd w:val="clear" w:color="auto" w:fill="auto"/>
            <w:noWrap/>
            <w:vAlign w:val="bottom"/>
            <w:hideMark/>
          </w:tcPr>
          <w:p w14:paraId="6FC9427C" w14:textId="77777777" w:rsidR="00407202" w:rsidRPr="00407202" w:rsidRDefault="00407202" w:rsidP="00407202">
            <w:pPr>
              <w:jc w:val="right"/>
              <w:rPr>
                <w:rFonts w:ascii="Calibri" w:hAnsi="Calibri" w:cs="Calibri"/>
                <w:color w:val="000000"/>
              </w:rPr>
            </w:pPr>
            <w:r w:rsidRPr="00407202">
              <w:rPr>
                <w:rFonts w:ascii="Calibri" w:hAnsi="Calibri" w:cs="Calibri"/>
                <w:color w:val="000000"/>
              </w:rPr>
              <w:t>181</w:t>
            </w:r>
          </w:p>
        </w:tc>
      </w:tr>
      <w:tr w:rsidR="00407202" w:rsidRPr="00407202" w14:paraId="3435055E" w14:textId="77777777" w:rsidTr="00407202">
        <w:trPr>
          <w:trHeight w:val="32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39DA708F" w14:textId="77777777" w:rsidR="00407202" w:rsidRPr="00407202" w:rsidRDefault="00407202" w:rsidP="00407202">
            <w:pPr>
              <w:rPr>
                <w:rFonts w:ascii="Calibri" w:hAnsi="Calibri" w:cs="Calibri"/>
                <w:color w:val="000000"/>
              </w:rPr>
            </w:pPr>
            <w:r w:rsidRPr="00407202">
              <w:rPr>
                <w:rFonts w:ascii="Calibri" w:hAnsi="Calibri" w:cs="Calibri"/>
                <w:color w:val="000000"/>
              </w:rPr>
              <w:t>LCV N1-I</w:t>
            </w:r>
          </w:p>
        </w:tc>
        <w:tc>
          <w:tcPr>
            <w:tcW w:w="1300" w:type="dxa"/>
            <w:tcBorders>
              <w:top w:val="nil"/>
              <w:left w:val="nil"/>
              <w:bottom w:val="single" w:sz="4" w:space="0" w:color="auto"/>
              <w:right w:val="single" w:sz="4" w:space="0" w:color="auto"/>
            </w:tcBorders>
            <w:shd w:val="clear" w:color="auto" w:fill="auto"/>
            <w:noWrap/>
            <w:vAlign w:val="bottom"/>
            <w:hideMark/>
          </w:tcPr>
          <w:p w14:paraId="0C1CECA1" w14:textId="77777777" w:rsidR="00407202" w:rsidRPr="00407202" w:rsidRDefault="00407202" w:rsidP="00407202">
            <w:pPr>
              <w:rPr>
                <w:rFonts w:ascii="Calibri" w:hAnsi="Calibri" w:cs="Calibri"/>
                <w:color w:val="000000"/>
              </w:rPr>
            </w:pPr>
            <w:r w:rsidRPr="00407202">
              <w:rPr>
                <w:rFonts w:ascii="Calibri" w:hAnsi="Calibri" w:cs="Calibri"/>
                <w:color w:val="000000"/>
              </w:rPr>
              <w:t>Euro4</w:t>
            </w:r>
          </w:p>
        </w:tc>
        <w:tc>
          <w:tcPr>
            <w:tcW w:w="1080" w:type="dxa"/>
            <w:tcBorders>
              <w:top w:val="nil"/>
              <w:left w:val="nil"/>
              <w:bottom w:val="single" w:sz="4" w:space="0" w:color="auto"/>
              <w:right w:val="single" w:sz="4" w:space="0" w:color="auto"/>
            </w:tcBorders>
            <w:shd w:val="clear" w:color="auto" w:fill="auto"/>
            <w:noWrap/>
            <w:vAlign w:val="bottom"/>
            <w:hideMark/>
          </w:tcPr>
          <w:p w14:paraId="4CAE8553" w14:textId="77777777" w:rsidR="00407202" w:rsidRPr="00407202" w:rsidRDefault="00407202" w:rsidP="00407202">
            <w:pPr>
              <w:rPr>
                <w:rFonts w:ascii="Calibri" w:hAnsi="Calibri" w:cs="Calibri"/>
                <w:color w:val="000000"/>
              </w:rPr>
            </w:pPr>
            <w:r w:rsidRPr="00407202">
              <w:rPr>
                <w:rFonts w:ascii="Calibri" w:hAnsi="Calibri" w:cs="Calibri"/>
                <w:color w:val="000000"/>
              </w:rPr>
              <w:t>(20,25]</w:t>
            </w:r>
          </w:p>
        </w:tc>
        <w:tc>
          <w:tcPr>
            <w:tcW w:w="935" w:type="dxa"/>
            <w:tcBorders>
              <w:top w:val="nil"/>
              <w:left w:val="nil"/>
              <w:bottom w:val="single" w:sz="4" w:space="0" w:color="auto"/>
              <w:right w:val="nil"/>
            </w:tcBorders>
            <w:shd w:val="clear" w:color="auto" w:fill="auto"/>
            <w:noWrap/>
            <w:vAlign w:val="bottom"/>
            <w:hideMark/>
          </w:tcPr>
          <w:p w14:paraId="5E3D9AC4" w14:textId="77777777" w:rsidR="00407202" w:rsidRPr="00407202" w:rsidRDefault="00407202" w:rsidP="00407202">
            <w:pPr>
              <w:jc w:val="right"/>
              <w:rPr>
                <w:rFonts w:ascii="Calibri" w:hAnsi="Calibri" w:cs="Calibri"/>
                <w:color w:val="000000"/>
              </w:rPr>
            </w:pPr>
            <w:r w:rsidRPr="00407202">
              <w:rPr>
                <w:rFonts w:ascii="Calibri" w:hAnsi="Calibri" w:cs="Calibri"/>
                <w:color w:val="000000"/>
              </w:rPr>
              <w:t>658</w:t>
            </w:r>
          </w:p>
        </w:tc>
        <w:tc>
          <w:tcPr>
            <w:tcW w:w="1170" w:type="dxa"/>
            <w:tcBorders>
              <w:top w:val="nil"/>
              <w:left w:val="single" w:sz="4" w:space="0" w:color="auto"/>
              <w:bottom w:val="single" w:sz="4" w:space="0" w:color="auto"/>
              <w:right w:val="single" w:sz="4" w:space="0" w:color="auto"/>
            </w:tcBorders>
            <w:shd w:val="clear" w:color="auto" w:fill="auto"/>
            <w:noWrap/>
            <w:vAlign w:val="bottom"/>
            <w:hideMark/>
          </w:tcPr>
          <w:p w14:paraId="7C673454" w14:textId="77777777" w:rsidR="00407202" w:rsidRPr="00407202" w:rsidRDefault="00407202" w:rsidP="00407202">
            <w:pPr>
              <w:rPr>
                <w:rFonts w:ascii="Calibri" w:hAnsi="Calibri" w:cs="Calibri"/>
                <w:color w:val="000000"/>
              </w:rPr>
            </w:pPr>
            <w:r w:rsidRPr="00407202">
              <w:rPr>
                <w:rFonts w:ascii="Calibri" w:hAnsi="Calibri" w:cs="Calibri"/>
                <w:color w:val="000000"/>
              </w:rPr>
              <w:t>LCV N1-II</w:t>
            </w:r>
          </w:p>
        </w:tc>
        <w:tc>
          <w:tcPr>
            <w:tcW w:w="1170" w:type="dxa"/>
            <w:tcBorders>
              <w:top w:val="nil"/>
              <w:left w:val="nil"/>
              <w:bottom w:val="single" w:sz="4" w:space="0" w:color="auto"/>
              <w:right w:val="single" w:sz="4" w:space="0" w:color="auto"/>
            </w:tcBorders>
            <w:shd w:val="clear" w:color="auto" w:fill="auto"/>
            <w:noWrap/>
            <w:vAlign w:val="bottom"/>
            <w:hideMark/>
          </w:tcPr>
          <w:p w14:paraId="1E4F86A2" w14:textId="77777777" w:rsidR="00407202" w:rsidRPr="00407202" w:rsidRDefault="00407202" w:rsidP="00407202">
            <w:pPr>
              <w:rPr>
                <w:rFonts w:ascii="Calibri" w:hAnsi="Calibri" w:cs="Calibri"/>
                <w:color w:val="000000"/>
              </w:rPr>
            </w:pPr>
            <w:r w:rsidRPr="00407202">
              <w:rPr>
                <w:rFonts w:ascii="Calibri" w:hAnsi="Calibri" w:cs="Calibri"/>
                <w:color w:val="000000"/>
              </w:rPr>
              <w:t>Euro4</w:t>
            </w:r>
          </w:p>
        </w:tc>
        <w:tc>
          <w:tcPr>
            <w:tcW w:w="1170" w:type="dxa"/>
            <w:tcBorders>
              <w:top w:val="nil"/>
              <w:left w:val="nil"/>
              <w:bottom w:val="single" w:sz="4" w:space="0" w:color="auto"/>
              <w:right w:val="single" w:sz="4" w:space="0" w:color="auto"/>
            </w:tcBorders>
            <w:shd w:val="clear" w:color="auto" w:fill="auto"/>
            <w:noWrap/>
            <w:vAlign w:val="bottom"/>
            <w:hideMark/>
          </w:tcPr>
          <w:p w14:paraId="6BECC21A" w14:textId="77777777" w:rsidR="00407202" w:rsidRPr="00407202" w:rsidRDefault="00407202" w:rsidP="00407202">
            <w:pPr>
              <w:rPr>
                <w:rFonts w:ascii="Calibri" w:hAnsi="Calibri" w:cs="Calibri"/>
                <w:color w:val="000000"/>
              </w:rPr>
            </w:pPr>
            <w:r w:rsidRPr="00407202">
              <w:rPr>
                <w:rFonts w:ascii="Calibri" w:hAnsi="Calibri" w:cs="Calibri"/>
                <w:color w:val="000000"/>
              </w:rPr>
              <w:t>(10,15]</w:t>
            </w:r>
          </w:p>
        </w:tc>
        <w:tc>
          <w:tcPr>
            <w:tcW w:w="990" w:type="dxa"/>
            <w:tcBorders>
              <w:top w:val="nil"/>
              <w:left w:val="nil"/>
              <w:bottom w:val="single" w:sz="4" w:space="0" w:color="auto"/>
              <w:right w:val="single" w:sz="4" w:space="0" w:color="auto"/>
            </w:tcBorders>
            <w:shd w:val="clear" w:color="auto" w:fill="auto"/>
            <w:noWrap/>
            <w:vAlign w:val="bottom"/>
            <w:hideMark/>
          </w:tcPr>
          <w:p w14:paraId="74DF43B2" w14:textId="77777777" w:rsidR="00407202" w:rsidRPr="00407202" w:rsidRDefault="00407202" w:rsidP="00407202">
            <w:pPr>
              <w:jc w:val="right"/>
              <w:rPr>
                <w:rFonts w:ascii="Calibri" w:hAnsi="Calibri" w:cs="Calibri"/>
                <w:color w:val="000000"/>
              </w:rPr>
            </w:pPr>
            <w:r w:rsidRPr="00407202">
              <w:rPr>
                <w:rFonts w:ascii="Calibri" w:hAnsi="Calibri" w:cs="Calibri"/>
                <w:color w:val="000000"/>
              </w:rPr>
              <w:t>787</w:t>
            </w:r>
          </w:p>
        </w:tc>
      </w:tr>
      <w:tr w:rsidR="00407202" w:rsidRPr="00407202" w14:paraId="010967B2" w14:textId="77777777" w:rsidTr="00407202">
        <w:trPr>
          <w:trHeight w:val="32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711BAACE" w14:textId="77777777" w:rsidR="00407202" w:rsidRPr="00407202" w:rsidRDefault="00407202" w:rsidP="00407202">
            <w:pPr>
              <w:rPr>
                <w:rFonts w:ascii="Calibri" w:hAnsi="Calibri" w:cs="Calibri"/>
                <w:color w:val="000000"/>
              </w:rPr>
            </w:pPr>
            <w:r w:rsidRPr="00407202">
              <w:rPr>
                <w:rFonts w:ascii="Calibri" w:hAnsi="Calibri" w:cs="Calibri"/>
                <w:color w:val="000000"/>
              </w:rPr>
              <w:t>LCV N1-I</w:t>
            </w:r>
          </w:p>
        </w:tc>
        <w:tc>
          <w:tcPr>
            <w:tcW w:w="1300" w:type="dxa"/>
            <w:tcBorders>
              <w:top w:val="nil"/>
              <w:left w:val="nil"/>
              <w:bottom w:val="single" w:sz="4" w:space="0" w:color="auto"/>
              <w:right w:val="single" w:sz="4" w:space="0" w:color="auto"/>
            </w:tcBorders>
            <w:shd w:val="clear" w:color="auto" w:fill="auto"/>
            <w:noWrap/>
            <w:vAlign w:val="bottom"/>
            <w:hideMark/>
          </w:tcPr>
          <w:p w14:paraId="4D74A1DD" w14:textId="77777777" w:rsidR="00407202" w:rsidRPr="00407202" w:rsidRDefault="00407202" w:rsidP="00407202">
            <w:pPr>
              <w:rPr>
                <w:rFonts w:ascii="Calibri" w:hAnsi="Calibri" w:cs="Calibri"/>
                <w:color w:val="000000"/>
              </w:rPr>
            </w:pPr>
            <w:r w:rsidRPr="00407202">
              <w:rPr>
                <w:rFonts w:ascii="Calibri" w:hAnsi="Calibri" w:cs="Calibri"/>
                <w:color w:val="000000"/>
              </w:rPr>
              <w:t>Euro4</w:t>
            </w:r>
          </w:p>
        </w:tc>
        <w:tc>
          <w:tcPr>
            <w:tcW w:w="1080" w:type="dxa"/>
            <w:tcBorders>
              <w:top w:val="nil"/>
              <w:left w:val="nil"/>
              <w:bottom w:val="single" w:sz="4" w:space="0" w:color="auto"/>
              <w:right w:val="single" w:sz="4" w:space="0" w:color="auto"/>
            </w:tcBorders>
            <w:shd w:val="clear" w:color="auto" w:fill="auto"/>
            <w:noWrap/>
            <w:vAlign w:val="bottom"/>
            <w:hideMark/>
          </w:tcPr>
          <w:p w14:paraId="0E726D09" w14:textId="77777777" w:rsidR="00407202" w:rsidRPr="00407202" w:rsidRDefault="00407202" w:rsidP="00407202">
            <w:pPr>
              <w:rPr>
                <w:rFonts w:ascii="Calibri" w:hAnsi="Calibri" w:cs="Calibri"/>
                <w:color w:val="000000"/>
              </w:rPr>
            </w:pPr>
            <w:r w:rsidRPr="00407202">
              <w:rPr>
                <w:rFonts w:ascii="Calibri" w:hAnsi="Calibri" w:cs="Calibri"/>
                <w:color w:val="000000"/>
              </w:rPr>
              <w:t>(25,100]</w:t>
            </w:r>
          </w:p>
        </w:tc>
        <w:tc>
          <w:tcPr>
            <w:tcW w:w="935" w:type="dxa"/>
            <w:tcBorders>
              <w:top w:val="nil"/>
              <w:left w:val="nil"/>
              <w:bottom w:val="single" w:sz="4" w:space="0" w:color="auto"/>
              <w:right w:val="nil"/>
            </w:tcBorders>
            <w:shd w:val="clear" w:color="auto" w:fill="auto"/>
            <w:noWrap/>
            <w:vAlign w:val="bottom"/>
            <w:hideMark/>
          </w:tcPr>
          <w:p w14:paraId="56CDAC43" w14:textId="77777777" w:rsidR="00407202" w:rsidRPr="00407202" w:rsidRDefault="00407202" w:rsidP="00407202">
            <w:pPr>
              <w:jc w:val="right"/>
              <w:rPr>
                <w:rFonts w:ascii="Calibri" w:hAnsi="Calibri" w:cs="Calibri"/>
                <w:color w:val="000000"/>
              </w:rPr>
            </w:pPr>
            <w:r w:rsidRPr="00407202">
              <w:rPr>
                <w:rFonts w:ascii="Calibri" w:hAnsi="Calibri" w:cs="Calibri"/>
                <w:color w:val="000000"/>
              </w:rPr>
              <w:t>369</w:t>
            </w:r>
          </w:p>
        </w:tc>
        <w:tc>
          <w:tcPr>
            <w:tcW w:w="1170" w:type="dxa"/>
            <w:tcBorders>
              <w:top w:val="nil"/>
              <w:left w:val="single" w:sz="4" w:space="0" w:color="auto"/>
              <w:bottom w:val="single" w:sz="4" w:space="0" w:color="auto"/>
              <w:right w:val="single" w:sz="4" w:space="0" w:color="auto"/>
            </w:tcBorders>
            <w:shd w:val="clear" w:color="auto" w:fill="auto"/>
            <w:noWrap/>
            <w:vAlign w:val="bottom"/>
            <w:hideMark/>
          </w:tcPr>
          <w:p w14:paraId="2B5676CF" w14:textId="77777777" w:rsidR="00407202" w:rsidRPr="00407202" w:rsidRDefault="00407202" w:rsidP="00407202">
            <w:pPr>
              <w:rPr>
                <w:rFonts w:ascii="Calibri" w:hAnsi="Calibri" w:cs="Calibri"/>
                <w:color w:val="000000"/>
              </w:rPr>
            </w:pPr>
            <w:r w:rsidRPr="00407202">
              <w:rPr>
                <w:rFonts w:ascii="Calibri" w:hAnsi="Calibri" w:cs="Calibri"/>
                <w:color w:val="000000"/>
              </w:rPr>
              <w:t>LCV N1-II</w:t>
            </w:r>
          </w:p>
        </w:tc>
        <w:tc>
          <w:tcPr>
            <w:tcW w:w="1170" w:type="dxa"/>
            <w:tcBorders>
              <w:top w:val="nil"/>
              <w:left w:val="nil"/>
              <w:bottom w:val="single" w:sz="4" w:space="0" w:color="auto"/>
              <w:right w:val="single" w:sz="4" w:space="0" w:color="auto"/>
            </w:tcBorders>
            <w:shd w:val="clear" w:color="auto" w:fill="auto"/>
            <w:noWrap/>
            <w:vAlign w:val="bottom"/>
            <w:hideMark/>
          </w:tcPr>
          <w:p w14:paraId="2F18AF54" w14:textId="77777777" w:rsidR="00407202" w:rsidRPr="00407202" w:rsidRDefault="00407202" w:rsidP="00407202">
            <w:pPr>
              <w:rPr>
                <w:rFonts w:ascii="Calibri" w:hAnsi="Calibri" w:cs="Calibri"/>
                <w:color w:val="000000"/>
              </w:rPr>
            </w:pPr>
            <w:r w:rsidRPr="00407202">
              <w:rPr>
                <w:rFonts w:ascii="Calibri" w:hAnsi="Calibri" w:cs="Calibri"/>
                <w:color w:val="000000"/>
              </w:rPr>
              <w:t>Euro4</w:t>
            </w:r>
          </w:p>
        </w:tc>
        <w:tc>
          <w:tcPr>
            <w:tcW w:w="1170" w:type="dxa"/>
            <w:tcBorders>
              <w:top w:val="nil"/>
              <w:left w:val="nil"/>
              <w:bottom w:val="single" w:sz="4" w:space="0" w:color="auto"/>
              <w:right w:val="single" w:sz="4" w:space="0" w:color="auto"/>
            </w:tcBorders>
            <w:shd w:val="clear" w:color="auto" w:fill="auto"/>
            <w:noWrap/>
            <w:vAlign w:val="bottom"/>
            <w:hideMark/>
          </w:tcPr>
          <w:p w14:paraId="610AF1F8" w14:textId="77777777" w:rsidR="00407202" w:rsidRPr="00407202" w:rsidRDefault="00407202" w:rsidP="00407202">
            <w:pPr>
              <w:rPr>
                <w:rFonts w:ascii="Calibri" w:hAnsi="Calibri" w:cs="Calibri"/>
                <w:color w:val="000000"/>
              </w:rPr>
            </w:pPr>
            <w:r w:rsidRPr="00407202">
              <w:rPr>
                <w:rFonts w:ascii="Calibri" w:hAnsi="Calibri" w:cs="Calibri"/>
                <w:color w:val="000000"/>
              </w:rPr>
              <w:t>(15,20]</w:t>
            </w:r>
          </w:p>
        </w:tc>
        <w:tc>
          <w:tcPr>
            <w:tcW w:w="990" w:type="dxa"/>
            <w:tcBorders>
              <w:top w:val="nil"/>
              <w:left w:val="nil"/>
              <w:bottom w:val="single" w:sz="4" w:space="0" w:color="auto"/>
              <w:right w:val="single" w:sz="4" w:space="0" w:color="auto"/>
            </w:tcBorders>
            <w:shd w:val="clear" w:color="auto" w:fill="auto"/>
            <w:noWrap/>
            <w:vAlign w:val="bottom"/>
            <w:hideMark/>
          </w:tcPr>
          <w:p w14:paraId="7BF1A9BB" w14:textId="77777777" w:rsidR="00407202" w:rsidRPr="00407202" w:rsidRDefault="00407202" w:rsidP="00407202">
            <w:pPr>
              <w:jc w:val="right"/>
              <w:rPr>
                <w:rFonts w:ascii="Calibri" w:hAnsi="Calibri" w:cs="Calibri"/>
                <w:color w:val="000000"/>
              </w:rPr>
            </w:pPr>
            <w:r w:rsidRPr="00407202">
              <w:rPr>
                <w:rFonts w:ascii="Calibri" w:hAnsi="Calibri" w:cs="Calibri"/>
                <w:color w:val="000000"/>
              </w:rPr>
              <w:t>1309</w:t>
            </w:r>
          </w:p>
        </w:tc>
      </w:tr>
      <w:tr w:rsidR="00407202" w:rsidRPr="00407202" w14:paraId="43FB43B2" w14:textId="77777777" w:rsidTr="00407202">
        <w:trPr>
          <w:trHeight w:val="32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60DBB569" w14:textId="77777777" w:rsidR="00407202" w:rsidRPr="00407202" w:rsidRDefault="00407202" w:rsidP="00407202">
            <w:pPr>
              <w:rPr>
                <w:rFonts w:ascii="Calibri" w:hAnsi="Calibri" w:cs="Calibri"/>
                <w:color w:val="000000"/>
              </w:rPr>
            </w:pPr>
            <w:r w:rsidRPr="00407202">
              <w:rPr>
                <w:rFonts w:ascii="Calibri" w:hAnsi="Calibri" w:cs="Calibri"/>
                <w:color w:val="000000"/>
              </w:rPr>
              <w:t>LCV N1-I</w:t>
            </w:r>
          </w:p>
        </w:tc>
        <w:tc>
          <w:tcPr>
            <w:tcW w:w="1300" w:type="dxa"/>
            <w:tcBorders>
              <w:top w:val="nil"/>
              <w:left w:val="nil"/>
              <w:bottom w:val="single" w:sz="4" w:space="0" w:color="auto"/>
              <w:right w:val="single" w:sz="4" w:space="0" w:color="auto"/>
            </w:tcBorders>
            <w:shd w:val="clear" w:color="auto" w:fill="auto"/>
            <w:noWrap/>
            <w:vAlign w:val="bottom"/>
            <w:hideMark/>
          </w:tcPr>
          <w:p w14:paraId="67CB5B41" w14:textId="77777777" w:rsidR="00407202" w:rsidRPr="00407202" w:rsidRDefault="00407202" w:rsidP="00407202">
            <w:pPr>
              <w:rPr>
                <w:rFonts w:ascii="Calibri" w:hAnsi="Calibri" w:cs="Calibri"/>
                <w:color w:val="000000"/>
              </w:rPr>
            </w:pPr>
            <w:r w:rsidRPr="00407202">
              <w:rPr>
                <w:rFonts w:ascii="Calibri" w:hAnsi="Calibri" w:cs="Calibri"/>
                <w:color w:val="000000"/>
              </w:rPr>
              <w:t>Euro5</w:t>
            </w:r>
          </w:p>
        </w:tc>
        <w:tc>
          <w:tcPr>
            <w:tcW w:w="1080" w:type="dxa"/>
            <w:tcBorders>
              <w:top w:val="nil"/>
              <w:left w:val="nil"/>
              <w:bottom w:val="single" w:sz="4" w:space="0" w:color="auto"/>
              <w:right w:val="single" w:sz="4" w:space="0" w:color="auto"/>
            </w:tcBorders>
            <w:shd w:val="clear" w:color="auto" w:fill="auto"/>
            <w:noWrap/>
            <w:vAlign w:val="bottom"/>
            <w:hideMark/>
          </w:tcPr>
          <w:p w14:paraId="7F78B74F" w14:textId="77777777" w:rsidR="00407202" w:rsidRPr="00407202" w:rsidRDefault="00407202" w:rsidP="00407202">
            <w:pPr>
              <w:rPr>
                <w:rFonts w:ascii="Calibri" w:hAnsi="Calibri" w:cs="Calibri"/>
                <w:color w:val="000000"/>
              </w:rPr>
            </w:pPr>
            <w:r w:rsidRPr="00407202">
              <w:rPr>
                <w:rFonts w:ascii="Calibri" w:hAnsi="Calibri" w:cs="Calibri"/>
                <w:color w:val="000000"/>
              </w:rPr>
              <w:t>(5,10]</w:t>
            </w:r>
          </w:p>
        </w:tc>
        <w:tc>
          <w:tcPr>
            <w:tcW w:w="935" w:type="dxa"/>
            <w:tcBorders>
              <w:top w:val="nil"/>
              <w:left w:val="nil"/>
              <w:bottom w:val="single" w:sz="4" w:space="0" w:color="auto"/>
              <w:right w:val="nil"/>
            </w:tcBorders>
            <w:shd w:val="clear" w:color="auto" w:fill="auto"/>
            <w:noWrap/>
            <w:vAlign w:val="bottom"/>
            <w:hideMark/>
          </w:tcPr>
          <w:p w14:paraId="551D44B7" w14:textId="77777777" w:rsidR="00407202" w:rsidRPr="00407202" w:rsidRDefault="00407202" w:rsidP="00407202">
            <w:pPr>
              <w:jc w:val="right"/>
              <w:rPr>
                <w:rFonts w:ascii="Calibri" w:hAnsi="Calibri" w:cs="Calibri"/>
                <w:color w:val="000000"/>
              </w:rPr>
            </w:pPr>
            <w:r w:rsidRPr="00407202">
              <w:rPr>
                <w:rFonts w:ascii="Calibri" w:hAnsi="Calibri" w:cs="Calibri"/>
                <w:color w:val="000000"/>
              </w:rPr>
              <w:t>378</w:t>
            </w:r>
          </w:p>
        </w:tc>
        <w:tc>
          <w:tcPr>
            <w:tcW w:w="1170" w:type="dxa"/>
            <w:tcBorders>
              <w:top w:val="nil"/>
              <w:left w:val="single" w:sz="4" w:space="0" w:color="auto"/>
              <w:bottom w:val="single" w:sz="4" w:space="0" w:color="auto"/>
              <w:right w:val="single" w:sz="4" w:space="0" w:color="auto"/>
            </w:tcBorders>
            <w:shd w:val="clear" w:color="auto" w:fill="auto"/>
            <w:noWrap/>
            <w:vAlign w:val="bottom"/>
            <w:hideMark/>
          </w:tcPr>
          <w:p w14:paraId="5EE1F36D" w14:textId="77777777" w:rsidR="00407202" w:rsidRPr="00407202" w:rsidRDefault="00407202" w:rsidP="00407202">
            <w:pPr>
              <w:rPr>
                <w:rFonts w:ascii="Calibri" w:hAnsi="Calibri" w:cs="Calibri"/>
                <w:color w:val="000000"/>
              </w:rPr>
            </w:pPr>
            <w:r w:rsidRPr="00407202">
              <w:rPr>
                <w:rFonts w:ascii="Calibri" w:hAnsi="Calibri" w:cs="Calibri"/>
                <w:color w:val="000000"/>
              </w:rPr>
              <w:t>LCV N1-II</w:t>
            </w:r>
          </w:p>
        </w:tc>
        <w:tc>
          <w:tcPr>
            <w:tcW w:w="1170" w:type="dxa"/>
            <w:tcBorders>
              <w:top w:val="nil"/>
              <w:left w:val="nil"/>
              <w:bottom w:val="single" w:sz="4" w:space="0" w:color="auto"/>
              <w:right w:val="single" w:sz="4" w:space="0" w:color="auto"/>
            </w:tcBorders>
            <w:shd w:val="clear" w:color="auto" w:fill="auto"/>
            <w:noWrap/>
            <w:vAlign w:val="bottom"/>
            <w:hideMark/>
          </w:tcPr>
          <w:p w14:paraId="1D44795C" w14:textId="77777777" w:rsidR="00407202" w:rsidRPr="00407202" w:rsidRDefault="00407202" w:rsidP="00407202">
            <w:pPr>
              <w:rPr>
                <w:rFonts w:ascii="Calibri" w:hAnsi="Calibri" w:cs="Calibri"/>
                <w:color w:val="000000"/>
              </w:rPr>
            </w:pPr>
            <w:r w:rsidRPr="00407202">
              <w:rPr>
                <w:rFonts w:ascii="Calibri" w:hAnsi="Calibri" w:cs="Calibri"/>
                <w:color w:val="000000"/>
              </w:rPr>
              <w:t>Euro4</w:t>
            </w:r>
          </w:p>
        </w:tc>
        <w:tc>
          <w:tcPr>
            <w:tcW w:w="1170" w:type="dxa"/>
            <w:tcBorders>
              <w:top w:val="nil"/>
              <w:left w:val="nil"/>
              <w:bottom w:val="single" w:sz="4" w:space="0" w:color="auto"/>
              <w:right w:val="single" w:sz="4" w:space="0" w:color="auto"/>
            </w:tcBorders>
            <w:shd w:val="clear" w:color="auto" w:fill="auto"/>
            <w:noWrap/>
            <w:vAlign w:val="bottom"/>
            <w:hideMark/>
          </w:tcPr>
          <w:p w14:paraId="66F09350" w14:textId="77777777" w:rsidR="00407202" w:rsidRPr="00407202" w:rsidRDefault="00407202" w:rsidP="00407202">
            <w:pPr>
              <w:rPr>
                <w:rFonts w:ascii="Calibri" w:hAnsi="Calibri" w:cs="Calibri"/>
                <w:color w:val="000000"/>
              </w:rPr>
            </w:pPr>
            <w:r w:rsidRPr="00407202">
              <w:rPr>
                <w:rFonts w:ascii="Calibri" w:hAnsi="Calibri" w:cs="Calibri"/>
                <w:color w:val="000000"/>
              </w:rPr>
              <w:t>(20,25]</w:t>
            </w:r>
          </w:p>
        </w:tc>
        <w:tc>
          <w:tcPr>
            <w:tcW w:w="990" w:type="dxa"/>
            <w:tcBorders>
              <w:top w:val="nil"/>
              <w:left w:val="nil"/>
              <w:bottom w:val="single" w:sz="4" w:space="0" w:color="auto"/>
              <w:right w:val="single" w:sz="4" w:space="0" w:color="auto"/>
            </w:tcBorders>
            <w:shd w:val="clear" w:color="auto" w:fill="auto"/>
            <w:noWrap/>
            <w:vAlign w:val="bottom"/>
            <w:hideMark/>
          </w:tcPr>
          <w:p w14:paraId="36505C8C" w14:textId="77777777" w:rsidR="00407202" w:rsidRPr="00407202" w:rsidRDefault="00407202" w:rsidP="00407202">
            <w:pPr>
              <w:jc w:val="right"/>
              <w:rPr>
                <w:rFonts w:ascii="Calibri" w:hAnsi="Calibri" w:cs="Calibri"/>
                <w:color w:val="000000"/>
              </w:rPr>
            </w:pPr>
            <w:r w:rsidRPr="00407202">
              <w:rPr>
                <w:rFonts w:ascii="Calibri" w:hAnsi="Calibri" w:cs="Calibri"/>
                <w:color w:val="000000"/>
              </w:rPr>
              <w:t>1318</w:t>
            </w:r>
          </w:p>
        </w:tc>
      </w:tr>
      <w:tr w:rsidR="00407202" w:rsidRPr="00407202" w14:paraId="581E873E" w14:textId="77777777" w:rsidTr="00407202">
        <w:trPr>
          <w:trHeight w:val="32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1960DF87" w14:textId="77777777" w:rsidR="00407202" w:rsidRPr="00407202" w:rsidRDefault="00407202" w:rsidP="00407202">
            <w:pPr>
              <w:rPr>
                <w:rFonts w:ascii="Calibri" w:hAnsi="Calibri" w:cs="Calibri"/>
                <w:color w:val="000000"/>
              </w:rPr>
            </w:pPr>
            <w:r w:rsidRPr="00407202">
              <w:rPr>
                <w:rFonts w:ascii="Calibri" w:hAnsi="Calibri" w:cs="Calibri"/>
                <w:color w:val="000000"/>
              </w:rPr>
              <w:t>LCV N1-I</w:t>
            </w:r>
          </w:p>
        </w:tc>
        <w:tc>
          <w:tcPr>
            <w:tcW w:w="1300" w:type="dxa"/>
            <w:tcBorders>
              <w:top w:val="nil"/>
              <w:left w:val="nil"/>
              <w:bottom w:val="single" w:sz="4" w:space="0" w:color="auto"/>
              <w:right w:val="single" w:sz="4" w:space="0" w:color="auto"/>
            </w:tcBorders>
            <w:shd w:val="clear" w:color="auto" w:fill="auto"/>
            <w:noWrap/>
            <w:vAlign w:val="bottom"/>
            <w:hideMark/>
          </w:tcPr>
          <w:p w14:paraId="346C0C0B" w14:textId="77777777" w:rsidR="00407202" w:rsidRPr="00407202" w:rsidRDefault="00407202" w:rsidP="00407202">
            <w:pPr>
              <w:rPr>
                <w:rFonts w:ascii="Calibri" w:hAnsi="Calibri" w:cs="Calibri"/>
                <w:color w:val="000000"/>
              </w:rPr>
            </w:pPr>
            <w:r w:rsidRPr="00407202">
              <w:rPr>
                <w:rFonts w:ascii="Calibri" w:hAnsi="Calibri" w:cs="Calibri"/>
                <w:color w:val="000000"/>
              </w:rPr>
              <w:t>Euro5</w:t>
            </w:r>
          </w:p>
        </w:tc>
        <w:tc>
          <w:tcPr>
            <w:tcW w:w="1080" w:type="dxa"/>
            <w:tcBorders>
              <w:top w:val="nil"/>
              <w:left w:val="nil"/>
              <w:bottom w:val="single" w:sz="4" w:space="0" w:color="auto"/>
              <w:right w:val="single" w:sz="4" w:space="0" w:color="auto"/>
            </w:tcBorders>
            <w:shd w:val="clear" w:color="auto" w:fill="auto"/>
            <w:noWrap/>
            <w:vAlign w:val="bottom"/>
            <w:hideMark/>
          </w:tcPr>
          <w:p w14:paraId="3016DF35" w14:textId="77777777" w:rsidR="00407202" w:rsidRPr="00407202" w:rsidRDefault="00407202" w:rsidP="00407202">
            <w:pPr>
              <w:rPr>
                <w:rFonts w:ascii="Calibri" w:hAnsi="Calibri" w:cs="Calibri"/>
                <w:color w:val="000000"/>
              </w:rPr>
            </w:pPr>
            <w:r w:rsidRPr="00407202">
              <w:rPr>
                <w:rFonts w:ascii="Calibri" w:hAnsi="Calibri" w:cs="Calibri"/>
                <w:color w:val="000000"/>
              </w:rPr>
              <w:t>(10,15]</w:t>
            </w:r>
          </w:p>
        </w:tc>
        <w:tc>
          <w:tcPr>
            <w:tcW w:w="935" w:type="dxa"/>
            <w:tcBorders>
              <w:top w:val="nil"/>
              <w:left w:val="nil"/>
              <w:bottom w:val="single" w:sz="4" w:space="0" w:color="auto"/>
              <w:right w:val="nil"/>
            </w:tcBorders>
            <w:shd w:val="clear" w:color="auto" w:fill="auto"/>
            <w:noWrap/>
            <w:vAlign w:val="bottom"/>
            <w:hideMark/>
          </w:tcPr>
          <w:p w14:paraId="787DCC97" w14:textId="77777777" w:rsidR="00407202" w:rsidRPr="00407202" w:rsidRDefault="00407202" w:rsidP="00407202">
            <w:pPr>
              <w:jc w:val="right"/>
              <w:rPr>
                <w:rFonts w:ascii="Calibri" w:hAnsi="Calibri" w:cs="Calibri"/>
                <w:color w:val="000000"/>
              </w:rPr>
            </w:pPr>
            <w:r w:rsidRPr="00407202">
              <w:rPr>
                <w:rFonts w:ascii="Calibri" w:hAnsi="Calibri" w:cs="Calibri"/>
                <w:color w:val="000000"/>
              </w:rPr>
              <w:t>575</w:t>
            </w:r>
          </w:p>
        </w:tc>
        <w:tc>
          <w:tcPr>
            <w:tcW w:w="1170" w:type="dxa"/>
            <w:tcBorders>
              <w:top w:val="nil"/>
              <w:left w:val="single" w:sz="4" w:space="0" w:color="auto"/>
              <w:bottom w:val="single" w:sz="4" w:space="0" w:color="auto"/>
              <w:right w:val="single" w:sz="4" w:space="0" w:color="auto"/>
            </w:tcBorders>
            <w:shd w:val="clear" w:color="auto" w:fill="auto"/>
            <w:noWrap/>
            <w:vAlign w:val="bottom"/>
            <w:hideMark/>
          </w:tcPr>
          <w:p w14:paraId="0D1EC2FB" w14:textId="77777777" w:rsidR="00407202" w:rsidRPr="00407202" w:rsidRDefault="00407202" w:rsidP="00407202">
            <w:pPr>
              <w:rPr>
                <w:rFonts w:ascii="Calibri" w:hAnsi="Calibri" w:cs="Calibri"/>
                <w:color w:val="000000"/>
              </w:rPr>
            </w:pPr>
            <w:r w:rsidRPr="00407202">
              <w:rPr>
                <w:rFonts w:ascii="Calibri" w:hAnsi="Calibri" w:cs="Calibri"/>
                <w:color w:val="000000"/>
              </w:rPr>
              <w:t>LCV N1-II</w:t>
            </w:r>
          </w:p>
        </w:tc>
        <w:tc>
          <w:tcPr>
            <w:tcW w:w="1170" w:type="dxa"/>
            <w:tcBorders>
              <w:top w:val="nil"/>
              <w:left w:val="nil"/>
              <w:bottom w:val="single" w:sz="4" w:space="0" w:color="auto"/>
              <w:right w:val="single" w:sz="4" w:space="0" w:color="auto"/>
            </w:tcBorders>
            <w:shd w:val="clear" w:color="auto" w:fill="auto"/>
            <w:noWrap/>
            <w:vAlign w:val="bottom"/>
            <w:hideMark/>
          </w:tcPr>
          <w:p w14:paraId="702AD00D" w14:textId="77777777" w:rsidR="00407202" w:rsidRPr="00407202" w:rsidRDefault="00407202" w:rsidP="00407202">
            <w:pPr>
              <w:rPr>
                <w:rFonts w:ascii="Calibri" w:hAnsi="Calibri" w:cs="Calibri"/>
                <w:color w:val="000000"/>
              </w:rPr>
            </w:pPr>
            <w:r w:rsidRPr="00407202">
              <w:rPr>
                <w:rFonts w:ascii="Calibri" w:hAnsi="Calibri" w:cs="Calibri"/>
                <w:color w:val="000000"/>
              </w:rPr>
              <w:t>Euro4</w:t>
            </w:r>
          </w:p>
        </w:tc>
        <w:tc>
          <w:tcPr>
            <w:tcW w:w="1170" w:type="dxa"/>
            <w:tcBorders>
              <w:top w:val="nil"/>
              <w:left w:val="nil"/>
              <w:bottom w:val="single" w:sz="4" w:space="0" w:color="auto"/>
              <w:right w:val="single" w:sz="4" w:space="0" w:color="auto"/>
            </w:tcBorders>
            <w:shd w:val="clear" w:color="auto" w:fill="auto"/>
            <w:noWrap/>
            <w:vAlign w:val="bottom"/>
            <w:hideMark/>
          </w:tcPr>
          <w:p w14:paraId="357C7DC2" w14:textId="77777777" w:rsidR="00407202" w:rsidRPr="00407202" w:rsidRDefault="00407202" w:rsidP="00407202">
            <w:pPr>
              <w:rPr>
                <w:rFonts w:ascii="Calibri" w:hAnsi="Calibri" w:cs="Calibri"/>
                <w:color w:val="000000"/>
              </w:rPr>
            </w:pPr>
            <w:r w:rsidRPr="00407202">
              <w:rPr>
                <w:rFonts w:ascii="Calibri" w:hAnsi="Calibri" w:cs="Calibri"/>
                <w:color w:val="000000"/>
              </w:rPr>
              <w:t>(25,100]</w:t>
            </w:r>
          </w:p>
        </w:tc>
        <w:tc>
          <w:tcPr>
            <w:tcW w:w="990" w:type="dxa"/>
            <w:tcBorders>
              <w:top w:val="nil"/>
              <w:left w:val="nil"/>
              <w:bottom w:val="single" w:sz="4" w:space="0" w:color="auto"/>
              <w:right w:val="single" w:sz="4" w:space="0" w:color="auto"/>
            </w:tcBorders>
            <w:shd w:val="clear" w:color="auto" w:fill="auto"/>
            <w:noWrap/>
            <w:vAlign w:val="bottom"/>
            <w:hideMark/>
          </w:tcPr>
          <w:p w14:paraId="03F138D9" w14:textId="77777777" w:rsidR="00407202" w:rsidRPr="00407202" w:rsidRDefault="00407202" w:rsidP="00407202">
            <w:pPr>
              <w:jc w:val="right"/>
              <w:rPr>
                <w:rFonts w:ascii="Calibri" w:hAnsi="Calibri" w:cs="Calibri"/>
                <w:color w:val="000000"/>
              </w:rPr>
            </w:pPr>
            <w:r w:rsidRPr="00407202">
              <w:rPr>
                <w:rFonts w:ascii="Calibri" w:hAnsi="Calibri" w:cs="Calibri"/>
                <w:color w:val="000000"/>
              </w:rPr>
              <w:t>732</w:t>
            </w:r>
          </w:p>
        </w:tc>
      </w:tr>
      <w:tr w:rsidR="00407202" w:rsidRPr="00407202" w14:paraId="6D7B0DB9" w14:textId="77777777" w:rsidTr="00407202">
        <w:trPr>
          <w:trHeight w:val="32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26372805" w14:textId="77777777" w:rsidR="00407202" w:rsidRPr="00407202" w:rsidRDefault="00407202" w:rsidP="00407202">
            <w:pPr>
              <w:rPr>
                <w:rFonts w:ascii="Calibri" w:hAnsi="Calibri" w:cs="Calibri"/>
                <w:color w:val="000000"/>
              </w:rPr>
            </w:pPr>
            <w:r w:rsidRPr="00407202">
              <w:rPr>
                <w:rFonts w:ascii="Calibri" w:hAnsi="Calibri" w:cs="Calibri"/>
                <w:color w:val="000000"/>
              </w:rPr>
              <w:t>LCV N1-I</w:t>
            </w:r>
          </w:p>
        </w:tc>
        <w:tc>
          <w:tcPr>
            <w:tcW w:w="1300" w:type="dxa"/>
            <w:tcBorders>
              <w:top w:val="nil"/>
              <w:left w:val="nil"/>
              <w:bottom w:val="single" w:sz="4" w:space="0" w:color="auto"/>
              <w:right w:val="single" w:sz="4" w:space="0" w:color="auto"/>
            </w:tcBorders>
            <w:shd w:val="clear" w:color="auto" w:fill="auto"/>
            <w:noWrap/>
            <w:vAlign w:val="bottom"/>
            <w:hideMark/>
          </w:tcPr>
          <w:p w14:paraId="2D072122" w14:textId="77777777" w:rsidR="00407202" w:rsidRPr="00407202" w:rsidRDefault="00407202" w:rsidP="00407202">
            <w:pPr>
              <w:rPr>
                <w:rFonts w:ascii="Calibri" w:hAnsi="Calibri" w:cs="Calibri"/>
                <w:color w:val="000000"/>
              </w:rPr>
            </w:pPr>
            <w:r w:rsidRPr="00407202">
              <w:rPr>
                <w:rFonts w:ascii="Calibri" w:hAnsi="Calibri" w:cs="Calibri"/>
                <w:color w:val="000000"/>
              </w:rPr>
              <w:t>Euro5</w:t>
            </w:r>
          </w:p>
        </w:tc>
        <w:tc>
          <w:tcPr>
            <w:tcW w:w="1080" w:type="dxa"/>
            <w:tcBorders>
              <w:top w:val="nil"/>
              <w:left w:val="nil"/>
              <w:bottom w:val="single" w:sz="4" w:space="0" w:color="auto"/>
              <w:right w:val="single" w:sz="4" w:space="0" w:color="auto"/>
            </w:tcBorders>
            <w:shd w:val="clear" w:color="auto" w:fill="auto"/>
            <w:noWrap/>
            <w:vAlign w:val="bottom"/>
            <w:hideMark/>
          </w:tcPr>
          <w:p w14:paraId="058EDC9D" w14:textId="77777777" w:rsidR="00407202" w:rsidRPr="00407202" w:rsidRDefault="00407202" w:rsidP="00407202">
            <w:pPr>
              <w:rPr>
                <w:rFonts w:ascii="Calibri" w:hAnsi="Calibri" w:cs="Calibri"/>
                <w:color w:val="000000"/>
              </w:rPr>
            </w:pPr>
            <w:r w:rsidRPr="00407202">
              <w:rPr>
                <w:rFonts w:ascii="Calibri" w:hAnsi="Calibri" w:cs="Calibri"/>
                <w:color w:val="000000"/>
              </w:rPr>
              <w:t>(15,20]</w:t>
            </w:r>
          </w:p>
        </w:tc>
        <w:tc>
          <w:tcPr>
            <w:tcW w:w="935" w:type="dxa"/>
            <w:tcBorders>
              <w:top w:val="nil"/>
              <w:left w:val="nil"/>
              <w:bottom w:val="single" w:sz="4" w:space="0" w:color="auto"/>
              <w:right w:val="nil"/>
            </w:tcBorders>
            <w:shd w:val="clear" w:color="auto" w:fill="auto"/>
            <w:noWrap/>
            <w:vAlign w:val="bottom"/>
            <w:hideMark/>
          </w:tcPr>
          <w:p w14:paraId="54B21C8B" w14:textId="77777777" w:rsidR="00407202" w:rsidRPr="00407202" w:rsidRDefault="00407202" w:rsidP="00407202">
            <w:pPr>
              <w:jc w:val="right"/>
              <w:rPr>
                <w:rFonts w:ascii="Calibri" w:hAnsi="Calibri" w:cs="Calibri"/>
                <w:color w:val="000000"/>
              </w:rPr>
            </w:pPr>
            <w:r w:rsidRPr="00407202">
              <w:rPr>
                <w:rFonts w:ascii="Calibri" w:hAnsi="Calibri" w:cs="Calibri"/>
                <w:color w:val="000000"/>
              </w:rPr>
              <w:t>549</w:t>
            </w:r>
          </w:p>
        </w:tc>
        <w:tc>
          <w:tcPr>
            <w:tcW w:w="1170" w:type="dxa"/>
            <w:tcBorders>
              <w:top w:val="nil"/>
              <w:left w:val="single" w:sz="4" w:space="0" w:color="auto"/>
              <w:bottom w:val="single" w:sz="4" w:space="0" w:color="auto"/>
              <w:right w:val="single" w:sz="4" w:space="0" w:color="auto"/>
            </w:tcBorders>
            <w:shd w:val="clear" w:color="auto" w:fill="auto"/>
            <w:noWrap/>
            <w:vAlign w:val="bottom"/>
            <w:hideMark/>
          </w:tcPr>
          <w:p w14:paraId="4FFDF276" w14:textId="77777777" w:rsidR="00407202" w:rsidRPr="00407202" w:rsidRDefault="00407202" w:rsidP="00407202">
            <w:pPr>
              <w:rPr>
                <w:rFonts w:ascii="Calibri" w:hAnsi="Calibri" w:cs="Calibri"/>
                <w:color w:val="000000"/>
              </w:rPr>
            </w:pPr>
            <w:r w:rsidRPr="00407202">
              <w:rPr>
                <w:rFonts w:ascii="Calibri" w:hAnsi="Calibri" w:cs="Calibri"/>
                <w:color w:val="000000"/>
              </w:rPr>
              <w:t>LCV N1-II</w:t>
            </w:r>
          </w:p>
        </w:tc>
        <w:tc>
          <w:tcPr>
            <w:tcW w:w="1170" w:type="dxa"/>
            <w:tcBorders>
              <w:top w:val="nil"/>
              <w:left w:val="nil"/>
              <w:bottom w:val="single" w:sz="4" w:space="0" w:color="auto"/>
              <w:right w:val="single" w:sz="4" w:space="0" w:color="auto"/>
            </w:tcBorders>
            <w:shd w:val="clear" w:color="auto" w:fill="auto"/>
            <w:noWrap/>
            <w:vAlign w:val="bottom"/>
            <w:hideMark/>
          </w:tcPr>
          <w:p w14:paraId="5C4B7D45" w14:textId="77777777" w:rsidR="00407202" w:rsidRPr="00407202" w:rsidRDefault="00407202" w:rsidP="00407202">
            <w:pPr>
              <w:rPr>
                <w:rFonts w:ascii="Calibri" w:hAnsi="Calibri" w:cs="Calibri"/>
                <w:color w:val="000000"/>
              </w:rPr>
            </w:pPr>
            <w:r w:rsidRPr="00407202">
              <w:rPr>
                <w:rFonts w:ascii="Calibri" w:hAnsi="Calibri" w:cs="Calibri"/>
                <w:color w:val="000000"/>
              </w:rPr>
              <w:t>Euro5</w:t>
            </w:r>
          </w:p>
        </w:tc>
        <w:tc>
          <w:tcPr>
            <w:tcW w:w="1170" w:type="dxa"/>
            <w:tcBorders>
              <w:top w:val="nil"/>
              <w:left w:val="nil"/>
              <w:bottom w:val="single" w:sz="4" w:space="0" w:color="auto"/>
              <w:right w:val="single" w:sz="4" w:space="0" w:color="auto"/>
            </w:tcBorders>
            <w:shd w:val="clear" w:color="auto" w:fill="auto"/>
            <w:noWrap/>
            <w:vAlign w:val="bottom"/>
            <w:hideMark/>
          </w:tcPr>
          <w:p w14:paraId="5711A931" w14:textId="77777777" w:rsidR="00407202" w:rsidRPr="00407202" w:rsidRDefault="00407202" w:rsidP="00407202">
            <w:pPr>
              <w:rPr>
                <w:rFonts w:ascii="Calibri" w:hAnsi="Calibri" w:cs="Calibri"/>
                <w:color w:val="000000"/>
              </w:rPr>
            </w:pPr>
            <w:r w:rsidRPr="00407202">
              <w:rPr>
                <w:rFonts w:ascii="Calibri" w:hAnsi="Calibri" w:cs="Calibri"/>
                <w:color w:val="000000"/>
              </w:rPr>
              <w:t>(5,10]</w:t>
            </w:r>
          </w:p>
        </w:tc>
        <w:tc>
          <w:tcPr>
            <w:tcW w:w="990" w:type="dxa"/>
            <w:tcBorders>
              <w:top w:val="nil"/>
              <w:left w:val="nil"/>
              <w:bottom w:val="single" w:sz="4" w:space="0" w:color="auto"/>
              <w:right w:val="single" w:sz="4" w:space="0" w:color="auto"/>
            </w:tcBorders>
            <w:shd w:val="clear" w:color="auto" w:fill="auto"/>
            <w:noWrap/>
            <w:vAlign w:val="bottom"/>
            <w:hideMark/>
          </w:tcPr>
          <w:p w14:paraId="5B949092" w14:textId="77777777" w:rsidR="00407202" w:rsidRPr="00407202" w:rsidRDefault="00407202" w:rsidP="00407202">
            <w:pPr>
              <w:jc w:val="right"/>
              <w:rPr>
                <w:rFonts w:ascii="Calibri" w:hAnsi="Calibri" w:cs="Calibri"/>
                <w:color w:val="000000"/>
              </w:rPr>
            </w:pPr>
            <w:r w:rsidRPr="00407202">
              <w:rPr>
                <w:rFonts w:ascii="Calibri" w:hAnsi="Calibri" w:cs="Calibri"/>
                <w:color w:val="000000"/>
              </w:rPr>
              <w:t>1087</w:t>
            </w:r>
          </w:p>
        </w:tc>
      </w:tr>
      <w:tr w:rsidR="00407202" w:rsidRPr="00407202" w14:paraId="3DB396AE" w14:textId="77777777" w:rsidTr="00407202">
        <w:trPr>
          <w:trHeight w:val="32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24CA667F" w14:textId="77777777" w:rsidR="00407202" w:rsidRPr="00407202" w:rsidRDefault="00407202" w:rsidP="00407202">
            <w:pPr>
              <w:rPr>
                <w:rFonts w:ascii="Calibri" w:hAnsi="Calibri" w:cs="Calibri"/>
                <w:color w:val="000000"/>
              </w:rPr>
            </w:pPr>
            <w:r w:rsidRPr="00407202">
              <w:rPr>
                <w:rFonts w:ascii="Calibri" w:hAnsi="Calibri" w:cs="Calibri"/>
                <w:color w:val="000000"/>
              </w:rPr>
              <w:t>LCV N1-I</w:t>
            </w:r>
          </w:p>
        </w:tc>
        <w:tc>
          <w:tcPr>
            <w:tcW w:w="1300" w:type="dxa"/>
            <w:tcBorders>
              <w:top w:val="nil"/>
              <w:left w:val="nil"/>
              <w:bottom w:val="single" w:sz="4" w:space="0" w:color="auto"/>
              <w:right w:val="single" w:sz="4" w:space="0" w:color="auto"/>
            </w:tcBorders>
            <w:shd w:val="clear" w:color="auto" w:fill="auto"/>
            <w:noWrap/>
            <w:vAlign w:val="bottom"/>
            <w:hideMark/>
          </w:tcPr>
          <w:p w14:paraId="03CAEC62" w14:textId="77777777" w:rsidR="00407202" w:rsidRPr="00407202" w:rsidRDefault="00407202" w:rsidP="00407202">
            <w:pPr>
              <w:rPr>
                <w:rFonts w:ascii="Calibri" w:hAnsi="Calibri" w:cs="Calibri"/>
                <w:color w:val="000000"/>
              </w:rPr>
            </w:pPr>
            <w:r w:rsidRPr="00407202">
              <w:rPr>
                <w:rFonts w:ascii="Calibri" w:hAnsi="Calibri" w:cs="Calibri"/>
                <w:color w:val="000000"/>
              </w:rPr>
              <w:t>Euro5</w:t>
            </w:r>
          </w:p>
        </w:tc>
        <w:tc>
          <w:tcPr>
            <w:tcW w:w="1080" w:type="dxa"/>
            <w:tcBorders>
              <w:top w:val="nil"/>
              <w:left w:val="nil"/>
              <w:bottom w:val="single" w:sz="4" w:space="0" w:color="auto"/>
              <w:right w:val="single" w:sz="4" w:space="0" w:color="auto"/>
            </w:tcBorders>
            <w:shd w:val="clear" w:color="auto" w:fill="auto"/>
            <w:noWrap/>
            <w:vAlign w:val="bottom"/>
            <w:hideMark/>
          </w:tcPr>
          <w:p w14:paraId="1ADB21B4" w14:textId="77777777" w:rsidR="00407202" w:rsidRPr="00407202" w:rsidRDefault="00407202" w:rsidP="00407202">
            <w:pPr>
              <w:rPr>
                <w:rFonts w:ascii="Calibri" w:hAnsi="Calibri" w:cs="Calibri"/>
                <w:color w:val="000000"/>
              </w:rPr>
            </w:pPr>
            <w:r w:rsidRPr="00407202">
              <w:rPr>
                <w:rFonts w:ascii="Calibri" w:hAnsi="Calibri" w:cs="Calibri"/>
                <w:color w:val="000000"/>
              </w:rPr>
              <w:t>(20,25]</w:t>
            </w:r>
          </w:p>
        </w:tc>
        <w:tc>
          <w:tcPr>
            <w:tcW w:w="935" w:type="dxa"/>
            <w:tcBorders>
              <w:top w:val="nil"/>
              <w:left w:val="nil"/>
              <w:bottom w:val="single" w:sz="4" w:space="0" w:color="auto"/>
              <w:right w:val="nil"/>
            </w:tcBorders>
            <w:shd w:val="clear" w:color="auto" w:fill="auto"/>
            <w:noWrap/>
            <w:vAlign w:val="bottom"/>
            <w:hideMark/>
          </w:tcPr>
          <w:p w14:paraId="63A8AF69" w14:textId="77777777" w:rsidR="00407202" w:rsidRPr="00407202" w:rsidRDefault="00407202" w:rsidP="00407202">
            <w:pPr>
              <w:jc w:val="right"/>
              <w:rPr>
                <w:rFonts w:ascii="Calibri" w:hAnsi="Calibri" w:cs="Calibri"/>
                <w:color w:val="000000"/>
              </w:rPr>
            </w:pPr>
            <w:r w:rsidRPr="00407202">
              <w:rPr>
                <w:rFonts w:ascii="Calibri" w:hAnsi="Calibri" w:cs="Calibri"/>
                <w:color w:val="000000"/>
              </w:rPr>
              <w:t>549</w:t>
            </w:r>
          </w:p>
        </w:tc>
        <w:tc>
          <w:tcPr>
            <w:tcW w:w="1170" w:type="dxa"/>
            <w:tcBorders>
              <w:top w:val="nil"/>
              <w:left w:val="single" w:sz="4" w:space="0" w:color="auto"/>
              <w:bottom w:val="single" w:sz="4" w:space="0" w:color="auto"/>
              <w:right w:val="single" w:sz="4" w:space="0" w:color="auto"/>
            </w:tcBorders>
            <w:shd w:val="clear" w:color="auto" w:fill="auto"/>
            <w:noWrap/>
            <w:vAlign w:val="bottom"/>
            <w:hideMark/>
          </w:tcPr>
          <w:p w14:paraId="595E31C0" w14:textId="77777777" w:rsidR="00407202" w:rsidRPr="00407202" w:rsidRDefault="00407202" w:rsidP="00407202">
            <w:pPr>
              <w:rPr>
                <w:rFonts w:ascii="Calibri" w:hAnsi="Calibri" w:cs="Calibri"/>
                <w:color w:val="000000"/>
              </w:rPr>
            </w:pPr>
            <w:r w:rsidRPr="00407202">
              <w:rPr>
                <w:rFonts w:ascii="Calibri" w:hAnsi="Calibri" w:cs="Calibri"/>
                <w:color w:val="000000"/>
              </w:rPr>
              <w:t>LCV N1-II</w:t>
            </w:r>
          </w:p>
        </w:tc>
        <w:tc>
          <w:tcPr>
            <w:tcW w:w="1170" w:type="dxa"/>
            <w:tcBorders>
              <w:top w:val="nil"/>
              <w:left w:val="nil"/>
              <w:bottom w:val="single" w:sz="4" w:space="0" w:color="auto"/>
              <w:right w:val="single" w:sz="4" w:space="0" w:color="auto"/>
            </w:tcBorders>
            <w:shd w:val="clear" w:color="auto" w:fill="auto"/>
            <w:noWrap/>
            <w:vAlign w:val="bottom"/>
            <w:hideMark/>
          </w:tcPr>
          <w:p w14:paraId="0DA76E17" w14:textId="77777777" w:rsidR="00407202" w:rsidRPr="00407202" w:rsidRDefault="00407202" w:rsidP="00407202">
            <w:pPr>
              <w:rPr>
                <w:rFonts w:ascii="Calibri" w:hAnsi="Calibri" w:cs="Calibri"/>
                <w:color w:val="000000"/>
              </w:rPr>
            </w:pPr>
            <w:r w:rsidRPr="00407202">
              <w:rPr>
                <w:rFonts w:ascii="Calibri" w:hAnsi="Calibri" w:cs="Calibri"/>
                <w:color w:val="000000"/>
              </w:rPr>
              <w:t>Euro5</w:t>
            </w:r>
          </w:p>
        </w:tc>
        <w:tc>
          <w:tcPr>
            <w:tcW w:w="1170" w:type="dxa"/>
            <w:tcBorders>
              <w:top w:val="nil"/>
              <w:left w:val="nil"/>
              <w:bottom w:val="single" w:sz="4" w:space="0" w:color="auto"/>
              <w:right w:val="single" w:sz="4" w:space="0" w:color="auto"/>
            </w:tcBorders>
            <w:shd w:val="clear" w:color="auto" w:fill="auto"/>
            <w:noWrap/>
            <w:vAlign w:val="bottom"/>
            <w:hideMark/>
          </w:tcPr>
          <w:p w14:paraId="6B372BF0" w14:textId="77777777" w:rsidR="00407202" w:rsidRPr="00407202" w:rsidRDefault="00407202" w:rsidP="00407202">
            <w:pPr>
              <w:rPr>
                <w:rFonts w:ascii="Calibri" w:hAnsi="Calibri" w:cs="Calibri"/>
                <w:color w:val="000000"/>
              </w:rPr>
            </w:pPr>
            <w:r w:rsidRPr="00407202">
              <w:rPr>
                <w:rFonts w:ascii="Calibri" w:hAnsi="Calibri" w:cs="Calibri"/>
                <w:color w:val="000000"/>
              </w:rPr>
              <w:t>(10,15]</w:t>
            </w:r>
          </w:p>
        </w:tc>
        <w:tc>
          <w:tcPr>
            <w:tcW w:w="990" w:type="dxa"/>
            <w:tcBorders>
              <w:top w:val="nil"/>
              <w:left w:val="nil"/>
              <w:bottom w:val="single" w:sz="4" w:space="0" w:color="auto"/>
              <w:right w:val="single" w:sz="4" w:space="0" w:color="auto"/>
            </w:tcBorders>
            <w:shd w:val="clear" w:color="auto" w:fill="auto"/>
            <w:noWrap/>
            <w:vAlign w:val="bottom"/>
            <w:hideMark/>
          </w:tcPr>
          <w:p w14:paraId="3E9D903F" w14:textId="77777777" w:rsidR="00407202" w:rsidRPr="00407202" w:rsidRDefault="00407202" w:rsidP="00407202">
            <w:pPr>
              <w:jc w:val="right"/>
              <w:rPr>
                <w:rFonts w:ascii="Calibri" w:hAnsi="Calibri" w:cs="Calibri"/>
                <w:color w:val="000000"/>
              </w:rPr>
            </w:pPr>
            <w:r w:rsidRPr="00407202">
              <w:rPr>
                <w:rFonts w:ascii="Calibri" w:hAnsi="Calibri" w:cs="Calibri"/>
                <w:color w:val="000000"/>
              </w:rPr>
              <w:t>2072</w:t>
            </w:r>
          </w:p>
        </w:tc>
      </w:tr>
      <w:tr w:rsidR="00407202" w:rsidRPr="00407202" w14:paraId="1997A5AF" w14:textId="77777777" w:rsidTr="00407202">
        <w:trPr>
          <w:trHeight w:val="32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2DA86A3A" w14:textId="77777777" w:rsidR="00407202" w:rsidRPr="00407202" w:rsidRDefault="00407202" w:rsidP="00407202">
            <w:pPr>
              <w:rPr>
                <w:rFonts w:ascii="Calibri" w:hAnsi="Calibri" w:cs="Calibri"/>
                <w:color w:val="000000"/>
              </w:rPr>
            </w:pPr>
            <w:r w:rsidRPr="00407202">
              <w:rPr>
                <w:rFonts w:ascii="Calibri" w:hAnsi="Calibri" w:cs="Calibri"/>
                <w:color w:val="000000"/>
              </w:rPr>
              <w:t>LCV N1-I</w:t>
            </w:r>
          </w:p>
        </w:tc>
        <w:tc>
          <w:tcPr>
            <w:tcW w:w="1300" w:type="dxa"/>
            <w:tcBorders>
              <w:top w:val="nil"/>
              <w:left w:val="nil"/>
              <w:bottom w:val="single" w:sz="4" w:space="0" w:color="auto"/>
              <w:right w:val="single" w:sz="4" w:space="0" w:color="auto"/>
            </w:tcBorders>
            <w:shd w:val="clear" w:color="auto" w:fill="auto"/>
            <w:noWrap/>
            <w:vAlign w:val="bottom"/>
            <w:hideMark/>
          </w:tcPr>
          <w:p w14:paraId="310004D1" w14:textId="77777777" w:rsidR="00407202" w:rsidRPr="00407202" w:rsidRDefault="00407202" w:rsidP="00407202">
            <w:pPr>
              <w:rPr>
                <w:rFonts w:ascii="Calibri" w:hAnsi="Calibri" w:cs="Calibri"/>
                <w:color w:val="000000"/>
              </w:rPr>
            </w:pPr>
            <w:r w:rsidRPr="00407202">
              <w:rPr>
                <w:rFonts w:ascii="Calibri" w:hAnsi="Calibri" w:cs="Calibri"/>
                <w:color w:val="000000"/>
              </w:rPr>
              <w:t>Euro5</w:t>
            </w:r>
          </w:p>
        </w:tc>
        <w:tc>
          <w:tcPr>
            <w:tcW w:w="1080" w:type="dxa"/>
            <w:tcBorders>
              <w:top w:val="nil"/>
              <w:left w:val="nil"/>
              <w:bottom w:val="single" w:sz="4" w:space="0" w:color="auto"/>
              <w:right w:val="single" w:sz="4" w:space="0" w:color="auto"/>
            </w:tcBorders>
            <w:shd w:val="clear" w:color="auto" w:fill="auto"/>
            <w:noWrap/>
            <w:vAlign w:val="bottom"/>
            <w:hideMark/>
          </w:tcPr>
          <w:p w14:paraId="68C5A648" w14:textId="77777777" w:rsidR="00407202" w:rsidRPr="00407202" w:rsidRDefault="00407202" w:rsidP="00407202">
            <w:pPr>
              <w:rPr>
                <w:rFonts w:ascii="Calibri" w:hAnsi="Calibri" w:cs="Calibri"/>
                <w:color w:val="000000"/>
              </w:rPr>
            </w:pPr>
            <w:r w:rsidRPr="00407202">
              <w:rPr>
                <w:rFonts w:ascii="Calibri" w:hAnsi="Calibri" w:cs="Calibri"/>
                <w:color w:val="000000"/>
              </w:rPr>
              <w:t>(25,100]</w:t>
            </w:r>
          </w:p>
        </w:tc>
        <w:tc>
          <w:tcPr>
            <w:tcW w:w="935" w:type="dxa"/>
            <w:tcBorders>
              <w:top w:val="nil"/>
              <w:left w:val="nil"/>
              <w:bottom w:val="single" w:sz="4" w:space="0" w:color="auto"/>
              <w:right w:val="nil"/>
            </w:tcBorders>
            <w:shd w:val="clear" w:color="auto" w:fill="auto"/>
            <w:noWrap/>
            <w:vAlign w:val="bottom"/>
            <w:hideMark/>
          </w:tcPr>
          <w:p w14:paraId="018908A1" w14:textId="77777777" w:rsidR="00407202" w:rsidRPr="00407202" w:rsidRDefault="00407202" w:rsidP="00407202">
            <w:pPr>
              <w:jc w:val="right"/>
              <w:rPr>
                <w:rFonts w:ascii="Calibri" w:hAnsi="Calibri" w:cs="Calibri"/>
                <w:color w:val="000000"/>
              </w:rPr>
            </w:pPr>
            <w:r w:rsidRPr="00407202">
              <w:rPr>
                <w:rFonts w:ascii="Calibri" w:hAnsi="Calibri" w:cs="Calibri"/>
                <w:color w:val="000000"/>
              </w:rPr>
              <w:t>368</w:t>
            </w:r>
          </w:p>
        </w:tc>
        <w:tc>
          <w:tcPr>
            <w:tcW w:w="1170" w:type="dxa"/>
            <w:tcBorders>
              <w:top w:val="nil"/>
              <w:left w:val="single" w:sz="4" w:space="0" w:color="auto"/>
              <w:bottom w:val="single" w:sz="4" w:space="0" w:color="auto"/>
              <w:right w:val="single" w:sz="4" w:space="0" w:color="auto"/>
            </w:tcBorders>
            <w:shd w:val="clear" w:color="auto" w:fill="auto"/>
            <w:noWrap/>
            <w:vAlign w:val="bottom"/>
            <w:hideMark/>
          </w:tcPr>
          <w:p w14:paraId="011CAE42" w14:textId="77777777" w:rsidR="00407202" w:rsidRPr="00407202" w:rsidRDefault="00407202" w:rsidP="00407202">
            <w:pPr>
              <w:rPr>
                <w:rFonts w:ascii="Calibri" w:hAnsi="Calibri" w:cs="Calibri"/>
                <w:color w:val="000000"/>
              </w:rPr>
            </w:pPr>
            <w:r w:rsidRPr="00407202">
              <w:rPr>
                <w:rFonts w:ascii="Calibri" w:hAnsi="Calibri" w:cs="Calibri"/>
                <w:color w:val="000000"/>
              </w:rPr>
              <w:t>LCV N1-II</w:t>
            </w:r>
          </w:p>
        </w:tc>
        <w:tc>
          <w:tcPr>
            <w:tcW w:w="1170" w:type="dxa"/>
            <w:tcBorders>
              <w:top w:val="nil"/>
              <w:left w:val="nil"/>
              <w:bottom w:val="single" w:sz="4" w:space="0" w:color="auto"/>
              <w:right w:val="single" w:sz="4" w:space="0" w:color="auto"/>
            </w:tcBorders>
            <w:shd w:val="clear" w:color="auto" w:fill="auto"/>
            <w:noWrap/>
            <w:vAlign w:val="bottom"/>
            <w:hideMark/>
          </w:tcPr>
          <w:p w14:paraId="4455BC12" w14:textId="77777777" w:rsidR="00407202" w:rsidRPr="00407202" w:rsidRDefault="00407202" w:rsidP="00407202">
            <w:pPr>
              <w:rPr>
                <w:rFonts w:ascii="Calibri" w:hAnsi="Calibri" w:cs="Calibri"/>
                <w:color w:val="000000"/>
              </w:rPr>
            </w:pPr>
            <w:r w:rsidRPr="00407202">
              <w:rPr>
                <w:rFonts w:ascii="Calibri" w:hAnsi="Calibri" w:cs="Calibri"/>
                <w:color w:val="000000"/>
              </w:rPr>
              <w:t>Euro5</w:t>
            </w:r>
          </w:p>
        </w:tc>
        <w:tc>
          <w:tcPr>
            <w:tcW w:w="1170" w:type="dxa"/>
            <w:tcBorders>
              <w:top w:val="nil"/>
              <w:left w:val="nil"/>
              <w:bottom w:val="single" w:sz="4" w:space="0" w:color="auto"/>
              <w:right w:val="single" w:sz="4" w:space="0" w:color="auto"/>
            </w:tcBorders>
            <w:shd w:val="clear" w:color="auto" w:fill="auto"/>
            <w:noWrap/>
            <w:vAlign w:val="bottom"/>
            <w:hideMark/>
          </w:tcPr>
          <w:p w14:paraId="281CD651" w14:textId="77777777" w:rsidR="00407202" w:rsidRPr="00407202" w:rsidRDefault="00407202" w:rsidP="00407202">
            <w:pPr>
              <w:rPr>
                <w:rFonts w:ascii="Calibri" w:hAnsi="Calibri" w:cs="Calibri"/>
                <w:color w:val="000000"/>
              </w:rPr>
            </w:pPr>
            <w:r w:rsidRPr="00407202">
              <w:rPr>
                <w:rFonts w:ascii="Calibri" w:hAnsi="Calibri" w:cs="Calibri"/>
                <w:color w:val="000000"/>
              </w:rPr>
              <w:t>(15,20]</w:t>
            </w:r>
          </w:p>
        </w:tc>
        <w:tc>
          <w:tcPr>
            <w:tcW w:w="990" w:type="dxa"/>
            <w:tcBorders>
              <w:top w:val="nil"/>
              <w:left w:val="nil"/>
              <w:bottom w:val="single" w:sz="4" w:space="0" w:color="auto"/>
              <w:right w:val="single" w:sz="4" w:space="0" w:color="auto"/>
            </w:tcBorders>
            <w:shd w:val="clear" w:color="auto" w:fill="auto"/>
            <w:noWrap/>
            <w:vAlign w:val="bottom"/>
            <w:hideMark/>
          </w:tcPr>
          <w:p w14:paraId="7556AF80" w14:textId="77777777" w:rsidR="00407202" w:rsidRPr="00407202" w:rsidRDefault="00407202" w:rsidP="00407202">
            <w:pPr>
              <w:jc w:val="right"/>
              <w:rPr>
                <w:rFonts w:ascii="Calibri" w:hAnsi="Calibri" w:cs="Calibri"/>
                <w:color w:val="000000"/>
              </w:rPr>
            </w:pPr>
            <w:r w:rsidRPr="00407202">
              <w:rPr>
                <w:rFonts w:ascii="Calibri" w:hAnsi="Calibri" w:cs="Calibri"/>
                <w:color w:val="000000"/>
              </w:rPr>
              <w:t>1461</w:t>
            </w:r>
          </w:p>
        </w:tc>
      </w:tr>
      <w:tr w:rsidR="00407202" w:rsidRPr="00407202" w14:paraId="2B36F590" w14:textId="77777777" w:rsidTr="00407202">
        <w:trPr>
          <w:trHeight w:val="32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69BBD881" w14:textId="77777777" w:rsidR="00407202" w:rsidRPr="00407202" w:rsidRDefault="00407202" w:rsidP="00407202">
            <w:pPr>
              <w:rPr>
                <w:rFonts w:ascii="Calibri" w:hAnsi="Calibri" w:cs="Calibri"/>
                <w:color w:val="000000"/>
              </w:rPr>
            </w:pPr>
            <w:r w:rsidRPr="00407202">
              <w:rPr>
                <w:rFonts w:ascii="Calibri" w:hAnsi="Calibri" w:cs="Calibri"/>
                <w:color w:val="000000"/>
              </w:rPr>
              <w:t>LCV N1-I</w:t>
            </w:r>
          </w:p>
        </w:tc>
        <w:tc>
          <w:tcPr>
            <w:tcW w:w="1300" w:type="dxa"/>
            <w:tcBorders>
              <w:top w:val="nil"/>
              <w:left w:val="nil"/>
              <w:bottom w:val="single" w:sz="4" w:space="0" w:color="auto"/>
              <w:right w:val="single" w:sz="4" w:space="0" w:color="auto"/>
            </w:tcBorders>
            <w:shd w:val="clear" w:color="auto" w:fill="auto"/>
            <w:noWrap/>
            <w:vAlign w:val="bottom"/>
            <w:hideMark/>
          </w:tcPr>
          <w:p w14:paraId="666DB3F6" w14:textId="5EECCBE6" w:rsidR="00407202" w:rsidRPr="00407202" w:rsidRDefault="00611FB1" w:rsidP="00407202">
            <w:pPr>
              <w:rPr>
                <w:rFonts w:ascii="Calibri" w:hAnsi="Calibri" w:cs="Calibri"/>
                <w:color w:val="000000"/>
              </w:rPr>
            </w:pPr>
            <w:r>
              <w:rPr>
                <w:rFonts w:ascii="Calibri" w:hAnsi="Calibri" w:cs="Calibri"/>
                <w:color w:val="000000"/>
              </w:rPr>
              <w:t>Euro6a,b</w:t>
            </w:r>
          </w:p>
        </w:tc>
        <w:tc>
          <w:tcPr>
            <w:tcW w:w="1080" w:type="dxa"/>
            <w:tcBorders>
              <w:top w:val="nil"/>
              <w:left w:val="nil"/>
              <w:bottom w:val="single" w:sz="4" w:space="0" w:color="auto"/>
              <w:right w:val="single" w:sz="4" w:space="0" w:color="auto"/>
            </w:tcBorders>
            <w:shd w:val="clear" w:color="auto" w:fill="auto"/>
            <w:noWrap/>
            <w:vAlign w:val="bottom"/>
            <w:hideMark/>
          </w:tcPr>
          <w:p w14:paraId="199DE22D" w14:textId="77777777" w:rsidR="00407202" w:rsidRPr="00407202" w:rsidRDefault="00407202" w:rsidP="00407202">
            <w:pPr>
              <w:rPr>
                <w:rFonts w:ascii="Calibri" w:hAnsi="Calibri" w:cs="Calibri"/>
                <w:color w:val="000000"/>
              </w:rPr>
            </w:pPr>
            <w:r w:rsidRPr="00407202">
              <w:rPr>
                <w:rFonts w:ascii="Calibri" w:hAnsi="Calibri" w:cs="Calibri"/>
                <w:color w:val="000000"/>
              </w:rPr>
              <w:t>(10,15]</w:t>
            </w:r>
          </w:p>
        </w:tc>
        <w:tc>
          <w:tcPr>
            <w:tcW w:w="935" w:type="dxa"/>
            <w:tcBorders>
              <w:top w:val="nil"/>
              <w:left w:val="nil"/>
              <w:bottom w:val="single" w:sz="4" w:space="0" w:color="auto"/>
              <w:right w:val="nil"/>
            </w:tcBorders>
            <w:shd w:val="clear" w:color="auto" w:fill="auto"/>
            <w:noWrap/>
            <w:vAlign w:val="bottom"/>
            <w:hideMark/>
          </w:tcPr>
          <w:p w14:paraId="58FA8AD9" w14:textId="77777777" w:rsidR="00407202" w:rsidRPr="00407202" w:rsidRDefault="00407202" w:rsidP="00407202">
            <w:pPr>
              <w:jc w:val="right"/>
              <w:rPr>
                <w:rFonts w:ascii="Calibri" w:hAnsi="Calibri" w:cs="Calibri"/>
                <w:color w:val="000000"/>
              </w:rPr>
            </w:pPr>
            <w:r w:rsidRPr="00407202">
              <w:rPr>
                <w:rFonts w:ascii="Calibri" w:hAnsi="Calibri" w:cs="Calibri"/>
                <w:color w:val="000000"/>
              </w:rPr>
              <w:t>183</w:t>
            </w:r>
          </w:p>
        </w:tc>
        <w:tc>
          <w:tcPr>
            <w:tcW w:w="1170" w:type="dxa"/>
            <w:tcBorders>
              <w:top w:val="nil"/>
              <w:left w:val="single" w:sz="4" w:space="0" w:color="auto"/>
              <w:bottom w:val="single" w:sz="4" w:space="0" w:color="auto"/>
              <w:right w:val="single" w:sz="4" w:space="0" w:color="auto"/>
            </w:tcBorders>
            <w:shd w:val="clear" w:color="auto" w:fill="auto"/>
            <w:noWrap/>
            <w:vAlign w:val="bottom"/>
            <w:hideMark/>
          </w:tcPr>
          <w:p w14:paraId="1EAD9102" w14:textId="77777777" w:rsidR="00407202" w:rsidRPr="00407202" w:rsidRDefault="00407202" w:rsidP="00407202">
            <w:pPr>
              <w:rPr>
                <w:rFonts w:ascii="Calibri" w:hAnsi="Calibri" w:cs="Calibri"/>
                <w:color w:val="000000"/>
              </w:rPr>
            </w:pPr>
            <w:r w:rsidRPr="00407202">
              <w:rPr>
                <w:rFonts w:ascii="Calibri" w:hAnsi="Calibri" w:cs="Calibri"/>
                <w:color w:val="000000"/>
              </w:rPr>
              <w:t>LCV N1-II</w:t>
            </w:r>
          </w:p>
        </w:tc>
        <w:tc>
          <w:tcPr>
            <w:tcW w:w="1170" w:type="dxa"/>
            <w:tcBorders>
              <w:top w:val="nil"/>
              <w:left w:val="nil"/>
              <w:bottom w:val="single" w:sz="4" w:space="0" w:color="auto"/>
              <w:right w:val="single" w:sz="4" w:space="0" w:color="auto"/>
            </w:tcBorders>
            <w:shd w:val="clear" w:color="auto" w:fill="auto"/>
            <w:noWrap/>
            <w:vAlign w:val="bottom"/>
            <w:hideMark/>
          </w:tcPr>
          <w:p w14:paraId="03A0BBF8" w14:textId="77777777" w:rsidR="00407202" w:rsidRPr="00407202" w:rsidRDefault="00407202" w:rsidP="00407202">
            <w:pPr>
              <w:rPr>
                <w:rFonts w:ascii="Calibri" w:hAnsi="Calibri" w:cs="Calibri"/>
                <w:color w:val="000000"/>
              </w:rPr>
            </w:pPr>
            <w:r w:rsidRPr="00407202">
              <w:rPr>
                <w:rFonts w:ascii="Calibri" w:hAnsi="Calibri" w:cs="Calibri"/>
                <w:color w:val="000000"/>
              </w:rPr>
              <w:t>Euro5</w:t>
            </w:r>
          </w:p>
        </w:tc>
        <w:tc>
          <w:tcPr>
            <w:tcW w:w="1170" w:type="dxa"/>
            <w:tcBorders>
              <w:top w:val="nil"/>
              <w:left w:val="nil"/>
              <w:bottom w:val="single" w:sz="4" w:space="0" w:color="auto"/>
              <w:right w:val="single" w:sz="4" w:space="0" w:color="auto"/>
            </w:tcBorders>
            <w:shd w:val="clear" w:color="auto" w:fill="auto"/>
            <w:noWrap/>
            <w:vAlign w:val="bottom"/>
            <w:hideMark/>
          </w:tcPr>
          <w:p w14:paraId="4857BC16" w14:textId="77777777" w:rsidR="00407202" w:rsidRPr="00407202" w:rsidRDefault="00407202" w:rsidP="00407202">
            <w:pPr>
              <w:rPr>
                <w:rFonts w:ascii="Calibri" w:hAnsi="Calibri" w:cs="Calibri"/>
                <w:color w:val="000000"/>
              </w:rPr>
            </w:pPr>
            <w:r w:rsidRPr="00407202">
              <w:rPr>
                <w:rFonts w:ascii="Calibri" w:hAnsi="Calibri" w:cs="Calibri"/>
                <w:color w:val="000000"/>
              </w:rPr>
              <w:t>(20,25]</w:t>
            </w:r>
          </w:p>
        </w:tc>
        <w:tc>
          <w:tcPr>
            <w:tcW w:w="990" w:type="dxa"/>
            <w:tcBorders>
              <w:top w:val="nil"/>
              <w:left w:val="nil"/>
              <w:bottom w:val="single" w:sz="4" w:space="0" w:color="auto"/>
              <w:right w:val="single" w:sz="4" w:space="0" w:color="auto"/>
            </w:tcBorders>
            <w:shd w:val="clear" w:color="auto" w:fill="auto"/>
            <w:noWrap/>
            <w:vAlign w:val="bottom"/>
            <w:hideMark/>
          </w:tcPr>
          <w:p w14:paraId="68D76B29" w14:textId="77777777" w:rsidR="00407202" w:rsidRPr="00407202" w:rsidRDefault="00407202" w:rsidP="00407202">
            <w:pPr>
              <w:jc w:val="right"/>
              <w:rPr>
                <w:rFonts w:ascii="Calibri" w:hAnsi="Calibri" w:cs="Calibri"/>
                <w:color w:val="000000"/>
              </w:rPr>
            </w:pPr>
            <w:r w:rsidRPr="00407202">
              <w:rPr>
                <w:rFonts w:ascii="Calibri" w:hAnsi="Calibri" w:cs="Calibri"/>
                <w:color w:val="000000"/>
              </w:rPr>
              <w:t>1574</w:t>
            </w:r>
          </w:p>
        </w:tc>
      </w:tr>
      <w:tr w:rsidR="00407202" w:rsidRPr="00407202" w14:paraId="0353B2E8" w14:textId="77777777" w:rsidTr="00407202">
        <w:trPr>
          <w:trHeight w:val="32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76775DD7" w14:textId="77777777" w:rsidR="00407202" w:rsidRPr="00407202" w:rsidRDefault="00407202" w:rsidP="00407202">
            <w:pPr>
              <w:rPr>
                <w:rFonts w:ascii="Calibri" w:hAnsi="Calibri" w:cs="Calibri"/>
                <w:color w:val="000000"/>
              </w:rPr>
            </w:pPr>
            <w:r w:rsidRPr="00407202">
              <w:rPr>
                <w:rFonts w:ascii="Calibri" w:hAnsi="Calibri" w:cs="Calibri"/>
                <w:color w:val="000000"/>
              </w:rPr>
              <w:t>LCV N1-I</w:t>
            </w:r>
          </w:p>
        </w:tc>
        <w:tc>
          <w:tcPr>
            <w:tcW w:w="1300" w:type="dxa"/>
            <w:tcBorders>
              <w:top w:val="nil"/>
              <w:left w:val="nil"/>
              <w:bottom w:val="single" w:sz="4" w:space="0" w:color="auto"/>
              <w:right w:val="single" w:sz="4" w:space="0" w:color="auto"/>
            </w:tcBorders>
            <w:shd w:val="clear" w:color="auto" w:fill="auto"/>
            <w:noWrap/>
            <w:vAlign w:val="bottom"/>
            <w:hideMark/>
          </w:tcPr>
          <w:p w14:paraId="5C57FAB6" w14:textId="5005C566" w:rsidR="00407202" w:rsidRPr="00407202" w:rsidRDefault="00611FB1" w:rsidP="00407202">
            <w:pPr>
              <w:rPr>
                <w:rFonts w:ascii="Calibri" w:hAnsi="Calibri" w:cs="Calibri"/>
                <w:color w:val="000000"/>
              </w:rPr>
            </w:pPr>
            <w:r>
              <w:rPr>
                <w:rFonts w:ascii="Calibri" w:hAnsi="Calibri" w:cs="Calibri"/>
                <w:color w:val="000000"/>
              </w:rPr>
              <w:t>Euro6a,b</w:t>
            </w:r>
          </w:p>
        </w:tc>
        <w:tc>
          <w:tcPr>
            <w:tcW w:w="1080" w:type="dxa"/>
            <w:tcBorders>
              <w:top w:val="nil"/>
              <w:left w:val="nil"/>
              <w:bottom w:val="single" w:sz="4" w:space="0" w:color="auto"/>
              <w:right w:val="single" w:sz="4" w:space="0" w:color="auto"/>
            </w:tcBorders>
            <w:shd w:val="clear" w:color="auto" w:fill="auto"/>
            <w:noWrap/>
            <w:vAlign w:val="bottom"/>
            <w:hideMark/>
          </w:tcPr>
          <w:p w14:paraId="363A10D4" w14:textId="77777777" w:rsidR="00407202" w:rsidRPr="00407202" w:rsidRDefault="00407202" w:rsidP="00407202">
            <w:pPr>
              <w:rPr>
                <w:rFonts w:ascii="Calibri" w:hAnsi="Calibri" w:cs="Calibri"/>
                <w:color w:val="000000"/>
              </w:rPr>
            </w:pPr>
            <w:r w:rsidRPr="00407202">
              <w:rPr>
                <w:rFonts w:ascii="Calibri" w:hAnsi="Calibri" w:cs="Calibri"/>
                <w:color w:val="000000"/>
              </w:rPr>
              <w:t>(15,20]</w:t>
            </w:r>
          </w:p>
        </w:tc>
        <w:tc>
          <w:tcPr>
            <w:tcW w:w="935" w:type="dxa"/>
            <w:tcBorders>
              <w:top w:val="nil"/>
              <w:left w:val="nil"/>
              <w:bottom w:val="single" w:sz="4" w:space="0" w:color="auto"/>
              <w:right w:val="nil"/>
            </w:tcBorders>
            <w:shd w:val="clear" w:color="auto" w:fill="auto"/>
            <w:noWrap/>
            <w:vAlign w:val="bottom"/>
            <w:hideMark/>
          </w:tcPr>
          <w:p w14:paraId="6CA46064" w14:textId="77777777" w:rsidR="00407202" w:rsidRPr="00407202" w:rsidRDefault="00407202" w:rsidP="00407202">
            <w:pPr>
              <w:jc w:val="right"/>
              <w:rPr>
                <w:rFonts w:ascii="Calibri" w:hAnsi="Calibri" w:cs="Calibri"/>
                <w:color w:val="000000"/>
              </w:rPr>
            </w:pPr>
            <w:r w:rsidRPr="00407202">
              <w:rPr>
                <w:rFonts w:ascii="Calibri" w:hAnsi="Calibri" w:cs="Calibri"/>
                <w:color w:val="000000"/>
              </w:rPr>
              <w:t>178</w:t>
            </w:r>
          </w:p>
        </w:tc>
        <w:tc>
          <w:tcPr>
            <w:tcW w:w="1170" w:type="dxa"/>
            <w:tcBorders>
              <w:top w:val="nil"/>
              <w:left w:val="single" w:sz="4" w:space="0" w:color="auto"/>
              <w:bottom w:val="single" w:sz="4" w:space="0" w:color="auto"/>
              <w:right w:val="single" w:sz="4" w:space="0" w:color="auto"/>
            </w:tcBorders>
            <w:shd w:val="clear" w:color="auto" w:fill="auto"/>
            <w:noWrap/>
            <w:vAlign w:val="bottom"/>
            <w:hideMark/>
          </w:tcPr>
          <w:p w14:paraId="7912D230" w14:textId="77777777" w:rsidR="00407202" w:rsidRPr="00407202" w:rsidRDefault="00407202" w:rsidP="00407202">
            <w:pPr>
              <w:rPr>
                <w:rFonts w:ascii="Calibri" w:hAnsi="Calibri" w:cs="Calibri"/>
                <w:color w:val="000000"/>
              </w:rPr>
            </w:pPr>
            <w:r w:rsidRPr="00407202">
              <w:rPr>
                <w:rFonts w:ascii="Calibri" w:hAnsi="Calibri" w:cs="Calibri"/>
                <w:color w:val="000000"/>
              </w:rPr>
              <w:t>LCV N1-II</w:t>
            </w:r>
          </w:p>
        </w:tc>
        <w:tc>
          <w:tcPr>
            <w:tcW w:w="1170" w:type="dxa"/>
            <w:tcBorders>
              <w:top w:val="nil"/>
              <w:left w:val="nil"/>
              <w:bottom w:val="single" w:sz="4" w:space="0" w:color="auto"/>
              <w:right w:val="single" w:sz="4" w:space="0" w:color="auto"/>
            </w:tcBorders>
            <w:shd w:val="clear" w:color="auto" w:fill="auto"/>
            <w:noWrap/>
            <w:vAlign w:val="bottom"/>
            <w:hideMark/>
          </w:tcPr>
          <w:p w14:paraId="62167100" w14:textId="77777777" w:rsidR="00407202" w:rsidRPr="00407202" w:rsidRDefault="00407202" w:rsidP="00407202">
            <w:pPr>
              <w:rPr>
                <w:rFonts w:ascii="Calibri" w:hAnsi="Calibri" w:cs="Calibri"/>
                <w:color w:val="000000"/>
              </w:rPr>
            </w:pPr>
            <w:r w:rsidRPr="00407202">
              <w:rPr>
                <w:rFonts w:ascii="Calibri" w:hAnsi="Calibri" w:cs="Calibri"/>
                <w:color w:val="000000"/>
              </w:rPr>
              <w:t>Euro5</w:t>
            </w:r>
          </w:p>
        </w:tc>
        <w:tc>
          <w:tcPr>
            <w:tcW w:w="1170" w:type="dxa"/>
            <w:tcBorders>
              <w:top w:val="nil"/>
              <w:left w:val="nil"/>
              <w:bottom w:val="single" w:sz="4" w:space="0" w:color="auto"/>
              <w:right w:val="single" w:sz="4" w:space="0" w:color="auto"/>
            </w:tcBorders>
            <w:shd w:val="clear" w:color="auto" w:fill="auto"/>
            <w:noWrap/>
            <w:vAlign w:val="bottom"/>
            <w:hideMark/>
          </w:tcPr>
          <w:p w14:paraId="11F9E6B1" w14:textId="77777777" w:rsidR="00407202" w:rsidRPr="00407202" w:rsidRDefault="00407202" w:rsidP="00407202">
            <w:pPr>
              <w:rPr>
                <w:rFonts w:ascii="Calibri" w:hAnsi="Calibri" w:cs="Calibri"/>
                <w:color w:val="000000"/>
              </w:rPr>
            </w:pPr>
            <w:r w:rsidRPr="00407202">
              <w:rPr>
                <w:rFonts w:ascii="Calibri" w:hAnsi="Calibri" w:cs="Calibri"/>
                <w:color w:val="000000"/>
              </w:rPr>
              <w:t>(25,100]</w:t>
            </w:r>
          </w:p>
        </w:tc>
        <w:tc>
          <w:tcPr>
            <w:tcW w:w="990" w:type="dxa"/>
            <w:tcBorders>
              <w:top w:val="nil"/>
              <w:left w:val="nil"/>
              <w:bottom w:val="single" w:sz="4" w:space="0" w:color="auto"/>
              <w:right w:val="single" w:sz="4" w:space="0" w:color="auto"/>
            </w:tcBorders>
            <w:shd w:val="clear" w:color="auto" w:fill="auto"/>
            <w:noWrap/>
            <w:vAlign w:val="bottom"/>
            <w:hideMark/>
          </w:tcPr>
          <w:p w14:paraId="3B13D809" w14:textId="77777777" w:rsidR="00407202" w:rsidRPr="00407202" w:rsidRDefault="00407202" w:rsidP="00407202">
            <w:pPr>
              <w:jc w:val="right"/>
              <w:rPr>
                <w:rFonts w:ascii="Calibri" w:hAnsi="Calibri" w:cs="Calibri"/>
                <w:color w:val="000000"/>
              </w:rPr>
            </w:pPr>
            <w:r w:rsidRPr="00407202">
              <w:rPr>
                <w:rFonts w:ascii="Calibri" w:hAnsi="Calibri" w:cs="Calibri"/>
                <w:color w:val="000000"/>
              </w:rPr>
              <w:t>905</w:t>
            </w:r>
          </w:p>
        </w:tc>
      </w:tr>
      <w:tr w:rsidR="00407202" w:rsidRPr="00407202" w14:paraId="7BC184BA" w14:textId="77777777" w:rsidTr="00407202">
        <w:trPr>
          <w:trHeight w:val="32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3D031565" w14:textId="77777777" w:rsidR="00407202" w:rsidRPr="00407202" w:rsidRDefault="00407202" w:rsidP="00407202">
            <w:pPr>
              <w:rPr>
                <w:rFonts w:ascii="Calibri" w:hAnsi="Calibri" w:cs="Calibri"/>
                <w:color w:val="000000"/>
              </w:rPr>
            </w:pPr>
            <w:r w:rsidRPr="00407202">
              <w:rPr>
                <w:rFonts w:ascii="Calibri" w:hAnsi="Calibri" w:cs="Calibri"/>
                <w:color w:val="000000"/>
              </w:rPr>
              <w:t>LCV N1-I</w:t>
            </w:r>
          </w:p>
        </w:tc>
        <w:tc>
          <w:tcPr>
            <w:tcW w:w="1300" w:type="dxa"/>
            <w:tcBorders>
              <w:top w:val="nil"/>
              <w:left w:val="nil"/>
              <w:bottom w:val="single" w:sz="4" w:space="0" w:color="auto"/>
              <w:right w:val="single" w:sz="4" w:space="0" w:color="auto"/>
            </w:tcBorders>
            <w:shd w:val="clear" w:color="auto" w:fill="auto"/>
            <w:noWrap/>
            <w:vAlign w:val="bottom"/>
            <w:hideMark/>
          </w:tcPr>
          <w:p w14:paraId="3A58967D" w14:textId="328BF3F4" w:rsidR="00407202" w:rsidRPr="00407202" w:rsidRDefault="00611FB1" w:rsidP="00407202">
            <w:pPr>
              <w:rPr>
                <w:rFonts w:ascii="Calibri" w:hAnsi="Calibri" w:cs="Calibri"/>
                <w:color w:val="000000"/>
              </w:rPr>
            </w:pPr>
            <w:r>
              <w:rPr>
                <w:rFonts w:ascii="Calibri" w:hAnsi="Calibri" w:cs="Calibri"/>
                <w:color w:val="000000"/>
              </w:rPr>
              <w:t>Euro6a,b</w:t>
            </w:r>
          </w:p>
        </w:tc>
        <w:tc>
          <w:tcPr>
            <w:tcW w:w="1080" w:type="dxa"/>
            <w:tcBorders>
              <w:top w:val="nil"/>
              <w:left w:val="nil"/>
              <w:bottom w:val="single" w:sz="4" w:space="0" w:color="auto"/>
              <w:right w:val="single" w:sz="4" w:space="0" w:color="auto"/>
            </w:tcBorders>
            <w:shd w:val="clear" w:color="auto" w:fill="auto"/>
            <w:noWrap/>
            <w:vAlign w:val="bottom"/>
            <w:hideMark/>
          </w:tcPr>
          <w:p w14:paraId="73921F3C" w14:textId="77777777" w:rsidR="00407202" w:rsidRPr="00407202" w:rsidRDefault="00407202" w:rsidP="00407202">
            <w:pPr>
              <w:rPr>
                <w:rFonts w:ascii="Calibri" w:hAnsi="Calibri" w:cs="Calibri"/>
                <w:color w:val="000000"/>
              </w:rPr>
            </w:pPr>
            <w:r w:rsidRPr="00407202">
              <w:rPr>
                <w:rFonts w:ascii="Calibri" w:hAnsi="Calibri" w:cs="Calibri"/>
                <w:color w:val="000000"/>
              </w:rPr>
              <w:t>(20,25]</w:t>
            </w:r>
          </w:p>
        </w:tc>
        <w:tc>
          <w:tcPr>
            <w:tcW w:w="935" w:type="dxa"/>
            <w:tcBorders>
              <w:top w:val="nil"/>
              <w:left w:val="nil"/>
              <w:bottom w:val="single" w:sz="4" w:space="0" w:color="auto"/>
              <w:right w:val="nil"/>
            </w:tcBorders>
            <w:shd w:val="clear" w:color="auto" w:fill="auto"/>
            <w:noWrap/>
            <w:vAlign w:val="bottom"/>
            <w:hideMark/>
          </w:tcPr>
          <w:p w14:paraId="47C53B3B" w14:textId="77777777" w:rsidR="00407202" w:rsidRPr="00407202" w:rsidRDefault="00407202" w:rsidP="00407202">
            <w:pPr>
              <w:jc w:val="right"/>
              <w:rPr>
                <w:rFonts w:ascii="Calibri" w:hAnsi="Calibri" w:cs="Calibri"/>
                <w:color w:val="000000"/>
              </w:rPr>
            </w:pPr>
            <w:r w:rsidRPr="00407202">
              <w:rPr>
                <w:rFonts w:ascii="Calibri" w:hAnsi="Calibri" w:cs="Calibri"/>
                <w:color w:val="000000"/>
              </w:rPr>
              <w:t>231</w:t>
            </w:r>
          </w:p>
        </w:tc>
        <w:tc>
          <w:tcPr>
            <w:tcW w:w="1170" w:type="dxa"/>
            <w:tcBorders>
              <w:top w:val="nil"/>
              <w:left w:val="single" w:sz="4" w:space="0" w:color="auto"/>
              <w:bottom w:val="single" w:sz="4" w:space="0" w:color="auto"/>
              <w:right w:val="single" w:sz="4" w:space="0" w:color="auto"/>
            </w:tcBorders>
            <w:shd w:val="clear" w:color="auto" w:fill="auto"/>
            <w:noWrap/>
            <w:vAlign w:val="bottom"/>
            <w:hideMark/>
          </w:tcPr>
          <w:p w14:paraId="747E18C7" w14:textId="77777777" w:rsidR="00407202" w:rsidRPr="00407202" w:rsidRDefault="00407202" w:rsidP="00407202">
            <w:pPr>
              <w:rPr>
                <w:rFonts w:ascii="Calibri" w:hAnsi="Calibri" w:cs="Calibri"/>
                <w:color w:val="000000"/>
              </w:rPr>
            </w:pPr>
            <w:r w:rsidRPr="00407202">
              <w:rPr>
                <w:rFonts w:ascii="Calibri" w:hAnsi="Calibri" w:cs="Calibri"/>
                <w:color w:val="000000"/>
              </w:rPr>
              <w:t>LCV N1-II</w:t>
            </w:r>
          </w:p>
        </w:tc>
        <w:tc>
          <w:tcPr>
            <w:tcW w:w="1170" w:type="dxa"/>
            <w:tcBorders>
              <w:top w:val="nil"/>
              <w:left w:val="nil"/>
              <w:bottom w:val="single" w:sz="4" w:space="0" w:color="auto"/>
              <w:right w:val="single" w:sz="4" w:space="0" w:color="auto"/>
            </w:tcBorders>
            <w:shd w:val="clear" w:color="auto" w:fill="auto"/>
            <w:noWrap/>
            <w:vAlign w:val="bottom"/>
            <w:hideMark/>
          </w:tcPr>
          <w:p w14:paraId="24897C09" w14:textId="1D743742" w:rsidR="00407202" w:rsidRPr="00407202" w:rsidRDefault="00611FB1" w:rsidP="00407202">
            <w:pPr>
              <w:rPr>
                <w:rFonts w:ascii="Calibri" w:hAnsi="Calibri" w:cs="Calibri"/>
                <w:color w:val="000000"/>
              </w:rPr>
            </w:pPr>
            <w:r>
              <w:rPr>
                <w:rFonts w:ascii="Calibri" w:hAnsi="Calibri" w:cs="Calibri"/>
                <w:color w:val="000000"/>
              </w:rPr>
              <w:t>Euro6a,b</w:t>
            </w:r>
          </w:p>
        </w:tc>
        <w:tc>
          <w:tcPr>
            <w:tcW w:w="1170" w:type="dxa"/>
            <w:tcBorders>
              <w:top w:val="nil"/>
              <w:left w:val="nil"/>
              <w:bottom w:val="single" w:sz="4" w:space="0" w:color="auto"/>
              <w:right w:val="single" w:sz="4" w:space="0" w:color="auto"/>
            </w:tcBorders>
            <w:shd w:val="clear" w:color="auto" w:fill="auto"/>
            <w:noWrap/>
            <w:vAlign w:val="bottom"/>
            <w:hideMark/>
          </w:tcPr>
          <w:p w14:paraId="496834EB" w14:textId="77777777" w:rsidR="00407202" w:rsidRPr="00407202" w:rsidRDefault="00407202" w:rsidP="00407202">
            <w:pPr>
              <w:rPr>
                <w:rFonts w:ascii="Calibri" w:hAnsi="Calibri" w:cs="Calibri"/>
                <w:color w:val="000000"/>
              </w:rPr>
            </w:pPr>
            <w:r w:rsidRPr="00407202">
              <w:rPr>
                <w:rFonts w:ascii="Calibri" w:hAnsi="Calibri" w:cs="Calibri"/>
                <w:color w:val="000000"/>
              </w:rPr>
              <w:t>(5,10]</w:t>
            </w:r>
          </w:p>
        </w:tc>
        <w:tc>
          <w:tcPr>
            <w:tcW w:w="990" w:type="dxa"/>
            <w:tcBorders>
              <w:top w:val="nil"/>
              <w:left w:val="nil"/>
              <w:bottom w:val="single" w:sz="4" w:space="0" w:color="auto"/>
              <w:right w:val="single" w:sz="4" w:space="0" w:color="auto"/>
            </w:tcBorders>
            <w:shd w:val="clear" w:color="auto" w:fill="auto"/>
            <w:noWrap/>
            <w:vAlign w:val="bottom"/>
            <w:hideMark/>
          </w:tcPr>
          <w:p w14:paraId="3DC2F86F" w14:textId="77777777" w:rsidR="00407202" w:rsidRPr="00407202" w:rsidRDefault="00407202" w:rsidP="00407202">
            <w:pPr>
              <w:jc w:val="right"/>
              <w:rPr>
                <w:rFonts w:ascii="Calibri" w:hAnsi="Calibri" w:cs="Calibri"/>
                <w:color w:val="000000"/>
              </w:rPr>
            </w:pPr>
            <w:r w:rsidRPr="00407202">
              <w:rPr>
                <w:rFonts w:ascii="Calibri" w:hAnsi="Calibri" w:cs="Calibri"/>
                <w:color w:val="000000"/>
              </w:rPr>
              <w:t>724</w:t>
            </w:r>
          </w:p>
        </w:tc>
      </w:tr>
      <w:tr w:rsidR="00407202" w:rsidRPr="00407202" w14:paraId="0EAFCA7E" w14:textId="77777777" w:rsidTr="00407202">
        <w:trPr>
          <w:trHeight w:val="32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4A0DBB92" w14:textId="77777777" w:rsidR="00407202" w:rsidRPr="00407202" w:rsidRDefault="00407202" w:rsidP="00407202">
            <w:pPr>
              <w:rPr>
                <w:rFonts w:ascii="Calibri" w:hAnsi="Calibri" w:cs="Calibri"/>
                <w:color w:val="000000"/>
              </w:rPr>
            </w:pPr>
            <w:r w:rsidRPr="00407202">
              <w:rPr>
                <w:rFonts w:ascii="Calibri" w:hAnsi="Calibri" w:cs="Calibri"/>
                <w:color w:val="000000"/>
              </w:rPr>
              <w:t>LCV N1-I</w:t>
            </w:r>
          </w:p>
        </w:tc>
        <w:tc>
          <w:tcPr>
            <w:tcW w:w="1300" w:type="dxa"/>
            <w:tcBorders>
              <w:top w:val="nil"/>
              <w:left w:val="nil"/>
              <w:bottom w:val="single" w:sz="4" w:space="0" w:color="auto"/>
              <w:right w:val="single" w:sz="4" w:space="0" w:color="auto"/>
            </w:tcBorders>
            <w:shd w:val="clear" w:color="auto" w:fill="auto"/>
            <w:noWrap/>
            <w:vAlign w:val="bottom"/>
            <w:hideMark/>
          </w:tcPr>
          <w:p w14:paraId="0BE1AE61" w14:textId="4726494E" w:rsidR="00407202" w:rsidRPr="00407202" w:rsidRDefault="00611FB1" w:rsidP="00407202">
            <w:pPr>
              <w:rPr>
                <w:rFonts w:ascii="Calibri" w:hAnsi="Calibri" w:cs="Calibri"/>
                <w:color w:val="000000"/>
              </w:rPr>
            </w:pPr>
            <w:r>
              <w:rPr>
                <w:rFonts w:ascii="Calibri" w:hAnsi="Calibri" w:cs="Calibri"/>
                <w:color w:val="000000"/>
              </w:rPr>
              <w:t>Euro6a,b</w:t>
            </w:r>
          </w:p>
        </w:tc>
        <w:tc>
          <w:tcPr>
            <w:tcW w:w="1080" w:type="dxa"/>
            <w:tcBorders>
              <w:top w:val="nil"/>
              <w:left w:val="nil"/>
              <w:bottom w:val="single" w:sz="4" w:space="0" w:color="auto"/>
              <w:right w:val="single" w:sz="4" w:space="0" w:color="auto"/>
            </w:tcBorders>
            <w:shd w:val="clear" w:color="auto" w:fill="auto"/>
            <w:noWrap/>
            <w:vAlign w:val="bottom"/>
            <w:hideMark/>
          </w:tcPr>
          <w:p w14:paraId="6BEB66A6" w14:textId="77777777" w:rsidR="00407202" w:rsidRPr="00407202" w:rsidRDefault="00407202" w:rsidP="00407202">
            <w:pPr>
              <w:rPr>
                <w:rFonts w:ascii="Calibri" w:hAnsi="Calibri" w:cs="Calibri"/>
                <w:color w:val="000000"/>
              </w:rPr>
            </w:pPr>
            <w:r w:rsidRPr="00407202">
              <w:rPr>
                <w:rFonts w:ascii="Calibri" w:hAnsi="Calibri" w:cs="Calibri"/>
                <w:color w:val="000000"/>
              </w:rPr>
              <w:t>(25,100]</w:t>
            </w:r>
          </w:p>
        </w:tc>
        <w:tc>
          <w:tcPr>
            <w:tcW w:w="935" w:type="dxa"/>
            <w:tcBorders>
              <w:top w:val="nil"/>
              <w:left w:val="nil"/>
              <w:bottom w:val="single" w:sz="4" w:space="0" w:color="auto"/>
              <w:right w:val="nil"/>
            </w:tcBorders>
            <w:shd w:val="clear" w:color="auto" w:fill="auto"/>
            <w:noWrap/>
            <w:vAlign w:val="bottom"/>
            <w:hideMark/>
          </w:tcPr>
          <w:p w14:paraId="40CDDCF9" w14:textId="77777777" w:rsidR="00407202" w:rsidRPr="00407202" w:rsidRDefault="00407202" w:rsidP="00407202">
            <w:pPr>
              <w:jc w:val="right"/>
              <w:rPr>
                <w:rFonts w:ascii="Calibri" w:hAnsi="Calibri" w:cs="Calibri"/>
                <w:color w:val="000000"/>
              </w:rPr>
            </w:pPr>
            <w:r w:rsidRPr="00407202">
              <w:rPr>
                <w:rFonts w:ascii="Calibri" w:hAnsi="Calibri" w:cs="Calibri"/>
                <w:color w:val="000000"/>
              </w:rPr>
              <w:t>161</w:t>
            </w:r>
          </w:p>
        </w:tc>
        <w:tc>
          <w:tcPr>
            <w:tcW w:w="1170" w:type="dxa"/>
            <w:tcBorders>
              <w:top w:val="nil"/>
              <w:left w:val="single" w:sz="4" w:space="0" w:color="auto"/>
              <w:bottom w:val="single" w:sz="4" w:space="0" w:color="auto"/>
              <w:right w:val="single" w:sz="4" w:space="0" w:color="auto"/>
            </w:tcBorders>
            <w:shd w:val="clear" w:color="auto" w:fill="auto"/>
            <w:noWrap/>
            <w:vAlign w:val="bottom"/>
            <w:hideMark/>
          </w:tcPr>
          <w:p w14:paraId="34A3213D" w14:textId="77777777" w:rsidR="00407202" w:rsidRPr="00407202" w:rsidRDefault="00407202" w:rsidP="00407202">
            <w:pPr>
              <w:rPr>
                <w:rFonts w:ascii="Calibri" w:hAnsi="Calibri" w:cs="Calibri"/>
                <w:color w:val="000000"/>
              </w:rPr>
            </w:pPr>
            <w:r w:rsidRPr="00407202">
              <w:rPr>
                <w:rFonts w:ascii="Calibri" w:hAnsi="Calibri" w:cs="Calibri"/>
                <w:color w:val="000000"/>
              </w:rPr>
              <w:t>LCV N1-II</w:t>
            </w:r>
          </w:p>
        </w:tc>
        <w:tc>
          <w:tcPr>
            <w:tcW w:w="1170" w:type="dxa"/>
            <w:tcBorders>
              <w:top w:val="nil"/>
              <w:left w:val="nil"/>
              <w:bottom w:val="single" w:sz="4" w:space="0" w:color="auto"/>
              <w:right w:val="single" w:sz="4" w:space="0" w:color="auto"/>
            </w:tcBorders>
            <w:shd w:val="clear" w:color="auto" w:fill="auto"/>
            <w:noWrap/>
            <w:vAlign w:val="bottom"/>
            <w:hideMark/>
          </w:tcPr>
          <w:p w14:paraId="713EE066" w14:textId="3195EA31" w:rsidR="00407202" w:rsidRPr="00407202" w:rsidRDefault="00611FB1" w:rsidP="00407202">
            <w:pPr>
              <w:rPr>
                <w:rFonts w:ascii="Calibri" w:hAnsi="Calibri" w:cs="Calibri"/>
                <w:color w:val="000000"/>
              </w:rPr>
            </w:pPr>
            <w:r>
              <w:rPr>
                <w:rFonts w:ascii="Calibri" w:hAnsi="Calibri" w:cs="Calibri"/>
                <w:color w:val="000000"/>
              </w:rPr>
              <w:t>Euro6a,b</w:t>
            </w:r>
          </w:p>
        </w:tc>
        <w:tc>
          <w:tcPr>
            <w:tcW w:w="1170" w:type="dxa"/>
            <w:tcBorders>
              <w:top w:val="nil"/>
              <w:left w:val="nil"/>
              <w:bottom w:val="single" w:sz="4" w:space="0" w:color="auto"/>
              <w:right w:val="single" w:sz="4" w:space="0" w:color="auto"/>
            </w:tcBorders>
            <w:shd w:val="clear" w:color="auto" w:fill="auto"/>
            <w:noWrap/>
            <w:vAlign w:val="bottom"/>
            <w:hideMark/>
          </w:tcPr>
          <w:p w14:paraId="14338E96" w14:textId="77777777" w:rsidR="00407202" w:rsidRPr="00407202" w:rsidRDefault="00407202" w:rsidP="00407202">
            <w:pPr>
              <w:rPr>
                <w:rFonts w:ascii="Calibri" w:hAnsi="Calibri" w:cs="Calibri"/>
                <w:color w:val="000000"/>
              </w:rPr>
            </w:pPr>
            <w:r w:rsidRPr="00407202">
              <w:rPr>
                <w:rFonts w:ascii="Calibri" w:hAnsi="Calibri" w:cs="Calibri"/>
                <w:color w:val="000000"/>
              </w:rPr>
              <w:t>(10,15]</w:t>
            </w:r>
          </w:p>
        </w:tc>
        <w:tc>
          <w:tcPr>
            <w:tcW w:w="990" w:type="dxa"/>
            <w:tcBorders>
              <w:top w:val="nil"/>
              <w:left w:val="nil"/>
              <w:bottom w:val="single" w:sz="4" w:space="0" w:color="auto"/>
              <w:right w:val="single" w:sz="4" w:space="0" w:color="auto"/>
            </w:tcBorders>
            <w:shd w:val="clear" w:color="auto" w:fill="auto"/>
            <w:noWrap/>
            <w:vAlign w:val="bottom"/>
            <w:hideMark/>
          </w:tcPr>
          <w:p w14:paraId="18F1C8C4" w14:textId="77777777" w:rsidR="00407202" w:rsidRPr="00407202" w:rsidRDefault="00407202" w:rsidP="00407202">
            <w:pPr>
              <w:jc w:val="right"/>
              <w:rPr>
                <w:rFonts w:ascii="Calibri" w:hAnsi="Calibri" w:cs="Calibri"/>
                <w:color w:val="000000"/>
              </w:rPr>
            </w:pPr>
            <w:r w:rsidRPr="00407202">
              <w:rPr>
                <w:rFonts w:ascii="Calibri" w:hAnsi="Calibri" w:cs="Calibri"/>
                <w:color w:val="000000"/>
              </w:rPr>
              <w:t>853</w:t>
            </w:r>
          </w:p>
        </w:tc>
      </w:tr>
      <w:tr w:rsidR="00407202" w:rsidRPr="00407202" w14:paraId="04EA33D3" w14:textId="77777777" w:rsidTr="00407202">
        <w:trPr>
          <w:trHeight w:val="320"/>
          <w:jc w:val="center"/>
        </w:trPr>
        <w:tc>
          <w:tcPr>
            <w:tcW w:w="1180" w:type="dxa"/>
            <w:tcBorders>
              <w:top w:val="nil"/>
              <w:left w:val="nil"/>
              <w:bottom w:val="nil"/>
              <w:right w:val="nil"/>
            </w:tcBorders>
            <w:shd w:val="clear" w:color="auto" w:fill="auto"/>
            <w:noWrap/>
            <w:vAlign w:val="bottom"/>
            <w:hideMark/>
          </w:tcPr>
          <w:p w14:paraId="08F7FB99" w14:textId="77777777" w:rsidR="00407202" w:rsidRPr="00407202" w:rsidRDefault="00407202" w:rsidP="00407202">
            <w:pPr>
              <w:jc w:val="right"/>
              <w:rPr>
                <w:rFonts w:ascii="Calibri" w:hAnsi="Calibri" w:cs="Calibri"/>
                <w:color w:val="000000"/>
              </w:rPr>
            </w:pPr>
          </w:p>
        </w:tc>
        <w:tc>
          <w:tcPr>
            <w:tcW w:w="1300" w:type="dxa"/>
            <w:tcBorders>
              <w:top w:val="nil"/>
              <w:left w:val="nil"/>
              <w:bottom w:val="nil"/>
              <w:right w:val="nil"/>
            </w:tcBorders>
            <w:shd w:val="clear" w:color="auto" w:fill="auto"/>
            <w:noWrap/>
            <w:vAlign w:val="bottom"/>
            <w:hideMark/>
          </w:tcPr>
          <w:p w14:paraId="2C7BDC6C" w14:textId="77777777" w:rsidR="00407202" w:rsidRPr="00407202" w:rsidRDefault="00407202" w:rsidP="00407202">
            <w:pPr>
              <w:rPr>
                <w:sz w:val="20"/>
                <w:szCs w:val="20"/>
              </w:rPr>
            </w:pPr>
          </w:p>
        </w:tc>
        <w:tc>
          <w:tcPr>
            <w:tcW w:w="1080" w:type="dxa"/>
            <w:tcBorders>
              <w:top w:val="nil"/>
              <w:left w:val="nil"/>
              <w:bottom w:val="nil"/>
              <w:right w:val="nil"/>
            </w:tcBorders>
            <w:shd w:val="clear" w:color="auto" w:fill="auto"/>
            <w:noWrap/>
            <w:vAlign w:val="bottom"/>
            <w:hideMark/>
          </w:tcPr>
          <w:p w14:paraId="26C3EBC9" w14:textId="77777777" w:rsidR="00407202" w:rsidRPr="00407202" w:rsidRDefault="00407202" w:rsidP="00407202">
            <w:pPr>
              <w:rPr>
                <w:sz w:val="20"/>
                <w:szCs w:val="20"/>
              </w:rPr>
            </w:pPr>
          </w:p>
        </w:tc>
        <w:tc>
          <w:tcPr>
            <w:tcW w:w="935" w:type="dxa"/>
            <w:tcBorders>
              <w:top w:val="nil"/>
              <w:left w:val="nil"/>
              <w:bottom w:val="nil"/>
              <w:right w:val="nil"/>
            </w:tcBorders>
            <w:shd w:val="clear" w:color="auto" w:fill="auto"/>
            <w:noWrap/>
            <w:vAlign w:val="bottom"/>
            <w:hideMark/>
          </w:tcPr>
          <w:p w14:paraId="45393B9C" w14:textId="77777777" w:rsidR="00407202" w:rsidRPr="00407202" w:rsidRDefault="00407202" w:rsidP="00407202">
            <w:pPr>
              <w:rPr>
                <w:sz w:val="20"/>
                <w:szCs w:val="20"/>
              </w:rPr>
            </w:pPr>
          </w:p>
        </w:tc>
        <w:tc>
          <w:tcPr>
            <w:tcW w:w="1170" w:type="dxa"/>
            <w:tcBorders>
              <w:top w:val="nil"/>
              <w:left w:val="single" w:sz="4" w:space="0" w:color="auto"/>
              <w:bottom w:val="single" w:sz="4" w:space="0" w:color="auto"/>
              <w:right w:val="single" w:sz="4" w:space="0" w:color="auto"/>
            </w:tcBorders>
            <w:shd w:val="clear" w:color="auto" w:fill="auto"/>
            <w:noWrap/>
            <w:vAlign w:val="bottom"/>
            <w:hideMark/>
          </w:tcPr>
          <w:p w14:paraId="3FB0B55A" w14:textId="77777777" w:rsidR="00407202" w:rsidRPr="00407202" w:rsidRDefault="00407202" w:rsidP="00407202">
            <w:pPr>
              <w:rPr>
                <w:rFonts w:ascii="Calibri" w:hAnsi="Calibri" w:cs="Calibri"/>
                <w:color w:val="000000"/>
              </w:rPr>
            </w:pPr>
            <w:r w:rsidRPr="00407202">
              <w:rPr>
                <w:rFonts w:ascii="Calibri" w:hAnsi="Calibri" w:cs="Calibri"/>
                <w:color w:val="000000"/>
              </w:rPr>
              <w:t>LCV N1-II</w:t>
            </w:r>
          </w:p>
        </w:tc>
        <w:tc>
          <w:tcPr>
            <w:tcW w:w="1170" w:type="dxa"/>
            <w:tcBorders>
              <w:top w:val="nil"/>
              <w:left w:val="nil"/>
              <w:bottom w:val="single" w:sz="4" w:space="0" w:color="auto"/>
              <w:right w:val="single" w:sz="4" w:space="0" w:color="auto"/>
            </w:tcBorders>
            <w:shd w:val="clear" w:color="auto" w:fill="auto"/>
            <w:noWrap/>
            <w:vAlign w:val="bottom"/>
            <w:hideMark/>
          </w:tcPr>
          <w:p w14:paraId="792A03D3" w14:textId="1F8ED66A" w:rsidR="00407202" w:rsidRPr="00407202" w:rsidRDefault="00611FB1" w:rsidP="00407202">
            <w:pPr>
              <w:rPr>
                <w:rFonts w:ascii="Calibri" w:hAnsi="Calibri" w:cs="Calibri"/>
                <w:color w:val="000000"/>
              </w:rPr>
            </w:pPr>
            <w:r>
              <w:rPr>
                <w:rFonts w:ascii="Calibri" w:hAnsi="Calibri" w:cs="Calibri"/>
                <w:color w:val="000000"/>
              </w:rPr>
              <w:t>Euro6a,b</w:t>
            </w:r>
          </w:p>
        </w:tc>
        <w:tc>
          <w:tcPr>
            <w:tcW w:w="1170" w:type="dxa"/>
            <w:tcBorders>
              <w:top w:val="nil"/>
              <w:left w:val="nil"/>
              <w:bottom w:val="single" w:sz="4" w:space="0" w:color="auto"/>
              <w:right w:val="single" w:sz="4" w:space="0" w:color="auto"/>
            </w:tcBorders>
            <w:shd w:val="clear" w:color="auto" w:fill="auto"/>
            <w:noWrap/>
            <w:vAlign w:val="bottom"/>
            <w:hideMark/>
          </w:tcPr>
          <w:p w14:paraId="5BE1B674" w14:textId="77777777" w:rsidR="00407202" w:rsidRPr="00407202" w:rsidRDefault="00407202" w:rsidP="00407202">
            <w:pPr>
              <w:rPr>
                <w:rFonts w:ascii="Calibri" w:hAnsi="Calibri" w:cs="Calibri"/>
                <w:color w:val="000000"/>
              </w:rPr>
            </w:pPr>
            <w:r w:rsidRPr="00407202">
              <w:rPr>
                <w:rFonts w:ascii="Calibri" w:hAnsi="Calibri" w:cs="Calibri"/>
                <w:color w:val="000000"/>
              </w:rPr>
              <w:t>(15,20]</w:t>
            </w:r>
          </w:p>
        </w:tc>
        <w:tc>
          <w:tcPr>
            <w:tcW w:w="990" w:type="dxa"/>
            <w:tcBorders>
              <w:top w:val="nil"/>
              <w:left w:val="nil"/>
              <w:bottom w:val="single" w:sz="4" w:space="0" w:color="auto"/>
              <w:right w:val="single" w:sz="4" w:space="0" w:color="auto"/>
            </w:tcBorders>
            <w:shd w:val="clear" w:color="auto" w:fill="auto"/>
            <w:noWrap/>
            <w:vAlign w:val="bottom"/>
            <w:hideMark/>
          </w:tcPr>
          <w:p w14:paraId="7D216344" w14:textId="77777777" w:rsidR="00407202" w:rsidRPr="00407202" w:rsidRDefault="00407202" w:rsidP="00407202">
            <w:pPr>
              <w:jc w:val="right"/>
              <w:rPr>
                <w:rFonts w:ascii="Calibri" w:hAnsi="Calibri" w:cs="Calibri"/>
                <w:color w:val="000000"/>
              </w:rPr>
            </w:pPr>
            <w:r w:rsidRPr="00407202">
              <w:rPr>
                <w:rFonts w:ascii="Calibri" w:hAnsi="Calibri" w:cs="Calibri"/>
                <w:color w:val="000000"/>
              </w:rPr>
              <w:t>279</w:t>
            </w:r>
          </w:p>
        </w:tc>
      </w:tr>
      <w:tr w:rsidR="00407202" w:rsidRPr="00407202" w14:paraId="3BE82FED" w14:textId="77777777" w:rsidTr="00407202">
        <w:trPr>
          <w:trHeight w:val="320"/>
          <w:jc w:val="center"/>
        </w:trPr>
        <w:tc>
          <w:tcPr>
            <w:tcW w:w="1180" w:type="dxa"/>
            <w:tcBorders>
              <w:top w:val="nil"/>
              <w:left w:val="nil"/>
              <w:bottom w:val="nil"/>
              <w:right w:val="nil"/>
            </w:tcBorders>
            <w:shd w:val="clear" w:color="auto" w:fill="auto"/>
            <w:noWrap/>
            <w:vAlign w:val="bottom"/>
            <w:hideMark/>
          </w:tcPr>
          <w:p w14:paraId="27D2CC8B" w14:textId="77777777" w:rsidR="00407202" w:rsidRPr="00407202" w:rsidRDefault="00407202" w:rsidP="00407202">
            <w:pPr>
              <w:jc w:val="right"/>
              <w:rPr>
                <w:rFonts w:ascii="Calibri" w:hAnsi="Calibri" w:cs="Calibri"/>
                <w:color w:val="000000"/>
              </w:rPr>
            </w:pPr>
          </w:p>
        </w:tc>
        <w:tc>
          <w:tcPr>
            <w:tcW w:w="1300" w:type="dxa"/>
            <w:tcBorders>
              <w:top w:val="nil"/>
              <w:left w:val="nil"/>
              <w:bottom w:val="nil"/>
              <w:right w:val="nil"/>
            </w:tcBorders>
            <w:shd w:val="clear" w:color="auto" w:fill="auto"/>
            <w:noWrap/>
            <w:vAlign w:val="bottom"/>
            <w:hideMark/>
          </w:tcPr>
          <w:p w14:paraId="5CFDAE63" w14:textId="77777777" w:rsidR="00407202" w:rsidRPr="00407202" w:rsidRDefault="00407202" w:rsidP="00407202">
            <w:pPr>
              <w:rPr>
                <w:sz w:val="20"/>
                <w:szCs w:val="20"/>
              </w:rPr>
            </w:pPr>
          </w:p>
        </w:tc>
        <w:tc>
          <w:tcPr>
            <w:tcW w:w="1080" w:type="dxa"/>
            <w:tcBorders>
              <w:top w:val="nil"/>
              <w:left w:val="nil"/>
              <w:bottom w:val="nil"/>
              <w:right w:val="nil"/>
            </w:tcBorders>
            <w:shd w:val="clear" w:color="auto" w:fill="auto"/>
            <w:noWrap/>
            <w:vAlign w:val="bottom"/>
            <w:hideMark/>
          </w:tcPr>
          <w:p w14:paraId="0B17E728" w14:textId="77777777" w:rsidR="00407202" w:rsidRPr="00407202" w:rsidRDefault="00407202" w:rsidP="00407202">
            <w:pPr>
              <w:rPr>
                <w:sz w:val="20"/>
                <w:szCs w:val="20"/>
              </w:rPr>
            </w:pPr>
          </w:p>
        </w:tc>
        <w:tc>
          <w:tcPr>
            <w:tcW w:w="935" w:type="dxa"/>
            <w:tcBorders>
              <w:top w:val="nil"/>
              <w:left w:val="nil"/>
              <w:bottom w:val="nil"/>
              <w:right w:val="nil"/>
            </w:tcBorders>
            <w:shd w:val="clear" w:color="auto" w:fill="auto"/>
            <w:noWrap/>
            <w:vAlign w:val="bottom"/>
            <w:hideMark/>
          </w:tcPr>
          <w:p w14:paraId="2F0B9F2E" w14:textId="77777777" w:rsidR="00407202" w:rsidRPr="00407202" w:rsidRDefault="00407202" w:rsidP="00407202">
            <w:pPr>
              <w:rPr>
                <w:sz w:val="20"/>
                <w:szCs w:val="20"/>
              </w:rPr>
            </w:pPr>
          </w:p>
        </w:tc>
        <w:tc>
          <w:tcPr>
            <w:tcW w:w="1170" w:type="dxa"/>
            <w:tcBorders>
              <w:top w:val="nil"/>
              <w:left w:val="single" w:sz="4" w:space="0" w:color="auto"/>
              <w:bottom w:val="single" w:sz="4" w:space="0" w:color="auto"/>
              <w:right w:val="single" w:sz="4" w:space="0" w:color="auto"/>
            </w:tcBorders>
            <w:shd w:val="clear" w:color="auto" w:fill="auto"/>
            <w:noWrap/>
            <w:vAlign w:val="bottom"/>
            <w:hideMark/>
          </w:tcPr>
          <w:p w14:paraId="6BE683A5" w14:textId="77777777" w:rsidR="00407202" w:rsidRPr="00407202" w:rsidRDefault="00407202" w:rsidP="00407202">
            <w:pPr>
              <w:rPr>
                <w:rFonts w:ascii="Calibri" w:hAnsi="Calibri" w:cs="Calibri"/>
                <w:color w:val="000000"/>
              </w:rPr>
            </w:pPr>
            <w:r w:rsidRPr="00407202">
              <w:rPr>
                <w:rFonts w:ascii="Calibri" w:hAnsi="Calibri" w:cs="Calibri"/>
                <w:color w:val="000000"/>
              </w:rPr>
              <w:t>LCV N1-II</w:t>
            </w:r>
          </w:p>
        </w:tc>
        <w:tc>
          <w:tcPr>
            <w:tcW w:w="1170" w:type="dxa"/>
            <w:tcBorders>
              <w:top w:val="nil"/>
              <w:left w:val="nil"/>
              <w:bottom w:val="single" w:sz="4" w:space="0" w:color="auto"/>
              <w:right w:val="single" w:sz="4" w:space="0" w:color="auto"/>
            </w:tcBorders>
            <w:shd w:val="clear" w:color="auto" w:fill="auto"/>
            <w:noWrap/>
            <w:vAlign w:val="bottom"/>
            <w:hideMark/>
          </w:tcPr>
          <w:p w14:paraId="05554C47" w14:textId="17E23BB4" w:rsidR="00407202" w:rsidRPr="00407202" w:rsidRDefault="00611FB1" w:rsidP="00407202">
            <w:pPr>
              <w:rPr>
                <w:rFonts w:ascii="Calibri" w:hAnsi="Calibri" w:cs="Calibri"/>
                <w:color w:val="000000"/>
              </w:rPr>
            </w:pPr>
            <w:r>
              <w:rPr>
                <w:rFonts w:ascii="Calibri" w:hAnsi="Calibri" w:cs="Calibri"/>
                <w:color w:val="000000"/>
              </w:rPr>
              <w:t>Euro6a,b</w:t>
            </w:r>
          </w:p>
        </w:tc>
        <w:tc>
          <w:tcPr>
            <w:tcW w:w="1170" w:type="dxa"/>
            <w:tcBorders>
              <w:top w:val="nil"/>
              <w:left w:val="nil"/>
              <w:bottom w:val="single" w:sz="4" w:space="0" w:color="auto"/>
              <w:right w:val="single" w:sz="4" w:space="0" w:color="auto"/>
            </w:tcBorders>
            <w:shd w:val="clear" w:color="auto" w:fill="auto"/>
            <w:noWrap/>
            <w:vAlign w:val="bottom"/>
            <w:hideMark/>
          </w:tcPr>
          <w:p w14:paraId="345BF2AC" w14:textId="77777777" w:rsidR="00407202" w:rsidRPr="00407202" w:rsidRDefault="00407202" w:rsidP="00407202">
            <w:pPr>
              <w:rPr>
                <w:rFonts w:ascii="Calibri" w:hAnsi="Calibri" w:cs="Calibri"/>
                <w:color w:val="000000"/>
              </w:rPr>
            </w:pPr>
            <w:r w:rsidRPr="00407202">
              <w:rPr>
                <w:rFonts w:ascii="Calibri" w:hAnsi="Calibri" w:cs="Calibri"/>
                <w:color w:val="000000"/>
              </w:rPr>
              <w:t>(20,25]</w:t>
            </w:r>
          </w:p>
        </w:tc>
        <w:tc>
          <w:tcPr>
            <w:tcW w:w="990" w:type="dxa"/>
            <w:tcBorders>
              <w:top w:val="nil"/>
              <w:left w:val="nil"/>
              <w:bottom w:val="single" w:sz="4" w:space="0" w:color="auto"/>
              <w:right w:val="single" w:sz="4" w:space="0" w:color="auto"/>
            </w:tcBorders>
            <w:shd w:val="clear" w:color="auto" w:fill="auto"/>
            <w:noWrap/>
            <w:vAlign w:val="bottom"/>
            <w:hideMark/>
          </w:tcPr>
          <w:p w14:paraId="467970C6" w14:textId="77777777" w:rsidR="00407202" w:rsidRPr="00407202" w:rsidRDefault="00407202" w:rsidP="00407202">
            <w:pPr>
              <w:jc w:val="right"/>
              <w:rPr>
                <w:rFonts w:ascii="Calibri" w:hAnsi="Calibri" w:cs="Calibri"/>
                <w:color w:val="000000"/>
              </w:rPr>
            </w:pPr>
            <w:r w:rsidRPr="00407202">
              <w:rPr>
                <w:rFonts w:ascii="Calibri" w:hAnsi="Calibri" w:cs="Calibri"/>
                <w:color w:val="000000"/>
              </w:rPr>
              <w:t>319</w:t>
            </w:r>
          </w:p>
        </w:tc>
      </w:tr>
      <w:tr w:rsidR="00407202" w:rsidRPr="00407202" w14:paraId="684D184D" w14:textId="77777777" w:rsidTr="00407202">
        <w:trPr>
          <w:trHeight w:val="320"/>
          <w:jc w:val="center"/>
        </w:trPr>
        <w:tc>
          <w:tcPr>
            <w:tcW w:w="1180" w:type="dxa"/>
            <w:tcBorders>
              <w:top w:val="nil"/>
              <w:left w:val="nil"/>
              <w:bottom w:val="nil"/>
              <w:right w:val="nil"/>
            </w:tcBorders>
            <w:shd w:val="clear" w:color="auto" w:fill="auto"/>
            <w:noWrap/>
            <w:vAlign w:val="bottom"/>
            <w:hideMark/>
          </w:tcPr>
          <w:p w14:paraId="55836253" w14:textId="77777777" w:rsidR="00407202" w:rsidRPr="00407202" w:rsidRDefault="00407202" w:rsidP="00407202">
            <w:pPr>
              <w:jc w:val="right"/>
              <w:rPr>
                <w:rFonts w:ascii="Calibri" w:hAnsi="Calibri" w:cs="Calibri"/>
                <w:color w:val="000000"/>
              </w:rPr>
            </w:pPr>
          </w:p>
        </w:tc>
        <w:tc>
          <w:tcPr>
            <w:tcW w:w="1300" w:type="dxa"/>
            <w:tcBorders>
              <w:top w:val="nil"/>
              <w:left w:val="nil"/>
              <w:bottom w:val="nil"/>
              <w:right w:val="nil"/>
            </w:tcBorders>
            <w:shd w:val="clear" w:color="auto" w:fill="auto"/>
            <w:noWrap/>
            <w:vAlign w:val="bottom"/>
            <w:hideMark/>
          </w:tcPr>
          <w:p w14:paraId="2C5FF214" w14:textId="77777777" w:rsidR="00407202" w:rsidRPr="00407202" w:rsidRDefault="00407202" w:rsidP="00407202">
            <w:pPr>
              <w:rPr>
                <w:sz w:val="20"/>
                <w:szCs w:val="20"/>
              </w:rPr>
            </w:pPr>
          </w:p>
        </w:tc>
        <w:tc>
          <w:tcPr>
            <w:tcW w:w="1080" w:type="dxa"/>
            <w:tcBorders>
              <w:top w:val="nil"/>
              <w:left w:val="nil"/>
              <w:bottom w:val="nil"/>
              <w:right w:val="nil"/>
            </w:tcBorders>
            <w:shd w:val="clear" w:color="auto" w:fill="auto"/>
            <w:noWrap/>
            <w:vAlign w:val="bottom"/>
            <w:hideMark/>
          </w:tcPr>
          <w:p w14:paraId="77D6C0A1" w14:textId="77777777" w:rsidR="00407202" w:rsidRPr="00407202" w:rsidRDefault="00407202" w:rsidP="00407202">
            <w:pPr>
              <w:rPr>
                <w:sz w:val="20"/>
                <w:szCs w:val="20"/>
              </w:rPr>
            </w:pPr>
          </w:p>
        </w:tc>
        <w:tc>
          <w:tcPr>
            <w:tcW w:w="935" w:type="dxa"/>
            <w:tcBorders>
              <w:top w:val="nil"/>
              <w:left w:val="nil"/>
              <w:bottom w:val="nil"/>
              <w:right w:val="nil"/>
            </w:tcBorders>
            <w:shd w:val="clear" w:color="auto" w:fill="auto"/>
            <w:noWrap/>
            <w:vAlign w:val="bottom"/>
            <w:hideMark/>
          </w:tcPr>
          <w:p w14:paraId="04A8D8C1" w14:textId="77777777" w:rsidR="00407202" w:rsidRPr="00407202" w:rsidRDefault="00407202" w:rsidP="00407202">
            <w:pPr>
              <w:rPr>
                <w:sz w:val="20"/>
                <w:szCs w:val="20"/>
              </w:rPr>
            </w:pPr>
          </w:p>
        </w:tc>
        <w:tc>
          <w:tcPr>
            <w:tcW w:w="1170" w:type="dxa"/>
            <w:tcBorders>
              <w:top w:val="nil"/>
              <w:left w:val="single" w:sz="4" w:space="0" w:color="auto"/>
              <w:bottom w:val="single" w:sz="4" w:space="0" w:color="auto"/>
              <w:right w:val="single" w:sz="4" w:space="0" w:color="auto"/>
            </w:tcBorders>
            <w:shd w:val="clear" w:color="auto" w:fill="auto"/>
            <w:noWrap/>
            <w:vAlign w:val="bottom"/>
            <w:hideMark/>
          </w:tcPr>
          <w:p w14:paraId="5C9005C1" w14:textId="77777777" w:rsidR="00407202" w:rsidRPr="00407202" w:rsidRDefault="00407202" w:rsidP="00407202">
            <w:pPr>
              <w:rPr>
                <w:rFonts w:ascii="Calibri" w:hAnsi="Calibri" w:cs="Calibri"/>
                <w:color w:val="000000"/>
              </w:rPr>
            </w:pPr>
            <w:r w:rsidRPr="00407202">
              <w:rPr>
                <w:rFonts w:ascii="Calibri" w:hAnsi="Calibri" w:cs="Calibri"/>
                <w:color w:val="000000"/>
              </w:rPr>
              <w:t>LCV N1-II</w:t>
            </w:r>
          </w:p>
        </w:tc>
        <w:tc>
          <w:tcPr>
            <w:tcW w:w="1170" w:type="dxa"/>
            <w:tcBorders>
              <w:top w:val="nil"/>
              <w:left w:val="nil"/>
              <w:bottom w:val="single" w:sz="4" w:space="0" w:color="auto"/>
              <w:right w:val="single" w:sz="4" w:space="0" w:color="auto"/>
            </w:tcBorders>
            <w:shd w:val="clear" w:color="auto" w:fill="auto"/>
            <w:noWrap/>
            <w:vAlign w:val="bottom"/>
            <w:hideMark/>
          </w:tcPr>
          <w:p w14:paraId="1C39AC4F" w14:textId="2A850056" w:rsidR="00407202" w:rsidRPr="00407202" w:rsidRDefault="00611FB1" w:rsidP="00407202">
            <w:pPr>
              <w:rPr>
                <w:rFonts w:ascii="Calibri" w:hAnsi="Calibri" w:cs="Calibri"/>
                <w:color w:val="000000"/>
              </w:rPr>
            </w:pPr>
            <w:r>
              <w:rPr>
                <w:rFonts w:ascii="Calibri" w:hAnsi="Calibri" w:cs="Calibri"/>
                <w:color w:val="000000"/>
              </w:rPr>
              <w:t>Euro6a,b</w:t>
            </w:r>
          </w:p>
        </w:tc>
        <w:tc>
          <w:tcPr>
            <w:tcW w:w="1170" w:type="dxa"/>
            <w:tcBorders>
              <w:top w:val="nil"/>
              <w:left w:val="nil"/>
              <w:bottom w:val="single" w:sz="4" w:space="0" w:color="auto"/>
              <w:right w:val="single" w:sz="4" w:space="0" w:color="auto"/>
            </w:tcBorders>
            <w:shd w:val="clear" w:color="auto" w:fill="auto"/>
            <w:noWrap/>
            <w:vAlign w:val="bottom"/>
            <w:hideMark/>
          </w:tcPr>
          <w:p w14:paraId="6B941B74" w14:textId="77777777" w:rsidR="00407202" w:rsidRPr="00407202" w:rsidRDefault="00407202" w:rsidP="00407202">
            <w:pPr>
              <w:rPr>
                <w:rFonts w:ascii="Calibri" w:hAnsi="Calibri" w:cs="Calibri"/>
                <w:color w:val="000000"/>
              </w:rPr>
            </w:pPr>
            <w:r w:rsidRPr="00407202">
              <w:rPr>
                <w:rFonts w:ascii="Calibri" w:hAnsi="Calibri" w:cs="Calibri"/>
                <w:color w:val="000000"/>
              </w:rPr>
              <w:t>(25,100]</w:t>
            </w:r>
          </w:p>
        </w:tc>
        <w:tc>
          <w:tcPr>
            <w:tcW w:w="990" w:type="dxa"/>
            <w:tcBorders>
              <w:top w:val="nil"/>
              <w:left w:val="nil"/>
              <w:bottom w:val="single" w:sz="4" w:space="0" w:color="auto"/>
              <w:right w:val="single" w:sz="4" w:space="0" w:color="auto"/>
            </w:tcBorders>
            <w:shd w:val="clear" w:color="auto" w:fill="auto"/>
            <w:noWrap/>
            <w:vAlign w:val="bottom"/>
            <w:hideMark/>
          </w:tcPr>
          <w:p w14:paraId="2BEE194B" w14:textId="77777777" w:rsidR="00407202" w:rsidRPr="00407202" w:rsidRDefault="00407202" w:rsidP="00407202">
            <w:pPr>
              <w:jc w:val="right"/>
              <w:rPr>
                <w:rFonts w:ascii="Calibri" w:hAnsi="Calibri" w:cs="Calibri"/>
                <w:color w:val="000000"/>
              </w:rPr>
            </w:pPr>
            <w:r w:rsidRPr="00407202">
              <w:rPr>
                <w:rFonts w:ascii="Calibri" w:hAnsi="Calibri" w:cs="Calibri"/>
                <w:color w:val="000000"/>
              </w:rPr>
              <w:t>172</w:t>
            </w:r>
          </w:p>
        </w:tc>
      </w:tr>
    </w:tbl>
    <w:p w14:paraId="4994D3C0" w14:textId="4F75BD4D" w:rsidR="00407202" w:rsidRDefault="00407202"/>
    <w:p w14:paraId="03B945E3" w14:textId="4CAE369D" w:rsidR="00407202" w:rsidRPr="00407202" w:rsidRDefault="00407202" w:rsidP="00407202">
      <w:pPr>
        <w:pStyle w:val="Caption"/>
        <w:spacing w:after="0"/>
        <w:jc w:val="center"/>
        <w:rPr>
          <w:rFonts w:ascii="Times" w:hAnsi="Times"/>
          <w:b/>
          <w:bCs/>
          <w:i w:val="0"/>
          <w:iCs w:val="0"/>
          <w:color w:val="000000" w:themeColor="text1"/>
          <w:sz w:val="24"/>
          <w:szCs w:val="24"/>
        </w:rPr>
      </w:pPr>
      <w:r w:rsidRPr="001F7FC7">
        <w:rPr>
          <w:rFonts w:ascii="Times" w:hAnsi="Times"/>
          <w:b/>
          <w:bCs/>
          <w:i w:val="0"/>
          <w:iCs w:val="0"/>
          <w:color w:val="000000" w:themeColor="text1"/>
          <w:sz w:val="24"/>
          <w:szCs w:val="24"/>
        </w:rPr>
        <w:t xml:space="preserve">Table </w:t>
      </w:r>
      <w:r>
        <w:rPr>
          <w:rFonts w:ascii="Times" w:hAnsi="Times"/>
          <w:b/>
          <w:bCs/>
          <w:i w:val="0"/>
          <w:iCs w:val="0"/>
          <w:color w:val="000000" w:themeColor="text1"/>
          <w:sz w:val="24"/>
          <w:szCs w:val="24"/>
        </w:rPr>
        <w:t>S1</w:t>
      </w:r>
      <w:r w:rsidR="00866541">
        <w:rPr>
          <w:rFonts w:ascii="Times" w:hAnsi="Times"/>
          <w:b/>
          <w:bCs/>
          <w:i w:val="0"/>
          <w:iCs w:val="0"/>
          <w:color w:val="000000" w:themeColor="text1"/>
          <w:sz w:val="24"/>
          <w:szCs w:val="24"/>
        </w:rPr>
        <w:t>5</w:t>
      </w:r>
      <w:r w:rsidRPr="001F7FC7">
        <w:rPr>
          <w:rFonts w:ascii="Times" w:hAnsi="Times"/>
          <w:b/>
          <w:bCs/>
          <w:i w:val="0"/>
          <w:iCs w:val="0"/>
          <w:color w:val="000000" w:themeColor="text1"/>
          <w:sz w:val="24"/>
          <w:szCs w:val="24"/>
        </w:rPr>
        <w:t xml:space="preserve">. Sample size by Euro Standards and </w:t>
      </w:r>
      <w:r>
        <w:rPr>
          <w:rFonts w:ascii="Times" w:hAnsi="Times"/>
          <w:b/>
          <w:bCs/>
          <w:i w:val="0"/>
          <w:iCs w:val="0"/>
          <w:color w:val="000000" w:themeColor="text1"/>
          <w:sz w:val="24"/>
          <w:szCs w:val="24"/>
        </w:rPr>
        <w:t>Temperature</w:t>
      </w:r>
      <w:r w:rsidRPr="001F7FC7">
        <w:rPr>
          <w:rFonts w:ascii="Times" w:hAnsi="Times"/>
          <w:b/>
          <w:bCs/>
          <w:i w:val="0"/>
          <w:iCs w:val="0"/>
          <w:color w:val="000000" w:themeColor="text1"/>
          <w:sz w:val="24"/>
          <w:szCs w:val="24"/>
        </w:rPr>
        <w:t xml:space="preserve"> bins for LCV</w:t>
      </w:r>
      <w:r>
        <w:rPr>
          <w:rFonts w:ascii="Times" w:hAnsi="Times"/>
          <w:b/>
          <w:bCs/>
          <w:i w:val="0"/>
          <w:iCs w:val="0"/>
          <w:color w:val="000000" w:themeColor="text1"/>
          <w:sz w:val="24"/>
          <w:szCs w:val="24"/>
        </w:rPr>
        <w:t xml:space="preserve"> N1-III</w:t>
      </w:r>
    </w:p>
    <w:tbl>
      <w:tblPr>
        <w:tblW w:w="8905" w:type="dxa"/>
        <w:jc w:val="center"/>
        <w:tblLook w:val="04A0" w:firstRow="1" w:lastRow="0" w:firstColumn="1" w:lastColumn="0" w:noHBand="0" w:noVBand="1"/>
      </w:tblPr>
      <w:tblGrid>
        <w:gridCol w:w="1300"/>
        <w:gridCol w:w="1125"/>
        <w:gridCol w:w="1031"/>
        <w:gridCol w:w="949"/>
        <w:gridCol w:w="1091"/>
        <w:gridCol w:w="1249"/>
        <w:gridCol w:w="1170"/>
        <w:gridCol w:w="990"/>
      </w:tblGrid>
      <w:tr w:rsidR="00407202" w14:paraId="0B334B11" w14:textId="77777777" w:rsidTr="00407202">
        <w:trPr>
          <w:trHeight w:val="320"/>
          <w:jc w:val="center"/>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FE8C230" w14:textId="77777777" w:rsidR="00407202" w:rsidRDefault="00407202">
            <w:pPr>
              <w:rPr>
                <w:rFonts w:ascii="Calibri" w:hAnsi="Calibri" w:cs="Calibri"/>
                <w:color w:val="000000"/>
              </w:rPr>
            </w:pPr>
            <w:r>
              <w:rPr>
                <w:rFonts w:ascii="Calibri" w:hAnsi="Calibri" w:cs="Calibri"/>
                <w:color w:val="000000"/>
              </w:rPr>
              <w:t>Vehicle Category</w:t>
            </w:r>
          </w:p>
        </w:tc>
        <w:tc>
          <w:tcPr>
            <w:tcW w:w="1125" w:type="dxa"/>
            <w:tcBorders>
              <w:top w:val="single" w:sz="4" w:space="0" w:color="auto"/>
              <w:left w:val="nil"/>
              <w:bottom w:val="single" w:sz="4" w:space="0" w:color="auto"/>
              <w:right w:val="single" w:sz="4" w:space="0" w:color="auto"/>
            </w:tcBorders>
            <w:shd w:val="clear" w:color="auto" w:fill="auto"/>
            <w:noWrap/>
            <w:vAlign w:val="bottom"/>
            <w:hideMark/>
          </w:tcPr>
          <w:p w14:paraId="6F6E711E" w14:textId="77777777" w:rsidR="00407202" w:rsidRDefault="00407202">
            <w:pPr>
              <w:rPr>
                <w:rFonts w:ascii="Calibri" w:hAnsi="Calibri" w:cs="Calibri"/>
                <w:color w:val="000000"/>
              </w:rPr>
            </w:pPr>
            <w:r>
              <w:rPr>
                <w:rFonts w:ascii="Calibri" w:hAnsi="Calibri" w:cs="Calibri"/>
                <w:color w:val="000000"/>
              </w:rPr>
              <w:t>Euro Standard</w:t>
            </w:r>
          </w:p>
        </w:tc>
        <w:tc>
          <w:tcPr>
            <w:tcW w:w="1031" w:type="dxa"/>
            <w:tcBorders>
              <w:top w:val="single" w:sz="4" w:space="0" w:color="auto"/>
              <w:left w:val="nil"/>
              <w:bottom w:val="single" w:sz="4" w:space="0" w:color="auto"/>
              <w:right w:val="single" w:sz="4" w:space="0" w:color="auto"/>
            </w:tcBorders>
            <w:shd w:val="clear" w:color="auto" w:fill="auto"/>
            <w:noWrap/>
            <w:vAlign w:val="bottom"/>
            <w:hideMark/>
          </w:tcPr>
          <w:p w14:paraId="7AF68940" w14:textId="77777777" w:rsidR="00407202" w:rsidRDefault="00407202">
            <w:pPr>
              <w:rPr>
                <w:rFonts w:ascii="Calibri" w:hAnsi="Calibri" w:cs="Calibri"/>
                <w:color w:val="000000"/>
              </w:rPr>
            </w:pPr>
            <w:r>
              <w:rPr>
                <w:rFonts w:ascii="Calibri" w:hAnsi="Calibri" w:cs="Calibri"/>
                <w:color w:val="000000"/>
              </w:rPr>
              <w:t>Temp Bins</w:t>
            </w:r>
          </w:p>
        </w:tc>
        <w:tc>
          <w:tcPr>
            <w:tcW w:w="949" w:type="dxa"/>
            <w:tcBorders>
              <w:top w:val="single" w:sz="4" w:space="0" w:color="auto"/>
              <w:left w:val="nil"/>
              <w:bottom w:val="single" w:sz="4" w:space="0" w:color="auto"/>
              <w:right w:val="single" w:sz="4" w:space="0" w:color="auto"/>
            </w:tcBorders>
            <w:shd w:val="clear" w:color="auto" w:fill="auto"/>
            <w:noWrap/>
            <w:vAlign w:val="bottom"/>
            <w:hideMark/>
          </w:tcPr>
          <w:p w14:paraId="5EFC581B" w14:textId="77777777" w:rsidR="00407202" w:rsidRDefault="00407202">
            <w:pPr>
              <w:rPr>
                <w:rFonts w:ascii="Calibri" w:hAnsi="Calibri" w:cs="Calibri"/>
                <w:color w:val="000000"/>
              </w:rPr>
            </w:pPr>
            <w:r>
              <w:rPr>
                <w:rFonts w:ascii="Calibri" w:hAnsi="Calibri" w:cs="Calibri"/>
                <w:color w:val="000000"/>
              </w:rPr>
              <w:t>Sample Size</w:t>
            </w:r>
          </w:p>
        </w:tc>
        <w:tc>
          <w:tcPr>
            <w:tcW w:w="1091" w:type="dxa"/>
            <w:tcBorders>
              <w:top w:val="single" w:sz="4" w:space="0" w:color="auto"/>
              <w:left w:val="nil"/>
              <w:bottom w:val="single" w:sz="4" w:space="0" w:color="auto"/>
              <w:right w:val="single" w:sz="4" w:space="0" w:color="auto"/>
            </w:tcBorders>
            <w:shd w:val="clear" w:color="auto" w:fill="auto"/>
            <w:noWrap/>
            <w:vAlign w:val="bottom"/>
            <w:hideMark/>
          </w:tcPr>
          <w:p w14:paraId="11CCE764" w14:textId="77777777" w:rsidR="00407202" w:rsidRDefault="00407202">
            <w:pPr>
              <w:rPr>
                <w:rFonts w:ascii="Calibri" w:hAnsi="Calibri" w:cs="Calibri"/>
                <w:color w:val="000000"/>
              </w:rPr>
            </w:pPr>
            <w:r>
              <w:rPr>
                <w:rFonts w:ascii="Calibri" w:hAnsi="Calibri" w:cs="Calibri"/>
                <w:color w:val="000000"/>
              </w:rPr>
              <w:t>Vehicle Category</w:t>
            </w:r>
          </w:p>
        </w:tc>
        <w:tc>
          <w:tcPr>
            <w:tcW w:w="1249" w:type="dxa"/>
            <w:tcBorders>
              <w:top w:val="single" w:sz="4" w:space="0" w:color="auto"/>
              <w:left w:val="nil"/>
              <w:bottom w:val="single" w:sz="4" w:space="0" w:color="auto"/>
              <w:right w:val="single" w:sz="4" w:space="0" w:color="auto"/>
            </w:tcBorders>
            <w:shd w:val="clear" w:color="auto" w:fill="auto"/>
            <w:noWrap/>
            <w:vAlign w:val="bottom"/>
            <w:hideMark/>
          </w:tcPr>
          <w:p w14:paraId="7CD5AA29" w14:textId="77777777" w:rsidR="00407202" w:rsidRDefault="00407202">
            <w:pPr>
              <w:rPr>
                <w:rFonts w:ascii="Calibri" w:hAnsi="Calibri" w:cs="Calibri"/>
                <w:color w:val="000000"/>
              </w:rPr>
            </w:pPr>
            <w:r>
              <w:rPr>
                <w:rFonts w:ascii="Calibri" w:hAnsi="Calibri" w:cs="Calibri"/>
                <w:color w:val="000000"/>
              </w:rPr>
              <w:t>Euro Standard</w:t>
            </w:r>
          </w:p>
        </w:tc>
        <w:tc>
          <w:tcPr>
            <w:tcW w:w="1170" w:type="dxa"/>
            <w:tcBorders>
              <w:top w:val="single" w:sz="4" w:space="0" w:color="auto"/>
              <w:left w:val="nil"/>
              <w:bottom w:val="single" w:sz="4" w:space="0" w:color="auto"/>
              <w:right w:val="single" w:sz="4" w:space="0" w:color="auto"/>
            </w:tcBorders>
            <w:shd w:val="clear" w:color="auto" w:fill="auto"/>
            <w:noWrap/>
            <w:vAlign w:val="bottom"/>
            <w:hideMark/>
          </w:tcPr>
          <w:p w14:paraId="2BEDE7FF" w14:textId="77777777" w:rsidR="00407202" w:rsidRDefault="00407202">
            <w:pPr>
              <w:rPr>
                <w:rFonts w:ascii="Calibri" w:hAnsi="Calibri" w:cs="Calibri"/>
                <w:color w:val="000000"/>
              </w:rPr>
            </w:pPr>
            <w:r>
              <w:rPr>
                <w:rFonts w:ascii="Calibri" w:hAnsi="Calibri" w:cs="Calibri"/>
                <w:color w:val="000000"/>
              </w:rPr>
              <w:t>VSP Bins</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14:paraId="60E9FA46" w14:textId="77777777" w:rsidR="00407202" w:rsidRDefault="00407202">
            <w:pPr>
              <w:rPr>
                <w:rFonts w:ascii="Calibri" w:hAnsi="Calibri" w:cs="Calibri"/>
                <w:color w:val="000000"/>
              </w:rPr>
            </w:pPr>
            <w:r>
              <w:rPr>
                <w:rFonts w:ascii="Calibri" w:hAnsi="Calibri" w:cs="Calibri"/>
                <w:color w:val="000000"/>
              </w:rPr>
              <w:t>Sample Size</w:t>
            </w:r>
          </w:p>
        </w:tc>
      </w:tr>
      <w:tr w:rsidR="00407202" w14:paraId="498AADED" w14:textId="77777777" w:rsidTr="00407202">
        <w:trPr>
          <w:trHeight w:val="320"/>
          <w:jc w:val="center"/>
        </w:trPr>
        <w:tc>
          <w:tcPr>
            <w:tcW w:w="1300" w:type="dxa"/>
            <w:tcBorders>
              <w:top w:val="nil"/>
              <w:left w:val="single" w:sz="4" w:space="0" w:color="auto"/>
              <w:bottom w:val="single" w:sz="4" w:space="0" w:color="auto"/>
              <w:right w:val="single" w:sz="4" w:space="0" w:color="auto"/>
            </w:tcBorders>
            <w:shd w:val="clear" w:color="auto" w:fill="auto"/>
            <w:noWrap/>
            <w:vAlign w:val="bottom"/>
            <w:hideMark/>
          </w:tcPr>
          <w:p w14:paraId="49D37369" w14:textId="77777777" w:rsidR="00407202" w:rsidRDefault="00407202">
            <w:pPr>
              <w:rPr>
                <w:rFonts w:ascii="Calibri" w:hAnsi="Calibri" w:cs="Calibri"/>
                <w:color w:val="000000"/>
              </w:rPr>
            </w:pPr>
            <w:r>
              <w:rPr>
                <w:rFonts w:ascii="Calibri" w:hAnsi="Calibri" w:cs="Calibri"/>
                <w:color w:val="000000"/>
              </w:rPr>
              <w:t>LCV3</w:t>
            </w:r>
          </w:p>
        </w:tc>
        <w:tc>
          <w:tcPr>
            <w:tcW w:w="1125" w:type="dxa"/>
            <w:tcBorders>
              <w:top w:val="nil"/>
              <w:left w:val="nil"/>
              <w:bottom w:val="single" w:sz="4" w:space="0" w:color="auto"/>
              <w:right w:val="single" w:sz="4" w:space="0" w:color="auto"/>
            </w:tcBorders>
            <w:shd w:val="clear" w:color="auto" w:fill="auto"/>
            <w:noWrap/>
            <w:vAlign w:val="bottom"/>
            <w:hideMark/>
          </w:tcPr>
          <w:p w14:paraId="4FFF71BD" w14:textId="77777777" w:rsidR="00407202" w:rsidRDefault="00407202">
            <w:pPr>
              <w:rPr>
                <w:rFonts w:ascii="Calibri" w:hAnsi="Calibri" w:cs="Calibri"/>
                <w:color w:val="000000"/>
              </w:rPr>
            </w:pPr>
            <w:r>
              <w:rPr>
                <w:rFonts w:ascii="Calibri" w:hAnsi="Calibri" w:cs="Calibri"/>
                <w:color w:val="000000"/>
              </w:rPr>
              <w:t>Euro3</w:t>
            </w:r>
          </w:p>
        </w:tc>
        <w:tc>
          <w:tcPr>
            <w:tcW w:w="1031" w:type="dxa"/>
            <w:tcBorders>
              <w:top w:val="nil"/>
              <w:left w:val="nil"/>
              <w:bottom w:val="single" w:sz="4" w:space="0" w:color="auto"/>
              <w:right w:val="single" w:sz="4" w:space="0" w:color="auto"/>
            </w:tcBorders>
            <w:shd w:val="clear" w:color="auto" w:fill="auto"/>
            <w:noWrap/>
            <w:vAlign w:val="bottom"/>
            <w:hideMark/>
          </w:tcPr>
          <w:p w14:paraId="15BB3D66" w14:textId="77777777" w:rsidR="00407202" w:rsidRDefault="00407202">
            <w:pPr>
              <w:rPr>
                <w:rFonts w:ascii="Calibri" w:hAnsi="Calibri" w:cs="Calibri"/>
                <w:color w:val="000000"/>
              </w:rPr>
            </w:pPr>
            <w:r>
              <w:rPr>
                <w:rFonts w:ascii="Calibri" w:hAnsi="Calibri" w:cs="Calibri"/>
                <w:color w:val="000000"/>
              </w:rPr>
              <w:t>(10,15]</w:t>
            </w:r>
          </w:p>
        </w:tc>
        <w:tc>
          <w:tcPr>
            <w:tcW w:w="949" w:type="dxa"/>
            <w:tcBorders>
              <w:top w:val="nil"/>
              <w:left w:val="nil"/>
              <w:bottom w:val="single" w:sz="4" w:space="0" w:color="auto"/>
              <w:right w:val="single" w:sz="4" w:space="0" w:color="auto"/>
            </w:tcBorders>
            <w:shd w:val="clear" w:color="auto" w:fill="auto"/>
            <w:noWrap/>
            <w:vAlign w:val="bottom"/>
            <w:hideMark/>
          </w:tcPr>
          <w:p w14:paraId="4B2F2E72" w14:textId="77777777" w:rsidR="00407202" w:rsidRDefault="00407202">
            <w:pPr>
              <w:jc w:val="right"/>
              <w:rPr>
                <w:rFonts w:ascii="Calibri" w:hAnsi="Calibri" w:cs="Calibri"/>
                <w:color w:val="000000"/>
              </w:rPr>
            </w:pPr>
            <w:r>
              <w:rPr>
                <w:rFonts w:ascii="Calibri" w:hAnsi="Calibri" w:cs="Calibri"/>
                <w:color w:val="000000"/>
              </w:rPr>
              <w:t>552</w:t>
            </w:r>
          </w:p>
        </w:tc>
        <w:tc>
          <w:tcPr>
            <w:tcW w:w="1091" w:type="dxa"/>
            <w:tcBorders>
              <w:top w:val="nil"/>
              <w:left w:val="nil"/>
              <w:bottom w:val="single" w:sz="4" w:space="0" w:color="auto"/>
              <w:right w:val="single" w:sz="4" w:space="0" w:color="auto"/>
            </w:tcBorders>
            <w:shd w:val="clear" w:color="auto" w:fill="auto"/>
            <w:noWrap/>
            <w:vAlign w:val="bottom"/>
            <w:hideMark/>
          </w:tcPr>
          <w:p w14:paraId="6C15B4B0" w14:textId="77777777" w:rsidR="00407202" w:rsidRDefault="00407202">
            <w:pPr>
              <w:rPr>
                <w:rFonts w:ascii="Calibri" w:hAnsi="Calibri" w:cs="Calibri"/>
                <w:color w:val="000000"/>
              </w:rPr>
            </w:pPr>
            <w:r>
              <w:rPr>
                <w:rFonts w:ascii="Calibri" w:hAnsi="Calibri" w:cs="Calibri"/>
                <w:color w:val="000000"/>
              </w:rPr>
              <w:t>LCV3</w:t>
            </w:r>
          </w:p>
        </w:tc>
        <w:tc>
          <w:tcPr>
            <w:tcW w:w="1249" w:type="dxa"/>
            <w:tcBorders>
              <w:top w:val="nil"/>
              <w:left w:val="nil"/>
              <w:bottom w:val="single" w:sz="4" w:space="0" w:color="auto"/>
              <w:right w:val="single" w:sz="4" w:space="0" w:color="auto"/>
            </w:tcBorders>
            <w:shd w:val="clear" w:color="auto" w:fill="auto"/>
            <w:noWrap/>
            <w:vAlign w:val="bottom"/>
            <w:hideMark/>
          </w:tcPr>
          <w:p w14:paraId="17C1A5A6" w14:textId="77777777" w:rsidR="00407202" w:rsidRDefault="00407202">
            <w:pPr>
              <w:rPr>
                <w:rFonts w:ascii="Calibri" w:hAnsi="Calibri" w:cs="Calibri"/>
                <w:color w:val="000000"/>
              </w:rPr>
            </w:pPr>
            <w:r>
              <w:rPr>
                <w:rFonts w:ascii="Calibri" w:hAnsi="Calibri" w:cs="Calibri"/>
                <w:color w:val="000000"/>
              </w:rPr>
              <w:t>Euro5</w:t>
            </w:r>
          </w:p>
        </w:tc>
        <w:tc>
          <w:tcPr>
            <w:tcW w:w="1170" w:type="dxa"/>
            <w:tcBorders>
              <w:top w:val="nil"/>
              <w:left w:val="nil"/>
              <w:bottom w:val="single" w:sz="4" w:space="0" w:color="auto"/>
              <w:right w:val="single" w:sz="4" w:space="0" w:color="auto"/>
            </w:tcBorders>
            <w:shd w:val="clear" w:color="auto" w:fill="auto"/>
            <w:noWrap/>
            <w:vAlign w:val="bottom"/>
            <w:hideMark/>
          </w:tcPr>
          <w:p w14:paraId="7AFC7F62" w14:textId="77777777" w:rsidR="00407202" w:rsidRDefault="00407202">
            <w:pPr>
              <w:rPr>
                <w:rFonts w:ascii="Calibri" w:hAnsi="Calibri" w:cs="Calibri"/>
                <w:color w:val="000000"/>
              </w:rPr>
            </w:pPr>
            <w:r>
              <w:rPr>
                <w:rFonts w:ascii="Calibri" w:hAnsi="Calibri" w:cs="Calibri"/>
                <w:color w:val="000000"/>
              </w:rPr>
              <w:t>(10,15]</w:t>
            </w:r>
          </w:p>
        </w:tc>
        <w:tc>
          <w:tcPr>
            <w:tcW w:w="990" w:type="dxa"/>
            <w:tcBorders>
              <w:top w:val="nil"/>
              <w:left w:val="nil"/>
              <w:bottom w:val="single" w:sz="4" w:space="0" w:color="auto"/>
              <w:right w:val="single" w:sz="4" w:space="0" w:color="auto"/>
            </w:tcBorders>
            <w:shd w:val="clear" w:color="auto" w:fill="auto"/>
            <w:noWrap/>
            <w:vAlign w:val="bottom"/>
            <w:hideMark/>
          </w:tcPr>
          <w:p w14:paraId="43AFC7A4" w14:textId="77777777" w:rsidR="00407202" w:rsidRDefault="00407202">
            <w:pPr>
              <w:jc w:val="right"/>
              <w:rPr>
                <w:rFonts w:ascii="Calibri" w:hAnsi="Calibri" w:cs="Calibri"/>
                <w:color w:val="000000"/>
              </w:rPr>
            </w:pPr>
            <w:r>
              <w:rPr>
                <w:rFonts w:ascii="Calibri" w:hAnsi="Calibri" w:cs="Calibri"/>
                <w:color w:val="000000"/>
              </w:rPr>
              <w:t>3440</w:t>
            </w:r>
          </w:p>
        </w:tc>
      </w:tr>
      <w:tr w:rsidR="00407202" w14:paraId="67FF1670" w14:textId="77777777" w:rsidTr="00407202">
        <w:trPr>
          <w:trHeight w:val="320"/>
          <w:jc w:val="center"/>
        </w:trPr>
        <w:tc>
          <w:tcPr>
            <w:tcW w:w="1300" w:type="dxa"/>
            <w:tcBorders>
              <w:top w:val="nil"/>
              <w:left w:val="single" w:sz="4" w:space="0" w:color="auto"/>
              <w:bottom w:val="single" w:sz="4" w:space="0" w:color="auto"/>
              <w:right w:val="single" w:sz="4" w:space="0" w:color="auto"/>
            </w:tcBorders>
            <w:shd w:val="clear" w:color="auto" w:fill="auto"/>
            <w:noWrap/>
            <w:vAlign w:val="bottom"/>
            <w:hideMark/>
          </w:tcPr>
          <w:p w14:paraId="683F44A5" w14:textId="77777777" w:rsidR="00407202" w:rsidRDefault="00407202">
            <w:pPr>
              <w:rPr>
                <w:rFonts w:ascii="Calibri" w:hAnsi="Calibri" w:cs="Calibri"/>
                <w:color w:val="000000"/>
              </w:rPr>
            </w:pPr>
            <w:r>
              <w:rPr>
                <w:rFonts w:ascii="Calibri" w:hAnsi="Calibri" w:cs="Calibri"/>
                <w:color w:val="000000"/>
              </w:rPr>
              <w:t>LCV3</w:t>
            </w:r>
          </w:p>
        </w:tc>
        <w:tc>
          <w:tcPr>
            <w:tcW w:w="1125" w:type="dxa"/>
            <w:tcBorders>
              <w:top w:val="nil"/>
              <w:left w:val="nil"/>
              <w:bottom w:val="single" w:sz="4" w:space="0" w:color="auto"/>
              <w:right w:val="single" w:sz="4" w:space="0" w:color="auto"/>
            </w:tcBorders>
            <w:shd w:val="clear" w:color="auto" w:fill="auto"/>
            <w:noWrap/>
            <w:vAlign w:val="bottom"/>
            <w:hideMark/>
          </w:tcPr>
          <w:p w14:paraId="5E396F31" w14:textId="77777777" w:rsidR="00407202" w:rsidRDefault="00407202">
            <w:pPr>
              <w:rPr>
                <w:rFonts w:ascii="Calibri" w:hAnsi="Calibri" w:cs="Calibri"/>
                <w:color w:val="000000"/>
              </w:rPr>
            </w:pPr>
            <w:r>
              <w:rPr>
                <w:rFonts w:ascii="Calibri" w:hAnsi="Calibri" w:cs="Calibri"/>
                <w:color w:val="000000"/>
              </w:rPr>
              <w:t>Euro3</w:t>
            </w:r>
          </w:p>
        </w:tc>
        <w:tc>
          <w:tcPr>
            <w:tcW w:w="1031" w:type="dxa"/>
            <w:tcBorders>
              <w:top w:val="nil"/>
              <w:left w:val="nil"/>
              <w:bottom w:val="single" w:sz="4" w:space="0" w:color="auto"/>
              <w:right w:val="single" w:sz="4" w:space="0" w:color="auto"/>
            </w:tcBorders>
            <w:shd w:val="clear" w:color="auto" w:fill="auto"/>
            <w:noWrap/>
            <w:vAlign w:val="bottom"/>
            <w:hideMark/>
          </w:tcPr>
          <w:p w14:paraId="5C6B914D" w14:textId="77777777" w:rsidR="00407202" w:rsidRDefault="00407202">
            <w:pPr>
              <w:rPr>
                <w:rFonts w:ascii="Calibri" w:hAnsi="Calibri" w:cs="Calibri"/>
                <w:color w:val="000000"/>
              </w:rPr>
            </w:pPr>
            <w:r>
              <w:rPr>
                <w:rFonts w:ascii="Calibri" w:hAnsi="Calibri" w:cs="Calibri"/>
                <w:color w:val="000000"/>
              </w:rPr>
              <w:t>(15,20]</w:t>
            </w:r>
          </w:p>
        </w:tc>
        <w:tc>
          <w:tcPr>
            <w:tcW w:w="949" w:type="dxa"/>
            <w:tcBorders>
              <w:top w:val="nil"/>
              <w:left w:val="nil"/>
              <w:bottom w:val="single" w:sz="4" w:space="0" w:color="auto"/>
              <w:right w:val="single" w:sz="4" w:space="0" w:color="auto"/>
            </w:tcBorders>
            <w:shd w:val="clear" w:color="auto" w:fill="auto"/>
            <w:noWrap/>
            <w:vAlign w:val="bottom"/>
            <w:hideMark/>
          </w:tcPr>
          <w:p w14:paraId="25B22365" w14:textId="77777777" w:rsidR="00407202" w:rsidRDefault="00407202">
            <w:pPr>
              <w:jc w:val="right"/>
              <w:rPr>
                <w:rFonts w:ascii="Calibri" w:hAnsi="Calibri" w:cs="Calibri"/>
                <w:color w:val="000000"/>
              </w:rPr>
            </w:pPr>
            <w:r>
              <w:rPr>
                <w:rFonts w:ascii="Calibri" w:hAnsi="Calibri" w:cs="Calibri"/>
                <w:color w:val="000000"/>
              </w:rPr>
              <w:t>1259</w:t>
            </w:r>
          </w:p>
        </w:tc>
        <w:tc>
          <w:tcPr>
            <w:tcW w:w="1091" w:type="dxa"/>
            <w:tcBorders>
              <w:top w:val="nil"/>
              <w:left w:val="nil"/>
              <w:bottom w:val="single" w:sz="4" w:space="0" w:color="auto"/>
              <w:right w:val="single" w:sz="4" w:space="0" w:color="auto"/>
            </w:tcBorders>
            <w:shd w:val="clear" w:color="auto" w:fill="auto"/>
            <w:noWrap/>
            <w:vAlign w:val="bottom"/>
            <w:hideMark/>
          </w:tcPr>
          <w:p w14:paraId="3E04AD29" w14:textId="77777777" w:rsidR="00407202" w:rsidRDefault="00407202">
            <w:pPr>
              <w:rPr>
                <w:rFonts w:ascii="Calibri" w:hAnsi="Calibri" w:cs="Calibri"/>
                <w:color w:val="000000"/>
              </w:rPr>
            </w:pPr>
            <w:r>
              <w:rPr>
                <w:rFonts w:ascii="Calibri" w:hAnsi="Calibri" w:cs="Calibri"/>
                <w:color w:val="000000"/>
              </w:rPr>
              <w:t>LCV3</w:t>
            </w:r>
          </w:p>
        </w:tc>
        <w:tc>
          <w:tcPr>
            <w:tcW w:w="1249" w:type="dxa"/>
            <w:tcBorders>
              <w:top w:val="nil"/>
              <w:left w:val="nil"/>
              <w:bottom w:val="single" w:sz="4" w:space="0" w:color="auto"/>
              <w:right w:val="single" w:sz="4" w:space="0" w:color="auto"/>
            </w:tcBorders>
            <w:shd w:val="clear" w:color="auto" w:fill="auto"/>
            <w:noWrap/>
            <w:vAlign w:val="bottom"/>
            <w:hideMark/>
          </w:tcPr>
          <w:p w14:paraId="5473E512" w14:textId="77777777" w:rsidR="00407202" w:rsidRDefault="00407202">
            <w:pPr>
              <w:rPr>
                <w:rFonts w:ascii="Calibri" w:hAnsi="Calibri" w:cs="Calibri"/>
                <w:color w:val="000000"/>
              </w:rPr>
            </w:pPr>
            <w:r>
              <w:rPr>
                <w:rFonts w:ascii="Calibri" w:hAnsi="Calibri" w:cs="Calibri"/>
                <w:color w:val="000000"/>
              </w:rPr>
              <w:t>Euro5</w:t>
            </w:r>
          </w:p>
        </w:tc>
        <w:tc>
          <w:tcPr>
            <w:tcW w:w="1170" w:type="dxa"/>
            <w:tcBorders>
              <w:top w:val="nil"/>
              <w:left w:val="nil"/>
              <w:bottom w:val="single" w:sz="4" w:space="0" w:color="auto"/>
              <w:right w:val="single" w:sz="4" w:space="0" w:color="auto"/>
            </w:tcBorders>
            <w:shd w:val="clear" w:color="auto" w:fill="auto"/>
            <w:noWrap/>
            <w:vAlign w:val="bottom"/>
            <w:hideMark/>
          </w:tcPr>
          <w:p w14:paraId="7D27C1F2" w14:textId="77777777" w:rsidR="00407202" w:rsidRDefault="00407202">
            <w:pPr>
              <w:rPr>
                <w:rFonts w:ascii="Calibri" w:hAnsi="Calibri" w:cs="Calibri"/>
                <w:color w:val="000000"/>
              </w:rPr>
            </w:pPr>
            <w:r>
              <w:rPr>
                <w:rFonts w:ascii="Calibri" w:hAnsi="Calibri" w:cs="Calibri"/>
                <w:color w:val="000000"/>
              </w:rPr>
              <w:t>(15,20]</w:t>
            </w:r>
          </w:p>
        </w:tc>
        <w:tc>
          <w:tcPr>
            <w:tcW w:w="990" w:type="dxa"/>
            <w:tcBorders>
              <w:top w:val="nil"/>
              <w:left w:val="nil"/>
              <w:bottom w:val="single" w:sz="4" w:space="0" w:color="auto"/>
              <w:right w:val="single" w:sz="4" w:space="0" w:color="auto"/>
            </w:tcBorders>
            <w:shd w:val="clear" w:color="auto" w:fill="auto"/>
            <w:noWrap/>
            <w:vAlign w:val="bottom"/>
            <w:hideMark/>
          </w:tcPr>
          <w:p w14:paraId="79485C05" w14:textId="77777777" w:rsidR="00407202" w:rsidRDefault="00407202">
            <w:pPr>
              <w:jc w:val="right"/>
              <w:rPr>
                <w:rFonts w:ascii="Calibri" w:hAnsi="Calibri" w:cs="Calibri"/>
                <w:color w:val="000000"/>
              </w:rPr>
            </w:pPr>
            <w:r>
              <w:rPr>
                <w:rFonts w:ascii="Calibri" w:hAnsi="Calibri" w:cs="Calibri"/>
                <w:color w:val="000000"/>
              </w:rPr>
              <w:t>2735</w:t>
            </w:r>
          </w:p>
        </w:tc>
      </w:tr>
      <w:tr w:rsidR="00407202" w14:paraId="3DE7A7FF" w14:textId="77777777" w:rsidTr="00407202">
        <w:trPr>
          <w:trHeight w:val="320"/>
          <w:jc w:val="center"/>
        </w:trPr>
        <w:tc>
          <w:tcPr>
            <w:tcW w:w="1300" w:type="dxa"/>
            <w:tcBorders>
              <w:top w:val="nil"/>
              <w:left w:val="single" w:sz="4" w:space="0" w:color="auto"/>
              <w:bottom w:val="single" w:sz="4" w:space="0" w:color="auto"/>
              <w:right w:val="single" w:sz="4" w:space="0" w:color="auto"/>
            </w:tcBorders>
            <w:shd w:val="clear" w:color="auto" w:fill="auto"/>
            <w:noWrap/>
            <w:vAlign w:val="bottom"/>
            <w:hideMark/>
          </w:tcPr>
          <w:p w14:paraId="400CB2CF" w14:textId="77777777" w:rsidR="00407202" w:rsidRDefault="00407202">
            <w:pPr>
              <w:rPr>
                <w:rFonts w:ascii="Calibri" w:hAnsi="Calibri" w:cs="Calibri"/>
                <w:color w:val="000000"/>
              </w:rPr>
            </w:pPr>
            <w:r>
              <w:rPr>
                <w:rFonts w:ascii="Calibri" w:hAnsi="Calibri" w:cs="Calibri"/>
                <w:color w:val="000000"/>
              </w:rPr>
              <w:t>LCV3</w:t>
            </w:r>
          </w:p>
        </w:tc>
        <w:tc>
          <w:tcPr>
            <w:tcW w:w="1125" w:type="dxa"/>
            <w:tcBorders>
              <w:top w:val="nil"/>
              <w:left w:val="nil"/>
              <w:bottom w:val="single" w:sz="4" w:space="0" w:color="auto"/>
              <w:right w:val="single" w:sz="4" w:space="0" w:color="auto"/>
            </w:tcBorders>
            <w:shd w:val="clear" w:color="auto" w:fill="auto"/>
            <w:noWrap/>
            <w:vAlign w:val="bottom"/>
            <w:hideMark/>
          </w:tcPr>
          <w:p w14:paraId="42348D29" w14:textId="77777777" w:rsidR="00407202" w:rsidRDefault="00407202">
            <w:pPr>
              <w:rPr>
                <w:rFonts w:ascii="Calibri" w:hAnsi="Calibri" w:cs="Calibri"/>
                <w:color w:val="000000"/>
              </w:rPr>
            </w:pPr>
            <w:r>
              <w:rPr>
                <w:rFonts w:ascii="Calibri" w:hAnsi="Calibri" w:cs="Calibri"/>
                <w:color w:val="000000"/>
              </w:rPr>
              <w:t>Euro3</w:t>
            </w:r>
          </w:p>
        </w:tc>
        <w:tc>
          <w:tcPr>
            <w:tcW w:w="1031" w:type="dxa"/>
            <w:tcBorders>
              <w:top w:val="nil"/>
              <w:left w:val="nil"/>
              <w:bottom w:val="single" w:sz="4" w:space="0" w:color="auto"/>
              <w:right w:val="single" w:sz="4" w:space="0" w:color="auto"/>
            </w:tcBorders>
            <w:shd w:val="clear" w:color="auto" w:fill="auto"/>
            <w:noWrap/>
            <w:vAlign w:val="bottom"/>
            <w:hideMark/>
          </w:tcPr>
          <w:p w14:paraId="75182F30" w14:textId="77777777" w:rsidR="00407202" w:rsidRDefault="00407202">
            <w:pPr>
              <w:rPr>
                <w:rFonts w:ascii="Calibri" w:hAnsi="Calibri" w:cs="Calibri"/>
                <w:color w:val="000000"/>
              </w:rPr>
            </w:pPr>
            <w:r>
              <w:rPr>
                <w:rFonts w:ascii="Calibri" w:hAnsi="Calibri" w:cs="Calibri"/>
                <w:color w:val="000000"/>
              </w:rPr>
              <w:t>(20,25]</w:t>
            </w:r>
          </w:p>
        </w:tc>
        <w:tc>
          <w:tcPr>
            <w:tcW w:w="949" w:type="dxa"/>
            <w:tcBorders>
              <w:top w:val="nil"/>
              <w:left w:val="nil"/>
              <w:bottom w:val="single" w:sz="4" w:space="0" w:color="auto"/>
              <w:right w:val="single" w:sz="4" w:space="0" w:color="auto"/>
            </w:tcBorders>
            <w:shd w:val="clear" w:color="auto" w:fill="auto"/>
            <w:noWrap/>
            <w:vAlign w:val="bottom"/>
            <w:hideMark/>
          </w:tcPr>
          <w:p w14:paraId="3BD747B6" w14:textId="77777777" w:rsidR="00407202" w:rsidRDefault="00407202">
            <w:pPr>
              <w:jc w:val="right"/>
              <w:rPr>
                <w:rFonts w:ascii="Calibri" w:hAnsi="Calibri" w:cs="Calibri"/>
                <w:color w:val="000000"/>
              </w:rPr>
            </w:pPr>
            <w:r>
              <w:rPr>
                <w:rFonts w:ascii="Calibri" w:hAnsi="Calibri" w:cs="Calibri"/>
                <w:color w:val="000000"/>
              </w:rPr>
              <w:t>1497</w:t>
            </w:r>
          </w:p>
        </w:tc>
        <w:tc>
          <w:tcPr>
            <w:tcW w:w="1091" w:type="dxa"/>
            <w:tcBorders>
              <w:top w:val="nil"/>
              <w:left w:val="nil"/>
              <w:bottom w:val="single" w:sz="4" w:space="0" w:color="auto"/>
              <w:right w:val="single" w:sz="4" w:space="0" w:color="auto"/>
            </w:tcBorders>
            <w:shd w:val="clear" w:color="auto" w:fill="auto"/>
            <w:noWrap/>
            <w:vAlign w:val="bottom"/>
            <w:hideMark/>
          </w:tcPr>
          <w:p w14:paraId="4CE6F3F2" w14:textId="77777777" w:rsidR="00407202" w:rsidRDefault="00407202">
            <w:pPr>
              <w:rPr>
                <w:rFonts w:ascii="Calibri" w:hAnsi="Calibri" w:cs="Calibri"/>
                <w:color w:val="000000"/>
              </w:rPr>
            </w:pPr>
            <w:r>
              <w:rPr>
                <w:rFonts w:ascii="Calibri" w:hAnsi="Calibri" w:cs="Calibri"/>
                <w:color w:val="000000"/>
              </w:rPr>
              <w:t>LCV3</w:t>
            </w:r>
          </w:p>
        </w:tc>
        <w:tc>
          <w:tcPr>
            <w:tcW w:w="1249" w:type="dxa"/>
            <w:tcBorders>
              <w:top w:val="nil"/>
              <w:left w:val="nil"/>
              <w:bottom w:val="single" w:sz="4" w:space="0" w:color="auto"/>
              <w:right w:val="single" w:sz="4" w:space="0" w:color="auto"/>
            </w:tcBorders>
            <w:shd w:val="clear" w:color="auto" w:fill="auto"/>
            <w:noWrap/>
            <w:vAlign w:val="bottom"/>
            <w:hideMark/>
          </w:tcPr>
          <w:p w14:paraId="53297B28" w14:textId="77777777" w:rsidR="00407202" w:rsidRDefault="00407202">
            <w:pPr>
              <w:rPr>
                <w:rFonts w:ascii="Calibri" w:hAnsi="Calibri" w:cs="Calibri"/>
                <w:color w:val="000000"/>
              </w:rPr>
            </w:pPr>
            <w:r>
              <w:rPr>
                <w:rFonts w:ascii="Calibri" w:hAnsi="Calibri" w:cs="Calibri"/>
                <w:color w:val="000000"/>
              </w:rPr>
              <w:t>Euro5</w:t>
            </w:r>
          </w:p>
        </w:tc>
        <w:tc>
          <w:tcPr>
            <w:tcW w:w="1170" w:type="dxa"/>
            <w:tcBorders>
              <w:top w:val="nil"/>
              <w:left w:val="nil"/>
              <w:bottom w:val="single" w:sz="4" w:space="0" w:color="auto"/>
              <w:right w:val="single" w:sz="4" w:space="0" w:color="auto"/>
            </w:tcBorders>
            <w:shd w:val="clear" w:color="auto" w:fill="auto"/>
            <w:noWrap/>
            <w:vAlign w:val="bottom"/>
            <w:hideMark/>
          </w:tcPr>
          <w:p w14:paraId="79668B1D" w14:textId="77777777" w:rsidR="00407202" w:rsidRDefault="00407202">
            <w:pPr>
              <w:rPr>
                <w:rFonts w:ascii="Calibri" w:hAnsi="Calibri" w:cs="Calibri"/>
                <w:color w:val="000000"/>
              </w:rPr>
            </w:pPr>
            <w:r>
              <w:rPr>
                <w:rFonts w:ascii="Calibri" w:hAnsi="Calibri" w:cs="Calibri"/>
                <w:color w:val="000000"/>
              </w:rPr>
              <w:t>(20,25]</w:t>
            </w:r>
          </w:p>
        </w:tc>
        <w:tc>
          <w:tcPr>
            <w:tcW w:w="990" w:type="dxa"/>
            <w:tcBorders>
              <w:top w:val="nil"/>
              <w:left w:val="nil"/>
              <w:bottom w:val="single" w:sz="4" w:space="0" w:color="auto"/>
              <w:right w:val="single" w:sz="4" w:space="0" w:color="auto"/>
            </w:tcBorders>
            <w:shd w:val="clear" w:color="auto" w:fill="auto"/>
            <w:noWrap/>
            <w:vAlign w:val="bottom"/>
            <w:hideMark/>
          </w:tcPr>
          <w:p w14:paraId="6DF3D2B7" w14:textId="77777777" w:rsidR="00407202" w:rsidRDefault="00407202">
            <w:pPr>
              <w:jc w:val="right"/>
              <w:rPr>
                <w:rFonts w:ascii="Calibri" w:hAnsi="Calibri" w:cs="Calibri"/>
                <w:color w:val="000000"/>
              </w:rPr>
            </w:pPr>
            <w:r>
              <w:rPr>
                <w:rFonts w:ascii="Calibri" w:hAnsi="Calibri" w:cs="Calibri"/>
                <w:color w:val="000000"/>
              </w:rPr>
              <w:t>3385</w:t>
            </w:r>
          </w:p>
        </w:tc>
      </w:tr>
      <w:tr w:rsidR="00407202" w14:paraId="6AC028EB" w14:textId="77777777" w:rsidTr="00407202">
        <w:trPr>
          <w:trHeight w:val="320"/>
          <w:jc w:val="center"/>
        </w:trPr>
        <w:tc>
          <w:tcPr>
            <w:tcW w:w="1300" w:type="dxa"/>
            <w:tcBorders>
              <w:top w:val="nil"/>
              <w:left w:val="single" w:sz="4" w:space="0" w:color="auto"/>
              <w:bottom w:val="single" w:sz="4" w:space="0" w:color="auto"/>
              <w:right w:val="single" w:sz="4" w:space="0" w:color="auto"/>
            </w:tcBorders>
            <w:shd w:val="clear" w:color="auto" w:fill="auto"/>
            <w:noWrap/>
            <w:vAlign w:val="bottom"/>
            <w:hideMark/>
          </w:tcPr>
          <w:p w14:paraId="7B24C2AA" w14:textId="77777777" w:rsidR="00407202" w:rsidRDefault="00407202">
            <w:pPr>
              <w:rPr>
                <w:rFonts w:ascii="Calibri" w:hAnsi="Calibri" w:cs="Calibri"/>
                <w:color w:val="000000"/>
              </w:rPr>
            </w:pPr>
            <w:r>
              <w:rPr>
                <w:rFonts w:ascii="Calibri" w:hAnsi="Calibri" w:cs="Calibri"/>
                <w:color w:val="000000"/>
              </w:rPr>
              <w:t>LCV3</w:t>
            </w:r>
          </w:p>
        </w:tc>
        <w:tc>
          <w:tcPr>
            <w:tcW w:w="1125" w:type="dxa"/>
            <w:tcBorders>
              <w:top w:val="nil"/>
              <w:left w:val="nil"/>
              <w:bottom w:val="single" w:sz="4" w:space="0" w:color="auto"/>
              <w:right w:val="single" w:sz="4" w:space="0" w:color="auto"/>
            </w:tcBorders>
            <w:shd w:val="clear" w:color="auto" w:fill="auto"/>
            <w:noWrap/>
            <w:vAlign w:val="bottom"/>
            <w:hideMark/>
          </w:tcPr>
          <w:p w14:paraId="4C4CFC94" w14:textId="77777777" w:rsidR="00407202" w:rsidRDefault="00407202">
            <w:pPr>
              <w:rPr>
                <w:rFonts w:ascii="Calibri" w:hAnsi="Calibri" w:cs="Calibri"/>
                <w:color w:val="000000"/>
              </w:rPr>
            </w:pPr>
            <w:r>
              <w:rPr>
                <w:rFonts w:ascii="Calibri" w:hAnsi="Calibri" w:cs="Calibri"/>
                <w:color w:val="000000"/>
              </w:rPr>
              <w:t>Euro3</w:t>
            </w:r>
          </w:p>
        </w:tc>
        <w:tc>
          <w:tcPr>
            <w:tcW w:w="1031" w:type="dxa"/>
            <w:tcBorders>
              <w:top w:val="nil"/>
              <w:left w:val="nil"/>
              <w:bottom w:val="single" w:sz="4" w:space="0" w:color="auto"/>
              <w:right w:val="single" w:sz="4" w:space="0" w:color="auto"/>
            </w:tcBorders>
            <w:shd w:val="clear" w:color="auto" w:fill="auto"/>
            <w:noWrap/>
            <w:vAlign w:val="bottom"/>
            <w:hideMark/>
          </w:tcPr>
          <w:p w14:paraId="40828751" w14:textId="77777777" w:rsidR="00407202" w:rsidRDefault="00407202">
            <w:pPr>
              <w:rPr>
                <w:rFonts w:ascii="Calibri" w:hAnsi="Calibri" w:cs="Calibri"/>
                <w:color w:val="000000"/>
              </w:rPr>
            </w:pPr>
            <w:r>
              <w:rPr>
                <w:rFonts w:ascii="Calibri" w:hAnsi="Calibri" w:cs="Calibri"/>
                <w:color w:val="000000"/>
              </w:rPr>
              <w:t>(25,100]</w:t>
            </w:r>
          </w:p>
        </w:tc>
        <w:tc>
          <w:tcPr>
            <w:tcW w:w="949" w:type="dxa"/>
            <w:tcBorders>
              <w:top w:val="nil"/>
              <w:left w:val="nil"/>
              <w:bottom w:val="single" w:sz="4" w:space="0" w:color="auto"/>
              <w:right w:val="single" w:sz="4" w:space="0" w:color="auto"/>
            </w:tcBorders>
            <w:shd w:val="clear" w:color="auto" w:fill="auto"/>
            <w:noWrap/>
            <w:vAlign w:val="bottom"/>
            <w:hideMark/>
          </w:tcPr>
          <w:p w14:paraId="6A8E0830" w14:textId="77777777" w:rsidR="00407202" w:rsidRDefault="00407202">
            <w:pPr>
              <w:jc w:val="right"/>
              <w:rPr>
                <w:rFonts w:ascii="Calibri" w:hAnsi="Calibri" w:cs="Calibri"/>
                <w:color w:val="000000"/>
              </w:rPr>
            </w:pPr>
            <w:r>
              <w:rPr>
                <w:rFonts w:ascii="Calibri" w:hAnsi="Calibri" w:cs="Calibri"/>
                <w:color w:val="000000"/>
              </w:rPr>
              <w:t>961</w:t>
            </w:r>
          </w:p>
        </w:tc>
        <w:tc>
          <w:tcPr>
            <w:tcW w:w="1091" w:type="dxa"/>
            <w:tcBorders>
              <w:top w:val="nil"/>
              <w:left w:val="nil"/>
              <w:bottom w:val="single" w:sz="4" w:space="0" w:color="auto"/>
              <w:right w:val="single" w:sz="4" w:space="0" w:color="auto"/>
            </w:tcBorders>
            <w:shd w:val="clear" w:color="auto" w:fill="auto"/>
            <w:noWrap/>
            <w:vAlign w:val="bottom"/>
            <w:hideMark/>
          </w:tcPr>
          <w:p w14:paraId="65DD0A81" w14:textId="77777777" w:rsidR="00407202" w:rsidRDefault="00407202">
            <w:pPr>
              <w:rPr>
                <w:rFonts w:ascii="Calibri" w:hAnsi="Calibri" w:cs="Calibri"/>
                <w:color w:val="000000"/>
              </w:rPr>
            </w:pPr>
            <w:r>
              <w:rPr>
                <w:rFonts w:ascii="Calibri" w:hAnsi="Calibri" w:cs="Calibri"/>
                <w:color w:val="000000"/>
              </w:rPr>
              <w:t>LCV3</w:t>
            </w:r>
          </w:p>
        </w:tc>
        <w:tc>
          <w:tcPr>
            <w:tcW w:w="1249" w:type="dxa"/>
            <w:tcBorders>
              <w:top w:val="nil"/>
              <w:left w:val="nil"/>
              <w:bottom w:val="single" w:sz="4" w:space="0" w:color="auto"/>
              <w:right w:val="single" w:sz="4" w:space="0" w:color="auto"/>
            </w:tcBorders>
            <w:shd w:val="clear" w:color="auto" w:fill="auto"/>
            <w:noWrap/>
            <w:vAlign w:val="bottom"/>
            <w:hideMark/>
          </w:tcPr>
          <w:p w14:paraId="6BE8D45F" w14:textId="77777777" w:rsidR="00407202" w:rsidRDefault="00407202">
            <w:pPr>
              <w:rPr>
                <w:rFonts w:ascii="Calibri" w:hAnsi="Calibri" w:cs="Calibri"/>
                <w:color w:val="000000"/>
              </w:rPr>
            </w:pPr>
            <w:r>
              <w:rPr>
                <w:rFonts w:ascii="Calibri" w:hAnsi="Calibri" w:cs="Calibri"/>
                <w:color w:val="000000"/>
              </w:rPr>
              <w:t>Euro5</w:t>
            </w:r>
          </w:p>
        </w:tc>
        <w:tc>
          <w:tcPr>
            <w:tcW w:w="1170" w:type="dxa"/>
            <w:tcBorders>
              <w:top w:val="nil"/>
              <w:left w:val="nil"/>
              <w:bottom w:val="single" w:sz="4" w:space="0" w:color="auto"/>
              <w:right w:val="single" w:sz="4" w:space="0" w:color="auto"/>
            </w:tcBorders>
            <w:shd w:val="clear" w:color="auto" w:fill="auto"/>
            <w:noWrap/>
            <w:vAlign w:val="bottom"/>
            <w:hideMark/>
          </w:tcPr>
          <w:p w14:paraId="5E2834B9" w14:textId="77777777" w:rsidR="00407202" w:rsidRDefault="00407202">
            <w:pPr>
              <w:rPr>
                <w:rFonts w:ascii="Calibri" w:hAnsi="Calibri" w:cs="Calibri"/>
                <w:color w:val="000000"/>
              </w:rPr>
            </w:pPr>
            <w:r>
              <w:rPr>
                <w:rFonts w:ascii="Calibri" w:hAnsi="Calibri" w:cs="Calibri"/>
                <w:color w:val="000000"/>
              </w:rPr>
              <w:t>(25,100]</w:t>
            </w:r>
          </w:p>
        </w:tc>
        <w:tc>
          <w:tcPr>
            <w:tcW w:w="990" w:type="dxa"/>
            <w:tcBorders>
              <w:top w:val="nil"/>
              <w:left w:val="nil"/>
              <w:bottom w:val="single" w:sz="4" w:space="0" w:color="auto"/>
              <w:right w:val="single" w:sz="4" w:space="0" w:color="auto"/>
            </w:tcBorders>
            <w:shd w:val="clear" w:color="auto" w:fill="auto"/>
            <w:noWrap/>
            <w:vAlign w:val="bottom"/>
            <w:hideMark/>
          </w:tcPr>
          <w:p w14:paraId="477B92EB" w14:textId="77777777" w:rsidR="00407202" w:rsidRDefault="00407202">
            <w:pPr>
              <w:jc w:val="right"/>
              <w:rPr>
                <w:rFonts w:ascii="Calibri" w:hAnsi="Calibri" w:cs="Calibri"/>
                <w:color w:val="000000"/>
              </w:rPr>
            </w:pPr>
            <w:r>
              <w:rPr>
                <w:rFonts w:ascii="Calibri" w:hAnsi="Calibri" w:cs="Calibri"/>
                <w:color w:val="000000"/>
              </w:rPr>
              <w:t>2186</w:t>
            </w:r>
          </w:p>
        </w:tc>
      </w:tr>
      <w:tr w:rsidR="00407202" w14:paraId="1A04D90C" w14:textId="77777777" w:rsidTr="00407202">
        <w:trPr>
          <w:trHeight w:val="320"/>
          <w:jc w:val="center"/>
        </w:trPr>
        <w:tc>
          <w:tcPr>
            <w:tcW w:w="1300" w:type="dxa"/>
            <w:tcBorders>
              <w:top w:val="nil"/>
              <w:left w:val="single" w:sz="4" w:space="0" w:color="auto"/>
              <w:bottom w:val="single" w:sz="4" w:space="0" w:color="auto"/>
              <w:right w:val="single" w:sz="4" w:space="0" w:color="auto"/>
            </w:tcBorders>
            <w:shd w:val="clear" w:color="auto" w:fill="auto"/>
            <w:noWrap/>
            <w:vAlign w:val="bottom"/>
            <w:hideMark/>
          </w:tcPr>
          <w:p w14:paraId="68EEC09F" w14:textId="77777777" w:rsidR="00407202" w:rsidRDefault="00407202">
            <w:pPr>
              <w:rPr>
                <w:rFonts w:ascii="Calibri" w:hAnsi="Calibri" w:cs="Calibri"/>
                <w:color w:val="000000"/>
              </w:rPr>
            </w:pPr>
            <w:r>
              <w:rPr>
                <w:rFonts w:ascii="Calibri" w:hAnsi="Calibri" w:cs="Calibri"/>
                <w:color w:val="000000"/>
              </w:rPr>
              <w:t>LCV3</w:t>
            </w:r>
          </w:p>
        </w:tc>
        <w:tc>
          <w:tcPr>
            <w:tcW w:w="1125" w:type="dxa"/>
            <w:tcBorders>
              <w:top w:val="nil"/>
              <w:left w:val="nil"/>
              <w:bottom w:val="single" w:sz="4" w:space="0" w:color="auto"/>
              <w:right w:val="single" w:sz="4" w:space="0" w:color="auto"/>
            </w:tcBorders>
            <w:shd w:val="clear" w:color="auto" w:fill="auto"/>
            <w:noWrap/>
            <w:vAlign w:val="bottom"/>
            <w:hideMark/>
          </w:tcPr>
          <w:p w14:paraId="2A607A44" w14:textId="77777777" w:rsidR="00407202" w:rsidRDefault="00407202">
            <w:pPr>
              <w:rPr>
                <w:rFonts w:ascii="Calibri" w:hAnsi="Calibri" w:cs="Calibri"/>
                <w:color w:val="000000"/>
              </w:rPr>
            </w:pPr>
            <w:r>
              <w:rPr>
                <w:rFonts w:ascii="Calibri" w:hAnsi="Calibri" w:cs="Calibri"/>
                <w:color w:val="000000"/>
              </w:rPr>
              <w:t>Euro4</w:t>
            </w:r>
          </w:p>
        </w:tc>
        <w:tc>
          <w:tcPr>
            <w:tcW w:w="1031" w:type="dxa"/>
            <w:tcBorders>
              <w:top w:val="nil"/>
              <w:left w:val="nil"/>
              <w:bottom w:val="single" w:sz="4" w:space="0" w:color="auto"/>
              <w:right w:val="single" w:sz="4" w:space="0" w:color="auto"/>
            </w:tcBorders>
            <w:shd w:val="clear" w:color="auto" w:fill="auto"/>
            <w:noWrap/>
            <w:vAlign w:val="bottom"/>
            <w:hideMark/>
          </w:tcPr>
          <w:p w14:paraId="523F48C3" w14:textId="77777777" w:rsidR="00407202" w:rsidRDefault="00407202">
            <w:pPr>
              <w:rPr>
                <w:rFonts w:ascii="Calibri" w:hAnsi="Calibri" w:cs="Calibri"/>
                <w:color w:val="000000"/>
              </w:rPr>
            </w:pPr>
            <w:r>
              <w:rPr>
                <w:rFonts w:ascii="Calibri" w:hAnsi="Calibri" w:cs="Calibri"/>
                <w:color w:val="000000"/>
              </w:rPr>
              <w:t>(5,10]</w:t>
            </w:r>
          </w:p>
        </w:tc>
        <w:tc>
          <w:tcPr>
            <w:tcW w:w="949" w:type="dxa"/>
            <w:tcBorders>
              <w:top w:val="nil"/>
              <w:left w:val="nil"/>
              <w:bottom w:val="single" w:sz="4" w:space="0" w:color="auto"/>
              <w:right w:val="single" w:sz="4" w:space="0" w:color="auto"/>
            </w:tcBorders>
            <w:shd w:val="clear" w:color="auto" w:fill="auto"/>
            <w:noWrap/>
            <w:vAlign w:val="bottom"/>
            <w:hideMark/>
          </w:tcPr>
          <w:p w14:paraId="60D7344F" w14:textId="77777777" w:rsidR="00407202" w:rsidRDefault="00407202">
            <w:pPr>
              <w:jc w:val="right"/>
              <w:rPr>
                <w:rFonts w:ascii="Calibri" w:hAnsi="Calibri" w:cs="Calibri"/>
                <w:color w:val="000000"/>
              </w:rPr>
            </w:pPr>
            <w:r>
              <w:rPr>
                <w:rFonts w:ascii="Calibri" w:hAnsi="Calibri" w:cs="Calibri"/>
                <w:color w:val="000000"/>
              </w:rPr>
              <w:t>313</w:t>
            </w:r>
          </w:p>
        </w:tc>
        <w:tc>
          <w:tcPr>
            <w:tcW w:w="1091" w:type="dxa"/>
            <w:tcBorders>
              <w:top w:val="nil"/>
              <w:left w:val="nil"/>
              <w:bottom w:val="single" w:sz="4" w:space="0" w:color="auto"/>
              <w:right w:val="single" w:sz="4" w:space="0" w:color="auto"/>
            </w:tcBorders>
            <w:shd w:val="clear" w:color="auto" w:fill="auto"/>
            <w:noWrap/>
            <w:vAlign w:val="bottom"/>
            <w:hideMark/>
          </w:tcPr>
          <w:p w14:paraId="3AFEA1E0" w14:textId="77777777" w:rsidR="00407202" w:rsidRDefault="00407202">
            <w:pPr>
              <w:rPr>
                <w:rFonts w:ascii="Calibri" w:hAnsi="Calibri" w:cs="Calibri"/>
                <w:color w:val="000000"/>
              </w:rPr>
            </w:pPr>
            <w:r>
              <w:rPr>
                <w:rFonts w:ascii="Calibri" w:hAnsi="Calibri" w:cs="Calibri"/>
                <w:color w:val="000000"/>
              </w:rPr>
              <w:t>LCV3</w:t>
            </w:r>
          </w:p>
        </w:tc>
        <w:tc>
          <w:tcPr>
            <w:tcW w:w="1249" w:type="dxa"/>
            <w:tcBorders>
              <w:top w:val="nil"/>
              <w:left w:val="nil"/>
              <w:bottom w:val="single" w:sz="4" w:space="0" w:color="auto"/>
              <w:right w:val="single" w:sz="4" w:space="0" w:color="auto"/>
            </w:tcBorders>
            <w:shd w:val="clear" w:color="auto" w:fill="auto"/>
            <w:noWrap/>
            <w:vAlign w:val="bottom"/>
            <w:hideMark/>
          </w:tcPr>
          <w:p w14:paraId="5594ECC9" w14:textId="54ABD0ED" w:rsidR="00407202" w:rsidRDefault="00611FB1">
            <w:pPr>
              <w:rPr>
                <w:rFonts w:ascii="Calibri" w:hAnsi="Calibri" w:cs="Calibri"/>
                <w:color w:val="000000"/>
              </w:rPr>
            </w:pPr>
            <w:r>
              <w:rPr>
                <w:rFonts w:ascii="Calibri" w:hAnsi="Calibri" w:cs="Calibri"/>
                <w:color w:val="000000"/>
              </w:rPr>
              <w:t>Euro6a,b</w:t>
            </w:r>
          </w:p>
        </w:tc>
        <w:tc>
          <w:tcPr>
            <w:tcW w:w="1170" w:type="dxa"/>
            <w:tcBorders>
              <w:top w:val="nil"/>
              <w:left w:val="nil"/>
              <w:bottom w:val="single" w:sz="4" w:space="0" w:color="auto"/>
              <w:right w:val="single" w:sz="4" w:space="0" w:color="auto"/>
            </w:tcBorders>
            <w:shd w:val="clear" w:color="auto" w:fill="auto"/>
            <w:noWrap/>
            <w:vAlign w:val="bottom"/>
            <w:hideMark/>
          </w:tcPr>
          <w:p w14:paraId="4D4CAFC3" w14:textId="77777777" w:rsidR="00407202" w:rsidRDefault="00407202">
            <w:pPr>
              <w:rPr>
                <w:rFonts w:ascii="Calibri" w:hAnsi="Calibri" w:cs="Calibri"/>
                <w:color w:val="000000"/>
              </w:rPr>
            </w:pPr>
            <w:r>
              <w:rPr>
                <w:rFonts w:ascii="Calibri" w:hAnsi="Calibri" w:cs="Calibri"/>
                <w:color w:val="000000"/>
              </w:rPr>
              <w:t>(0,5]</w:t>
            </w:r>
          </w:p>
        </w:tc>
        <w:tc>
          <w:tcPr>
            <w:tcW w:w="990" w:type="dxa"/>
            <w:tcBorders>
              <w:top w:val="nil"/>
              <w:left w:val="nil"/>
              <w:bottom w:val="single" w:sz="4" w:space="0" w:color="auto"/>
              <w:right w:val="single" w:sz="4" w:space="0" w:color="auto"/>
            </w:tcBorders>
            <w:shd w:val="clear" w:color="auto" w:fill="auto"/>
            <w:noWrap/>
            <w:vAlign w:val="bottom"/>
            <w:hideMark/>
          </w:tcPr>
          <w:p w14:paraId="11FFB664" w14:textId="77777777" w:rsidR="00407202" w:rsidRDefault="00407202">
            <w:pPr>
              <w:jc w:val="right"/>
              <w:rPr>
                <w:rFonts w:ascii="Calibri" w:hAnsi="Calibri" w:cs="Calibri"/>
                <w:color w:val="000000"/>
              </w:rPr>
            </w:pPr>
            <w:r>
              <w:rPr>
                <w:rFonts w:ascii="Calibri" w:hAnsi="Calibri" w:cs="Calibri"/>
                <w:color w:val="000000"/>
              </w:rPr>
              <w:t>152</w:t>
            </w:r>
          </w:p>
        </w:tc>
      </w:tr>
      <w:tr w:rsidR="00407202" w14:paraId="60997762" w14:textId="77777777" w:rsidTr="00407202">
        <w:trPr>
          <w:trHeight w:val="320"/>
          <w:jc w:val="center"/>
        </w:trPr>
        <w:tc>
          <w:tcPr>
            <w:tcW w:w="1300" w:type="dxa"/>
            <w:tcBorders>
              <w:top w:val="nil"/>
              <w:left w:val="single" w:sz="4" w:space="0" w:color="auto"/>
              <w:bottom w:val="single" w:sz="4" w:space="0" w:color="auto"/>
              <w:right w:val="single" w:sz="4" w:space="0" w:color="auto"/>
            </w:tcBorders>
            <w:shd w:val="clear" w:color="auto" w:fill="auto"/>
            <w:noWrap/>
            <w:vAlign w:val="bottom"/>
            <w:hideMark/>
          </w:tcPr>
          <w:p w14:paraId="4707561C" w14:textId="77777777" w:rsidR="00407202" w:rsidRDefault="00407202">
            <w:pPr>
              <w:rPr>
                <w:rFonts w:ascii="Calibri" w:hAnsi="Calibri" w:cs="Calibri"/>
                <w:color w:val="000000"/>
              </w:rPr>
            </w:pPr>
            <w:r>
              <w:rPr>
                <w:rFonts w:ascii="Calibri" w:hAnsi="Calibri" w:cs="Calibri"/>
                <w:color w:val="000000"/>
              </w:rPr>
              <w:t>LCV3</w:t>
            </w:r>
          </w:p>
        </w:tc>
        <w:tc>
          <w:tcPr>
            <w:tcW w:w="1125" w:type="dxa"/>
            <w:tcBorders>
              <w:top w:val="nil"/>
              <w:left w:val="nil"/>
              <w:bottom w:val="single" w:sz="4" w:space="0" w:color="auto"/>
              <w:right w:val="single" w:sz="4" w:space="0" w:color="auto"/>
            </w:tcBorders>
            <w:shd w:val="clear" w:color="auto" w:fill="auto"/>
            <w:noWrap/>
            <w:vAlign w:val="bottom"/>
            <w:hideMark/>
          </w:tcPr>
          <w:p w14:paraId="7F7F4536" w14:textId="77777777" w:rsidR="00407202" w:rsidRDefault="00407202">
            <w:pPr>
              <w:rPr>
                <w:rFonts w:ascii="Calibri" w:hAnsi="Calibri" w:cs="Calibri"/>
                <w:color w:val="000000"/>
              </w:rPr>
            </w:pPr>
            <w:r>
              <w:rPr>
                <w:rFonts w:ascii="Calibri" w:hAnsi="Calibri" w:cs="Calibri"/>
                <w:color w:val="000000"/>
              </w:rPr>
              <w:t>Euro4</w:t>
            </w:r>
          </w:p>
        </w:tc>
        <w:tc>
          <w:tcPr>
            <w:tcW w:w="1031" w:type="dxa"/>
            <w:tcBorders>
              <w:top w:val="nil"/>
              <w:left w:val="nil"/>
              <w:bottom w:val="single" w:sz="4" w:space="0" w:color="auto"/>
              <w:right w:val="single" w:sz="4" w:space="0" w:color="auto"/>
            </w:tcBorders>
            <w:shd w:val="clear" w:color="auto" w:fill="auto"/>
            <w:noWrap/>
            <w:vAlign w:val="bottom"/>
            <w:hideMark/>
          </w:tcPr>
          <w:p w14:paraId="508F2F0A" w14:textId="77777777" w:rsidR="00407202" w:rsidRDefault="00407202">
            <w:pPr>
              <w:rPr>
                <w:rFonts w:ascii="Calibri" w:hAnsi="Calibri" w:cs="Calibri"/>
                <w:color w:val="000000"/>
              </w:rPr>
            </w:pPr>
            <w:r>
              <w:rPr>
                <w:rFonts w:ascii="Calibri" w:hAnsi="Calibri" w:cs="Calibri"/>
                <w:color w:val="000000"/>
              </w:rPr>
              <w:t>(10,15]</w:t>
            </w:r>
          </w:p>
        </w:tc>
        <w:tc>
          <w:tcPr>
            <w:tcW w:w="949" w:type="dxa"/>
            <w:tcBorders>
              <w:top w:val="nil"/>
              <w:left w:val="nil"/>
              <w:bottom w:val="single" w:sz="4" w:space="0" w:color="auto"/>
              <w:right w:val="single" w:sz="4" w:space="0" w:color="auto"/>
            </w:tcBorders>
            <w:shd w:val="clear" w:color="auto" w:fill="auto"/>
            <w:noWrap/>
            <w:vAlign w:val="bottom"/>
            <w:hideMark/>
          </w:tcPr>
          <w:p w14:paraId="200C6761" w14:textId="77777777" w:rsidR="00407202" w:rsidRDefault="00407202">
            <w:pPr>
              <w:jc w:val="right"/>
              <w:rPr>
                <w:rFonts w:ascii="Calibri" w:hAnsi="Calibri" w:cs="Calibri"/>
                <w:color w:val="000000"/>
              </w:rPr>
            </w:pPr>
            <w:r>
              <w:rPr>
                <w:rFonts w:ascii="Calibri" w:hAnsi="Calibri" w:cs="Calibri"/>
                <w:color w:val="000000"/>
              </w:rPr>
              <w:t>1969</w:t>
            </w:r>
          </w:p>
        </w:tc>
        <w:tc>
          <w:tcPr>
            <w:tcW w:w="1091" w:type="dxa"/>
            <w:tcBorders>
              <w:top w:val="nil"/>
              <w:left w:val="nil"/>
              <w:bottom w:val="single" w:sz="4" w:space="0" w:color="auto"/>
              <w:right w:val="single" w:sz="4" w:space="0" w:color="auto"/>
            </w:tcBorders>
            <w:shd w:val="clear" w:color="auto" w:fill="auto"/>
            <w:noWrap/>
            <w:vAlign w:val="bottom"/>
            <w:hideMark/>
          </w:tcPr>
          <w:p w14:paraId="16E6B86D" w14:textId="77777777" w:rsidR="00407202" w:rsidRDefault="00407202">
            <w:pPr>
              <w:rPr>
                <w:rFonts w:ascii="Calibri" w:hAnsi="Calibri" w:cs="Calibri"/>
                <w:color w:val="000000"/>
              </w:rPr>
            </w:pPr>
            <w:r>
              <w:rPr>
                <w:rFonts w:ascii="Calibri" w:hAnsi="Calibri" w:cs="Calibri"/>
                <w:color w:val="000000"/>
              </w:rPr>
              <w:t>LCV3</w:t>
            </w:r>
          </w:p>
        </w:tc>
        <w:tc>
          <w:tcPr>
            <w:tcW w:w="1249" w:type="dxa"/>
            <w:tcBorders>
              <w:top w:val="nil"/>
              <w:left w:val="nil"/>
              <w:bottom w:val="single" w:sz="4" w:space="0" w:color="auto"/>
              <w:right w:val="single" w:sz="4" w:space="0" w:color="auto"/>
            </w:tcBorders>
            <w:shd w:val="clear" w:color="auto" w:fill="auto"/>
            <w:noWrap/>
            <w:vAlign w:val="bottom"/>
            <w:hideMark/>
          </w:tcPr>
          <w:p w14:paraId="2C3DEC50" w14:textId="2F3488C5" w:rsidR="00407202" w:rsidRDefault="00611FB1">
            <w:pPr>
              <w:rPr>
                <w:rFonts w:ascii="Calibri" w:hAnsi="Calibri" w:cs="Calibri"/>
                <w:color w:val="000000"/>
              </w:rPr>
            </w:pPr>
            <w:r>
              <w:rPr>
                <w:rFonts w:ascii="Calibri" w:hAnsi="Calibri" w:cs="Calibri"/>
                <w:color w:val="000000"/>
              </w:rPr>
              <w:t>Euro6a,b</w:t>
            </w:r>
          </w:p>
        </w:tc>
        <w:tc>
          <w:tcPr>
            <w:tcW w:w="1170" w:type="dxa"/>
            <w:tcBorders>
              <w:top w:val="nil"/>
              <w:left w:val="nil"/>
              <w:bottom w:val="single" w:sz="4" w:space="0" w:color="auto"/>
              <w:right w:val="single" w:sz="4" w:space="0" w:color="auto"/>
            </w:tcBorders>
            <w:shd w:val="clear" w:color="auto" w:fill="auto"/>
            <w:noWrap/>
            <w:vAlign w:val="bottom"/>
            <w:hideMark/>
          </w:tcPr>
          <w:p w14:paraId="5E9F942C" w14:textId="77777777" w:rsidR="00407202" w:rsidRDefault="00407202">
            <w:pPr>
              <w:rPr>
                <w:rFonts w:ascii="Calibri" w:hAnsi="Calibri" w:cs="Calibri"/>
                <w:color w:val="000000"/>
              </w:rPr>
            </w:pPr>
            <w:r>
              <w:rPr>
                <w:rFonts w:ascii="Calibri" w:hAnsi="Calibri" w:cs="Calibri"/>
                <w:color w:val="000000"/>
              </w:rPr>
              <w:t>(5,10]</w:t>
            </w:r>
          </w:p>
        </w:tc>
        <w:tc>
          <w:tcPr>
            <w:tcW w:w="990" w:type="dxa"/>
            <w:tcBorders>
              <w:top w:val="nil"/>
              <w:left w:val="nil"/>
              <w:bottom w:val="single" w:sz="4" w:space="0" w:color="auto"/>
              <w:right w:val="single" w:sz="4" w:space="0" w:color="auto"/>
            </w:tcBorders>
            <w:shd w:val="clear" w:color="auto" w:fill="auto"/>
            <w:noWrap/>
            <w:vAlign w:val="bottom"/>
            <w:hideMark/>
          </w:tcPr>
          <w:p w14:paraId="2B045765" w14:textId="77777777" w:rsidR="00407202" w:rsidRDefault="00407202">
            <w:pPr>
              <w:jc w:val="right"/>
              <w:rPr>
                <w:rFonts w:ascii="Calibri" w:hAnsi="Calibri" w:cs="Calibri"/>
                <w:color w:val="000000"/>
              </w:rPr>
            </w:pPr>
            <w:r>
              <w:rPr>
                <w:rFonts w:ascii="Calibri" w:hAnsi="Calibri" w:cs="Calibri"/>
                <w:color w:val="000000"/>
              </w:rPr>
              <w:t>1279</w:t>
            </w:r>
          </w:p>
        </w:tc>
      </w:tr>
      <w:tr w:rsidR="00407202" w14:paraId="339F8468" w14:textId="77777777" w:rsidTr="00407202">
        <w:trPr>
          <w:trHeight w:val="320"/>
          <w:jc w:val="center"/>
        </w:trPr>
        <w:tc>
          <w:tcPr>
            <w:tcW w:w="1300" w:type="dxa"/>
            <w:tcBorders>
              <w:top w:val="nil"/>
              <w:left w:val="single" w:sz="4" w:space="0" w:color="auto"/>
              <w:bottom w:val="single" w:sz="4" w:space="0" w:color="auto"/>
              <w:right w:val="single" w:sz="4" w:space="0" w:color="auto"/>
            </w:tcBorders>
            <w:shd w:val="clear" w:color="auto" w:fill="auto"/>
            <w:noWrap/>
            <w:vAlign w:val="bottom"/>
            <w:hideMark/>
          </w:tcPr>
          <w:p w14:paraId="7A85E58E" w14:textId="77777777" w:rsidR="00407202" w:rsidRDefault="00407202">
            <w:pPr>
              <w:rPr>
                <w:rFonts w:ascii="Calibri" w:hAnsi="Calibri" w:cs="Calibri"/>
                <w:color w:val="000000"/>
              </w:rPr>
            </w:pPr>
            <w:r>
              <w:rPr>
                <w:rFonts w:ascii="Calibri" w:hAnsi="Calibri" w:cs="Calibri"/>
                <w:color w:val="000000"/>
              </w:rPr>
              <w:t>LCV3</w:t>
            </w:r>
          </w:p>
        </w:tc>
        <w:tc>
          <w:tcPr>
            <w:tcW w:w="1125" w:type="dxa"/>
            <w:tcBorders>
              <w:top w:val="nil"/>
              <w:left w:val="nil"/>
              <w:bottom w:val="single" w:sz="4" w:space="0" w:color="auto"/>
              <w:right w:val="single" w:sz="4" w:space="0" w:color="auto"/>
            </w:tcBorders>
            <w:shd w:val="clear" w:color="auto" w:fill="auto"/>
            <w:noWrap/>
            <w:vAlign w:val="bottom"/>
            <w:hideMark/>
          </w:tcPr>
          <w:p w14:paraId="7DC47B8F" w14:textId="77777777" w:rsidR="00407202" w:rsidRDefault="00407202">
            <w:pPr>
              <w:rPr>
                <w:rFonts w:ascii="Calibri" w:hAnsi="Calibri" w:cs="Calibri"/>
                <w:color w:val="000000"/>
              </w:rPr>
            </w:pPr>
            <w:r>
              <w:rPr>
                <w:rFonts w:ascii="Calibri" w:hAnsi="Calibri" w:cs="Calibri"/>
                <w:color w:val="000000"/>
              </w:rPr>
              <w:t>Euro4</w:t>
            </w:r>
          </w:p>
        </w:tc>
        <w:tc>
          <w:tcPr>
            <w:tcW w:w="1031" w:type="dxa"/>
            <w:tcBorders>
              <w:top w:val="nil"/>
              <w:left w:val="nil"/>
              <w:bottom w:val="single" w:sz="4" w:space="0" w:color="auto"/>
              <w:right w:val="single" w:sz="4" w:space="0" w:color="auto"/>
            </w:tcBorders>
            <w:shd w:val="clear" w:color="auto" w:fill="auto"/>
            <w:noWrap/>
            <w:vAlign w:val="bottom"/>
            <w:hideMark/>
          </w:tcPr>
          <w:p w14:paraId="75C50A44" w14:textId="77777777" w:rsidR="00407202" w:rsidRDefault="00407202">
            <w:pPr>
              <w:rPr>
                <w:rFonts w:ascii="Calibri" w:hAnsi="Calibri" w:cs="Calibri"/>
                <w:color w:val="000000"/>
              </w:rPr>
            </w:pPr>
            <w:r>
              <w:rPr>
                <w:rFonts w:ascii="Calibri" w:hAnsi="Calibri" w:cs="Calibri"/>
                <w:color w:val="000000"/>
              </w:rPr>
              <w:t>(15,20]</w:t>
            </w:r>
          </w:p>
        </w:tc>
        <w:tc>
          <w:tcPr>
            <w:tcW w:w="949" w:type="dxa"/>
            <w:tcBorders>
              <w:top w:val="nil"/>
              <w:left w:val="nil"/>
              <w:bottom w:val="single" w:sz="4" w:space="0" w:color="auto"/>
              <w:right w:val="single" w:sz="4" w:space="0" w:color="auto"/>
            </w:tcBorders>
            <w:shd w:val="clear" w:color="auto" w:fill="auto"/>
            <w:noWrap/>
            <w:vAlign w:val="bottom"/>
            <w:hideMark/>
          </w:tcPr>
          <w:p w14:paraId="2327D382" w14:textId="77777777" w:rsidR="00407202" w:rsidRDefault="00407202">
            <w:pPr>
              <w:jc w:val="right"/>
              <w:rPr>
                <w:rFonts w:ascii="Calibri" w:hAnsi="Calibri" w:cs="Calibri"/>
                <w:color w:val="000000"/>
              </w:rPr>
            </w:pPr>
            <w:r>
              <w:rPr>
                <w:rFonts w:ascii="Calibri" w:hAnsi="Calibri" w:cs="Calibri"/>
                <w:color w:val="000000"/>
              </w:rPr>
              <w:t>3440</w:t>
            </w:r>
          </w:p>
        </w:tc>
        <w:tc>
          <w:tcPr>
            <w:tcW w:w="1091" w:type="dxa"/>
            <w:tcBorders>
              <w:top w:val="nil"/>
              <w:left w:val="nil"/>
              <w:bottom w:val="single" w:sz="4" w:space="0" w:color="auto"/>
              <w:right w:val="single" w:sz="4" w:space="0" w:color="auto"/>
            </w:tcBorders>
            <w:shd w:val="clear" w:color="auto" w:fill="auto"/>
            <w:noWrap/>
            <w:vAlign w:val="bottom"/>
            <w:hideMark/>
          </w:tcPr>
          <w:p w14:paraId="49E9DEFE" w14:textId="77777777" w:rsidR="00407202" w:rsidRDefault="00407202">
            <w:pPr>
              <w:rPr>
                <w:rFonts w:ascii="Calibri" w:hAnsi="Calibri" w:cs="Calibri"/>
                <w:color w:val="000000"/>
              </w:rPr>
            </w:pPr>
            <w:r>
              <w:rPr>
                <w:rFonts w:ascii="Calibri" w:hAnsi="Calibri" w:cs="Calibri"/>
                <w:color w:val="000000"/>
              </w:rPr>
              <w:t>LCV3</w:t>
            </w:r>
          </w:p>
        </w:tc>
        <w:tc>
          <w:tcPr>
            <w:tcW w:w="1249" w:type="dxa"/>
            <w:tcBorders>
              <w:top w:val="nil"/>
              <w:left w:val="nil"/>
              <w:bottom w:val="single" w:sz="4" w:space="0" w:color="auto"/>
              <w:right w:val="single" w:sz="4" w:space="0" w:color="auto"/>
            </w:tcBorders>
            <w:shd w:val="clear" w:color="auto" w:fill="auto"/>
            <w:noWrap/>
            <w:vAlign w:val="bottom"/>
            <w:hideMark/>
          </w:tcPr>
          <w:p w14:paraId="2C1C9C07" w14:textId="151C28A1" w:rsidR="00407202" w:rsidRDefault="00611FB1">
            <w:pPr>
              <w:rPr>
                <w:rFonts w:ascii="Calibri" w:hAnsi="Calibri" w:cs="Calibri"/>
                <w:color w:val="000000"/>
              </w:rPr>
            </w:pPr>
            <w:r>
              <w:rPr>
                <w:rFonts w:ascii="Calibri" w:hAnsi="Calibri" w:cs="Calibri"/>
                <w:color w:val="000000"/>
              </w:rPr>
              <w:t>Euro6a,b</w:t>
            </w:r>
          </w:p>
        </w:tc>
        <w:tc>
          <w:tcPr>
            <w:tcW w:w="1170" w:type="dxa"/>
            <w:tcBorders>
              <w:top w:val="nil"/>
              <w:left w:val="nil"/>
              <w:bottom w:val="single" w:sz="4" w:space="0" w:color="auto"/>
              <w:right w:val="single" w:sz="4" w:space="0" w:color="auto"/>
            </w:tcBorders>
            <w:shd w:val="clear" w:color="auto" w:fill="auto"/>
            <w:noWrap/>
            <w:vAlign w:val="bottom"/>
            <w:hideMark/>
          </w:tcPr>
          <w:p w14:paraId="609A85A4" w14:textId="77777777" w:rsidR="00407202" w:rsidRDefault="00407202">
            <w:pPr>
              <w:rPr>
                <w:rFonts w:ascii="Calibri" w:hAnsi="Calibri" w:cs="Calibri"/>
                <w:color w:val="000000"/>
              </w:rPr>
            </w:pPr>
            <w:r>
              <w:rPr>
                <w:rFonts w:ascii="Calibri" w:hAnsi="Calibri" w:cs="Calibri"/>
                <w:color w:val="000000"/>
              </w:rPr>
              <w:t>(10,15]</w:t>
            </w:r>
          </w:p>
        </w:tc>
        <w:tc>
          <w:tcPr>
            <w:tcW w:w="990" w:type="dxa"/>
            <w:tcBorders>
              <w:top w:val="nil"/>
              <w:left w:val="nil"/>
              <w:bottom w:val="single" w:sz="4" w:space="0" w:color="auto"/>
              <w:right w:val="single" w:sz="4" w:space="0" w:color="auto"/>
            </w:tcBorders>
            <w:shd w:val="clear" w:color="auto" w:fill="auto"/>
            <w:noWrap/>
            <w:vAlign w:val="bottom"/>
            <w:hideMark/>
          </w:tcPr>
          <w:p w14:paraId="2305E143" w14:textId="77777777" w:rsidR="00407202" w:rsidRDefault="00407202">
            <w:pPr>
              <w:jc w:val="right"/>
              <w:rPr>
                <w:rFonts w:ascii="Calibri" w:hAnsi="Calibri" w:cs="Calibri"/>
                <w:color w:val="000000"/>
              </w:rPr>
            </w:pPr>
            <w:r>
              <w:rPr>
                <w:rFonts w:ascii="Calibri" w:hAnsi="Calibri" w:cs="Calibri"/>
                <w:color w:val="000000"/>
              </w:rPr>
              <w:t>1559</w:t>
            </w:r>
          </w:p>
        </w:tc>
      </w:tr>
      <w:tr w:rsidR="00407202" w14:paraId="6E8AA194" w14:textId="77777777" w:rsidTr="00407202">
        <w:trPr>
          <w:trHeight w:val="320"/>
          <w:jc w:val="center"/>
        </w:trPr>
        <w:tc>
          <w:tcPr>
            <w:tcW w:w="1300" w:type="dxa"/>
            <w:tcBorders>
              <w:top w:val="nil"/>
              <w:left w:val="single" w:sz="4" w:space="0" w:color="auto"/>
              <w:bottom w:val="single" w:sz="4" w:space="0" w:color="auto"/>
              <w:right w:val="single" w:sz="4" w:space="0" w:color="auto"/>
            </w:tcBorders>
            <w:shd w:val="clear" w:color="auto" w:fill="auto"/>
            <w:noWrap/>
            <w:vAlign w:val="bottom"/>
            <w:hideMark/>
          </w:tcPr>
          <w:p w14:paraId="09A7650C" w14:textId="77777777" w:rsidR="00407202" w:rsidRDefault="00407202">
            <w:pPr>
              <w:rPr>
                <w:rFonts w:ascii="Calibri" w:hAnsi="Calibri" w:cs="Calibri"/>
                <w:color w:val="000000"/>
              </w:rPr>
            </w:pPr>
            <w:r>
              <w:rPr>
                <w:rFonts w:ascii="Calibri" w:hAnsi="Calibri" w:cs="Calibri"/>
                <w:color w:val="000000"/>
              </w:rPr>
              <w:t>LCV3</w:t>
            </w:r>
          </w:p>
        </w:tc>
        <w:tc>
          <w:tcPr>
            <w:tcW w:w="1125" w:type="dxa"/>
            <w:tcBorders>
              <w:top w:val="nil"/>
              <w:left w:val="nil"/>
              <w:bottom w:val="single" w:sz="4" w:space="0" w:color="auto"/>
              <w:right w:val="single" w:sz="4" w:space="0" w:color="auto"/>
            </w:tcBorders>
            <w:shd w:val="clear" w:color="auto" w:fill="auto"/>
            <w:noWrap/>
            <w:vAlign w:val="bottom"/>
            <w:hideMark/>
          </w:tcPr>
          <w:p w14:paraId="75DC39F9" w14:textId="77777777" w:rsidR="00407202" w:rsidRDefault="00407202">
            <w:pPr>
              <w:rPr>
                <w:rFonts w:ascii="Calibri" w:hAnsi="Calibri" w:cs="Calibri"/>
                <w:color w:val="000000"/>
              </w:rPr>
            </w:pPr>
            <w:r>
              <w:rPr>
                <w:rFonts w:ascii="Calibri" w:hAnsi="Calibri" w:cs="Calibri"/>
                <w:color w:val="000000"/>
              </w:rPr>
              <w:t>Euro4</w:t>
            </w:r>
          </w:p>
        </w:tc>
        <w:tc>
          <w:tcPr>
            <w:tcW w:w="1031" w:type="dxa"/>
            <w:tcBorders>
              <w:top w:val="nil"/>
              <w:left w:val="nil"/>
              <w:bottom w:val="single" w:sz="4" w:space="0" w:color="auto"/>
              <w:right w:val="single" w:sz="4" w:space="0" w:color="auto"/>
            </w:tcBorders>
            <w:shd w:val="clear" w:color="auto" w:fill="auto"/>
            <w:noWrap/>
            <w:vAlign w:val="bottom"/>
            <w:hideMark/>
          </w:tcPr>
          <w:p w14:paraId="1CA903A4" w14:textId="77777777" w:rsidR="00407202" w:rsidRDefault="00407202">
            <w:pPr>
              <w:rPr>
                <w:rFonts w:ascii="Calibri" w:hAnsi="Calibri" w:cs="Calibri"/>
                <w:color w:val="000000"/>
              </w:rPr>
            </w:pPr>
            <w:r>
              <w:rPr>
                <w:rFonts w:ascii="Calibri" w:hAnsi="Calibri" w:cs="Calibri"/>
                <w:color w:val="000000"/>
              </w:rPr>
              <w:t>(20,25]</w:t>
            </w:r>
          </w:p>
        </w:tc>
        <w:tc>
          <w:tcPr>
            <w:tcW w:w="949" w:type="dxa"/>
            <w:tcBorders>
              <w:top w:val="nil"/>
              <w:left w:val="nil"/>
              <w:bottom w:val="single" w:sz="4" w:space="0" w:color="auto"/>
              <w:right w:val="single" w:sz="4" w:space="0" w:color="auto"/>
            </w:tcBorders>
            <w:shd w:val="clear" w:color="auto" w:fill="auto"/>
            <w:noWrap/>
            <w:vAlign w:val="bottom"/>
            <w:hideMark/>
          </w:tcPr>
          <w:p w14:paraId="1AFD5990" w14:textId="77777777" w:rsidR="00407202" w:rsidRDefault="00407202">
            <w:pPr>
              <w:jc w:val="right"/>
              <w:rPr>
                <w:rFonts w:ascii="Calibri" w:hAnsi="Calibri" w:cs="Calibri"/>
                <w:color w:val="000000"/>
              </w:rPr>
            </w:pPr>
            <w:r>
              <w:rPr>
                <w:rFonts w:ascii="Calibri" w:hAnsi="Calibri" w:cs="Calibri"/>
                <w:color w:val="000000"/>
              </w:rPr>
              <w:t>3540</w:t>
            </w:r>
          </w:p>
        </w:tc>
        <w:tc>
          <w:tcPr>
            <w:tcW w:w="1091" w:type="dxa"/>
            <w:tcBorders>
              <w:top w:val="nil"/>
              <w:left w:val="nil"/>
              <w:bottom w:val="single" w:sz="4" w:space="0" w:color="auto"/>
              <w:right w:val="single" w:sz="4" w:space="0" w:color="auto"/>
            </w:tcBorders>
            <w:shd w:val="clear" w:color="auto" w:fill="auto"/>
            <w:noWrap/>
            <w:vAlign w:val="bottom"/>
            <w:hideMark/>
          </w:tcPr>
          <w:p w14:paraId="04619885" w14:textId="77777777" w:rsidR="00407202" w:rsidRDefault="00407202">
            <w:pPr>
              <w:rPr>
                <w:rFonts w:ascii="Calibri" w:hAnsi="Calibri" w:cs="Calibri"/>
                <w:color w:val="000000"/>
              </w:rPr>
            </w:pPr>
            <w:r>
              <w:rPr>
                <w:rFonts w:ascii="Calibri" w:hAnsi="Calibri" w:cs="Calibri"/>
                <w:color w:val="000000"/>
              </w:rPr>
              <w:t>LCV3</w:t>
            </w:r>
          </w:p>
        </w:tc>
        <w:tc>
          <w:tcPr>
            <w:tcW w:w="1249" w:type="dxa"/>
            <w:tcBorders>
              <w:top w:val="nil"/>
              <w:left w:val="nil"/>
              <w:bottom w:val="single" w:sz="4" w:space="0" w:color="auto"/>
              <w:right w:val="single" w:sz="4" w:space="0" w:color="auto"/>
            </w:tcBorders>
            <w:shd w:val="clear" w:color="auto" w:fill="auto"/>
            <w:noWrap/>
            <w:vAlign w:val="bottom"/>
            <w:hideMark/>
          </w:tcPr>
          <w:p w14:paraId="2F24EA6D" w14:textId="2285300B" w:rsidR="00407202" w:rsidRDefault="00611FB1">
            <w:pPr>
              <w:rPr>
                <w:rFonts w:ascii="Calibri" w:hAnsi="Calibri" w:cs="Calibri"/>
                <w:color w:val="000000"/>
              </w:rPr>
            </w:pPr>
            <w:r>
              <w:rPr>
                <w:rFonts w:ascii="Calibri" w:hAnsi="Calibri" w:cs="Calibri"/>
                <w:color w:val="000000"/>
              </w:rPr>
              <w:t>Euro6a,b</w:t>
            </w:r>
          </w:p>
        </w:tc>
        <w:tc>
          <w:tcPr>
            <w:tcW w:w="1170" w:type="dxa"/>
            <w:tcBorders>
              <w:top w:val="nil"/>
              <w:left w:val="nil"/>
              <w:bottom w:val="single" w:sz="4" w:space="0" w:color="auto"/>
              <w:right w:val="single" w:sz="4" w:space="0" w:color="auto"/>
            </w:tcBorders>
            <w:shd w:val="clear" w:color="auto" w:fill="auto"/>
            <w:noWrap/>
            <w:vAlign w:val="bottom"/>
            <w:hideMark/>
          </w:tcPr>
          <w:p w14:paraId="364235B5" w14:textId="77777777" w:rsidR="00407202" w:rsidRDefault="00407202">
            <w:pPr>
              <w:rPr>
                <w:rFonts w:ascii="Calibri" w:hAnsi="Calibri" w:cs="Calibri"/>
                <w:color w:val="000000"/>
              </w:rPr>
            </w:pPr>
            <w:r>
              <w:rPr>
                <w:rFonts w:ascii="Calibri" w:hAnsi="Calibri" w:cs="Calibri"/>
                <w:color w:val="000000"/>
              </w:rPr>
              <w:t>(15,20]</w:t>
            </w:r>
          </w:p>
        </w:tc>
        <w:tc>
          <w:tcPr>
            <w:tcW w:w="990" w:type="dxa"/>
            <w:tcBorders>
              <w:top w:val="nil"/>
              <w:left w:val="nil"/>
              <w:bottom w:val="single" w:sz="4" w:space="0" w:color="auto"/>
              <w:right w:val="single" w:sz="4" w:space="0" w:color="auto"/>
            </w:tcBorders>
            <w:shd w:val="clear" w:color="auto" w:fill="auto"/>
            <w:noWrap/>
            <w:vAlign w:val="bottom"/>
            <w:hideMark/>
          </w:tcPr>
          <w:p w14:paraId="25133FFD" w14:textId="77777777" w:rsidR="00407202" w:rsidRDefault="00407202">
            <w:pPr>
              <w:jc w:val="right"/>
              <w:rPr>
                <w:rFonts w:ascii="Calibri" w:hAnsi="Calibri" w:cs="Calibri"/>
                <w:color w:val="000000"/>
              </w:rPr>
            </w:pPr>
            <w:r>
              <w:rPr>
                <w:rFonts w:ascii="Calibri" w:hAnsi="Calibri" w:cs="Calibri"/>
                <w:color w:val="000000"/>
              </w:rPr>
              <w:t>481</w:t>
            </w:r>
          </w:p>
        </w:tc>
      </w:tr>
      <w:tr w:rsidR="00407202" w14:paraId="15E5508C" w14:textId="77777777" w:rsidTr="00407202">
        <w:trPr>
          <w:trHeight w:val="320"/>
          <w:jc w:val="center"/>
        </w:trPr>
        <w:tc>
          <w:tcPr>
            <w:tcW w:w="1300" w:type="dxa"/>
            <w:tcBorders>
              <w:top w:val="nil"/>
              <w:left w:val="single" w:sz="4" w:space="0" w:color="auto"/>
              <w:bottom w:val="single" w:sz="4" w:space="0" w:color="auto"/>
              <w:right w:val="single" w:sz="4" w:space="0" w:color="auto"/>
            </w:tcBorders>
            <w:shd w:val="clear" w:color="auto" w:fill="auto"/>
            <w:noWrap/>
            <w:vAlign w:val="bottom"/>
            <w:hideMark/>
          </w:tcPr>
          <w:p w14:paraId="57658E58" w14:textId="77777777" w:rsidR="00407202" w:rsidRDefault="00407202">
            <w:pPr>
              <w:rPr>
                <w:rFonts w:ascii="Calibri" w:hAnsi="Calibri" w:cs="Calibri"/>
                <w:color w:val="000000"/>
              </w:rPr>
            </w:pPr>
            <w:r>
              <w:rPr>
                <w:rFonts w:ascii="Calibri" w:hAnsi="Calibri" w:cs="Calibri"/>
                <w:color w:val="000000"/>
              </w:rPr>
              <w:t>LCV3</w:t>
            </w:r>
          </w:p>
        </w:tc>
        <w:tc>
          <w:tcPr>
            <w:tcW w:w="1125" w:type="dxa"/>
            <w:tcBorders>
              <w:top w:val="nil"/>
              <w:left w:val="nil"/>
              <w:bottom w:val="single" w:sz="4" w:space="0" w:color="auto"/>
              <w:right w:val="single" w:sz="4" w:space="0" w:color="auto"/>
            </w:tcBorders>
            <w:shd w:val="clear" w:color="auto" w:fill="auto"/>
            <w:noWrap/>
            <w:vAlign w:val="bottom"/>
            <w:hideMark/>
          </w:tcPr>
          <w:p w14:paraId="6E12AF3E" w14:textId="77777777" w:rsidR="00407202" w:rsidRDefault="00407202">
            <w:pPr>
              <w:rPr>
                <w:rFonts w:ascii="Calibri" w:hAnsi="Calibri" w:cs="Calibri"/>
                <w:color w:val="000000"/>
              </w:rPr>
            </w:pPr>
            <w:r>
              <w:rPr>
                <w:rFonts w:ascii="Calibri" w:hAnsi="Calibri" w:cs="Calibri"/>
                <w:color w:val="000000"/>
              </w:rPr>
              <w:t>Euro4</w:t>
            </w:r>
          </w:p>
        </w:tc>
        <w:tc>
          <w:tcPr>
            <w:tcW w:w="1031" w:type="dxa"/>
            <w:tcBorders>
              <w:top w:val="nil"/>
              <w:left w:val="nil"/>
              <w:bottom w:val="single" w:sz="4" w:space="0" w:color="auto"/>
              <w:right w:val="single" w:sz="4" w:space="0" w:color="auto"/>
            </w:tcBorders>
            <w:shd w:val="clear" w:color="auto" w:fill="auto"/>
            <w:noWrap/>
            <w:vAlign w:val="bottom"/>
            <w:hideMark/>
          </w:tcPr>
          <w:p w14:paraId="5DD9BF3A" w14:textId="77777777" w:rsidR="00407202" w:rsidRDefault="00407202">
            <w:pPr>
              <w:rPr>
                <w:rFonts w:ascii="Calibri" w:hAnsi="Calibri" w:cs="Calibri"/>
                <w:color w:val="000000"/>
              </w:rPr>
            </w:pPr>
            <w:r>
              <w:rPr>
                <w:rFonts w:ascii="Calibri" w:hAnsi="Calibri" w:cs="Calibri"/>
                <w:color w:val="000000"/>
              </w:rPr>
              <w:t>(25,100]</w:t>
            </w:r>
          </w:p>
        </w:tc>
        <w:tc>
          <w:tcPr>
            <w:tcW w:w="949" w:type="dxa"/>
            <w:tcBorders>
              <w:top w:val="nil"/>
              <w:left w:val="nil"/>
              <w:bottom w:val="single" w:sz="4" w:space="0" w:color="auto"/>
              <w:right w:val="single" w:sz="4" w:space="0" w:color="auto"/>
            </w:tcBorders>
            <w:shd w:val="clear" w:color="auto" w:fill="auto"/>
            <w:noWrap/>
            <w:vAlign w:val="bottom"/>
            <w:hideMark/>
          </w:tcPr>
          <w:p w14:paraId="058A0EE2" w14:textId="77777777" w:rsidR="00407202" w:rsidRDefault="00407202">
            <w:pPr>
              <w:jc w:val="right"/>
              <w:rPr>
                <w:rFonts w:ascii="Calibri" w:hAnsi="Calibri" w:cs="Calibri"/>
                <w:color w:val="000000"/>
              </w:rPr>
            </w:pPr>
            <w:r>
              <w:rPr>
                <w:rFonts w:ascii="Calibri" w:hAnsi="Calibri" w:cs="Calibri"/>
                <w:color w:val="000000"/>
              </w:rPr>
              <w:t>2647</w:t>
            </w:r>
          </w:p>
        </w:tc>
        <w:tc>
          <w:tcPr>
            <w:tcW w:w="1091" w:type="dxa"/>
            <w:tcBorders>
              <w:top w:val="nil"/>
              <w:left w:val="nil"/>
              <w:bottom w:val="single" w:sz="4" w:space="0" w:color="auto"/>
              <w:right w:val="single" w:sz="4" w:space="0" w:color="auto"/>
            </w:tcBorders>
            <w:shd w:val="clear" w:color="auto" w:fill="auto"/>
            <w:noWrap/>
            <w:vAlign w:val="bottom"/>
            <w:hideMark/>
          </w:tcPr>
          <w:p w14:paraId="1C699C6A" w14:textId="77777777" w:rsidR="00407202" w:rsidRDefault="00407202">
            <w:pPr>
              <w:rPr>
                <w:rFonts w:ascii="Calibri" w:hAnsi="Calibri" w:cs="Calibri"/>
                <w:color w:val="000000"/>
              </w:rPr>
            </w:pPr>
            <w:r>
              <w:rPr>
                <w:rFonts w:ascii="Calibri" w:hAnsi="Calibri" w:cs="Calibri"/>
                <w:color w:val="000000"/>
              </w:rPr>
              <w:t>LCV3</w:t>
            </w:r>
          </w:p>
        </w:tc>
        <w:tc>
          <w:tcPr>
            <w:tcW w:w="1249" w:type="dxa"/>
            <w:tcBorders>
              <w:top w:val="nil"/>
              <w:left w:val="nil"/>
              <w:bottom w:val="single" w:sz="4" w:space="0" w:color="auto"/>
              <w:right w:val="single" w:sz="4" w:space="0" w:color="auto"/>
            </w:tcBorders>
            <w:shd w:val="clear" w:color="auto" w:fill="auto"/>
            <w:noWrap/>
            <w:vAlign w:val="bottom"/>
            <w:hideMark/>
          </w:tcPr>
          <w:p w14:paraId="1AA25DB6" w14:textId="5353CD2D" w:rsidR="00407202" w:rsidRDefault="00611FB1">
            <w:pPr>
              <w:rPr>
                <w:rFonts w:ascii="Calibri" w:hAnsi="Calibri" w:cs="Calibri"/>
                <w:color w:val="000000"/>
              </w:rPr>
            </w:pPr>
            <w:r>
              <w:rPr>
                <w:rFonts w:ascii="Calibri" w:hAnsi="Calibri" w:cs="Calibri"/>
                <w:color w:val="000000"/>
              </w:rPr>
              <w:t>Euro6a,b</w:t>
            </w:r>
          </w:p>
        </w:tc>
        <w:tc>
          <w:tcPr>
            <w:tcW w:w="1170" w:type="dxa"/>
            <w:tcBorders>
              <w:top w:val="nil"/>
              <w:left w:val="nil"/>
              <w:bottom w:val="single" w:sz="4" w:space="0" w:color="auto"/>
              <w:right w:val="single" w:sz="4" w:space="0" w:color="auto"/>
            </w:tcBorders>
            <w:shd w:val="clear" w:color="auto" w:fill="auto"/>
            <w:noWrap/>
            <w:vAlign w:val="bottom"/>
            <w:hideMark/>
          </w:tcPr>
          <w:p w14:paraId="61F1C25E" w14:textId="77777777" w:rsidR="00407202" w:rsidRDefault="00407202">
            <w:pPr>
              <w:rPr>
                <w:rFonts w:ascii="Calibri" w:hAnsi="Calibri" w:cs="Calibri"/>
                <w:color w:val="000000"/>
              </w:rPr>
            </w:pPr>
            <w:r>
              <w:rPr>
                <w:rFonts w:ascii="Calibri" w:hAnsi="Calibri" w:cs="Calibri"/>
                <w:color w:val="000000"/>
              </w:rPr>
              <w:t>(20,25]</w:t>
            </w:r>
          </w:p>
        </w:tc>
        <w:tc>
          <w:tcPr>
            <w:tcW w:w="990" w:type="dxa"/>
            <w:tcBorders>
              <w:top w:val="nil"/>
              <w:left w:val="nil"/>
              <w:bottom w:val="single" w:sz="4" w:space="0" w:color="auto"/>
              <w:right w:val="single" w:sz="4" w:space="0" w:color="auto"/>
            </w:tcBorders>
            <w:shd w:val="clear" w:color="auto" w:fill="auto"/>
            <w:noWrap/>
            <w:vAlign w:val="bottom"/>
            <w:hideMark/>
          </w:tcPr>
          <w:p w14:paraId="12BA7348" w14:textId="77777777" w:rsidR="00407202" w:rsidRDefault="00407202">
            <w:pPr>
              <w:jc w:val="right"/>
              <w:rPr>
                <w:rFonts w:ascii="Calibri" w:hAnsi="Calibri" w:cs="Calibri"/>
                <w:color w:val="000000"/>
              </w:rPr>
            </w:pPr>
            <w:r>
              <w:rPr>
                <w:rFonts w:ascii="Calibri" w:hAnsi="Calibri" w:cs="Calibri"/>
                <w:color w:val="000000"/>
              </w:rPr>
              <w:t>543</w:t>
            </w:r>
          </w:p>
        </w:tc>
      </w:tr>
      <w:tr w:rsidR="00407202" w14:paraId="47175792" w14:textId="77777777" w:rsidTr="00407202">
        <w:trPr>
          <w:trHeight w:val="320"/>
          <w:jc w:val="center"/>
        </w:trPr>
        <w:tc>
          <w:tcPr>
            <w:tcW w:w="1300" w:type="dxa"/>
            <w:tcBorders>
              <w:top w:val="nil"/>
              <w:left w:val="single" w:sz="4" w:space="0" w:color="auto"/>
              <w:bottom w:val="single" w:sz="4" w:space="0" w:color="auto"/>
              <w:right w:val="single" w:sz="4" w:space="0" w:color="auto"/>
            </w:tcBorders>
            <w:shd w:val="clear" w:color="auto" w:fill="auto"/>
            <w:noWrap/>
            <w:vAlign w:val="bottom"/>
            <w:hideMark/>
          </w:tcPr>
          <w:p w14:paraId="194FD7F7" w14:textId="77777777" w:rsidR="00407202" w:rsidRDefault="00407202">
            <w:pPr>
              <w:rPr>
                <w:rFonts w:ascii="Calibri" w:hAnsi="Calibri" w:cs="Calibri"/>
                <w:color w:val="000000"/>
              </w:rPr>
            </w:pPr>
            <w:r>
              <w:rPr>
                <w:rFonts w:ascii="Calibri" w:hAnsi="Calibri" w:cs="Calibri"/>
                <w:color w:val="000000"/>
              </w:rPr>
              <w:t>LCV3</w:t>
            </w:r>
          </w:p>
        </w:tc>
        <w:tc>
          <w:tcPr>
            <w:tcW w:w="1125" w:type="dxa"/>
            <w:tcBorders>
              <w:top w:val="nil"/>
              <w:left w:val="nil"/>
              <w:bottom w:val="single" w:sz="4" w:space="0" w:color="auto"/>
              <w:right w:val="single" w:sz="4" w:space="0" w:color="auto"/>
            </w:tcBorders>
            <w:shd w:val="clear" w:color="auto" w:fill="auto"/>
            <w:noWrap/>
            <w:vAlign w:val="bottom"/>
            <w:hideMark/>
          </w:tcPr>
          <w:p w14:paraId="271CCEB0" w14:textId="77777777" w:rsidR="00407202" w:rsidRDefault="00407202">
            <w:pPr>
              <w:rPr>
                <w:rFonts w:ascii="Calibri" w:hAnsi="Calibri" w:cs="Calibri"/>
                <w:color w:val="000000"/>
              </w:rPr>
            </w:pPr>
            <w:r>
              <w:rPr>
                <w:rFonts w:ascii="Calibri" w:hAnsi="Calibri" w:cs="Calibri"/>
                <w:color w:val="000000"/>
              </w:rPr>
              <w:t>Euro5</w:t>
            </w:r>
          </w:p>
        </w:tc>
        <w:tc>
          <w:tcPr>
            <w:tcW w:w="1031" w:type="dxa"/>
            <w:tcBorders>
              <w:top w:val="nil"/>
              <w:left w:val="nil"/>
              <w:bottom w:val="single" w:sz="4" w:space="0" w:color="auto"/>
              <w:right w:val="single" w:sz="4" w:space="0" w:color="auto"/>
            </w:tcBorders>
            <w:shd w:val="clear" w:color="auto" w:fill="auto"/>
            <w:noWrap/>
            <w:vAlign w:val="bottom"/>
            <w:hideMark/>
          </w:tcPr>
          <w:p w14:paraId="1731F302" w14:textId="77777777" w:rsidR="00407202" w:rsidRDefault="00407202">
            <w:pPr>
              <w:rPr>
                <w:rFonts w:ascii="Calibri" w:hAnsi="Calibri" w:cs="Calibri"/>
                <w:color w:val="000000"/>
              </w:rPr>
            </w:pPr>
            <w:r>
              <w:rPr>
                <w:rFonts w:ascii="Calibri" w:hAnsi="Calibri" w:cs="Calibri"/>
                <w:color w:val="000000"/>
              </w:rPr>
              <w:t>(0,5]</w:t>
            </w:r>
          </w:p>
        </w:tc>
        <w:tc>
          <w:tcPr>
            <w:tcW w:w="949" w:type="dxa"/>
            <w:tcBorders>
              <w:top w:val="nil"/>
              <w:left w:val="nil"/>
              <w:bottom w:val="single" w:sz="4" w:space="0" w:color="auto"/>
              <w:right w:val="single" w:sz="4" w:space="0" w:color="auto"/>
            </w:tcBorders>
            <w:shd w:val="clear" w:color="auto" w:fill="auto"/>
            <w:noWrap/>
            <w:vAlign w:val="bottom"/>
            <w:hideMark/>
          </w:tcPr>
          <w:p w14:paraId="724448A0" w14:textId="77777777" w:rsidR="00407202" w:rsidRDefault="00407202">
            <w:pPr>
              <w:jc w:val="right"/>
              <w:rPr>
                <w:rFonts w:ascii="Calibri" w:hAnsi="Calibri" w:cs="Calibri"/>
                <w:color w:val="000000"/>
              </w:rPr>
            </w:pPr>
            <w:r>
              <w:rPr>
                <w:rFonts w:ascii="Calibri" w:hAnsi="Calibri" w:cs="Calibri"/>
                <w:color w:val="000000"/>
              </w:rPr>
              <w:t>216</w:t>
            </w:r>
          </w:p>
        </w:tc>
        <w:tc>
          <w:tcPr>
            <w:tcW w:w="1091" w:type="dxa"/>
            <w:tcBorders>
              <w:top w:val="nil"/>
              <w:left w:val="nil"/>
              <w:bottom w:val="single" w:sz="4" w:space="0" w:color="auto"/>
              <w:right w:val="single" w:sz="4" w:space="0" w:color="auto"/>
            </w:tcBorders>
            <w:shd w:val="clear" w:color="auto" w:fill="auto"/>
            <w:noWrap/>
            <w:vAlign w:val="bottom"/>
            <w:hideMark/>
          </w:tcPr>
          <w:p w14:paraId="40A3051B" w14:textId="77777777" w:rsidR="00407202" w:rsidRDefault="00407202">
            <w:pPr>
              <w:rPr>
                <w:rFonts w:ascii="Calibri" w:hAnsi="Calibri" w:cs="Calibri"/>
                <w:color w:val="000000"/>
              </w:rPr>
            </w:pPr>
            <w:r>
              <w:rPr>
                <w:rFonts w:ascii="Calibri" w:hAnsi="Calibri" w:cs="Calibri"/>
                <w:color w:val="000000"/>
              </w:rPr>
              <w:t>LCV3</w:t>
            </w:r>
          </w:p>
        </w:tc>
        <w:tc>
          <w:tcPr>
            <w:tcW w:w="1249" w:type="dxa"/>
            <w:tcBorders>
              <w:top w:val="nil"/>
              <w:left w:val="nil"/>
              <w:bottom w:val="single" w:sz="4" w:space="0" w:color="auto"/>
              <w:right w:val="single" w:sz="4" w:space="0" w:color="auto"/>
            </w:tcBorders>
            <w:shd w:val="clear" w:color="auto" w:fill="auto"/>
            <w:noWrap/>
            <w:vAlign w:val="bottom"/>
            <w:hideMark/>
          </w:tcPr>
          <w:p w14:paraId="4907B4B3" w14:textId="174BF719" w:rsidR="00407202" w:rsidRDefault="00611FB1">
            <w:pPr>
              <w:rPr>
                <w:rFonts w:ascii="Calibri" w:hAnsi="Calibri" w:cs="Calibri"/>
                <w:color w:val="000000"/>
              </w:rPr>
            </w:pPr>
            <w:r>
              <w:rPr>
                <w:rFonts w:ascii="Calibri" w:hAnsi="Calibri" w:cs="Calibri"/>
                <w:color w:val="000000"/>
              </w:rPr>
              <w:t>Euro6a,b</w:t>
            </w:r>
          </w:p>
        </w:tc>
        <w:tc>
          <w:tcPr>
            <w:tcW w:w="1170" w:type="dxa"/>
            <w:tcBorders>
              <w:top w:val="nil"/>
              <w:left w:val="nil"/>
              <w:bottom w:val="single" w:sz="4" w:space="0" w:color="auto"/>
              <w:right w:val="single" w:sz="4" w:space="0" w:color="auto"/>
            </w:tcBorders>
            <w:shd w:val="clear" w:color="auto" w:fill="auto"/>
            <w:noWrap/>
            <w:vAlign w:val="bottom"/>
            <w:hideMark/>
          </w:tcPr>
          <w:p w14:paraId="47AC1357" w14:textId="77777777" w:rsidR="00407202" w:rsidRDefault="00407202">
            <w:pPr>
              <w:rPr>
                <w:rFonts w:ascii="Calibri" w:hAnsi="Calibri" w:cs="Calibri"/>
                <w:color w:val="000000"/>
              </w:rPr>
            </w:pPr>
            <w:r>
              <w:rPr>
                <w:rFonts w:ascii="Calibri" w:hAnsi="Calibri" w:cs="Calibri"/>
                <w:color w:val="000000"/>
              </w:rPr>
              <w:t>(25,100]</w:t>
            </w:r>
          </w:p>
        </w:tc>
        <w:tc>
          <w:tcPr>
            <w:tcW w:w="990" w:type="dxa"/>
            <w:tcBorders>
              <w:top w:val="nil"/>
              <w:left w:val="nil"/>
              <w:bottom w:val="single" w:sz="4" w:space="0" w:color="auto"/>
              <w:right w:val="single" w:sz="4" w:space="0" w:color="auto"/>
            </w:tcBorders>
            <w:shd w:val="clear" w:color="auto" w:fill="auto"/>
            <w:noWrap/>
            <w:vAlign w:val="bottom"/>
            <w:hideMark/>
          </w:tcPr>
          <w:p w14:paraId="2F6EC20E" w14:textId="77777777" w:rsidR="00407202" w:rsidRDefault="00407202">
            <w:pPr>
              <w:jc w:val="right"/>
              <w:rPr>
                <w:rFonts w:ascii="Calibri" w:hAnsi="Calibri" w:cs="Calibri"/>
                <w:color w:val="000000"/>
              </w:rPr>
            </w:pPr>
            <w:r>
              <w:rPr>
                <w:rFonts w:ascii="Calibri" w:hAnsi="Calibri" w:cs="Calibri"/>
                <w:color w:val="000000"/>
              </w:rPr>
              <w:t>350</w:t>
            </w:r>
          </w:p>
        </w:tc>
      </w:tr>
      <w:tr w:rsidR="00407202" w14:paraId="332EFF3B" w14:textId="77777777" w:rsidTr="00407202">
        <w:trPr>
          <w:trHeight w:val="320"/>
          <w:jc w:val="center"/>
        </w:trPr>
        <w:tc>
          <w:tcPr>
            <w:tcW w:w="1300" w:type="dxa"/>
            <w:tcBorders>
              <w:top w:val="nil"/>
              <w:left w:val="single" w:sz="4" w:space="0" w:color="auto"/>
              <w:bottom w:val="single" w:sz="4" w:space="0" w:color="auto"/>
              <w:right w:val="single" w:sz="4" w:space="0" w:color="auto"/>
            </w:tcBorders>
            <w:shd w:val="clear" w:color="auto" w:fill="auto"/>
            <w:noWrap/>
            <w:vAlign w:val="bottom"/>
            <w:hideMark/>
          </w:tcPr>
          <w:p w14:paraId="658756A0" w14:textId="77777777" w:rsidR="00407202" w:rsidRDefault="00407202">
            <w:pPr>
              <w:rPr>
                <w:rFonts w:ascii="Calibri" w:hAnsi="Calibri" w:cs="Calibri"/>
                <w:color w:val="000000"/>
              </w:rPr>
            </w:pPr>
            <w:r>
              <w:rPr>
                <w:rFonts w:ascii="Calibri" w:hAnsi="Calibri" w:cs="Calibri"/>
                <w:color w:val="000000"/>
              </w:rPr>
              <w:t>LCV3</w:t>
            </w:r>
          </w:p>
        </w:tc>
        <w:tc>
          <w:tcPr>
            <w:tcW w:w="1125" w:type="dxa"/>
            <w:tcBorders>
              <w:top w:val="nil"/>
              <w:left w:val="nil"/>
              <w:bottom w:val="single" w:sz="4" w:space="0" w:color="auto"/>
              <w:right w:val="single" w:sz="4" w:space="0" w:color="auto"/>
            </w:tcBorders>
            <w:shd w:val="clear" w:color="auto" w:fill="auto"/>
            <w:noWrap/>
            <w:vAlign w:val="bottom"/>
            <w:hideMark/>
          </w:tcPr>
          <w:p w14:paraId="1413291F" w14:textId="77777777" w:rsidR="00407202" w:rsidRDefault="00407202">
            <w:pPr>
              <w:rPr>
                <w:rFonts w:ascii="Calibri" w:hAnsi="Calibri" w:cs="Calibri"/>
                <w:color w:val="000000"/>
              </w:rPr>
            </w:pPr>
            <w:r>
              <w:rPr>
                <w:rFonts w:ascii="Calibri" w:hAnsi="Calibri" w:cs="Calibri"/>
                <w:color w:val="000000"/>
              </w:rPr>
              <w:t>Euro5</w:t>
            </w:r>
          </w:p>
        </w:tc>
        <w:tc>
          <w:tcPr>
            <w:tcW w:w="1031" w:type="dxa"/>
            <w:tcBorders>
              <w:top w:val="nil"/>
              <w:left w:val="nil"/>
              <w:bottom w:val="single" w:sz="4" w:space="0" w:color="auto"/>
              <w:right w:val="single" w:sz="4" w:space="0" w:color="auto"/>
            </w:tcBorders>
            <w:shd w:val="clear" w:color="auto" w:fill="auto"/>
            <w:noWrap/>
            <w:vAlign w:val="bottom"/>
            <w:hideMark/>
          </w:tcPr>
          <w:p w14:paraId="3E1D3A71" w14:textId="77777777" w:rsidR="00407202" w:rsidRDefault="00407202">
            <w:pPr>
              <w:rPr>
                <w:rFonts w:ascii="Calibri" w:hAnsi="Calibri" w:cs="Calibri"/>
                <w:color w:val="000000"/>
              </w:rPr>
            </w:pPr>
            <w:r>
              <w:rPr>
                <w:rFonts w:ascii="Calibri" w:hAnsi="Calibri" w:cs="Calibri"/>
                <w:color w:val="000000"/>
              </w:rPr>
              <w:t>(5,10]</w:t>
            </w:r>
          </w:p>
        </w:tc>
        <w:tc>
          <w:tcPr>
            <w:tcW w:w="949" w:type="dxa"/>
            <w:tcBorders>
              <w:top w:val="nil"/>
              <w:left w:val="nil"/>
              <w:bottom w:val="single" w:sz="4" w:space="0" w:color="auto"/>
              <w:right w:val="single" w:sz="4" w:space="0" w:color="auto"/>
            </w:tcBorders>
            <w:shd w:val="clear" w:color="auto" w:fill="auto"/>
            <w:noWrap/>
            <w:vAlign w:val="bottom"/>
            <w:hideMark/>
          </w:tcPr>
          <w:p w14:paraId="0257D307" w14:textId="77777777" w:rsidR="00407202" w:rsidRDefault="00407202">
            <w:pPr>
              <w:jc w:val="right"/>
              <w:rPr>
                <w:rFonts w:ascii="Calibri" w:hAnsi="Calibri" w:cs="Calibri"/>
                <w:color w:val="000000"/>
              </w:rPr>
            </w:pPr>
            <w:r>
              <w:rPr>
                <w:rFonts w:ascii="Calibri" w:hAnsi="Calibri" w:cs="Calibri"/>
                <w:color w:val="000000"/>
              </w:rPr>
              <w:t>1961</w:t>
            </w:r>
          </w:p>
        </w:tc>
        <w:tc>
          <w:tcPr>
            <w:tcW w:w="1091" w:type="dxa"/>
            <w:tcBorders>
              <w:top w:val="nil"/>
              <w:left w:val="nil"/>
              <w:bottom w:val="nil"/>
              <w:right w:val="nil"/>
            </w:tcBorders>
            <w:shd w:val="clear" w:color="auto" w:fill="auto"/>
            <w:noWrap/>
            <w:vAlign w:val="bottom"/>
            <w:hideMark/>
          </w:tcPr>
          <w:p w14:paraId="7E475C13" w14:textId="77777777" w:rsidR="00407202" w:rsidRDefault="00407202">
            <w:pPr>
              <w:jc w:val="right"/>
              <w:rPr>
                <w:rFonts w:ascii="Calibri" w:hAnsi="Calibri" w:cs="Calibri"/>
                <w:color w:val="000000"/>
              </w:rPr>
            </w:pPr>
          </w:p>
        </w:tc>
        <w:tc>
          <w:tcPr>
            <w:tcW w:w="1249" w:type="dxa"/>
            <w:tcBorders>
              <w:top w:val="nil"/>
              <w:left w:val="nil"/>
              <w:bottom w:val="nil"/>
              <w:right w:val="nil"/>
            </w:tcBorders>
            <w:shd w:val="clear" w:color="auto" w:fill="auto"/>
            <w:noWrap/>
            <w:vAlign w:val="bottom"/>
            <w:hideMark/>
          </w:tcPr>
          <w:p w14:paraId="12A44F60" w14:textId="77777777" w:rsidR="00407202" w:rsidRDefault="00407202">
            <w:pPr>
              <w:rPr>
                <w:sz w:val="20"/>
                <w:szCs w:val="20"/>
              </w:rPr>
            </w:pPr>
          </w:p>
        </w:tc>
        <w:tc>
          <w:tcPr>
            <w:tcW w:w="1170" w:type="dxa"/>
            <w:tcBorders>
              <w:top w:val="nil"/>
              <w:left w:val="nil"/>
              <w:bottom w:val="nil"/>
              <w:right w:val="nil"/>
            </w:tcBorders>
            <w:shd w:val="clear" w:color="auto" w:fill="auto"/>
            <w:noWrap/>
            <w:vAlign w:val="bottom"/>
            <w:hideMark/>
          </w:tcPr>
          <w:p w14:paraId="4485D3D7" w14:textId="77777777" w:rsidR="00407202" w:rsidRDefault="00407202">
            <w:pPr>
              <w:rPr>
                <w:sz w:val="20"/>
                <w:szCs w:val="20"/>
              </w:rPr>
            </w:pPr>
          </w:p>
        </w:tc>
        <w:tc>
          <w:tcPr>
            <w:tcW w:w="990" w:type="dxa"/>
            <w:tcBorders>
              <w:top w:val="nil"/>
              <w:left w:val="nil"/>
              <w:bottom w:val="nil"/>
              <w:right w:val="nil"/>
            </w:tcBorders>
            <w:shd w:val="clear" w:color="auto" w:fill="auto"/>
            <w:noWrap/>
            <w:vAlign w:val="bottom"/>
            <w:hideMark/>
          </w:tcPr>
          <w:p w14:paraId="5D1CC143" w14:textId="77777777" w:rsidR="00407202" w:rsidRDefault="00407202">
            <w:pPr>
              <w:rPr>
                <w:sz w:val="20"/>
                <w:szCs w:val="20"/>
              </w:rPr>
            </w:pPr>
          </w:p>
        </w:tc>
      </w:tr>
    </w:tbl>
    <w:p w14:paraId="5649E547" w14:textId="20E75A2B" w:rsidR="00407202" w:rsidRDefault="00407202"/>
    <w:p w14:paraId="667AE22F" w14:textId="4C649966" w:rsidR="005225AF" w:rsidRDefault="005225AF"/>
    <w:p w14:paraId="4A5DAAEE" w14:textId="0673543E" w:rsidR="00866541" w:rsidRDefault="00866541"/>
    <w:p w14:paraId="784308D1" w14:textId="461E09DC" w:rsidR="00866541" w:rsidRPr="00866541" w:rsidRDefault="00866541" w:rsidP="00866541">
      <w:pPr>
        <w:pStyle w:val="Caption"/>
        <w:spacing w:after="0"/>
        <w:jc w:val="center"/>
        <w:rPr>
          <w:rFonts w:ascii="Times" w:hAnsi="Times"/>
          <w:b/>
          <w:bCs/>
          <w:i w:val="0"/>
          <w:iCs w:val="0"/>
          <w:color w:val="000000" w:themeColor="text1"/>
          <w:sz w:val="24"/>
          <w:szCs w:val="24"/>
        </w:rPr>
      </w:pPr>
      <w:r w:rsidRPr="001F7FC7">
        <w:rPr>
          <w:rFonts w:ascii="Times" w:hAnsi="Times"/>
          <w:b/>
          <w:bCs/>
          <w:i w:val="0"/>
          <w:iCs w:val="0"/>
          <w:color w:val="000000" w:themeColor="text1"/>
          <w:sz w:val="24"/>
          <w:szCs w:val="24"/>
        </w:rPr>
        <w:lastRenderedPageBreak/>
        <w:t xml:space="preserve">Table </w:t>
      </w:r>
      <w:r>
        <w:rPr>
          <w:rFonts w:ascii="Times" w:hAnsi="Times"/>
          <w:b/>
          <w:bCs/>
          <w:i w:val="0"/>
          <w:iCs w:val="0"/>
          <w:color w:val="000000" w:themeColor="text1"/>
          <w:sz w:val="24"/>
          <w:szCs w:val="24"/>
        </w:rPr>
        <w:t>S16</w:t>
      </w:r>
      <w:r w:rsidRPr="001F7FC7">
        <w:rPr>
          <w:rFonts w:ascii="Times" w:hAnsi="Times"/>
          <w:b/>
          <w:bCs/>
          <w:i w:val="0"/>
          <w:iCs w:val="0"/>
          <w:color w:val="000000" w:themeColor="text1"/>
          <w:sz w:val="24"/>
          <w:szCs w:val="24"/>
        </w:rPr>
        <w:t xml:space="preserve">. </w:t>
      </w:r>
      <w:r w:rsidRPr="00866541">
        <w:rPr>
          <w:rFonts w:ascii="Times" w:hAnsi="Times"/>
          <w:b/>
          <w:bCs/>
          <w:i w:val="0"/>
          <w:iCs w:val="0"/>
          <w:color w:val="000000" w:themeColor="text1"/>
          <w:sz w:val="24"/>
          <w:szCs w:val="24"/>
        </w:rPr>
        <w:t xml:space="preserve">Mean hot NOx emission factors (g per kg fuel) for diesel light commercial vehicles N1-I, II, and III as a function of </w:t>
      </w:r>
      <w:r>
        <w:rPr>
          <w:rFonts w:ascii="Times" w:hAnsi="Times"/>
          <w:b/>
          <w:bCs/>
          <w:i w:val="0"/>
          <w:iCs w:val="0"/>
          <w:color w:val="000000" w:themeColor="text1"/>
          <w:sz w:val="24"/>
          <w:szCs w:val="24"/>
        </w:rPr>
        <w:t>temperature</w:t>
      </w:r>
      <w:r w:rsidRPr="00866541">
        <w:rPr>
          <w:rFonts w:ascii="Times" w:hAnsi="Times"/>
          <w:b/>
          <w:bCs/>
          <w:i w:val="0"/>
          <w:iCs w:val="0"/>
          <w:color w:val="000000" w:themeColor="text1"/>
          <w:sz w:val="24"/>
          <w:szCs w:val="24"/>
        </w:rPr>
        <w:t xml:space="preserve"> derived from RSD.</w:t>
      </w:r>
    </w:p>
    <w:p w14:paraId="36711C52" w14:textId="239EA1B1" w:rsidR="005225AF" w:rsidRDefault="00866541">
      <w:r w:rsidRPr="00866541">
        <w:rPr>
          <w:noProof/>
        </w:rPr>
        <w:drawing>
          <wp:inline distT="0" distB="0" distL="0" distR="0" wp14:anchorId="17ADBF9F" wp14:editId="4C36BD93">
            <wp:extent cx="5943600" cy="658241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943600" cy="6582410"/>
                    </a:xfrm>
                    <a:prstGeom prst="rect">
                      <a:avLst/>
                    </a:prstGeom>
                  </pic:spPr>
                </pic:pic>
              </a:graphicData>
            </a:graphic>
          </wp:inline>
        </w:drawing>
      </w:r>
    </w:p>
    <w:p w14:paraId="53C57BB8" w14:textId="5A28214D" w:rsidR="005225AF" w:rsidRDefault="005225AF"/>
    <w:p w14:paraId="5092708C" w14:textId="16C1E4B8" w:rsidR="005225AF" w:rsidRDefault="00660805">
      <w:r w:rsidRPr="00660805">
        <w:rPr>
          <w:noProof/>
        </w:rPr>
        <w:lastRenderedPageBreak/>
        <w:drawing>
          <wp:inline distT="0" distB="0" distL="0" distR="0" wp14:anchorId="277017EC" wp14:editId="0FE3ED6E">
            <wp:extent cx="5672667" cy="4084320"/>
            <wp:effectExtent l="0" t="0" r="4445" b="508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678095" cy="4088228"/>
                    </a:xfrm>
                    <a:prstGeom prst="rect">
                      <a:avLst/>
                    </a:prstGeom>
                  </pic:spPr>
                </pic:pic>
              </a:graphicData>
            </a:graphic>
          </wp:inline>
        </w:drawing>
      </w:r>
    </w:p>
    <w:p w14:paraId="659D4B46" w14:textId="50B1F617" w:rsidR="005225AF" w:rsidRDefault="005225AF" w:rsidP="00DA4F23">
      <w:pPr>
        <w:pStyle w:val="Caption"/>
        <w:rPr>
          <w:rFonts w:ascii="Times" w:hAnsi="Times"/>
          <w:i w:val="0"/>
          <w:iCs w:val="0"/>
          <w:sz w:val="24"/>
          <w:szCs w:val="24"/>
        </w:rPr>
      </w:pPr>
      <w:r w:rsidRPr="00A65D2A">
        <w:rPr>
          <w:rFonts w:ascii="Times" w:hAnsi="Times"/>
          <w:b/>
          <w:bCs/>
          <w:i w:val="0"/>
          <w:iCs w:val="0"/>
          <w:sz w:val="24"/>
          <w:szCs w:val="24"/>
        </w:rPr>
        <w:t xml:space="preserve">Figure </w:t>
      </w:r>
      <w:r w:rsidR="006E1D3E">
        <w:rPr>
          <w:rFonts w:ascii="Times" w:hAnsi="Times"/>
          <w:b/>
          <w:bCs/>
          <w:i w:val="0"/>
          <w:iCs w:val="0"/>
          <w:sz w:val="24"/>
          <w:szCs w:val="24"/>
        </w:rPr>
        <w:t>S</w:t>
      </w:r>
      <w:r w:rsidR="006E1D3E">
        <w:rPr>
          <w:rFonts w:ascii="Times" w:hAnsi="Times"/>
          <w:b/>
          <w:bCs/>
          <w:i w:val="0"/>
          <w:iCs w:val="0"/>
          <w:noProof/>
          <w:sz w:val="24"/>
          <w:szCs w:val="24"/>
        </w:rPr>
        <w:t>1</w:t>
      </w:r>
      <w:r w:rsidRPr="00A65D2A">
        <w:rPr>
          <w:rFonts w:ascii="Times" w:hAnsi="Times"/>
          <w:b/>
          <w:bCs/>
          <w:i w:val="0"/>
          <w:iCs w:val="0"/>
          <w:sz w:val="24"/>
          <w:szCs w:val="24"/>
        </w:rPr>
        <w:t>.</w:t>
      </w:r>
      <w:r w:rsidRPr="00A65D2A">
        <w:rPr>
          <w:rFonts w:ascii="Times" w:hAnsi="Times"/>
          <w:i w:val="0"/>
          <w:iCs w:val="0"/>
          <w:sz w:val="24"/>
          <w:szCs w:val="24"/>
        </w:rPr>
        <w:t xml:space="preserve"> </w:t>
      </w:r>
      <w:r>
        <w:rPr>
          <w:rFonts w:ascii="Times" w:hAnsi="Times"/>
          <w:i w:val="0"/>
          <w:iCs w:val="0"/>
          <w:sz w:val="24"/>
          <w:szCs w:val="24"/>
        </w:rPr>
        <w:t>Smoke</w:t>
      </w:r>
      <w:r w:rsidRPr="00E3348C">
        <w:rPr>
          <w:rFonts w:ascii="Times" w:hAnsi="Times"/>
          <w:i w:val="0"/>
          <w:iCs w:val="0"/>
          <w:sz w:val="24"/>
          <w:szCs w:val="24"/>
        </w:rPr>
        <w:t xml:space="preserve"> emissions </w:t>
      </w:r>
      <w:r>
        <w:rPr>
          <w:rFonts w:ascii="Times" w:hAnsi="Times"/>
          <w:i w:val="0"/>
          <w:iCs w:val="0"/>
          <w:sz w:val="24"/>
          <w:szCs w:val="24"/>
        </w:rPr>
        <w:t xml:space="preserve">and </w:t>
      </w:r>
      <w:r w:rsidRPr="00E3348C">
        <w:rPr>
          <w:rFonts w:ascii="Times" w:hAnsi="Times"/>
          <w:i w:val="0"/>
          <w:iCs w:val="0"/>
          <w:sz w:val="24"/>
          <w:szCs w:val="24"/>
        </w:rPr>
        <w:t>for diesel light-commercial vehicles N1-I to III as a function of VSP bins, derived from RSD</w:t>
      </w:r>
      <w:r>
        <w:rPr>
          <w:rFonts w:ascii="Times" w:hAnsi="Times"/>
          <w:i w:val="0"/>
          <w:iCs w:val="0"/>
          <w:sz w:val="24"/>
          <w:szCs w:val="24"/>
        </w:rPr>
        <w:t xml:space="preserve">. </w:t>
      </w:r>
      <w:r w:rsidRPr="00791DFC">
        <w:rPr>
          <w:rFonts w:ascii="Times" w:hAnsi="Times"/>
          <w:i w:val="0"/>
          <w:iCs w:val="0"/>
          <w:sz w:val="24"/>
          <w:szCs w:val="24"/>
        </w:rPr>
        <w:t>Mean hot NO</w:t>
      </w:r>
      <w:r w:rsidRPr="009E4143">
        <w:rPr>
          <w:rFonts w:ascii="Times" w:hAnsi="Times"/>
          <w:i w:val="0"/>
          <w:iCs w:val="0"/>
          <w:sz w:val="24"/>
          <w:szCs w:val="24"/>
          <w:vertAlign w:val="subscript"/>
        </w:rPr>
        <w:t>x</w:t>
      </w:r>
      <w:r w:rsidRPr="00791DFC">
        <w:rPr>
          <w:rFonts w:ascii="Times" w:hAnsi="Times"/>
          <w:i w:val="0"/>
          <w:iCs w:val="0"/>
          <w:sz w:val="24"/>
          <w:szCs w:val="24"/>
        </w:rPr>
        <w:t xml:space="preserve"> emission factors (unit: g per kg fuel) and 95% confidence interval (shaded area) for diesel </w:t>
      </w:r>
      <w:r>
        <w:rPr>
          <w:rFonts w:ascii="Times" w:hAnsi="Times"/>
          <w:i w:val="0"/>
          <w:iCs w:val="0"/>
          <w:sz w:val="24"/>
          <w:szCs w:val="24"/>
        </w:rPr>
        <w:t>light-commercial vehicles (LCVs)</w:t>
      </w:r>
      <w:r w:rsidRPr="00791DFC">
        <w:rPr>
          <w:rFonts w:ascii="Times" w:hAnsi="Times"/>
          <w:i w:val="0"/>
          <w:iCs w:val="0"/>
          <w:sz w:val="24"/>
          <w:szCs w:val="24"/>
        </w:rPr>
        <w:t xml:space="preserve"> N1-I, II, III as a function of </w:t>
      </w:r>
      <w:r>
        <w:rPr>
          <w:rFonts w:ascii="Times" w:hAnsi="Times"/>
          <w:i w:val="0"/>
          <w:iCs w:val="0"/>
          <w:sz w:val="24"/>
          <w:szCs w:val="24"/>
        </w:rPr>
        <w:t>VSP bins, derived from RSD</w:t>
      </w:r>
      <w:r w:rsidRPr="00791DFC">
        <w:rPr>
          <w:rFonts w:ascii="Times" w:hAnsi="Times"/>
          <w:i w:val="0"/>
          <w:iCs w:val="0"/>
          <w:sz w:val="24"/>
          <w:szCs w:val="24"/>
        </w:rPr>
        <w:t xml:space="preserve">. </w:t>
      </w:r>
      <w:r w:rsidR="001F59C9">
        <w:rPr>
          <w:rFonts w:ascii="Times" w:hAnsi="Times"/>
          <w:i w:val="0"/>
          <w:iCs w:val="0"/>
          <w:sz w:val="24"/>
          <w:szCs w:val="24"/>
        </w:rPr>
        <w:t>Note, the Euro 6 should be Euro 6a,b.</w:t>
      </w:r>
    </w:p>
    <w:p w14:paraId="563AA1E0" w14:textId="22610031" w:rsidR="005514B2" w:rsidRDefault="005514B2" w:rsidP="005514B2">
      <w:pPr>
        <w:rPr>
          <w:lang w:eastAsia="en-US"/>
        </w:rPr>
      </w:pPr>
    </w:p>
    <w:p w14:paraId="5035FDA2" w14:textId="1C80AB30" w:rsidR="005514B2" w:rsidRDefault="005514B2" w:rsidP="005514B2">
      <w:pPr>
        <w:rPr>
          <w:lang w:eastAsia="en-US"/>
        </w:rPr>
      </w:pPr>
      <w:r w:rsidRPr="005514B2">
        <w:rPr>
          <w:noProof/>
          <w:lang w:eastAsia="en-US"/>
        </w:rPr>
        <w:lastRenderedPageBreak/>
        <w:drawing>
          <wp:inline distT="0" distB="0" distL="0" distR="0" wp14:anchorId="34CFEF04" wp14:editId="367D4E88">
            <wp:extent cx="5943600" cy="3423285"/>
            <wp:effectExtent l="0" t="0" r="0" b="5715"/>
            <wp:docPr id="3" name="Picture 3"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943600" cy="3423285"/>
                    </a:xfrm>
                    <a:prstGeom prst="rect">
                      <a:avLst/>
                    </a:prstGeom>
                  </pic:spPr>
                </pic:pic>
              </a:graphicData>
            </a:graphic>
          </wp:inline>
        </w:drawing>
      </w:r>
    </w:p>
    <w:p w14:paraId="54503192" w14:textId="4063D4BB" w:rsidR="005514B2" w:rsidRDefault="005514B2" w:rsidP="005514B2">
      <w:pPr>
        <w:pStyle w:val="Caption"/>
        <w:rPr>
          <w:rFonts w:ascii="Times" w:hAnsi="Times"/>
          <w:i w:val="0"/>
          <w:iCs w:val="0"/>
          <w:sz w:val="24"/>
          <w:szCs w:val="24"/>
        </w:rPr>
      </w:pPr>
      <w:r w:rsidRPr="00A446B5">
        <w:rPr>
          <w:rFonts w:ascii="Times" w:hAnsi="Times"/>
          <w:b/>
          <w:bCs/>
          <w:i w:val="0"/>
          <w:iCs w:val="0"/>
          <w:sz w:val="24"/>
          <w:szCs w:val="24"/>
        </w:rPr>
        <w:t xml:space="preserve">Figure </w:t>
      </w:r>
      <w:r>
        <w:rPr>
          <w:rFonts w:ascii="Times" w:hAnsi="Times"/>
          <w:b/>
          <w:bCs/>
          <w:i w:val="0"/>
          <w:iCs w:val="0"/>
          <w:sz w:val="24"/>
          <w:szCs w:val="24"/>
        </w:rPr>
        <w:t>S</w:t>
      </w:r>
      <w:r w:rsidRPr="00A446B5">
        <w:rPr>
          <w:rFonts w:ascii="Times" w:hAnsi="Times"/>
          <w:b/>
          <w:bCs/>
          <w:i w:val="0"/>
          <w:iCs w:val="0"/>
          <w:sz w:val="24"/>
          <w:szCs w:val="24"/>
        </w:rPr>
        <w:fldChar w:fldCharType="begin"/>
      </w:r>
      <w:r w:rsidRPr="00A446B5">
        <w:rPr>
          <w:rFonts w:ascii="Times" w:hAnsi="Times"/>
          <w:b/>
          <w:bCs/>
          <w:i w:val="0"/>
          <w:iCs w:val="0"/>
          <w:sz w:val="24"/>
          <w:szCs w:val="24"/>
        </w:rPr>
        <w:instrText xml:space="preserve"> SEQ Figure \* ARABIC </w:instrText>
      </w:r>
      <w:r w:rsidRPr="00A446B5">
        <w:rPr>
          <w:rFonts w:ascii="Times" w:hAnsi="Times"/>
          <w:b/>
          <w:bCs/>
          <w:i w:val="0"/>
          <w:iCs w:val="0"/>
          <w:sz w:val="24"/>
          <w:szCs w:val="24"/>
        </w:rPr>
        <w:fldChar w:fldCharType="separate"/>
      </w:r>
      <w:r w:rsidRPr="00A446B5">
        <w:rPr>
          <w:rFonts w:ascii="Times" w:hAnsi="Times"/>
          <w:b/>
          <w:bCs/>
          <w:i w:val="0"/>
          <w:iCs w:val="0"/>
          <w:sz w:val="24"/>
          <w:szCs w:val="24"/>
        </w:rPr>
        <w:t>2</w:t>
      </w:r>
      <w:r w:rsidRPr="00A446B5">
        <w:rPr>
          <w:rFonts w:ascii="Times" w:hAnsi="Times"/>
          <w:b/>
          <w:bCs/>
          <w:i w:val="0"/>
          <w:iCs w:val="0"/>
          <w:sz w:val="24"/>
          <w:szCs w:val="24"/>
        </w:rPr>
        <w:fldChar w:fldCharType="end"/>
      </w:r>
      <w:r w:rsidRPr="00A446B5">
        <w:rPr>
          <w:rFonts w:ascii="Times" w:hAnsi="Times"/>
          <w:sz w:val="24"/>
          <w:szCs w:val="24"/>
        </w:rPr>
        <w:t xml:space="preserve">. </w:t>
      </w:r>
      <w:r w:rsidRPr="00A446B5">
        <w:rPr>
          <w:rFonts w:ascii="Times" w:hAnsi="Times"/>
          <w:i w:val="0"/>
          <w:iCs w:val="0"/>
          <w:sz w:val="24"/>
          <w:szCs w:val="24"/>
        </w:rPr>
        <w:t>Mean hot NO emission factors (g per kg fuel) and 95% confidence interval (shaded area) for diesel light</w:t>
      </w:r>
      <w:r>
        <w:rPr>
          <w:rFonts w:ascii="Times" w:hAnsi="Times"/>
          <w:i w:val="0"/>
          <w:iCs w:val="0"/>
          <w:sz w:val="24"/>
          <w:szCs w:val="24"/>
        </w:rPr>
        <w:t xml:space="preserve"> </w:t>
      </w:r>
      <w:r w:rsidRPr="00A446B5">
        <w:rPr>
          <w:rFonts w:ascii="Times" w:hAnsi="Times"/>
          <w:i w:val="0"/>
          <w:iCs w:val="0"/>
          <w:sz w:val="24"/>
          <w:szCs w:val="24"/>
        </w:rPr>
        <w:t>commercial vehicles (LCVs) N1-I, II,</w:t>
      </w:r>
      <w:r>
        <w:rPr>
          <w:rFonts w:ascii="Times" w:hAnsi="Times"/>
          <w:i w:val="0"/>
          <w:iCs w:val="0"/>
          <w:sz w:val="24"/>
          <w:szCs w:val="24"/>
        </w:rPr>
        <w:t xml:space="preserve"> and</w:t>
      </w:r>
      <w:r w:rsidRPr="00A446B5">
        <w:rPr>
          <w:rFonts w:ascii="Times" w:hAnsi="Times"/>
          <w:i w:val="0"/>
          <w:iCs w:val="0"/>
          <w:sz w:val="24"/>
          <w:szCs w:val="24"/>
        </w:rPr>
        <w:t xml:space="preserve"> III as a function of model year by measurement locations and instrument. The limit values of diesel LCVs in g per km over the homologation cycle are converted to g per kg fuel using measured fuel consumption rates from Hausberger</w:t>
      </w:r>
      <w:r w:rsidR="004321CF">
        <w:rPr>
          <w:rFonts w:ascii="Times" w:hAnsi="Times"/>
          <w:b/>
          <w:i w:val="0"/>
          <w:iCs w:val="0"/>
          <w:color w:val="0070C0"/>
          <w:sz w:val="24"/>
          <w:szCs w:val="24"/>
          <w:vertAlign w:val="superscript"/>
        </w:rPr>
        <w:t>1</w:t>
      </w:r>
      <w:r>
        <w:rPr>
          <w:rFonts w:ascii="Times" w:hAnsi="Times"/>
          <w:i w:val="0"/>
          <w:iCs w:val="0"/>
          <w:sz w:val="24"/>
          <w:szCs w:val="24"/>
        </w:rPr>
        <w:t xml:space="preserve"> </w:t>
      </w:r>
    </w:p>
    <w:p w14:paraId="50E4DE3A" w14:textId="003B07F9" w:rsidR="007C2417" w:rsidRDefault="007C2417" w:rsidP="007C2417">
      <w:pPr>
        <w:rPr>
          <w:lang w:eastAsia="en-US"/>
        </w:rPr>
      </w:pPr>
    </w:p>
    <w:p w14:paraId="622F1111" w14:textId="77777777" w:rsidR="00D304F0" w:rsidRDefault="00D304F0" w:rsidP="00D304F0">
      <w:pPr>
        <w:pStyle w:val="Caption"/>
        <w:rPr>
          <w:rFonts w:ascii="Times" w:hAnsi="Times"/>
          <w:b/>
          <w:bCs/>
          <w:i w:val="0"/>
          <w:iCs w:val="0"/>
          <w:sz w:val="24"/>
          <w:szCs w:val="24"/>
        </w:rPr>
      </w:pPr>
      <w:r w:rsidRPr="00D31A71">
        <w:rPr>
          <w:rFonts w:ascii="Times" w:hAnsi="Times"/>
          <w:b/>
          <w:bCs/>
          <w:i w:val="0"/>
          <w:iCs w:val="0"/>
          <w:noProof/>
          <w:sz w:val="24"/>
          <w:szCs w:val="24"/>
        </w:rPr>
        <w:drawing>
          <wp:inline distT="0" distB="0" distL="0" distR="0" wp14:anchorId="42BD1EE9" wp14:editId="6C57BBB7">
            <wp:extent cx="5943600" cy="3428365"/>
            <wp:effectExtent l="0" t="0" r="0" b="63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943600" cy="3428365"/>
                    </a:xfrm>
                    <a:prstGeom prst="rect">
                      <a:avLst/>
                    </a:prstGeom>
                  </pic:spPr>
                </pic:pic>
              </a:graphicData>
            </a:graphic>
          </wp:inline>
        </w:drawing>
      </w:r>
    </w:p>
    <w:p w14:paraId="42AEB0B0" w14:textId="04E719DC" w:rsidR="00D304F0" w:rsidRDefault="00D304F0" w:rsidP="00D304F0">
      <w:pPr>
        <w:pStyle w:val="Caption"/>
        <w:rPr>
          <w:rFonts w:ascii="Times" w:hAnsi="Times"/>
          <w:i w:val="0"/>
          <w:iCs w:val="0"/>
          <w:sz w:val="24"/>
          <w:szCs w:val="24"/>
        </w:rPr>
      </w:pPr>
      <w:r w:rsidRPr="00A446B5">
        <w:rPr>
          <w:rFonts w:ascii="Times" w:hAnsi="Times"/>
          <w:b/>
          <w:bCs/>
          <w:i w:val="0"/>
          <w:iCs w:val="0"/>
          <w:sz w:val="24"/>
          <w:szCs w:val="24"/>
        </w:rPr>
        <w:lastRenderedPageBreak/>
        <w:t xml:space="preserve">Figure </w:t>
      </w:r>
      <w:r>
        <w:rPr>
          <w:rFonts w:ascii="Times" w:hAnsi="Times"/>
          <w:b/>
          <w:bCs/>
          <w:i w:val="0"/>
          <w:iCs w:val="0"/>
          <w:sz w:val="24"/>
          <w:szCs w:val="24"/>
        </w:rPr>
        <w:t>S3</w:t>
      </w:r>
      <w:r w:rsidRPr="00A446B5">
        <w:rPr>
          <w:rFonts w:ascii="Times" w:hAnsi="Times"/>
          <w:b/>
          <w:bCs/>
          <w:i w:val="0"/>
          <w:iCs w:val="0"/>
          <w:sz w:val="24"/>
          <w:szCs w:val="24"/>
        </w:rPr>
        <w:t>.</w:t>
      </w:r>
      <w:r w:rsidRPr="00A446B5">
        <w:t xml:space="preserve"> </w:t>
      </w:r>
      <w:r w:rsidRPr="00A446B5">
        <w:rPr>
          <w:rFonts w:ascii="Times" w:hAnsi="Times"/>
          <w:i w:val="0"/>
          <w:iCs w:val="0"/>
          <w:sz w:val="24"/>
          <w:szCs w:val="24"/>
        </w:rPr>
        <w:t xml:space="preserve">Mean </w:t>
      </w:r>
      <w:r>
        <w:rPr>
          <w:rFonts w:ascii="Times" w:hAnsi="Times"/>
          <w:i w:val="0"/>
          <w:iCs w:val="0"/>
          <w:sz w:val="24"/>
          <w:szCs w:val="24"/>
        </w:rPr>
        <w:t xml:space="preserve">and </w:t>
      </w:r>
      <w:r w:rsidRPr="00A446B5">
        <w:rPr>
          <w:rFonts w:ascii="Times" w:hAnsi="Times"/>
          <w:i w:val="0"/>
          <w:iCs w:val="0"/>
          <w:sz w:val="24"/>
          <w:szCs w:val="24"/>
        </w:rPr>
        <w:t>95% confidence interval hot NO</w:t>
      </w:r>
      <w:r w:rsidRPr="00A446B5">
        <w:rPr>
          <w:rFonts w:ascii="Times" w:hAnsi="Times"/>
          <w:i w:val="0"/>
          <w:iCs w:val="0"/>
          <w:sz w:val="24"/>
          <w:szCs w:val="24"/>
          <w:vertAlign w:val="subscript"/>
        </w:rPr>
        <w:t>x</w:t>
      </w:r>
      <w:r w:rsidRPr="00A446B5">
        <w:rPr>
          <w:rFonts w:ascii="Times" w:hAnsi="Times"/>
          <w:i w:val="0"/>
          <w:iCs w:val="0"/>
          <w:sz w:val="24"/>
          <w:szCs w:val="24"/>
        </w:rPr>
        <w:t xml:space="preserve"> and </w:t>
      </w:r>
      <w:r>
        <w:rPr>
          <w:rFonts w:ascii="Times" w:hAnsi="Times"/>
          <w:i w:val="0"/>
          <w:iCs w:val="0"/>
          <w:sz w:val="24"/>
          <w:szCs w:val="24"/>
        </w:rPr>
        <w:t>black s</w:t>
      </w:r>
      <w:r w:rsidRPr="00A446B5">
        <w:rPr>
          <w:rFonts w:ascii="Times" w:hAnsi="Times"/>
          <w:i w:val="0"/>
          <w:iCs w:val="0"/>
          <w:sz w:val="24"/>
          <w:szCs w:val="24"/>
        </w:rPr>
        <w:t>moke</w:t>
      </w:r>
      <w:r>
        <w:rPr>
          <w:rFonts w:ascii="Times" w:hAnsi="Times"/>
          <w:i w:val="0"/>
          <w:iCs w:val="0"/>
          <w:sz w:val="24"/>
          <w:szCs w:val="24"/>
        </w:rPr>
        <w:t xml:space="preserve"> (smoke)</w:t>
      </w:r>
      <w:r w:rsidRPr="00A446B5">
        <w:rPr>
          <w:rFonts w:ascii="Times" w:hAnsi="Times"/>
          <w:i w:val="0"/>
          <w:iCs w:val="0"/>
          <w:sz w:val="24"/>
          <w:szCs w:val="24"/>
        </w:rPr>
        <w:t xml:space="preserve"> emissions factors for diesel light</w:t>
      </w:r>
      <w:r>
        <w:rPr>
          <w:rFonts w:ascii="Times" w:hAnsi="Times"/>
          <w:i w:val="0"/>
          <w:iCs w:val="0"/>
          <w:sz w:val="24"/>
          <w:szCs w:val="24"/>
        </w:rPr>
        <w:t xml:space="preserve"> </w:t>
      </w:r>
      <w:r w:rsidRPr="00A446B5">
        <w:rPr>
          <w:rFonts w:ascii="Times" w:hAnsi="Times"/>
          <w:i w:val="0"/>
          <w:iCs w:val="0"/>
          <w:sz w:val="24"/>
          <w:szCs w:val="24"/>
        </w:rPr>
        <w:t xml:space="preserve">commercial vehicles (LCVs) as a function of Euro emission standards by measurement locations and instrument. Added are the emission factors used by HBEFA 4.1 and type approval limit values over the homologation test cycle in force in the respective year. The </w:t>
      </w:r>
      <w:r>
        <w:rPr>
          <w:rFonts w:ascii="Times" w:hAnsi="Times"/>
          <w:i w:val="0"/>
          <w:iCs w:val="0"/>
          <w:sz w:val="24"/>
          <w:szCs w:val="24"/>
        </w:rPr>
        <w:t>emissions rates</w:t>
      </w:r>
      <w:r w:rsidRPr="00A446B5">
        <w:rPr>
          <w:rFonts w:ascii="Times" w:hAnsi="Times"/>
          <w:i w:val="0"/>
          <w:iCs w:val="0"/>
          <w:sz w:val="24"/>
          <w:szCs w:val="24"/>
        </w:rPr>
        <w:t xml:space="preserve"> of diesel LCVs in g per km were converted to g per kg fuel using measured fuel consumption rates </w:t>
      </w:r>
      <w:r>
        <w:rPr>
          <w:rFonts w:ascii="Times" w:hAnsi="Times"/>
          <w:i w:val="0"/>
          <w:iCs w:val="0"/>
          <w:sz w:val="24"/>
          <w:szCs w:val="24"/>
        </w:rPr>
        <w:t xml:space="preserve">in kg per km </w:t>
      </w:r>
      <w:r w:rsidRPr="00A446B5">
        <w:rPr>
          <w:rFonts w:ascii="Times" w:hAnsi="Times"/>
          <w:i w:val="0"/>
          <w:iCs w:val="0"/>
          <w:sz w:val="24"/>
          <w:szCs w:val="24"/>
        </w:rPr>
        <w:t xml:space="preserve">from </w:t>
      </w:r>
      <w:proofErr w:type="spellStart"/>
      <w:r w:rsidRPr="00A446B5">
        <w:rPr>
          <w:rFonts w:ascii="Times" w:hAnsi="Times"/>
          <w:i w:val="0"/>
          <w:iCs w:val="0"/>
          <w:sz w:val="24"/>
          <w:szCs w:val="24"/>
        </w:rPr>
        <w:t>Hausberger</w:t>
      </w:r>
      <w:proofErr w:type="spellEnd"/>
      <w:r>
        <w:rPr>
          <w:rFonts w:ascii="Times" w:hAnsi="Times"/>
          <w:i w:val="0"/>
          <w:iCs w:val="0"/>
          <w:sz w:val="24"/>
          <w:szCs w:val="24"/>
        </w:rPr>
        <w:t xml:space="preserve"> </w:t>
      </w:r>
      <w:r>
        <w:rPr>
          <w:rFonts w:ascii="Times" w:hAnsi="Times"/>
          <w:b/>
          <w:i w:val="0"/>
          <w:iCs w:val="0"/>
          <w:color w:val="0070C0"/>
          <w:sz w:val="24"/>
          <w:szCs w:val="24"/>
          <w:vertAlign w:val="superscript"/>
        </w:rPr>
        <w:t>1</w:t>
      </w:r>
      <w:r w:rsidRPr="00A446B5">
        <w:rPr>
          <w:rFonts w:ascii="Times" w:hAnsi="Times"/>
          <w:i w:val="0"/>
          <w:iCs w:val="0"/>
          <w:sz w:val="24"/>
          <w:szCs w:val="24"/>
        </w:rPr>
        <w:t>.</w:t>
      </w:r>
    </w:p>
    <w:p w14:paraId="73AD80B2" w14:textId="77777777" w:rsidR="00D304F0" w:rsidRDefault="00D304F0" w:rsidP="007C2417">
      <w:pPr>
        <w:rPr>
          <w:lang w:eastAsia="en-US"/>
        </w:rPr>
      </w:pPr>
    </w:p>
    <w:p w14:paraId="4413F56D" w14:textId="45CB2EBA" w:rsidR="007C2417" w:rsidRDefault="007C2417" w:rsidP="007C2417">
      <w:pPr>
        <w:rPr>
          <w:lang w:eastAsia="en-US"/>
        </w:rPr>
      </w:pPr>
      <w:r w:rsidRPr="007C2417">
        <w:rPr>
          <w:noProof/>
          <w:lang w:eastAsia="en-US"/>
        </w:rPr>
        <w:drawing>
          <wp:inline distT="0" distB="0" distL="0" distR="0" wp14:anchorId="683318AD" wp14:editId="5419D3EE">
            <wp:extent cx="5943600" cy="334327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943600" cy="3343275"/>
                    </a:xfrm>
                    <a:prstGeom prst="rect">
                      <a:avLst/>
                    </a:prstGeom>
                  </pic:spPr>
                </pic:pic>
              </a:graphicData>
            </a:graphic>
          </wp:inline>
        </w:drawing>
      </w:r>
    </w:p>
    <w:p w14:paraId="1ECC6286" w14:textId="43904B4E" w:rsidR="007C2417" w:rsidRDefault="007C2417" w:rsidP="007C2417">
      <w:pPr>
        <w:rPr>
          <w:lang w:eastAsia="en-US"/>
        </w:rPr>
      </w:pPr>
      <w:r w:rsidRPr="00A446B5">
        <w:rPr>
          <w:rFonts w:ascii="Times" w:hAnsi="Times"/>
          <w:b/>
          <w:bCs/>
        </w:rPr>
        <w:t xml:space="preserve">Figure </w:t>
      </w:r>
      <w:r>
        <w:rPr>
          <w:rFonts w:ascii="Times" w:hAnsi="Times"/>
          <w:b/>
          <w:bCs/>
        </w:rPr>
        <w:t>S</w:t>
      </w:r>
      <w:r w:rsidR="00BA2D85">
        <w:rPr>
          <w:rFonts w:ascii="Times" w:hAnsi="Times"/>
          <w:b/>
          <w:bCs/>
        </w:rPr>
        <w:t>4</w:t>
      </w:r>
      <w:r w:rsidRPr="00A446B5">
        <w:rPr>
          <w:rFonts w:ascii="Times" w:hAnsi="Times"/>
        </w:rPr>
        <w:t xml:space="preserve">. </w:t>
      </w:r>
      <w:r w:rsidRPr="00EF4718">
        <w:rPr>
          <w:rFonts w:ascii="Times" w:hAnsi="Times"/>
        </w:rPr>
        <w:t>Mean hot</w:t>
      </w:r>
      <w:r w:rsidR="00BA2D85">
        <w:rPr>
          <w:rFonts w:ascii="Times" w:hAnsi="Times"/>
        </w:rPr>
        <w:t xml:space="preserve"> NO</w:t>
      </w:r>
      <w:r w:rsidR="00BA2D85" w:rsidRPr="00BA2D85">
        <w:rPr>
          <w:rFonts w:ascii="Times" w:hAnsi="Times"/>
          <w:vertAlign w:val="subscript"/>
        </w:rPr>
        <w:t>x</w:t>
      </w:r>
      <w:r w:rsidRPr="00EF4718">
        <w:rPr>
          <w:rFonts w:ascii="Times" w:hAnsi="Times"/>
        </w:rPr>
        <w:t xml:space="preserve"> </w:t>
      </w:r>
      <w:r w:rsidR="00BA2D85">
        <w:rPr>
          <w:rFonts w:ascii="Times" w:hAnsi="Times"/>
        </w:rPr>
        <w:t xml:space="preserve">and </w:t>
      </w:r>
      <w:r>
        <w:rPr>
          <w:rFonts w:ascii="Times" w:hAnsi="Times"/>
          <w:i/>
          <w:iCs/>
        </w:rPr>
        <w:t xml:space="preserve">Smoke </w:t>
      </w:r>
      <w:r w:rsidRPr="00EF4718">
        <w:rPr>
          <w:rFonts w:ascii="Times" w:hAnsi="Times"/>
        </w:rPr>
        <w:t>emission factors (g per kg fuel) and 95% confidence interval</w:t>
      </w:r>
      <w:r w:rsidRPr="00A446B5">
        <w:rPr>
          <w:rFonts w:ascii="Times" w:hAnsi="Times"/>
        </w:rPr>
        <w:t xml:space="preserve"> </w:t>
      </w:r>
      <w:r>
        <w:rPr>
          <w:rFonts w:ascii="Times" w:hAnsi="Times"/>
          <w:i/>
          <w:iCs/>
        </w:rPr>
        <w:t xml:space="preserve">of </w:t>
      </w:r>
      <w:r w:rsidRPr="00A446B5">
        <w:rPr>
          <w:rFonts w:ascii="Times" w:hAnsi="Times"/>
        </w:rPr>
        <w:t>diesel light</w:t>
      </w:r>
      <w:r>
        <w:rPr>
          <w:rFonts w:ascii="Times" w:hAnsi="Times"/>
        </w:rPr>
        <w:t xml:space="preserve"> </w:t>
      </w:r>
      <w:r w:rsidRPr="00A446B5">
        <w:rPr>
          <w:rFonts w:ascii="Times" w:hAnsi="Times"/>
        </w:rPr>
        <w:t>commercial vehicles N1-I to III as a function of vehicle manufacturer, derived from RSD.</w:t>
      </w:r>
    </w:p>
    <w:p w14:paraId="4019414E" w14:textId="23EB1EEF" w:rsidR="007C2417" w:rsidRDefault="007C2417" w:rsidP="007C2417">
      <w:pPr>
        <w:rPr>
          <w:lang w:eastAsia="en-US"/>
        </w:rPr>
      </w:pPr>
    </w:p>
    <w:p w14:paraId="3BACB12D" w14:textId="30D7D29B" w:rsidR="007C2417" w:rsidRDefault="007C2417" w:rsidP="007C2417">
      <w:pPr>
        <w:rPr>
          <w:lang w:eastAsia="en-US"/>
        </w:rPr>
      </w:pPr>
    </w:p>
    <w:p w14:paraId="3DC1483A" w14:textId="77777777" w:rsidR="00A36CAB" w:rsidRDefault="00A36CAB">
      <w:pPr>
        <w:rPr>
          <w:b/>
          <w:bCs/>
          <w:sz w:val="36"/>
          <w:szCs w:val="36"/>
          <w:lang w:eastAsia="en-US"/>
        </w:rPr>
      </w:pPr>
      <w:r>
        <w:rPr>
          <w:b/>
          <w:bCs/>
          <w:sz w:val="36"/>
          <w:szCs w:val="36"/>
          <w:lang w:eastAsia="en-US"/>
        </w:rPr>
        <w:br w:type="page"/>
      </w:r>
    </w:p>
    <w:p w14:paraId="62B75B4C" w14:textId="479F1A50" w:rsidR="00A36CAB" w:rsidRPr="00A36CAB" w:rsidRDefault="00A36CAB" w:rsidP="007C2417">
      <w:pPr>
        <w:rPr>
          <w:b/>
          <w:bCs/>
          <w:sz w:val="36"/>
          <w:szCs w:val="36"/>
          <w:lang w:eastAsia="en-US"/>
        </w:rPr>
      </w:pPr>
      <w:r w:rsidRPr="00A36CAB">
        <w:rPr>
          <w:b/>
          <w:bCs/>
          <w:sz w:val="36"/>
          <w:szCs w:val="36"/>
          <w:lang w:eastAsia="en-US"/>
        </w:rPr>
        <w:lastRenderedPageBreak/>
        <w:t>Reference</w:t>
      </w:r>
    </w:p>
    <w:p w14:paraId="00616116" w14:textId="77777777" w:rsidR="007C2417" w:rsidRPr="007C2417" w:rsidRDefault="007C2417" w:rsidP="007C2417">
      <w:pPr>
        <w:rPr>
          <w:lang w:eastAsia="en-US"/>
        </w:rPr>
      </w:pPr>
    </w:p>
    <w:p w14:paraId="13738117" w14:textId="2C9A227B" w:rsidR="004321CF" w:rsidRPr="004321CF" w:rsidRDefault="004321CF" w:rsidP="004321CF">
      <w:pPr>
        <w:pStyle w:val="ListParagraph"/>
        <w:numPr>
          <w:ilvl w:val="0"/>
          <w:numId w:val="1"/>
        </w:numPr>
        <w:rPr>
          <w:rFonts w:ascii="Times" w:hAnsi="Times"/>
        </w:rPr>
      </w:pPr>
      <w:proofErr w:type="spellStart"/>
      <w:r w:rsidRPr="004321CF">
        <w:rPr>
          <w:rFonts w:ascii="Times" w:hAnsi="Times"/>
        </w:rPr>
        <w:t>Hausberger</w:t>
      </w:r>
      <w:proofErr w:type="spellEnd"/>
      <w:r w:rsidRPr="004321CF">
        <w:rPr>
          <w:rFonts w:ascii="Times" w:hAnsi="Times"/>
        </w:rPr>
        <w:t>, S., 2010. Fuel consumption and emissions of modern passenger cars. IVK, TU Graz, Graz, Austria.</w:t>
      </w:r>
    </w:p>
    <w:p w14:paraId="0FB0CFC7" w14:textId="77777777" w:rsidR="004321CF" w:rsidRPr="004321CF" w:rsidRDefault="004321CF" w:rsidP="004321CF">
      <w:pPr>
        <w:rPr>
          <w:lang w:eastAsia="en-US"/>
        </w:rPr>
      </w:pPr>
    </w:p>
    <w:p w14:paraId="0F3410E1" w14:textId="77777777" w:rsidR="005514B2" w:rsidRPr="005514B2" w:rsidRDefault="005514B2" w:rsidP="005514B2">
      <w:pPr>
        <w:rPr>
          <w:lang w:eastAsia="en-US"/>
        </w:rPr>
      </w:pPr>
    </w:p>
    <w:sectPr w:rsidR="005514B2" w:rsidRPr="005514B2" w:rsidSect="00131D65">
      <w:pgSz w:w="12240" w:h="15840"/>
      <w:pgMar w:top="1440" w:right="1440" w:bottom="1440" w:left="1440" w:header="720" w:footer="720" w:gutter="0"/>
      <w:cols w:space="720"/>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1" w:author="BORKEN-KLEEFELD Jens" w:date="2020-07-05T07:24:00Z" w:initials="BJ">
    <w:p w14:paraId="297CF56F" w14:textId="722773FA" w:rsidR="0089008F" w:rsidRDefault="0089008F">
      <w:pPr>
        <w:pStyle w:val="CommentText"/>
      </w:pPr>
      <w:r>
        <w:rPr>
          <w:rStyle w:val="CommentReference"/>
        </w:rPr>
        <w:annotationRef/>
      </w:r>
      <w:r>
        <w:t>Really cars or N1-III as in header of the table?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297CF56F"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297CF56F" w16cid:durableId="22ABFEAA"/>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C850099" w14:textId="77777777" w:rsidR="00A9366C" w:rsidRDefault="00A9366C" w:rsidP="007A6449">
      <w:r>
        <w:separator/>
      </w:r>
    </w:p>
  </w:endnote>
  <w:endnote w:type="continuationSeparator" w:id="0">
    <w:p w14:paraId="6B80B280" w14:textId="77777777" w:rsidR="00A9366C" w:rsidRDefault="00A9366C" w:rsidP="007A644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ACF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Times">
    <w:panose1 w:val="00000500000000020000"/>
    <w:charset w:val="00"/>
    <w:family w:val="auto"/>
    <w:pitch w:val="variable"/>
    <w:sig w:usb0="E00002FF" w:usb1="5000205A" w:usb2="00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6A39064" w14:textId="77777777" w:rsidR="00A9366C" w:rsidRDefault="00A9366C" w:rsidP="007A6449">
      <w:r>
        <w:separator/>
      </w:r>
    </w:p>
  </w:footnote>
  <w:footnote w:type="continuationSeparator" w:id="0">
    <w:p w14:paraId="7926C58A" w14:textId="77777777" w:rsidR="00A9366C" w:rsidRDefault="00A9366C" w:rsidP="007A644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302948E7"/>
    <w:multiLevelType w:val="hybridMultilevel"/>
    <w:tmpl w:val="78C493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BORKEN-KLEEFELD Jens">
    <w15:presenceInfo w15:providerId="AD" w15:userId="S::borken@iiasa.ac.at::7d57973b-5764-41f2-9a5e-38c004aa917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30"/>
  <w:bordersDoNotSurroundHeader/>
  <w:bordersDoNotSurroundFooter/>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F773C"/>
    <w:rsid w:val="00011C85"/>
    <w:rsid w:val="00016797"/>
    <w:rsid w:val="00056433"/>
    <w:rsid w:val="00093F4D"/>
    <w:rsid w:val="000B7C06"/>
    <w:rsid w:val="000F22A5"/>
    <w:rsid w:val="00101367"/>
    <w:rsid w:val="00121D08"/>
    <w:rsid w:val="00131D65"/>
    <w:rsid w:val="00135BF4"/>
    <w:rsid w:val="00166A6D"/>
    <w:rsid w:val="001B0753"/>
    <w:rsid w:val="001F59C9"/>
    <w:rsid w:val="001F7FC7"/>
    <w:rsid w:val="00237348"/>
    <w:rsid w:val="00253EA7"/>
    <w:rsid w:val="00264950"/>
    <w:rsid w:val="003B3A5F"/>
    <w:rsid w:val="003D1784"/>
    <w:rsid w:val="003F5F36"/>
    <w:rsid w:val="00407202"/>
    <w:rsid w:val="004321CF"/>
    <w:rsid w:val="0043344C"/>
    <w:rsid w:val="004840D3"/>
    <w:rsid w:val="004A6CE4"/>
    <w:rsid w:val="004E6338"/>
    <w:rsid w:val="004F03A3"/>
    <w:rsid w:val="005036E2"/>
    <w:rsid w:val="00513EF3"/>
    <w:rsid w:val="005162DE"/>
    <w:rsid w:val="00520BBB"/>
    <w:rsid w:val="005225AF"/>
    <w:rsid w:val="005350F8"/>
    <w:rsid w:val="005514B2"/>
    <w:rsid w:val="00554D9F"/>
    <w:rsid w:val="005C35BE"/>
    <w:rsid w:val="005C3B6F"/>
    <w:rsid w:val="005D5081"/>
    <w:rsid w:val="005E5C99"/>
    <w:rsid w:val="00610BCC"/>
    <w:rsid w:val="00611FB1"/>
    <w:rsid w:val="00660805"/>
    <w:rsid w:val="00677535"/>
    <w:rsid w:val="00696625"/>
    <w:rsid w:val="006B2239"/>
    <w:rsid w:val="006C25ED"/>
    <w:rsid w:val="006D3F05"/>
    <w:rsid w:val="006E1D3E"/>
    <w:rsid w:val="006F4F53"/>
    <w:rsid w:val="006F5A5A"/>
    <w:rsid w:val="007169ED"/>
    <w:rsid w:val="007255CB"/>
    <w:rsid w:val="00750734"/>
    <w:rsid w:val="007608CC"/>
    <w:rsid w:val="0077770A"/>
    <w:rsid w:val="00795D3A"/>
    <w:rsid w:val="007A0EEB"/>
    <w:rsid w:val="007A1776"/>
    <w:rsid w:val="007A37B3"/>
    <w:rsid w:val="007A6449"/>
    <w:rsid w:val="007B2C48"/>
    <w:rsid w:val="007C2417"/>
    <w:rsid w:val="007F2056"/>
    <w:rsid w:val="007F773C"/>
    <w:rsid w:val="00803518"/>
    <w:rsid w:val="0083703A"/>
    <w:rsid w:val="00842AF4"/>
    <w:rsid w:val="00851F08"/>
    <w:rsid w:val="00866541"/>
    <w:rsid w:val="0088055C"/>
    <w:rsid w:val="0089008F"/>
    <w:rsid w:val="008C5CC2"/>
    <w:rsid w:val="008E1DF5"/>
    <w:rsid w:val="0092258D"/>
    <w:rsid w:val="009849BC"/>
    <w:rsid w:val="009C51F4"/>
    <w:rsid w:val="009E066D"/>
    <w:rsid w:val="009F1494"/>
    <w:rsid w:val="00A063F5"/>
    <w:rsid w:val="00A15582"/>
    <w:rsid w:val="00A36CAB"/>
    <w:rsid w:val="00A75BBE"/>
    <w:rsid w:val="00A9366C"/>
    <w:rsid w:val="00AB30CD"/>
    <w:rsid w:val="00AE3134"/>
    <w:rsid w:val="00B00185"/>
    <w:rsid w:val="00B018B7"/>
    <w:rsid w:val="00B044F4"/>
    <w:rsid w:val="00B65104"/>
    <w:rsid w:val="00B9405D"/>
    <w:rsid w:val="00B95E86"/>
    <w:rsid w:val="00BA0FD4"/>
    <w:rsid w:val="00BA2D85"/>
    <w:rsid w:val="00BA4F7E"/>
    <w:rsid w:val="00BB731C"/>
    <w:rsid w:val="00BC3982"/>
    <w:rsid w:val="00BF5E43"/>
    <w:rsid w:val="00C07F44"/>
    <w:rsid w:val="00C24713"/>
    <w:rsid w:val="00C34A2F"/>
    <w:rsid w:val="00C72071"/>
    <w:rsid w:val="00C827EE"/>
    <w:rsid w:val="00CB7FC8"/>
    <w:rsid w:val="00CC23C3"/>
    <w:rsid w:val="00D02647"/>
    <w:rsid w:val="00D268C5"/>
    <w:rsid w:val="00D304F0"/>
    <w:rsid w:val="00D56171"/>
    <w:rsid w:val="00DA456D"/>
    <w:rsid w:val="00DA4F23"/>
    <w:rsid w:val="00DC6F9B"/>
    <w:rsid w:val="00DD7446"/>
    <w:rsid w:val="00E14A52"/>
    <w:rsid w:val="00E4692C"/>
    <w:rsid w:val="00E70C91"/>
    <w:rsid w:val="00E83F88"/>
    <w:rsid w:val="00E85BB0"/>
    <w:rsid w:val="00E86893"/>
    <w:rsid w:val="00E918CF"/>
    <w:rsid w:val="00EB442F"/>
    <w:rsid w:val="00EB5AA5"/>
    <w:rsid w:val="00EC3D6B"/>
    <w:rsid w:val="00EE4377"/>
    <w:rsid w:val="00FA14EA"/>
    <w:rsid w:val="00FA4687"/>
    <w:rsid w:val="00FB0EB2"/>
    <w:rsid w:val="00FC1531"/>
    <w:rsid w:val="00FC190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BB21458"/>
  <w15:chartTrackingRefBased/>
  <w15:docId w15:val="{AAD0FB2D-BA48-9A49-88AA-AA1AB74C6E8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4"/>
        <w:szCs w:val="24"/>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07202"/>
    <w:rPr>
      <w:rFonts w:ascii="Times New Roman" w:eastAsia="Times New Roman" w:hAnsi="Times New Roman"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GridTable5Dark-Accent5">
    <w:name w:val="Grid Table 5 Dark Accent 5"/>
    <w:basedOn w:val="TableNormal"/>
    <w:uiPriority w:val="50"/>
    <w:rsid w:val="007F773C"/>
    <w:rPr>
      <w:sz w:val="22"/>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paragraph" w:styleId="Caption">
    <w:name w:val="caption"/>
    <w:basedOn w:val="Normal"/>
    <w:next w:val="Normal"/>
    <w:uiPriority w:val="35"/>
    <w:unhideWhenUsed/>
    <w:qFormat/>
    <w:rsid w:val="005036E2"/>
    <w:pPr>
      <w:spacing w:after="200"/>
    </w:pPr>
    <w:rPr>
      <w:rFonts w:asciiTheme="minorHAnsi" w:eastAsia="SimSun" w:hAnsiTheme="minorHAnsi" w:cstheme="minorBidi"/>
      <w:i/>
      <w:iCs/>
      <w:color w:val="44546A" w:themeColor="text2"/>
      <w:sz w:val="18"/>
      <w:szCs w:val="18"/>
      <w:lang w:eastAsia="en-US"/>
    </w:rPr>
  </w:style>
  <w:style w:type="paragraph" w:styleId="BalloonText">
    <w:name w:val="Balloon Text"/>
    <w:basedOn w:val="Normal"/>
    <w:link w:val="BalloonTextChar"/>
    <w:uiPriority w:val="99"/>
    <w:semiHidden/>
    <w:unhideWhenUsed/>
    <w:rsid w:val="007F2056"/>
    <w:rPr>
      <w:rFonts w:eastAsia="SimSun"/>
      <w:sz w:val="18"/>
      <w:szCs w:val="18"/>
      <w:lang w:eastAsia="en-US"/>
    </w:rPr>
  </w:style>
  <w:style w:type="character" w:customStyle="1" w:styleId="BalloonTextChar">
    <w:name w:val="Balloon Text Char"/>
    <w:basedOn w:val="DefaultParagraphFont"/>
    <w:link w:val="BalloonText"/>
    <w:uiPriority w:val="99"/>
    <w:semiHidden/>
    <w:rsid w:val="007F2056"/>
    <w:rPr>
      <w:rFonts w:ascii="Times New Roman" w:eastAsia="SimSun" w:hAnsi="Times New Roman" w:cs="Times New Roman"/>
      <w:sz w:val="18"/>
      <w:szCs w:val="18"/>
      <w:lang w:eastAsia="en-US"/>
    </w:rPr>
  </w:style>
  <w:style w:type="character" w:styleId="Hyperlink">
    <w:name w:val="Hyperlink"/>
    <w:basedOn w:val="DefaultParagraphFont"/>
    <w:uiPriority w:val="99"/>
    <w:unhideWhenUsed/>
    <w:rsid w:val="00E83F88"/>
    <w:rPr>
      <w:color w:val="0563C1" w:themeColor="hyperlink"/>
      <w:u w:val="single"/>
    </w:rPr>
  </w:style>
  <w:style w:type="paragraph" w:styleId="FootnoteText">
    <w:name w:val="footnote text"/>
    <w:basedOn w:val="Normal"/>
    <w:link w:val="FootnoteTextChar"/>
    <w:uiPriority w:val="99"/>
    <w:semiHidden/>
    <w:unhideWhenUsed/>
    <w:rsid w:val="007A6449"/>
    <w:rPr>
      <w:sz w:val="20"/>
      <w:szCs w:val="20"/>
    </w:rPr>
  </w:style>
  <w:style w:type="character" w:customStyle="1" w:styleId="FootnoteTextChar">
    <w:name w:val="Footnote Text Char"/>
    <w:basedOn w:val="DefaultParagraphFont"/>
    <w:link w:val="FootnoteText"/>
    <w:uiPriority w:val="99"/>
    <w:semiHidden/>
    <w:rsid w:val="007A6449"/>
    <w:rPr>
      <w:rFonts w:ascii="Times New Roman" w:eastAsia="Times New Roman" w:hAnsi="Times New Roman" w:cs="Times New Roman"/>
      <w:sz w:val="20"/>
      <w:szCs w:val="20"/>
    </w:rPr>
  </w:style>
  <w:style w:type="character" w:styleId="FootnoteReference">
    <w:name w:val="footnote reference"/>
    <w:basedOn w:val="DefaultParagraphFont"/>
    <w:uiPriority w:val="99"/>
    <w:semiHidden/>
    <w:unhideWhenUsed/>
    <w:rsid w:val="007A6449"/>
    <w:rPr>
      <w:vertAlign w:val="superscript"/>
    </w:rPr>
  </w:style>
  <w:style w:type="character" w:styleId="CommentReference">
    <w:name w:val="annotation reference"/>
    <w:basedOn w:val="DefaultParagraphFont"/>
    <w:uiPriority w:val="99"/>
    <w:semiHidden/>
    <w:unhideWhenUsed/>
    <w:rsid w:val="007A6449"/>
    <w:rPr>
      <w:sz w:val="16"/>
      <w:szCs w:val="16"/>
    </w:rPr>
  </w:style>
  <w:style w:type="paragraph" w:styleId="CommentText">
    <w:name w:val="annotation text"/>
    <w:basedOn w:val="Normal"/>
    <w:link w:val="CommentTextChar"/>
    <w:uiPriority w:val="99"/>
    <w:semiHidden/>
    <w:unhideWhenUsed/>
    <w:rsid w:val="007A6449"/>
    <w:rPr>
      <w:sz w:val="20"/>
      <w:szCs w:val="20"/>
    </w:rPr>
  </w:style>
  <w:style w:type="character" w:customStyle="1" w:styleId="CommentTextChar">
    <w:name w:val="Comment Text Char"/>
    <w:basedOn w:val="DefaultParagraphFont"/>
    <w:link w:val="CommentText"/>
    <w:uiPriority w:val="99"/>
    <w:semiHidden/>
    <w:rsid w:val="007A6449"/>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7A6449"/>
    <w:rPr>
      <w:b/>
      <w:bCs/>
    </w:rPr>
  </w:style>
  <w:style w:type="character" w:customStyle="1" w:styleId="CommentSubjectChar">
    <w:name w:val="Comment Subject Char"/>
    <w:basedOn w:val="CommentTextChar"/>
    <w:link w:val="CommentSubject"/>
    <w:uiPriority w:val="99"/>
    <w:semiHidden/>
    <w:rsid w:val="007A6449"/>
    <w:rPr>
      <w:rFonts w:ascii="Times New Roman" w:eastAsia="Times New Roman" w:hAnsi="Times New Roman" w:cs="Times New Roman"/>
      <w:b/>
      <w:bCs/>
      <w:sz w:val="20"/>
      <w:szCs w:val="20"/>
    </w:rPr>
  </w:style>
  <w:style w:type="paragraph" w:styleId="ListParagraph">
    <w:name w:val="List Paragraph"/>
    <w:basedOn w:val="Normal"/>
    <w:uiPriority w:val="34"/>
    <w:qFormat/>
    <w:rsid w:val="004321CF"/>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69473557">
      <w:bodyDiv w:val="1"/>
      <w:marLeft w:val="0"/>
      <w:marRight w:val="0"/>
      <w:marTop w:val="0"/>
      <w:marBottom w:val="0"/>
      <w:divBdr>
        <w:top w:val="none" w:sz="0" w:space="0" w:color="auto"/>
        <w:left w:val="none" w:sz="0" w:space="0" w:color="auto"/>
        <w:bottom w:val="none" w:sz="0" w:space="0" w:color="auto"/>
        <w:right w:val="none" w:sz="0" w:space="0" w:color="auto"/>
      </w:divBdr>
    </w:div>
    <w:div w:id="364405011">
      <w:bodyDiv w:val="1"/>
      <w:marLeft w:val="0"/>
      <w:marRight w:val="0"/>
      <w:marTop w:val="0"/>
      <w:marBottom w:val="0"/>
      <w:divBdr>
        <w:top w:val="none" w:sz="0" w:space="0" w:color="auto"/>
        <w:left w:val="none" w:sz="0" w:space="0" w:color="auto"/>
        <w:bottom w:val="none" w:sz="0" w:space="0" w:color="auto"/>
        <w:right w:val="none" w:sz="0" w:space="0" w:color="auto"/>
      </w:divBdr>
    </w:div>
    <w:div w:id="823816464">
      <w:bodyDiv w:val="1"/>
      <w:marLeft w:val="0"/>
      <w:marRight w:val="0"/>
      <w:marTop w:val="0"/>
      <w:marBottom w:val="0"/>
      <w:divBdr>
        <w:top w:val="none" w:sz="0" w:space="0" w:color="auto"/>
        <w:left w:val="none" w:sz="0" w:space="0" w:color="auto"/>
        <w:bottom w:val="none" w:sz="0" w:space="0" w:color="auto"/>
        <w:right w:val="none" w:sz="0" w:space="0" w:color="auto"/>
      </w:divBdr>
    </w:div>
    <w:div w:id="898394922">
      <w:bodyDiv w:val="1"/>
      <w:marLeft w:val="0"/>
      <w:marRight w:val="0"/>
      <w:marTop w:val="0"/>
      <w:marBottom w:val="0"/>
      <w:divBdr>
        <w:top w:val="none" w:sz="0" w:space="0" w:color="auto"/>
        <w:left w:val="none" w:sz="0" w:space="0" w:color="auto"/>
        <w:bottom w:val="none" w:sz="0" w:space="0" w:color="auto"/>
        <w:right w:val="none" w:sz="0" w:space="0" w:color="auto"/>
      </w:divBdr>
    </w:div>
    <w:div w:id="901450301">
      <w:bodyDiv w:val="1"/>
      <w:marLeft w:val="0"/>
      <w:marRight w:val="0"/>
      <w:marTop w:val="0"/>
      <w:marBottom w:val="0"/>
      <w:divBdr>
        <w:top w:val="none" w:sz="0" w:space="0" w:color="auto"/>
        <w:left w:val="none" w:sz="0" w:space="0" w:color="auto"/>
        <w:bottom w:val="none" w:sz="0" w:space="0" w:color="auto"/>
        <w:right w:val="none" w:sz="0" w:space="0" w:color="auto"/>
      </w:divBdr>
    </w:div>
    <w:div w:id="999969625">
      <w:bodyDiv w:val="1"/>
      <w:marLeft w:val="0"/>
      <w:marRight w:val="0"/>
      <w:marTop w:val="0"/>
      <w:marBottom w:val="0"/>
      <w:divBdr>
        <w:top w:val="none" w:sz="0" w:space="0" w:color="auto"/>
        <w:left w:val="none" w:sz="0" w:space="0" w:color="auto"/>
        <w:bottom w:val="none" w:sz="0" w:space="0" w:color="auto"/>
        <w:right w:val="none" w:sz="0" w:space="0" w:color="auto"/>
      </w:divBdr>
    </w:div>
    <w:div w:id="1145388655">
      <w:bodyDiv w:val="1"/>
      <w:marLeft w:val="0"/>
      <w:marRight w:val="0"/>
      <w:marTop w:val="0"/>
      <w:marBottom w:val="0"/>
      <w:divBdr>
        <w:top w:val="none" w:sz="0" w:space="0" w:color="auto"/>
        <w:left w:val="none" w:sz="0" w:space="0" w:color="auto"/>
        <w:bottom w:val="none" w:sz="0" w:space="0" w:color="auto"/>
        <w:right w:val="none" w:sz="0" w:space="0" w:color="auto"/>
      </w:divBdr>
    </w:div>
    <w:div w:id="1177882568">
      <w:bodyDiv w:val="1"/>
      <w:marLeft w:val="0"/>
      <w:marRight w:val="0"/>
      <w:marTop w:val="0"/>
      <w:marBottom w:val="0"/>
      <w:divBdr>
        <w:top w:val="none" w:sz="0" w:space="0" w:color="auto"/>
        <w:left w:val="none" w:sz="0" w:space="0" w:color="auto"/>
        <w:bottom w:val="none" w:sz="0" w:space="0" w:color="auto"/>
        <w:right w:val="none" w:sz="0" w:space="0" w:color="auto"/>
      </w:divBdr>
    </w:div>
    <w:div w:id="1335572617">
      <w:bodyDiv w:val="1"/>
      <w:marLeft w:val="0"/>
      <w:marRight w:val="0"/>
      <w:marTop w:val="0"/>
      <w:marBottom w:val="0"/>
      <w:divBdr>
        <w:top w:val="none" w:sz="0" w:space="0" w:color="auto"/>
        <w:left w:val="none" w:sz="0" w:space="0" w:color="auto"/>
        <w:bottom w:val="none" w:sz="0" w:space="0" w:color="auto"/>
        <w:right w:val="none" w:sz="0" w:space="0" w:color="auto"/>
      </w:divBdr>
    </w:div>
    <w:div w:id="1446464438">
      <w:bodyDiv w:val="1"/>
      <w:marLeft w:val="0"/>
      <w:marRight w:val="0"/>
      <w:marTop w:val="0"/>
      <w:marBottom w:val="0"/>
      <w:divBdr>
        <w:top w:val="none" w:sz="0" w:space="0" w:color="auto"/>
        <w:left w:val="none" w:sz="0" w:space="0" w:color="auto"/>
        <w:bottom w:val="none" w:sz="0" w:space="0" w:color="auto"/>
        <w:right w:val="none" w:sz="0" w:space="0" w:color="auto"/>
      </w:divBdr>
    </w:div>
    <w:div w:id="1608346881">
      <w:bodyDiv w:val="1"/>
      <w:marLeft w:val="0"/>
      <w:marRight w:val="0"/>
      <w:marTop w:val="0"/>
      <w:marBottom w:val="0"/>
      <w:divBdr>
        <w:top w:val="none" w:sz="0" w:space="0" w:color="auto"/>
        <w:left w:val="none" w:sz="0" w:space="0" w:color="auto"/>
        <w:bottom w:val="none" w:sz="0" w:space="0" w:color="auto"/>
        <w:right w:val="none" w:sz="0" w:space="0" w:color="auto"/>
      </w:divBdr>
    </w:div>
    <w:div w:id="1629700041">
      <w:bodyDiv w:val="1"/>
      <w:marLeft w:val="0"/>
      <w:marRight w:val="0"/>
      <w:marTop w:val="0"/>
      <w:marBottom w:val="0"/>
      <w:divBdr>
        <w:top w:val="none" w:sz="0" w:space="0" w:color="auto"/>
        <w:left w:val="none" w:sz="0" w:space="0" w:color="auto"/>
        <w:bottom w:val="none" w:sz="0" w:space="0" w:color="auto"/>
        <w:right w:val="none" w:sz="0" w:space="0" w:color="auto"/>
      </w:divBdr>
    </w:div>
    <w:div w:id="1688482706">
      <w:bodyDiv w:val="1"/>
      <w:marLeft w:val="0"/>
      <w:marRight w:val="0"/>
      <w:marTop w:val="0"/>
      <w:marBottom w:val="0"/>
      <w:divBdr>
        <w:top w:val="none" w:sz="0" w:space="0" w:color="auto"/>
        <w:left w:val="none" w:sz="0" w:space="0" w:color="auto"/>
        <w:bottom w:val="none" w:sz="0" w:space="0" w:color="auto"/>
        <w:right w:val="none" w:sz="0" w:space="0" w:color="auto"/>
      </w:divBdr>
    </w:div>
    <w:div w:id="1830825651">
      <w:bodyDiv w:val="1"/>
      <w:marLeft w:val="0"/>
      <w:marRight w:val="0"/>
      <w:marTop w:val="0"/>
      <w:marBottom w:val="0"/>
      <w:divBdr>
        <w:top w:val="none" w:sz="0" w:space="0" w:color="auto"/>
        <w:left w:val="none" w:sz="0" w:space="0" w:color="auto"/>
        <w:bottom w:val="none" w:sz="0" w:space="0" w:color="auto"/>
        <w:right w:val="none" w:sz="0" w:space="0" w:color="auto"/>
      </w:divBdr>
    </w:div>
    <w:div w:id="1987734927">
      <w:bodyDiv w:val="1"/>
      <w:marLeft w:val="0"/>
      <w:marRight w:val="0"/>
      <w:marTop w:val="0"/>
      <w:marBottom w:val="0"/>
      <w:divBdr>
        <w:top w:val="none" w:sz="0" w:space="0" w:color="auto"/>
        <w:left w:val="none" w:sz="0" w:space="0" w:color="auto"/>
        <w:bottom w:val="none" w:sz="0" w:space="0" w:color="auto"/>
        <w:right w:val="none" w:sz="0" w:space="0" w:color="auto"/>
      </w:divBdr>
    </w:div>
    <w:div w:id="2078933158">
      <w:bodyDiv w:val="1"/>
      <w:marLeft w:val="0"/>
      <w:marRight w:val="0"/>
      <w:marTop w:val="0"/>
      <w:marBottom w:val="0"/>
      <w:divBdr>
        <w:top w:val="none" w:sz="0" w:space="0" w:color="auto"/>
        <w:left w:val="none" w:sz="0" w:space="0" w:color="auto"/>
        <w:bottom w:val="none" w:sz="0" w:space="0" w:color="auto"/>
        <w:right w:val="none" w:sz="0" w:space="0" w:color="auto"/>
      </w:divBdr>
    </w:div>
    <w:div w:id="21148125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tiff"/><Relationship Id="rId18" Type="http://schemas.openxmlformats.org/officeDocument/2006/relationships/image" Target="media/image10.tiff"/><Relationship Id="rId26" Type="http://schemas.microsoft.com/office/2011/relationships/commentsExtended" Target="commentsExtended.xml"/><Relationship Id="rId39" Type="http://schemas.openxmlformats.org/officeDocument/2006/relationships/image" Target="media/image28.emf"/><Relationship Id="rId21" Type="http://schemas.openxmlformats.org/officeDocument/2006/relationships/image" Target="media/image13.tiff"/><Relationship Id="rId34" Type="http://schemas.openxmlformats.org/officeDocument/2006/relationships/image" Target="media/image23.tiff"/><Relationship Id="rId42" Type="http://schemas.openxmlformats.org/officeDocument/2006/relationships/image" Target="media/image31.tiff"/><Relationship Id="rId47"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tiff"/><Relationship Id="rId29" Type="http://schemas.openxmlformats.org/officeDocument/2006/relationships/image" Target="media/image18.tif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tiff"/><Relationship Id="rId24" Type="http://schemas.openxmlformats.org/officeDocument/2006/relationships/image" Target="media/image16.tiff"/><Relationship Id="rId32" Type="http://schemas.openxmlformats.org/officeDocument/2006/relationships/image" Target="media/image21.tiff"/><Relationship Id="rId37" Type="http://schemas.openxmlformats.org/officeDocument/2006/relationships/image" Target="media/image26.emf"/><Relationship Id="rId40" Type="http://schemas.openxmlformats.org/officeDocument/2006/relationships/image" Target="media/image29.emf"/><Relationship Id="rId45" Type="http://schemas.openxmlformats.org/officeDocument/2006/relationships/image" Target="media/image34.emf"/><Relationship Id="rId5" Type="http://schemas.openxmlformats.org/officeDocument/2006/relationships/webSettings" Target="webSettings.xml"/><Relationship Id="rId15" Type="http://schemas.openxmlformats.org/officeDocument/2006/relationships/image" Target="media/image7.tiff"/><Relationship Id="rId23" Type="http://schemas.openxmlformats.org/officeDocument/2006/relationships/image" Target="media/image15.tiff"/><Relationship Id="rId28" Type="http://schemas.openxmlformats.org/officeDocument/2006/relationships/image" Target="media/image17.tiff"/><Relationship Id="rId36" Type="http://schemas.openxmlformats.org/officeDocument/2006/relationships/image" Target="media/image25.emf"/><Relationship Id="rId10" Type="http://schemas.openxmlformats.org/officeDocument/2006/relationships/image" Target="media/image2.tiff"/><Relationship Id="rId19" Type="http://schemas.openxmlformats.org/officeDocument/2006/relationships/image" Target="media/image11.tiff"/><Relationship Id="rId31" Type="http://schemas.openxmlformats.org/officeDocument/2006/relationships/image" Target="media/image20.tiff"/><Relationship Id="rId44" Type="http://schemas.openxmlformats.org/officeDocument/2006/relationships/image" Target="media/image33.emf"/><Relationship Id="rId4" Type="http://schemas.openxmlformats.org/officeDocument/2006/relationships/settings" Target="settings.xml"/><Relationship Id="rId9" Type="http://schemas.openxmlformats.org/officeDocument/2006/relationships/image" Target="media/image1.tiff"/><Relationship Id="rId14" Type="http://schemas.openxmlformats.org/officeDocument/2006/relationships/image" Target="media/image6.tiff"/><Relationship Id="rId22" Type="http://schemas.openxmlformats.org/officeDocument/2006/relationships/image" Target="media/image14.tiff"/><Relationship Id="rId27" Type="http://schemas.microsoft.com/office/2016/09/relationships/commentsIds" Target="commentsIds.xml"/><Relationship Id="rId30" Type="http://schemas.openxmlformats.org/officeDocument/2006/relationships/image" Target="media/image19.tiff"/><Relationship Id="rId35" Type="http://schemas.openxmlformats.org/officeDocument/2006/relationships/image" Target="media/image24.tiff"/><Relationship Id="rId43" Type="http://schemas.openxmlformats.org/officeDocument/2006/relationships/image" Target="media/image32.tiff"/><Relationship Id="rId48" Type="http://schemas.openxmlformats.org/officeDocument/2006/relationships/theme" Target="theme/theme1.xml"/><Relationship Id="rId8" Type="http://schemas.openxmlformats.org/officeDocument/2006/relationships/hyperlink" Target="mailto:chenyuc@cec.sc.edu" TargetMode="External"/><Relationship Id="rId3" Type="http://schemas.openxmlformats.org/officeDocument/2006/relationships/styles" Target="styles.xml"/><Relationship Id="rId12" Type="http://schemas.openxmlformats.org/officeDocument/2006/relationships/image" Target="media/image4.tiff"/><Relationship Id="rId17" Type="http://schemas.openxmlformats.org/officeDocument/2006/relationships/image" Target="media/image9.tiff"/><Relationship Id="rId25" Type="http://schemas.openxmlformats.org/officeDocument/2006/relationships/comments" Target="comments.xml"/><Relationship Id="rId33" Type="http://schemas.openxmlformats.org/officeDocument/2006/relationships/image" Target="media/image22.tiff"/><Relationship Id="rId38" Type="http://schemas.openxmlformats.org/officeDocument/2006/relationships/image" Target="media/image27.emf"/><Relationship Id="rId46" Type="http://schemas.openxmlformats.org/officeDocument/2006/relationships/fontTable" Target="fontTable.xml"/><Relationship Id="rId20" Type="http://schemas.openxmlformats.org/officeDocument/2006/relationships/image" Target="media/image12.tiff"/><Relationship Id="rId41" Type="http://schemas.openxmlformats.org/officeDocument/2006/relationships/image" Target="media/image30.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832D039-3ADC-4D4C-A689-371F80ED63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20</TotalTime>
  <Pages>18</Pages>
  <Words>1864</Words>
  <Characters>10626</Characters>
  <Application>Microsoft Office Word</Application>
  <DocSecurity>0</DocSecurity>
  <Lines>88</Lines>
  <Paragraphs>24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12466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SUN, RUIXIAO</dc:creator>
  <cp:keywords/>
  <dc:description/>
  <cp:lastModifiedBy>CHEN, YUCHE</cp:lastModifiedBy>
  <cp:revision>5</cp:revision>
  <dcterms:created xsi:type="dcterms:W3CDTF">2020-07-05T05:54:00Z</dcterms:created>
  <dcterms:modified xsi:type="dcterms:W3CDTF">2020-07-06T01:46:00Z</dcterms:modified>
</cp:coreProperties>
</file>