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51132B" w14:textId="5327928E" w:rsidR="00A46FD0" w:rsidRPr="008763DF" w:rsidRDefault="00DF050E" w:rsidP="008763DF">
      <w:pPr>
        <w:pStyle w:val="ae"/>
        <w:adjustRightInd w:val="0"/>
        <w:snapToGrid w:val="0"/>
        <w:spacing w:before="0" w:after="0" w:line="276" w:lineRule="auto"/>
        <w:jc w:val="left"/>
        <w:rPr>
          <w:rFonts w:ascii="Times New Roman" w:hAnsi="Times New Roman" w:cs="Times New Roman"/>
          <w:color w:val="000000" w:themeColor="text1"/>
          <w:sz w:val="28"/>
          <w:szCs w:val="28"/>
        </w:rPr>
      </w:pPr>
      <w:bookmarkStart w:id="0" w:name="OLE_LINK23"/>
      <w:bookmarkStart w:id="1" w:name="OLE_LINK26"/>
      <w:r w:rsidRPr="008763DF">
        <w:rPr>
          <w:rFonts w:ascii="Times New Roman" w:hAnsi="Times New Roman" w:cs="Times New Roman"/>
          <w:color w:val="000000" w:themeColor="text1"/>
          <w:sz w:val="28"/>
          <w:szCs w:val="28"/>
        </w:rPr>
        <w:t>Enhanc</w:t>
      </w:r>
      <w:r w:rsidR="008763DF">
        <w:rPr>
          <w:rFonts w:ascii="Times New Roman" w:hAnsi="Times New Roman" w:cs="Times New Roman"/>
          <w:color w:val="000000" w:themeColor="text1"/>
          <w:sz w:val="28"/>
          <w:szCs w:val="28"/>
        </w:rPr>
        <w:t>ed</w:t>
      </w:r>
      <w:r w:rsidRPr="008763DF">
        <w:rPr>
          <w:rFonts w:ascii="Times New Roman" w:hAnsi="Times New Roman" w:cs="Times New Roman"/>
          <w:color w:val="000000" w:themeColor="text1"/>
          <w:sz w:val="28"/>
          <w:szCs w:val="28"/>
        </w:rPr>
        <w:t xml:space="preserve"> f</w:t>
      </w:r>
      <w:r w:rsidR="003023E8" w:rsidRPr="008763DF">
        <w:rPr>
          <w:rFonts w:ascii="Times New Roman" w:hAnsi="Times New Roman" w:cs="Times New Roman"/>
          <w:color w:val="000000" w:themeColor="text1"/>
          <w:sz w:val="28"/>
          <w:szCs w:val="28"/>
        </w:rPr>
        <w:t>ood system efficiency</w:t>
      </w:r>
      <w:r w:rsidRPr="008763DF">
        <w:rPr>
          <w:rFonts w:ascii="Times New Roman" w:hAnsi="Times New Roman" w:cs="Times New Roman"/>
          <w:color w:val="000000" w:themeColor="text1"/>
          <w:sz w:val="28"/>
          <w:szCs w:val="28"/>
        </w:rPr>
        <w:t xml:space="preserve"> is</w:t>
      </w:r>
      <w:r w:rsidR="00785D73" w:rsidRPr="008763DF">
        <w:rPr>
          <w:rFonts w:ascii="Times New Roman" w:hAnsi="Times New Roman" w:cs="Times New Roman"/>
          <w:color w:val="000000" w:themeColor="text1"/>
          <w:sz w:val="28"/>
          <w:szCs w:val="28"/>
        </w:rPr>
        <w:t xml:space="preserve"> </w:t>
      </w:r>
      <w:r w:rsidRPr="008763DF">
        <w:rPr>
          <w:rFonts w:ascii="Times New Roman" w:hAnsi="Times New Roman" w:cs="Times New Roman"/>
          <w:color w:val="000000" w:themeColor="text1"/>
          <w:sz w:val="28"/>
          <w:szCs w:val="28"/>
        </w:rPr>
        <w:t>t</w:t>
      </w:r>
      <w:r w:rsidR="0018759C" w:rsidRPr="008763DF">
        <w:rPr>
          <w:rFonts w:ascii="Times New Roman" w:hAnsi="Times New Roman" w:cs="Times New Roman"/>
          <w:color w:val="000000" w:themeColor="text1"/>
          <w:sz w:val="28"/>
          <w:szCs w:val="28"/>
        </w:rPr>
        <w:t>he</w:t>
      </w:r>
      <w:r w:rsidR="003023E8" w:rsidRPr="008763DF">
        <w:rPr>
          <w:rFonts w:ascii="Times New Roman" w:hAnsi="Times New Roman" w:cs="Times New Roman"/>
          <w:color w:val="000000" w:themeColor="text1"/>
          <w:sz w:val="28"/>
          <w:szCs w:val="28"/>
        </w:rPr>
        <w:t xml:space="preserve"> key to China</w:t>
      </w:r>
      <w:r w:rsidR="00BA30E6" w:rsidRPr="008763DF">
        <w:rPr>
          <w:rFonts w:ascii="Times New Roman" w:hAnsi="Times New Roman" w:cs="Times New Roman"/>
          <w:color w:val="000000" w:themeColor="text1"/>
          <w:sz w:val="28"/>
          <w:szCs w:val="28"/>
        </w:rPr>
        <w:t xml:space="preserve">’s </w:t>
      </w:r>
      <w:r w:rsidR="008763DF">
        <w:rPr>
          <w:rFonts w:ascii="Times New Roman" w:hAnsi="Times New Roman" w:cs="Times New Roman"/>
          <w:color w:val="000000" w:themeColor="text1"/>
          <w:sz w:val="28"/>
          <w:szCs w:val="28"/>
        </w:rPr>
        <w:t xml:space="preserve">2060 </w:t>
      </w:r>
      <w:r w:rsidR="00BA30E6" w:rsidRPr="008763DF">
        <w:rPr>
          <w:rFonts w:ascii="Times New Roman" w:hAnsi="Times New Roman" w:cs="Times New Roman"/>
          <w:color w:val="000000" w:themeColor="text1"/>
          <w:sz w:val="28"/>
          <w:szCs w:val="28"/>
        </w:rPr>
        <w:t xml:space="preserve">carbon neutrality </w:t>
      </w:r>
      <w:r w:rsidR="008763DF">
        <w:rPr>
          <w:rFonts w:ascii="Times New Roman" w:hAnsi="Times New Roman" w:cs="Times New Roman"/>
          <w:color w:val="000000" w:themeColor="text1"/>
          <w:sz w:val="28"/>
          <w:szCs w:val="28"/>
        </w:rPr>
        <w:t xml:space="preserve">target </w:t>
      </w:r>
    </w:p>
    <w:bookmarkEnd w:id="0"/>
    <w:bookmarkEnd w:id="1"/>
    <w:p w14:paraId="295ADC8A" w14:textId="77777777" w:rsidR="008763DF" w:rsidRDefault="008763DF" w:rsidP="00980EB1">
      <w:pPr>
        <w:spacing w:line="276" w:lineRule="auto"/>
        <w:rPr>
          <w:rFonts w:ascii="Times New Roman" w:hAnsi="Times New Roman" w:cs="Times New Roman"/>
          <w:sz w:val="24"/>
          <w:szCs w:val="24"/>
        </w:rPr>
      </w:pPr>
    </w:p>
    <w:p w14:paraId="74B6013B" w14:textId="1C50D224" w:rsidR="009C7DC6" w:rsidRPr="008763DF" w:rsidRDefault="009C7DC6" w:rsidP="00980EB1">
      <w:pPr>
        <w:spacing w:line="276" w:lineRule="auto"/>
        <w:rPr>
          <w:rFonts w:ascii="Times New Roman" w:hAnsi="Times New Roman" w:cs="Times New Roman"/>
          <w:i/>
          <w:iCs/>
          <w:sz w:val="24"/>
          <w:szCs w:val="24"/>
        </w:rPr>
      </w:pPr>
      <w:r w:rsidRPr="008763DF">
        <w:rPr>
          <w:rFonts w:ascii="Times New Roman" w:hAnsi="Times New Roman" w:cs="Times New Roman"/>
          <w:i/>
          <w:iCs/>
          <w:sz w:val="24"/>
          <w:szCs w:val="24"/>
        </w:rPr>
        <w:t>Ming Ren</w:t>
      </w:r>
      <w:r w:rsidR="0036743A">
        <w:rPr>
          <w:rFonts w:ascii="Times New Roman" w:hAnsi="Times New Roman" w:cs="Times New Roman"/>
          <w:i/>
          <w:iCs/>
          <w:sz w:val="24"/>
          <w:szCs w:val="24"/>
          <w:vertAlign w:val="superscript"/>
        </w:rPr>
        <w:t>1,2,3</w:t>
      </w:r>
      <w:r w:rsidRPr="008763DF">
        <w:rPr>
          <w:rFonts w:ascii="Times New Roman" w:hAnsi="Times New Roman" w:cs="Times New Roman"/>
          <w:i/>
          <w:iCs/>
          <w:sz w:val="24"/>
          <w:szCs w:val="24"/>
        </w:rPr>
        <w:t xml:space="preserve">, </w:t>
      </w:r>
      <w:r w:rsidR="00595C87" w:rsidRPr="008763DF">
        <w:rPr>
          <w:rFonts w:ascii="Times New Roman" w:hAnsi="Times New Roman" w:cs="Times New Roman"/>
          <w:i/>
          <w:iCs/>
          <w:sz w:val="24"/>
          <w:szCs w:val="24"/>
        </w:rPr>
        <w:t>Chen Huang</w:t>
      </w:r>
      <w:r w:rsidR="00882A64">
        <w:rPr>
          <w:rFonts w:ascii="Times New Roman" w:hAnsi="Times New Roman" w:cs="Times New Roman"/>
          <w:i/>
          <w:iCs/>
          <w:sz w:val="24"/>
          <w:szCs w:val="24"/>
          <w:vertAlign w:val="superscript"/>
        </w:rPr>
        <w:t>1,3</w:t>
      </w:r>
      <w:r w:rsidR="00595C87" w:rsidRPr="008763DF">
        <w:rPr>
          <w:rFonts w:ascii="Times New Roman" w:hAnsi="Times New Roman" w:cs="Times New Roman"/>
          <w:i/>
          <w:iCs/>
          <w:sz w:val="24"/>
          <w:szCs w:val="24"/>
        </w:rPr>
        <w:t xml:space="preserve">, </w:t>
      </w:r>
      <w:r w:rsidRPr="008763DF">
        <w:rPr>
          <w:rFonts w:ascii="Times New Roman" w:hAnsi="Times New Roman" w:cs="Times New Roman"/>
          <w:i/>
          <w:iCs/>
          <w:sz w:val="24"/>
          <w:szCs w:val="24"/>
        </w:rPr>
        <w:t>Yazhen Wu</w:t>
      </w:r>
      <w:r w:rsidR="000A5ED4">
        <w:rPr>
          <w:rFonts w:ascii="Times New Roman" w:hAnsi="Times New Roman" w:cs="Times New Roman"/>
          <w:i/>
          <w:iCs/>
          <w:sz w:val="24"/>
          <w:szCs w:val="24"/>
          <w:vertAlign w:val="superscript"/>
        </w:rPr>
        <w:t>1</w:t>
      </w:r>
      <w:r w:rsidRPr="008763DF">
        <w:rPr>
          <w:rFonts w:ascii="Times New Roman" w:hAnsi="Times New Roman" w:cs="Times New Roman"/>
          <w:i/>
          <w:iCs/>
          <w:sz w:val="24"/>
          <w:szCs w:val="24"/>
        </w:rPr>
        <w:t>, Andre Deppermann</w:t>
      </w:r>
      <w:r w:rsidR="000E0A48">
        <w:rPr>
          <w:rFonts w:ascii="Times New Roman" w:hAnsi="Times New Roman" w:cs="Times New Roman"/>
          <w:i/>
          <w:iCs/>
          <w:sz w:val="24"/>
          <w:szCs w:val="24"/>
          <w:vertAlign w:val="superscript"/>
        </w:rPr>
        <w:t>3</w:t>
      </w:r>
      <w:r w:rsidRPr="008763DF">
        <w:rPr>
          <w:rFonts w:ascii="Times New Roman" w:hAnsi="Times New Roman" w:cs="Times New Roman"/>
          <w:i/>
          <w:iCs/>
          <w:sz w:val="24"/>
          <w:szCs w:val="24"/>
        </w:rPr>
        <w:t>, Stefan Frank</w:t>
      </w:r>
      <w:r w:rsidR="000E0A48">
        <w:rPr>
          <w:rFonts w:ascii="Times New Roman" w:hAnsi="Times New Roman" w:cs="Times New Roman"/>
          <w:i/>
          <w:iCs/>
          <w:sz w:val="24"/>
          <w:szCs w:val="24"/>
          <w:vertAlign w:val="superscript"/>
        </w:rPr>
        <w:t>3</w:t>
      </w:r>
      <w:r w:rsidRPr="008763DF">
        <w:rPr>
          <w:rFonts w:ascii="Times New Roman" w:hAnsi="Times New Roman" w:cs="Times New Roman"/>
          <w:i/>
          <w:iCs/>
          <w:sz w:val="24"/>
          <w:szCs w:val="24"/>
        </w:rPr>
        <w:t xml:space="preserve">, </w:t>
      </w:r>
      <w:r w:rsidR="00A94E1B" w:rsidRPr="008763DF">
        <w:rPr>
          <w:rFonts w:ascii="Times New Roman" w:hAnsi="Times New Roman" w:cs="Times New Roman"/>
          <w:i/>
          <w:iCs/>
          <w:sz w:val="24"/>
          <w:szCs w:val="24"/>
        </w:rPr>
        <w:t>Petr Havlík</w:t>
      </w:r>
      <w:r w:rsidR="000E0A48">
        <w:rPr>
          <w:rFonts w:ascii="Times New Roman" w:hAnsi="Times New Roman" w:cs="Times New Roman"/>
          <w:i/>
          <w:iCs/>
          <w:sz w:val="24"/>
          <w:szCs w:val="24"/>
          <w:vertAlign w:val="superscript"/>
        </w:rPr>
        <w:t>3</w:t>
      </w:r>
      <w:r w:rsidR="00A94E1B" w:rsidRPr="008763DF">
        <w:rPr>
          <w:rFonts w:ascii="Times New Roman" w:hAnsi="Times New Roman" w:cs="Times New Roman"/>
          <w:i/>
          <w:iCs/>
          <w:sz w:val="24"/>
          <w:szCs w:val="24"/>
        </w:rPr>
        <w:t xml:space="preserve">, </w:t>
      </w:r>
      <w:r w:rsidRPr="008763DF">
        <w:rPr>
          <w:rFonts w:ascii="Times New Roman" w:hAnsi="Times New Roman" w:cs="Times New Roman"/>
          <w:i/>
          <w:iCs/>
          <w:sz w:val="24"/>
          <w:szCs w:val="24"/>
        </w:rPr>
        <w:t>Yuyao Zhu</w:t>
      </w:r>
      <w:r w:rsidR="000E0A48">
        <w:rPr>
          <w:rFonts w:ascii="Times New Roman" w:hAnsi="Times New Roman" w:cs="Times New Roman"/>
          <w:i/>
          <w:iCs/>
          <w:sz w:val="24"/>
          <w:szCs w:val="24"/>
          <w:vertAlign w:val="superscript"/>
        </w:rPr>
        <w:t>1,3</w:t>
      </w:r>
      <w:r w:rsidRPr="008763DF">
        <w:rPr>
          <w:rFonts w:ascii="Times New Roman" w:hAnsi="Times New Roman" w:cs="Times New Roman"/>
          <w:i/>
          <w:iCs/>
          <w:sz w:val="24"/>
          <w:szCs w:val="24"/>
        </w:rPr>
        <w:t>, Chen Fang</w:t>
      </w:r>
      <w:r w:rsidR="001E5ABD">
        <w:rPr>
          <w:rFonts w:ascii="Times New Roman" w:hAnsi="Times New Roman" w:cs="Times New Roman"/>
          <w:i/>
          <w:iCs/>
          <w:sz w:val="24"/>
          <w:szCs w:val="24"/>
          <w:vertAlign w:val="superscript"/>
        </w:rPr>
        <w:t>1</w:t>
      </w:r>
      <w:r w:rsidRPr="008763DF">
        <w:rPr>
          <w:rFonts w:ascii="Times New Roman" w:hAnsi="Times New Roman" w:cs="Times New Roman"/>
          <w:i/>
          <w:iCs/>
          <w:sz w:val="24"/>
          <w:szCs w:val="24"/>
        </w:rPr>
        <w:t>, Xiaotian Ma</w:t>
      </w:r>
      <w:r w:rsidR="001E5ABD">
        <w:rPr>
          <w:rFonts w:ascii="Times New Roman" w:hAnsi="Times New Roman" w:cs="Times New Roman"/>
          <w:i/>
          <w:iCs/>
          <w:sz w:val="24"/>
          <w:szCs w:val="24"/>
          <w:vertAlign w:val="superscript"/>
        </w:rPr>
        <w:t>1</w:t>
      </w:r>
      <w:r w:rsidRPr="008763DF">
        <w:rPr>
          <w:rFonts w:ascii="Times New Roman" w:hAnsi="Times New Roman" w:cs="Times New Roman"/>
          <w:i/>
          <w:iCs/>
          <w:sz w:val="24"/>
          <w:szCs w:val="24"/>
        </w:rPr>
        <w:t>, Yong Liu</w:t>
      </w:r>
      <w:r w:rsidR="001E5ABD">
        <w:rPr>
          <w:rFonts w:ascii="Times New Roman" w:hAnsi="Times New Roman" w:cs="Times New Roman"/>
          <w:i/>
          <w:iCs/>
          <w:sz w:val="24"/>
          <w:szCs w:val="24"/>
          <w:vertAlign w:val="superscript"/>
        </w:rPr>
        <w:t>1</w:t>
      </w:r>
      <w:r w:rsidRPr="008763DF">
        <w:rPr>
          <w:rFonts w:ascii="Times New Roman" w:hAnsi="Times New Roman" w:cs="Times New Roman"/>
          <w:i/>
          <w:iCs/>
          <w:sz w:val="24"/>
          <w:szCs w:val="24"/>
        </w:rPr>
        <w:t>, Hao Zhao</w:t>
      </w:r>
      <w:r w:rsidR="001E5ABD" w:rsidRPr="0083657E">
        <w:rPr>
          <w:rFonts w:ascii="Times New Roman" w:hAnsi="Times New Roman" w:cs="Times New Roman"/>
          <w:i/>
          <w:iCs/>
          <w:sz w:val="24"/>
          <w:szCs w:val="24"/>
          <w:vertAlign w:val="superscript"/>
        </w:rPr>
        <w:t>4,5</w:t>
      </w:r>
      <w:r w:rsidRPr="008763DF">
        <w:rPr>
          <w:rFonts w:ascii="Times New Roman" w:hAnsi="Times New Roman" w:cs="Times New Roman"/>
          <w:i/>
          <w:iCs/>
          <w:sz w:val="24"/>
          <w:szCs w:val="24"/>
        </w:rPr>
        <w:t xml:space="preserve">, </w:t>
      </w:r>
      <w:r w:rsidR="00362EBD" w:rsidRPr="008763DF">
        <w:rPr>
          <w:rFonts w:ascii="Times New Roman" w:hAnsi="Times New Roman" w:cs="Times New Roman"/>
          <w:i/>
          <w:iCs/>
          <w:sz w:val="24"/>
          <w:szCs w:val="24"/>
        </w:rPr>
        <w:t>Jinfeng Chang</w:t>
      </w:r>
      <w:r w:rsidR="00E74ED7">
        <w:rPr>
          <w:rFonts w:ascii="Times New Roman" w:hAnsi="Times New Roman" w:cs="Times New Roman"/>
          <w:i/>
          <w:iCs/>
          <w:sz w:val="24"/>
          <w:szCs w:val="24"/>
          <w:vertAlign w:val="superscript"/>
        </w:rPr>
        <w:t>4</w:t>
      </w:r>
      <w:r w:rsidR="00362EBD" w:rsidRPr="008763DF">
        <w:rPr>
          <w:rFonts w:ascii="Times New Roman" w:hAnsi="Times New Roman" w:cs="Times New Roman"/>
          <w:i/>
          <w:iCs/>
          <w:sz w:val="24"/>
          <w:szCs w:val="24"/>
        </w:rPr>
        <w:t xml:space="preserve">, </w:t>
      </w:r>
      <w:r w:rsidRPr="008763DF">
        <w:rPr>
          <w:rFonts w:ascii="Times New Roman" w:hAnsi="Times New Roman" w:cs="Times New Roman"/>
          <w:i/>
          <w:iCs/>
          <w:sz w:val="24"/>
          <w:szCs w:val="24"/>
        </w:rPr>
        <w:t>Lin Ma</w:t>
      </w:r>
      <w:r w:rsidR="00882C23">
        <w:rPr>
          <w:rFonts w:ascii="Times New Roman" w:hAnsi="Times New Roman" w:cs="Times New Roman"/>
          <w:i/>
          <w:iCs/>
          <w:sz w:val="24"/>
          <w:szCs w:val="24"/>
          <w:vertAlign w:val="superscript"/>
        </w:rPr>
        <w:t>5</w:t>
      </w:r>
      <w:r w:rsidRPr="008763DF">
        <w:rPr>
          <w:rFonts w:ascii="Times New Roman" w:hAnsi="Times New Roman" w:cs="Times New Roman"/>
          <w:i/>
          <w:iCs/>
          <w:sz w:val="24"/>
          <w:szCs w:val="24"/>
        </w:rPr>
        <w:t>, Zhaohai Bai</w:t>
      </w:r>
      <w:r w:rsidR="004568BF">
        <w:rPr>
          <w:rFonts w:ascii="Times New Roman" w:hAnsi="Times New Roman" w:cs="Times New Roman"/>
          <w:i/>
          <w:iCs/>
          <w:sz w:val="24"/>
          <w:szCs w:val="24"/>
          <w:vertAlign w:val="superscript"/>
        </w:rPr>
        <w:t>5</w:t>
      </w:r>
      <w:r w:rsidRPr="008763DF">
        <w:rPr>
          <w:rFonts w:ascii="Times New Roman" w:hAnsi="Times New Roman" w:cs="Times New Roman"/>
          <w:i/>
          <w:iCs/>
          <w:sz w:val="24"/>
          <w:szCs w:val="24"/>
        </w:rPr>
        <w:t xml:space="preserve">, </w:t>
      </w:r>
      <w:r w:rsidR="00B3322B" w:rsidRPr="008763DF">
        <w:rPr>
          <w:rFonts w:ascii="Times New Roman" w:hAnsi="Times New Roman" w:cs="Times New Roman"/>
          <w:i/>
          <w:iCs/>
          <w:sz w:val="24"/>
          <w:szCs w:val="24"/>
        </w:rPr>
        <w:t>Shasha Xu</w:t>
      </w:r>
      <w:r w:rsidR="007E1A4D">
        <w:rPr>
          <w:rFonts w:ascii="Times New Roman" w:hAnsi="Times New Roman" w:cs="Times New Roman"/>
          <w:i/>
          <w:iCs/>
          <w:sz w:val="24"/>
          <w:szCs w:val="24"/>
          <w:vertAlign w:val="superscript"/>
        </w:rPr>
        <w:t>1,3</w:t>
      </w:r>
      <w:r w:rsidR="00B3322B" w:rsidRPr="008763DF">
        <w:rPr>
          <w:rFonts w:ascii="Times New Roman" w:hAnsi="Times New Roman" w:cs="Times New Roman"/>
          <w:i/>
          <w:iCs/>
          <w:sz w:val="24"/>
          <w:szCs w:val="24"/>
        </w:rPr>
        <w:t xml:space="preserve">, </w:t>
      </w:r>
      <w:r w:rsidRPr="008763DF">
        <w:rPr>
          <w:rFonts w:ascii="Times New Roman" w:hAnsi="Times New Roman" w:cs="Times New Roman"/>
          <w:i/>
          <w:iCs/>
          <w:sz w:val="24"/>
          <w:szCs w:val="24"/>
        </w:rPr>
        <w:t>Hancheng Dai</w:t>
      </w:r>
      <w:r w:rsidR="008E1C15">
        <w:rPr>
          <w:rFonts w:ascii="Times New Roman" w:hAnsi="Times New Roman" w:cs="Times New Roman"/>
          <w:i/>
          <w:iCs/>
          <w:sz w:val="24"/>
          <w:szCs w:val="24"/>
          <w:vertAlign w:val="superscript"/>
        </w:rPr>
        <w:t>1,2,6</w:t>
      </w:r>
      <w:r w:rsidR="00ED0B59" w:rsidRPr="008B63E5">
        <w:rPr>
          <w:rStyle w:val="fontstyle01"/>
          <w:rFonts w:ascii="MS Gothic" w:eastAsia="MS Gothic" w:hAnsi="MS Gothic" w:cs="MS Gothic" w:hint="eastAsia"/>
          <w:vertAlign w:val="superscript"/>
        </w:rPr>
        <w:t>✉</w:t>
      </w:r>
    </w:p>
    <w:p w14:paraId="2608C886" w14:textId="77777777" w:rsidR="008763DF" w:rsidRDefault="008763DF" w:rsidP="00980EB1">
      <w:pPr>
        <w:spacing w:line="276" w:lineRule="auto"/>
        <w:rPr>
          <w:rFonts w:ascii="Times New Roman" w:hAnsi="Times New Roman" w:cs="Times New Roman"/>
          <w:sz w:val="24"/>
          <w:szCs w:val="24"/>
          <w:vertAlign w:val="superscript"/>
        </w:rPr>
      </w:pPr>
    </w:p>
    <w:p w14:paraId="6CB41039" w14:textId="639A7C2D" w:rsidR="009C7DC6" w:rsidRPr="008763DF" w:rsidRDefault="00B771C4" w:rsidP="008763DF">
      <w:pPr>
        <w:spacing w:line="276" w:lineRule="auto"/>
        <w:rPr>
          <w:rFonts w:ascii="Times New Roman" w:hAnsi="Times New Roman" w:cs="Times New Roman"/>
          <w:sz w:val="22"/>
        </w:rPr>
      </w:pPr>
      <w:r>
        <w:rPr>
          <w:rFonts w:ascii="Times New Roman" w:hAnsi="Times New Roman" w:cs="Times New Roman"/>
          <w:sz w:val="22"/>
          <w:vertAlign w:val="superscript"/>
        </w:rPr>
        <w:t>1</w:t>
      </w:r>
      <w:r w:rsidR="009C7DC6" w:rsidRPr="008763DF">
        <w:rPr>
          <w:rFonts w:ascii="Times New Roman" w:hAnsi="Times New Roman" w:cs="Times New Roman"/>
          <w:sz w:val="22"/>
        </w:rPr>
        <w:t xml:space="preserve"> College of Environmental Sciences and Engineering, Peking University, Beijing, 100871, China</w:t>
      </w:r>
    </w:p>
    <w:p w14:paraId="4D3B4E33" w14:textId="389AC707" w:rsidR="00646AEB" w:rsidRPr="008763DF" w:rsidRDefault="00B771C4" w:rsidP="008763DF">
      <w:pPr>
        <w:spacing w:line="276" w:lineRule="auto"/>
        <w:rPr>
          <w:rFonts w:ascii="Times New Roman" w:hAnsi="Times New Roman" w:cs="Times New Roman"/>
          <w:sz w:val="22"/>
        </w:rPr>
      </w:pPr>
      <w:r>
        <w:rPr>
          <w:rFonts w:ascii="Times New Roman" w:hAnsi="Times New Roman" w:cs="Times New Roman"/>
          <w:sz w:val="22"/>
          <w:vertAlign w:val="superscript"/>
        </w:rPr>
        <w:t>2</w:t>
      </w:r>
      <w:r w:rsidR="00646AEB" w:rsidRPr="008763DF">
        <w:rPr>
          <w:rFonts w:ascii="Times New Roman" w:hAnsi="Times New Roman" w:cs="Times New Roman"/>
          <w:sz w:val="22"/>
        </w:rPr>
        <w:t xml:space="preserve"> Institute of Carbon Neutrality, Peking University, Beijing, 100871, China</w:t>
      </w:r>
    </w:p>
    <w:p w14:paraId="6E90055E" w14:textId="24D23AFA" w:rsidR="00E908F7" w:rsidRPr="008763DF" w:rsidRDefault="00B771C4" w:rsidP="008763DF">
      <w:pPr>
        <w:spacing w:line="276" w:lineRule="auto"/>
        <w:rPr>
          <w:rFonts w:ascii="Times New Roman" w:hAnsi="Times New Roman" w:cs="Times New Roman"/>
          <w:sz w:val="22"/>
        </w:rPr>
      </w:pPr>
      <w:r>
        <w:rPr>
          <w:rFonts w:ascii="Times New Roman" w:hAnsi="Times New Roman" w:cs="Times New Roman"/>
          <w:sz w:val="22"/>
          <w:vertAlign w:val="superscript"/>
        </w:rPr>
        <w:t>3</w:t>
      </w:r>
      <w:r w:rsidR="00E908F7" w:rsidRPr="008763DF">
        <w:rPr>
          <w:rFonts w:ascii="Times New Roman" w:hAnsi="Times New Roman" w:cs="Times New Roman"/>
          <w:sz w:val="22"/>
          <w:vertAlign w:val="superscript"/>
        </w:rPr>
        <w:t xml:space="preserve"> </w:t>
      </w:r>
      <w:r w:rsidR="00E908F7" w:rsidRPr="008763DF">
        <w:rPr>
          <w:rFonts w:ascii="Times New Roman" w:hAnsi="Times New Roman" w:cs="Times New Roman"/>
          <w:sz w:val="22"/>
        </w:rPr>
        <w:t>International Institute for Applied Systems Analysis (IIASA), Laxenburg, Austria</w:t>
      </w:r>
    </w:p>
    <w:p w14:paraId="7CFF50A7" w14:textId="302D3DB9" w:rsidR="00796972" w:rsidRPr="008763DF" w:rsidRDefault="00B771C4" w:rsidP="008763DF">
      <w:pPr>
        <w:spacing w:line="276" w:lineRule="auto"/>
        <w:rPr>
          <w:rFonts w:ascii="Times New Roman" w:hAnsi="Times New Roman" w:cs="Times New Roman"/>
          <w:sz w:val="22"/>
        </w:rPr>
      </w:pPr>
      <w:r>
        <w:rPr>
          <w:rFonts w:ascii="Times New Roman" w:hAnsi="Times New Roman" w:cs="Times New Roman"/>
          <w:sz w:val="22"/>
          <w:vertAlign w:val="superscript"/>
        </w:rPr>
        <w:t>4</w:t>
      </w:r>
      <w:r w:rsidR="009C7DC6" w:rsidRPr="008763DF">
        <w:rPr>
          <w:rFonts w:ascii="Times New Roman" w:hAnsi="Times New Roman" w:cs="Times New Roman"/>
          <w:sz w:val="22"/>
        </w:rPr>
        <w:t xml:space="preserve"> </w:t>
      </w:r>
      <w:r w:rsidR="00796972" w:rsidRPr="008763DF">
        <w:rPr>
          <w:rFonts w:ascii="Times New Roman" w:hAnsi="Times New Roman" w:cs="Times New Roman"/>
          <w:sz w:val="22"/>
        </w:rPr>
        <w:t>College of Environmental and Resource Sciences, Zhejiang University, 310058, Hangzhou, China</w:t>
      </w:r>
    </w:p>
    <w:p w14:paraId="6B6CB9D3" w14:textId="52A59ED3" w:rsidR="009C7DC6" w:rsidRPr="008763DF" w:rsidRDefault="00B771C4" w:rsidP="008763DF">
      <w:pPr>
        <w:spacing w:line="276" w:lineRule="auto"/>
        <w:rPr>
          <w:rFonts w:ascii="Times New Roman" w:hAnsi="Times New Roman" w:cs="Times New Roman"/>
          <w:sz w:val="22"/>
        </w:rPr>
      </w:pPr>
      <w:r>
        <w:rPr>
          <w:rFonts w:ascii="Times New Roman" w:hAnsi="Times New Roman" w:cs="Times New Roman"/>
          <w:sz w:val="22"/>
          <w:vertAlign w:val="superscript"/>
        </w:rPr>
        <w:t>5</w:t>
      </w:r>
      <w:r w:rsidR="00796972" w:rsidRPr="008763DF">
        <w:rPr>
          <w:rFonts w:ascii="Times New Roman" w:hAnsi="Times New Roman" w:cs="Times New Roman"/>
          <w:sz w:val="22"/>
        </w:rPr>
        <w:t xml:space="preserve"> </w:t>
      </w:r>
      <w:r w:rsidR="009C7DC6" w:rsidRPr="008763DF">
        <w:rPr>
          <w:rFonts w:ascii="Times New Roman" w:hAnsi="Times New Roman" w:cs="Times New Roman"/>
          <w:sz w:val="22"/>
        </w:rPr>
        <w:t>Key Laboratory of Agricultural Water Resources, Hebei Key Laboratory of Soil Ecology, Center for Agricultural Resources Research, Institute of Genetic and Developmental Biology, Chinese Academy of Sciences, Shijiazhuang, China</w:t>
      </w:r>
    </w:p>
    <w:p w14:paraId="313D031B" w14:textId="36CADC78" w:rsidR="00CF3D3A" w:rsidRPr="008763DF" w:rsidRDefault="00B771C4" w:rsidP="008763DF">
      <w:pPr>
        <w:spacing w:line="276" w:lineRule="auto"/>
        <w:rPr>
          <w:rFonts w:ascii="Times New Roman" w:hAnsi="Times New Roman" w:cs="Times New Roman"/>
          <w:sz w:val="22"/>
        </w:rPr>
      </w:pPr>
      <w:r>
        <w:rPr>
          <w:rFonts w:ascii="Times New Roman" w:hAnsi="Times New Roman" w:cs="Times New Roman"/>
          <w:sz w:val="22"/>
          <w:vertAlign w:val="superscript"/>
        </w:rPr>
        <w:t>6</w:t>
      </w:r>
      <w:r w:rsidR="00CF3D3A" w:rsidRPr="008763DF">
        <w:rPr>
          <w:rFonts w:ascii="Times New Roman" w:hAnsi="Times New Roman" w:cs="Times New Roman"/>
          <w:sz w:val="22"/>
        </w:rPr>
        <w:t xml:space="preserve"> Institute for Global Health and Development, Peking University, Beijing, 100871, China</w:t>
      </w:r>
    </w:p>
    <w:p w14:paraId="4521C206" w14:textId="1F78BCF0" w:rsidR="009C7DC6" w:rsidRPr="008763DF" w:rsidRDefault="00B771C4" w:rsidP="008763DF">
      <w:pPr>
        <w:spacing w:line="276" w:lineRule="auto"/>
        <w:rPr>
          <w:rStyle w:val="af8"/>
          <w:rFonts w:ascii="Times New Roman" w:hAnsi="Times New Roman" w:cs="Times New Roman"/>
          <w:sz w:val="22"/>
        </w:rPr>
      </w:pPr>
      <w:r w:rsidRPr="008B63E5">
        <w:rPr>
          <w:rStyle w:val="fontstyle01"/>
          <w:rFonts w:ascii="MS Gothic" w:eastAsia="MS Gothic" w:hAnsi="MS Gothic" w:cs="MS Gothic" w:hint="eastAsia"/>
          <w:vertAlign w:val="superscript"/>
        </w:rPr>
        <w:t>✉</w:t>
      </w:r>
      <w:r>
        <w:rPr>
          <w:rFonts w:ascii="Times New Roman" w:hAnsi="Times New Roman" w:cs="Times New Roman"/>
          <w:sz w:val="22"/>
        </w:rPr>
        <w:t>e-mail</w:t>
      </w:r>
      <w:r w:rsidR="009C7DC6" w:rsidRPr="008763DF">
        <w:rPr>
          <w:rFonts w:ascii="Times New Roman" w:hAnsi="Times New Roman" w:cs="Times New Roman"/>
          <w:sz w:val="22"/>
        </w:rPr>
        <w:t xml:space="preserve">: </w:t>
      </w:r>
      <w:hyperlink r:id="rId8" w:history="1">
        <w:r w:rsidR="009C7DC6" w:rsidRPr="008763DF">
          <w:rPr>
            <w:rStyle w:val="af8"/>
            <w:rFonts w:ascii="Times New Roman" w:hAnsi="Times New Roman" w:cs="Times New Roman"/>
            <w:sz w:val="22"/>
          </w:rPr>
          <w:t>dai.hancheng@pku.edu.cn</w:t>
        </w:r>
      </w:hyperlink>
    </w:p>
    <w:p w14:paraId="42F4817D" w14:textId="0D199352" w:rsidR="00980EB1" w:rsidRDefault="00980EB1">
      <w:pPr>
        <w:widowControl/>
        <w:jc w:val="left"/>
        <w:rPr>
          <w:rFonts w:ascii="Times New Roman" w:hAnsi="Times New Roman" w:cs="Times New Roman"/>
          <w:b/>
          <w:color w:val="000000" w:themeColor="text1"/>
          <w:sz w:val="24"/>
          <w:szCs w:val="24"/>
        </w:rPr>
      </w:pPr>
      <w:bookmarkStart w:id="2" w:name="OLE_LINK11"/>
    </w:p>
    <w:p w14:paraId="4338EE7C" w14:textId="77777777" w:rsidR="008763DF" w:rsidRPr="005D3D42" w:rsidRDefault="008763DF" w:rsidP="00532301">
      <w:pPr>
        <w:spacing w:line="276" w:lineRule="auto"/>
        <w:rPr>
          <w:rFonts w:ascii="Times New Roman" w:hAnsi="Times New Roman" w:cs="Times New Roman"/>
          <w:b/>
          <w:color w:val="000000" w:themeColor="text1"/>
          <w:sz w:val="28"/>
          <w:szCs w:val="28"/>
        </w:rPr>
      </w:pPr>
      <w:r w:rsidRPr="005D3D42">
        <w:rPr>
          <w:rFonts w:ascii="Times New Roman" w:hAnsi="Times New Roman" w:cs="Times New Roman"/>
          <w:b/>
          <w:color w:val="000000" w:themeColor="text1"/>
          <w:sz w:val="28"/>
          <w:szCs w:val="28"/>
        </w:rPr>
        <w:t>Editor’s summary</w:t>
      </w:r>
    </w:p>
    <w:p w14:paraId="189426D9" w14:textId="66BA46E0" w:rsidR="008C43B6" w:rsidRPr="008C43B6" w:rsidRDefault="008C43B6" w:rsidP="008C43B6">
      <w:pPr>
        <w:spacing w:line="276"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Negative-emission technologies</w:t>
      </w:r>
      <w:r w:rsidRPr="005D3D42">
        <w:rPr>
          <w:rFonts w:ascii="Times New Roman" w:hAnsi="Times New Roman" w:cs="Times New Roman"/>
          <w:bCs/>
          <w:color w:val="000000" w:themeColor="text1"/>
          <w:sz w:val="24"/>
          <w:szCs w:val="24"/>
        </w:rPr>
        <w:t xml:space="preserve"> might </w:t>
      </w:r>
      <w:r>
        <w:rPr>
          <w:rFonts w:ascii="Times New Roman" w:hAnsi="Times New Roman" w:cs="Times New Roman"/>
          <w:bCs/>
          <w:color w:val="000000" w:themeColor="text1"/>
          <w:sz w:val="24"/>
          <w:szCs w:val="24"/>
        </w:rPr>
        <w:t xml:space="preserve">pose trade-offs to </w:t>
      </w:r>
      <w:r w:rsidRPr="005D3D42">
        <w:rPr>
          <w:rFonts w:ascii="Times New Roman" w:hAnsi="Times New Roman" w:cs="Times New Roman"/>
          <w:bCs/>
          <w:color w:val="000000" w:themeColor="text1"/>
          <w:sz w:val="24"/>
          <w:szCs w:val="24"/>
        </w:rPr>
        <w:t>food security</w:t>
      </w:r>
      <w:r>
        <w:rPr>
          <w:rFonts w:ascii="Times New Roman" w:hAnsi="Times New Roman" w:cs="Times New Roman"/>
          <w:bCs/>
          <w:color w:val="000000" w:themeColor="text1"/>
          <w:sz w:val="24"/>
          <w:szCs w:val="24"/>
        </w:rPr>
        <w:t xml:space="preserve"> and other land-based sustainability targets</w:t>
      </w:r>
      <w:r w:rsidRPr="005D3D42">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A scenario analysis reveals the potential impacts of b</w:t>
      </w:r>
      <w:r w:rsidRPr="005D3D42">
        <w:rPr>
          <w:rFonts w:ascii="Times New Roman" w:hAnsi="Times New Roman" w:cs="Times New Roman"/>
          <w:bCs/>
          <w:color w:val="000000" w:themeColor="text1"/>
          <w:sz w:val="24"/>
          <w:szCs w:val="24"/>
        </w:rPr>
        <w:t>ioenergy deployment</w:t>
      </w:r>
      <w:r w:rsidR="00D65D21">
        <w:rPr>
          <w:rFonts w:ascii="Times New Roman" w:hAnsi="Times New Roman" w:cs="Times New Roman"/>
          <w:bCs/>
          <w:color w:val="000000" w:themeColor="text1"/>
          <w:sz w:val="24"/>
          <w:szCs w:val="24"/>
        </w:rPr>
        <w:t xml:space="preserve"> </w:t>
      </w:r>
      <w:r w:rsidR="00D65D21" w:rsidRPr="00D65D21">
        <w:rPr>
          <w:rFonts w:ascii="Times New Roman" w:hAnsi="Times New Roman" w:cs="Times New Roman"/>
          <w:bCs/>
          <w:color w:val="000000" w:themeColor="text1"/>
          <w:sz w:val="24"/>
          <w:szCs w:val="24"/>
        </w:rPr>
        <w:t>in China on global and domestic sustainable development</w:t>
      </w:r>
      <w:r>
        <w:rPr>
          <w:rFonts w:ascii="Times New Roman" w:hAnsi="Times New Roman" w:cs="Times New Roman"/>
          <w:bCs/>
          <w:color w:val="000000" w:themeColor="text1"/>
          <w:sz w:val="24"/>
          <w:szCs w:val="24"/>
        </w:rPr>
        <w:t xml:space="preserve">, </w:t>
      </w:r>
      <w:r w:rsidR="00871B5E">
        <w:rPr>
          <w:rFonts w:ascii="Times New Roman" w:hAnsi="Times New Roman" w:cs="Times New Roman"/>
          <w:bCs/>
          <w:color w:val="000000" w:themeColor="text1"/>
          <w:sz w:val="24"/>
          <w:szCs w:val="24"/>
        </w:rPr>
        <w:t xml:space="preserve">and how </w:t>
      </w:r>
      <w:r>
        <w:rPr>
          <w:rFonts w:ascii="Times New Roman" w:hAnsi="Times New Roman" w:cs="Times New Roman"/>
          <w:bCs/>
          <w:color w:val="000000" w:themeColor="text1"/>
          <w:sz w:val="24"/>
          <w:szCs w:val="24"/>
        </w:rPr>
        <w:t xml:space="preserve">free trade and food systems efficiency measures </w:t>
      </w:r>
      <w:r w:rsidR="00CC177F" w:rsidRPr="00CC177F">
        <w:rPr>
          <w:rFonts w:ascii="Times New Roman" w:hAnsi="Times New Roman" w:cs="Times New Roman"/>
          <w:bCs/>
          <w:color w:val="000000" w:themeColor="text1"/>
          <w:sz w:val="24"/>
          <w:szCs w:val="24"/>
        </w:rPr>
        <w:t>could mitigate the potential adverse sustainability impacts</w:t>
      </w:r>
      <w:r>
        <w:rPr>
          <w:rFonts w:ascii="Times New Roman" w:hAnsi="Times New Roman" w:cs="Times New Roman"/>
          <w:bCs/>
          <w:color w:val="000000" w:themeColor="text1"/>
          <w:sz w:val="24"/>
          <w:szCs w:val="24"/>
        </w:rPr>
        <w:t>.</w:t>
      </w:r>
      <w:bookmarkStart w:id="3" w:name="_GoBack"/>
      <w:bookmarkEnd w:id="3"/>
    </w:p>
    <w:p w14:paraId="3612BF24" w14:textId="77777777" w:rsidR="008763DF" w:rsidRPr="005D3D42" w:rsidRDefault="008763DF" w:rsidP="00E54693">
      <w:pPr>
        <w:spacing w:line="480" w:lineRule="auto"/>
        <w:rPr>
          <w:rFonts w:ascii="Times New Roman" w:hAnsi="Times New Roman" w:cs="Times New Roman"/>
          <w:b/>
          <w:color w:val="000000" w:themeColor="text1"/>
          <w:sz w:val="28"/>
          <w:szCs w:val="28"/>
        </w:rPr>
      </w:pPr>
      <w:r w:rsidRPr="005D3D42">
        <w:rPr>
          <w:rFonts w:ascii="Times New Roman" w:hAnsi="Times New Roman" w:cs="Times New Roman"/>
          <w:b/>
          <w:color w:val="000000" w:themeColor="text1"/>
          <w:sz w:val="28"/>
          <w:szCs w:val="28"/>
        </w:rPr>
        <w:t>Abstract</w:t>
      </w:r>
    </w:p>
    <w:p w14:paraId="3F24757E" w14:textId="4622B0C6" w:rsidR="008C43B6" w:rsidRDefault="008763DF" w:rsidP="00AB520F">
      <w:pPr>
        <w:spacing w:line="276" w:lineRule="auto"/>
        <w:rPr>
          <w:rFonts w:ascii="Times New Roman" w:hAnsi="Times New Roman" w:cs="Times New Roman"/>
          <w:b/>
          <w:bCs/>
          <w:color w:val="000000" w:themeColor="text1"/>
          <w:sz w:val="28"/>
          <w:szCs w:val="28"/>
        </w:rPr>
      </w:pPr>
      <w:r>
        <w:rPr>
          <w:rFonts w:ascii="Times New Roman" w:hAnsi="Times New Roman" w:cs="Times New Roman"/>
          <w:bCs/>
          <w:color w:val="000000" w:themeColor="text1"/>
          <w:sz w:val="24"/>
          <w:szCs w:val="24"/>
        </w:rPr>
        <w:t>B</w:t>
      </w:r>
      <w:r w:rsidRPr="008763DF">
        <w:rPr>
          <w:rFonts w:ascii="Times New Roman" w:hAnsi="Times New Roman" w:cs="Times New Roman"/>
          <w:bCs/>
          <w:color w:val="000000" w:themeColor="text1"/>
          <w:sz w:val="24"/>
          <w:szCs w:val="24"/>
        </w:rPr>
        <w:t xml:space="preserve">ioenergy </w:t>
      </w:r>
      <w:r w:rsidR="0051731E" w:rsidRPr="008763DF">
        <w:rPr>
          <w:rFonts w:ascii="Times New Roman" w:hAnsi="Times New Roman" w:cs="Times New Roman"/>
          <w:bCs/>
          <w:color w:val="000000" w:themeColor="text1"/>
          <w:sz w:val="24"/>
          <w:szCs w:val="24"/>
        </w:rPr>
        <w:t xml:space="preserve">with carbon capture and storage, </w:t>
      </w:r>
      <w:r>
        <w:rPr>
          <w:rFonts w:ascii="Times New Roman" w:hAnsi="Times New Roman" w:cs="Times New Roman"/>
          <w:bCs/>
          <w:color w:val="000000" w:themeColor="text1"/>
          <w:sz w:val="24"/>
          <w:szCs w:val="24"/>
        </w:rPr>
        <w:t xml:space="preserve">among other negative-emission technologies, is required for China to achieve carbon neutrality </w:t>
      </w:r>
      <w:r w:rsidR="00527E5B">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yet</w:t>
      </w:r>
      <w:r w:rsidR="0051731E" w:rsidRPr="008763DF">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it </w:t>
      </w:r>
      <w:r w:rsidR="0051731E" w:rsidRPr="008763DF">
        <w:rPr>
          <w:rFonts w:ascii="Times New Roman" w:hAnsi="Times New Roman" w:cs="Times New Roman"/>
          <w:bCs/>
          <w:color w:val="000000" w:themeColor="text1"/>
          <w:sz w:val="24"/>
          <w:szCs w:val="24"/>
        </w:rPr>
        <w:t xml:space="preserve">may </w:t>
      </w:r>
      <w:r w:rsidR="00484979" w:rsidRPr="008763DF">
        <w:rPr>
          <w:rFonts w:ascii="Times New Roman" w:hAnsi="Times New Roman" w:cs="Times New Roman"/>
          <w:bCs/>
          <w:color w:val="000000" w:themeColor="text1"/>
          <w:sz w:val="24"/>
          <w:szCs w:val="24"/>
        </w:rPr>
        <w:t xml:space="preserve">hinder </w:t>
      </w:r>
      <w:r w:rsidR="00850C35" w:rsidRPr="008763DF">
        <w:rPr>
          <w:rFonts w:ascii="Times New Roman" w:hAnsi="Times New Roman" w:cs="Times New Roman"/>
          <w:bCs/>
          <w:color w:val="000000" w:themeColor="text1"/>
          <w:sz w:val="24"/>
          <w:szCs w:val="24"/>
        </w:rPr>
        <w:t>land-based</w:t>
      </w:r>
      <w:r w:rsidR="00850C35" w:rsidRPr="008763DF" w:rsidDel="00850C35">
        <w:rPr>
          <w:rFonts w:ascii="Times New Roman" w:hAnsi="Times New Roman" w:cs="Times New Roman"/>
          <w:bCs/>
          <w:color w:val="000000" w:themeColor="text1"/>
          <w:sz w:val="24"/>
          <w:szCs w:val="24"/>
        </w:rPr>
        <w:t xml:space="preserve"> </w:t>
      </w:r>
      <w:r w:rsidR="00BA30E6" w:rsidRPr="008763DF">
        <w:rPr>
          <w:rFonts w:ascii="Times New Roman" w:eastAsia="等线" w:hAnsi="Times New Roman" w:cs="Times New Roman"/>
          <w:bCs/>
          <w:color w:val="000000"/>
          <w:sz w:val="24"/>
          <w:szCs w:val="24"/>
        </w:rPr>
        <w:t>sustainable development goals</w:t>
      </w:r>
      <w:r w:rsidR="0051731E" w:rsidRPr="008763DF">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Using </w:t>
      </w:r>
      <w:r w:rsidR="008C43B6">
        <w:rPr>
          <w:rFonts w:ascii="Times New Roman" w:hAnsi="Times New Roman" w:cs="Times New Roman"/>
          <w:bCs/>
          <w:color w:val="000000" w:themeColor="text1"/>
          <w:sz w:val="24"/>
          <w:szCs w:val="24"/>
        </w:rPr>
        <w:t>modeling and scenario analysis</w:t>
      </w:r>
      <w:r>
        <w:rPr>
          <w:rFonts w:ascii="Times New Roman" w:hAnsi="Times New Roman" w:cs="Times New Roman"/>
          <w:bCs/>
          <w:color w:val="000000" w:themeColor="text1"/>
          <w:sz w:val="24"/>
          <w:szCs w:val="24"/>
        </w:rPr>
        <w:t xml:space="preserve">, </w:t>
      </w:r>
      <w:r w:rsidR="0003095A" w:rsidRPr="008763DF">
        <w:rPr>
          <w:rFonts w:ascii="Times New Roman" w:hAnsi="Times New Roman" w:cs="Times New Roman"/>
          <w:bCs/>
          <w:color w:val="000000" w:themeColor="text1"/>
          <w:sz w:val="24"/>
          <w:szCs w:val="24"/>
        </w:rPr>
        <w:t>w</w:t>
      </w:r>
      <w:r w:rsidR="0051731E" w:rsidRPr="008763DF">
        <w:rPr>
          <w:rFonts w:ascii="Times New Roman" w:hAnsi="Times New Roman" w:cs="Times New Roman"/>
          <w:bCs/>
          <w:color w:val="000000" w:themeColor="text1"/>
          <w:sz w:val="24"/>
          <w:szCs w:val="24"/>
        </w:rPr>
        <w:t xml:space="preserve">e investigate how to mitigate the potential adverse impacts </w:t>
      </w:r>
      <w:r w:rsidR="00EE728C" w:rsidRPr="008763DF">
        <w:rPr>
          <w:rFonts w:ascii="Times New Roman" w:hAnsi="Times New Roman" w:cs="Times New Roman"/>
          <w:bCs/>
          <w:color w:val="000000" w:themeColor="text1"/>
          <w:sz w:val="24"/>
          <w:szCs w:val="24"/>
        </w:rPr>
        <w:t xml:space="preserve">on </w:t>
      </w:r>
      <w:r w:rsidR="00BF1B61" w:rsidRPr="008763DF">
        <w:rPr>
          <w:rFonts w:ascii="Times New Roman" w:hAnsi="Times New Roman" w:cs="Times New Roman"/>
          <w:bCs/>
          <w:color w:val="000000" w:themeColor="text1"/>
          <w:sz w:val="24"/>
          <w:szCs w:val="24"/>
        </w:rPr>
        <w:t xml:space="preserve">the </w:t>
      </w:r>
      <w:r w:rsidR="00EE728C" w:rsidRPr="008763DF">
        <w:rPr>
          <w:rFonts w:ascii="Times New Roman" w:hAnsi="Times New Roman" w:cs="Times New Roman"/>
          <w:bCs/>
          <w:color w:val="000000" w:themeColor="text1"/>
          <w:sz w:val="24"/>
          <w:szCs w:val="24"/>
        </w:rPr>
        <w:t xml:space="preserve">food system </w:t>
      </w:r>
      <w:r w:rsidR="0051731E" w:rsidRPr="008763DF">
        <w:rPr>
          <w:rFonts w:ascii="Times New Roman" w:hAnsi="Times New Roman" w:cs="Times New Roman"/>
          <w:bCs/>
          <w:color w:val="000000" w:themeColor="text1"/>
          <w:sz w:val="24"/>
          <w:szCs w:val="24"/>
        </w:rPr>
        <w:t xml:space="preserve">of an ambitious </w:t>
      </w:r>
      <w:r w:rsidR="000D424E" w:rsidRPr="008763DF">
        <w:rPr>
          <w:rFonts w:ascii="Times New Roman" w:hAnsi="Times New Roman" w:cs="Times New Roman"/>
          <w:bCs/>
          <w:color w:val="000000" w:themeColor="text1"/>
          <w:sz w:val="24"/>
          <w:szCs w:val="24"/>
        </w:rPr>
        <w:t xml:space="preserve">bioenergy </w:t>
      </w:r>
      <w:r w:rsidR="0051731E" w:rsidRPr="008763DF">
        <w:rPr>
          <w:rFonts w:ascii="Times New Roman" w:hAnsi="Times New Roman" w:cs="Times New Roman"/>
          <w:bCs/>
          <w:color w:val="000000" w:themeColor="text1"/>
          <w:sz w:val="24"/>
          <w:szCs w:val="24"/>
        </w:rPr>
        <w:t xml:space="preserve">deployment </w:t>
      </w:r>
      <w:r w:rsidR="002A6EF4" w:rsidRPr="008763DF">
        <w:rPr>
          <w:rFonts w:ascii="Times New Roman" w:hAnsi="Times New Roman" w:cs="Times New Roman"/>
          <w:bCs/>
          <w:color w:val="000000" w:themeColor="text1"/>
          <w:sz w:val="24"/>
          <w:szCs w:val="24"/>
        </w:rPr>
        <w:t xml:space="preserve">in </w:t>
      </w:r>
      <w:r w:rsidR="0051731E" w:rsidRPr="008763DF">
        <w:rPr>
          <w:rFonts w:ascii="Times New Roman" w:hAnsi="Times New Roman" w:cs="Times New Roman"/>
          <w:bCs/>
          <w:color w:val="000000" w:themeColor="text1"/>
          <w:sz w:val="24"/>
          <w:szCs w:val="24"/>
        </w:rPr>
        <w:t xml:space="preserve">China and its trading partners. We find that producing bioenergy domestically while sticking to the </w:t>
      </w:r>
      <w:bookmarkStart w:id="4" w:name="OLE_LINK6"/>
      <w:bookmarkStart w:id="5" w:name="OLE_LINK18"/>
      <w:r w:rsidR="00BA30E6" w:rsidRPr="008763DF">
        <w:rPr>
          <w:rFonts w:ascii="Times New Roman" w:hAnsi="Times New Roman" w:cs="Times New Roman"/>
          <w:bCs/>
          <w:color w:val="000000" w:themeColor="text1"/>
          <w:sz w:val="24"/>
          <w:szCs w:val="24"/>
        </w:rPr>
        <w:t>food self-sufficiency ratio</w:t>
      </w:r>
      <w:bookmarkEnd w:id="4"/>
      <w:bookmarkEnd w:id="5"/>
      <w:r w:rsidR="00BA30E6" w:rsidRPr="008763DF">
        <w:rPr>
          <w:rFonts w:ascii="Times New Roman" w:hAnsi="Times New Roman" w:cs="Times New Roman"/>
          <w:bCs/>
          <w:color w:val="000000" w:themeColor="text1"/>
          <w:sz w:val="24"/>
          <w:szCs w:val="24"/>
        </w:rPr>
        <w:t xml:space="preserve"> (SSR) redlines would lower China's daily per-capita calorie intake by 8% and </w:t>
      </w:r>
      <w:r w:rsidR="00A70F45" w:rsidRPr="008763DF">
        <w:rPr>
          <w:rFonts w:ascii="Times New Roman" w:hAnsi="Times New Roman" w:cs="Times New Roman"/>
          <w:bCs/>
          <w:color w:val="000000" w:themeColor="text1"/>
          <w:sz w:val="24"/>
          <w:szCs w:val="24"/>
        </w:rPr>
        <w:t>increase</w:t>
      </w:r>
      <w:r w:rsidR="00BA30E6" w:rsidRPr="008763DF">
        <w:rPr>
          <w:rFonts w:ascii="Times New Roman" w:hAnsi="Times New Roman" w:cs="Times New Roman"/>
          <w:bCs/>
          <w:color w:val="000000" w:themeColor="text1"/>
          <w:sz w:val="24"/>
          <w:szCs w:val="24"/>
        </w:rPr>
        <w:t xml:space="preserve"> domestic food prices by 23% </w:t>
      </w:r>
      <w:r w:rsidR="004B6646">
        <w:rPr>
          <w:rFonts w:ascii="Times New Roman" w:hAnsi="Times New Roman" w:cs="Times New Roman"/>
          <w:bCs/>
          <w:color w:val="000000" w:themeColor="text1"/>
          <w:sz w:val="24"/>
          <w:szCs w:val="24"/>
        </w:rPr>
        <w:t>by</w:t>
      </w:r>
      <w:r w:rsidR="004B6646" w:rsidRPr="008763DF">
        <w:rPr>
          <w:rFonts w:ascii="Times New Roman" w:hAnsi="Times New Roman" w:cs="Times New Roman"/>
          <w:bCs/>
          <w:color w:val="000000" w:themeColor="text1"/>
          <w:sz w:val="24"/>
          <w:szCs w:val="24"/>
        </w:rPr>
        <w:t xml:space="preserve"> </w:t>
      </w:r>
      <w:r w:rsidR="00BA30E6" w:rsidRPr="008763DF">
        <w:rPr>
          <w:rFonts w:ascii="Times New Roman" w:hAnsi="Times New Roman" w:cs="Times New Roman"/>
          <w:bCs/>
          <w:color w:val="000000" w:themeColor="text1"/>
          <w:sz w:val="24"/>
          <w:szCs w:val="24"/>
        </w:rPr>
        <w:t xml:space="preserve">2060. </w:t>
      </w:r>
      <w:r w:rsidR="008341BB" w:rsidRPr="008763DF">
        <w:rPr>
          <w:rFonts w:ascii="Times New Roman" w:hAnsi="Times New Roman" w:cs="Times New Roman"/>
          <w:bCs/>
          <w:color w:val="000000" w:themeColor="text1"/>
          <w:sz w:val="24"/>
          <w:szCs w:val="24"/>
        </w:rPr>
        <w:t>Removing</w:t>
      </w:r>
      <w:r w:rsidR="008341BB" w:rsidRPr="008763DF" w:rsidDel="008341BB">
        <w:rPr>
          <w:rFonts w:ascii="Times New Roman" w:hAnsi="Times New Roman" w:cs="Times New Roman"/>
          <w:bCs/>
          <w:color w:val="000000" w:themeColor="text1"/>
          <w:sz w:val="24"/>
          <w:szCs w:val="24"/>
        </w:rPr>
        <w:t xml:space="preserve"> </w:t>
      </w:r>
      <w:r w:rsidR="00BA30E6" w:rsidRPr="008763DF">
        <w:rPr>
          <w:rFonts w:ascii="Times New Roman" w:hAnsi="Times New Roman" w:cs="Times New Roman"/>
          <w:bCs/>
          <w:color w:val="000000" w:themeColor="text1"/>
          <w:sz w:val="24"/>
          <w:szCs w:val="24"/>
        </w:rPr>
        <w:t xml:space="preserve">China's food SSR restrictions could halve the domestic food dilemma but </w:t>
      </w:r>
      <w:r w:rsidR="00DD114B" w:rsidRPr="008763DF">
        <w:rPr>
          <w:rFonts w:ascii="Times New Roman" w:hAnsi="Times New Roman" w:cs="Times New Roman"/>
          <w:bCs/>
          <w:color w:val="000000" w:themeColor="text1"/>
          <w:sz w:val="24"/>
          <w:szCs w:val="24"/>
        </w:rPr>
        <w:t>risks t</w:t>
      </w:r>
      <w:r w:rsidR="002A6EF4" w:rsidRPr="008763DF">
        <w:rPr>
          <w:rFonts w:ascii="Times New Roman" w:hAnsi="Times New Roman" w:cs="Times New Roman"/>
          <w:bCs/>
          <w:color w:val="000000" w:themeColor="text1"/>
          <w:sz w:val="24"/>
          <w:szCs w:val="24"/>
        </w:rPr>
        <w:t>ransferring</w:t>
      </w:r>
      <w:r w:rsidR="00BA30E6" w:rsidRPr="008763DF">
        <w:rPr>
          <w:rFonts w:ascii="Times New Roman" w:hAnsi="Times New Roman" w:cs="Times New Roman"/>
          <w:bCs/>
          <w:color w:val="000000" w:themeColor="text1"/>
          <w:sz w:val="24"/>
          <w:szCs w:val="24"/>
        </w:rPr>
        <w:t xml:space="preserve"> environmental burdens to other countries</w:t>
      </w:r>
      <w:r w:rsidR="00532301">
        <w:rPr>
          <w:rFonts w:ascii="Times New Roman" w:hAnsi="Times New Roman" w:cs="Times New Roman"/>
          <w:bCs/>
          <w:color w:val="000000" w:themeColor="text1"/>
          <w:sz w:val="24"/>
          <w:szCs w:val="24"/>
        </w:rPr>
        <w:t>,</w:t>
      </w:r>
      <w:r w:rsidR="004B6646">
        <w:rPr>
          <w:rFonts w:ascii="Times New Roman" w:hAnsi="Times New Roman" w:cs="Times New Roman"/>
          <w:bCs/>
          <w:color w:val="000000" w:themeColor="text1"/>
          <w:sz w:val="24"/>
          <w:szCs w:val="24"/>
        </w:rPr>
        <w:t xml:space="preserve"> whereas h</w:t>
      </w:r>
      <w:r w:rsidR="00BA30E6" w:rsidRPr="008763DF">
        <w:rPr>
          <w:rFonts w:ascii="Times New Roman" w:hAnsi="Times New Roman" w:cs="Times New Roman"/>
          <w:bCs/>
          <w:color w:val="000000" w:themeColor="text1"/>
          <w:sz w:val="24"/>
          <w:szCs w:val="24"/>
        </w:rPr>
        <w:t>alving food loss and waste</w:t>
      </w:r>
      <w:r w:rsidR="00B93C8C">
        <w:rPr>
          <w:rFonts w:ascii="Times New Roman" w:hAnsi="Times New Roman" w:cs="Times New Roman"/>
          <w:bCs/>
          <w:color w:val="000000" w:themeColor="text1"/>
          <w:sz w:val="24"/>
          <w:szCs w:val="24"/>
        </w:rPr>
        <w:t>,</w:t>
      </w:r>
      <w:r w:rsidR="004B6646">
        <w:rPr>
          <w:rFonts w:ascii="Times New Roman" w:hAnsi="Times New Roman" w:cs="Times New Roman"/>
          <w:bCs/>
          <w:color w:val="000000" w:themeColor="text1"/>
          <w:sz w:val="24"/>
          <w:szCs w:val="24"/>
        </w:rPr>
        <w:t xml:space="preserve"> </w:t>
      </w:r>
      <w:r w:rsidR="00BA30E6" w:rsidRPr="008763DF">
        <w:rPr>
          <w:rFonts w:ascii="Times New Roman" w:hAnsi="Times New Roman" w:cs="Times New Roman"/>
          <w:bCs/>
          <w:color w:val="000000" w:themeColor="text1"/>
          <w:sz w:val="24"/>
          <w:szCs w:val="24"/>
        </w:rPr>
        <w:t>shift</w:t>
      </w:r>
      <w:r w:rsidR="00A70F45" w:rsidRPr="008763DF">
        <w:rPr>
          <w:rFonts w:ascii="Times New Roman" w:hAnsi="Times New Roman" w:cs="Times New Roman"/>
          <w:bCs/>
          <w:color w:val="000000" w:themeColor="text1"/>
          <w:sz w:val="24"/>
          <w:szCs w:val="24"/>
        </w:rPr>
        <w:t>ing</w:t>
      </w:r>
      <w:r w:rsidR="00BA30E6" w:rsidRPr="008763DF">
        <w:rPr>
          <w:rFonts w:ascii="Times New Roman" w:hAnsi="Times New Roman" w:cs="Times New Roman"/>
          <w:bCs/>
          <w:color w:val="000000" w:themeColor="text1"/>
          <w:sz w:val="24"/>
          <w:szCs w:val="24"/>
        </w:rPr>
        <w:t xml:space="preserve"> to </w:t>
      </w:r>
      <w:r w:rsidR="00754E6D" w:rsidRPr="008763DF">
        <w:rPr>
          <w:rFonts w:ascii="Times New Roman" w:hAnsi="Times New Roman" w:cs="Times New Roman"/>
          <w:bCs/>
          <w:color w:val="000000" w:themeColor="text1"/>
          <w:sz w:val="24"/>
          <w:szCs w:val="24"/>
        </w:rPr>
        <w:t xml:space="preserve">healthier </w:t>
      </w:r>
      <w:r w:rsidR="00BA30E6" w:rsidRPr="008763DF">
        <w:rPr>
          <w:rFonts w:ascii="Times New Roman" w:hAnsi="Times New Roman" w:cs="Times New Roman"/>
          <w:bCs/>
          <w:color w:val="000000" w:themeColor="text1"/>
          <w:sz w:val="24"/>
          <w:szCs w:val="24"/>
        </w:rPr>
        <w:t>diet</w:t>
      </w:r>
      <w:r w:rsidR="00A70F45" w:rsidRPr="008763DF">
        <w:rPr>
          <w:rFonts w:ascii="Times New Roman" w:hAnsi="Times New Roman" w:cs="Times New Roman"/>
          <w:bCs/>
          <w:color w:val="000000" w:themeColor="text1"/>
          <w:sz w:val="24"/>
          <w:szCs w:val="24"/>
        </w:rPr>
        <w:t>s</w:t>
      </w:r>
      <w:r w:rsidR="003D36FF" w:rsidRPr="003D36FF">
        <w:rPr>
          <w:rFonts w:ascii="Times New Roman" w:hAnsi="Times New Roman" w:cs="Times New Roman"/>
          <w:bCs/>
          <w:color w:val="000000" w:themeColor="text1"/>
          <w:sz w:val="24"/>
          <w:szCs w:val="24"/>
        </w:rPr>
        <w:t xml:space="preserve">, and narrowing crop yield gaps </w:t>
      </w:r>
      <w:r w:rsidR="00BA30E6" w:rsidRPr="008763DF">
        <w:rPr>
          <w:rFonts w:ascii="Times New Roman" w:hAnsi="Times New Roman" w:cs="Times New Roman"/>
          <w:bCs/>
          <w:color w:val="000000" w:themeColor="text1"/>
          <w:sz w:val="24"/>
          <w:szCs w:val="24"/>
        </w:rPr>
        <w:t>could effectively mitigate the</w:t>
      </w:r>
      <w:r w:rsidR="00754E6D" w:rsidRPr="008763DF">
        <w:rPr>
          <w:rFonts w:ascii="Times New Roman" w:hAnsi="Times New Roman" w:cs="Times New Roman"/>
          <w:bCs/>
          <w:color w:val="000000" w:themeColor="text1"/>
          <w:sz w:val="24"/>
          <w:szCs w:val="24"/>
        </w:rPr>
        <w:t>se</w:t>
      </w:r>
      <w:r w:rsidR="00BA30E6" w:rsidRPr="008763DF">
        <w:rPr>
          <w:rFonts w:ascii="Times New Roman" w:hAnsi="Times New Roman" w:cs="Times New Roman"/>
          <w:bCs/>
          <w:color w:val="000000" w:themeColor="text1"/>
          <w:sz w:val="24"/>
          <w:szCs w:val="24"/>
        </w:rPr>
        <w:t xml:space="preserve"> external effects. </w:t>
      </w:r>
      <w:r w:rsidR="00532301">
        <w:rPr>
          <w:rFonts w:ascii="Times New Roman" w:hAnsi="Times New Roman" w:cs="Times New Roman"/>
          <w:bCs/>
          <w:color w:val="000000" w:themeColor="text1"/>
          <w:sz w:val="24"/>
          <w:szCs w:val="24"/>
        </w:rPr>
        <w:t xml:space="preserve">Our results </w:t>
      </w:r>
      <w:r w:rsidR="00532301">
        <w:rPr>
          <w:rFonts w:ascii="Times New Roman" w:hAnsi="Times New Roman" w:cs="Times New Roman"/>
          <w:bCs/>
          <w:color w:val="000000" w:themeColor="text1"/>
          <w:sz w:val="24"/>
          <w:szCs w:val="24"/>
        </w:rPr>
        <w:lastRenderedPageBreak/>
        <w:t>show that a</w:t>
      </w:r>
      <w:r w:rsidR="004B6646">
        <w:rPr>
          <w:rFonts w:ascii="Times New Roman" w:hAnsi="Times New Roman" w:cs="Times New Roman"/>
          <w:bCs/>
          <w:color w:val="000000" w:themeColor="text1"/>
          <w:sz w:val="24"/>
          <w:szCs w:val="24"/>
        </w:rPr>
        <w:t xml:space="preserve">chieving </w:t>
      </w:r>
      <w:r w:rsidR="002A6EF4" w:rsidRPr="008763DF">
        <w:rPr>
          <w:rFonts w:ascii="Times New Roman" w:hAnsi="Times New Roman" w:cs="Times New Roman"/>
          <w:bCs/>
          <w:color w:val="000000" w:themeColor="text1"/>
          <w:sz w:val="24"/>
          <w:szCs w:val="24"/>
        </w:rPr>
        <w:t xml:space="preserve">carbon neutrality, food security, and global sustainability </w:t>
      </w:r>
      <w:r w:rsidR="004B6646">
        <w:rPr>
          <w:rFonts w:ascii="Times New Roman" w:hAnsi="Times New Roman" w:cs="Times New Roman"/>
          <w:bCs/>
          <w:color w:val="000000" w:themeColor="text1"/>
          <w:sz w:val="24"/>
          <w:szCs w:val="24"/>
        </w:rPr>
        <w:t xml:space="preserve">simultaneously requires a careful </w:t>
      </w:r>
      <w:r w:rsidR="002A6EF4" w:rsidRPr="008763DF">
        <w:rPr>
          <w:rFonts w:ascii="Times New Roman" w:hAnsi="Times New Roman" w:cs="Times New Roman"/>
          <w:bCs/>
          <w:color w:val="000000" w:themeColor="text1"/>
          <w:sz w:val="24"/>
          <w:szCs w:val="24"/>
        </w:rPr>
        <w:t>combin</w:t>
      </w:r>
      <w:r w:rsidR="004B6646">
        <w:rPr>
          <w:rFonts w:ascii="Times New Roman" w:hAnsi="Times New Roman" w:cs="Times New Roman"/>
          <w:bCs/>
          <w:color w:val="000000" w:themeColor="text1"/>
          <w:sz w:val="24"/>
          <w:szCs w:val="24"/>
        </w:rPr>
        <w:t>ation</w:t>
      </w:r>
      <w:r w:rsidR="002A6EF4" w:rsidRPr="008763DF">
        <w:rPr>
          <w:rFonts w:ascii="Times New Roman" w:hAnsi="Times New Roman" w:cs="Times New Roman"/>
          <w:bCs/>
          <w:color w:val="000000" w:themeColor="text1"/>
          <w:sz w:val="24"/>
          <w:szCs w:val="24"/>
        </w:rPr>
        <w:t xml:space="preserve"> </w:t>
      </w:r>
      <w:r w:rsidR="004B6646">
        <w:rPr>
          <w:rFonts w:ascii="Times New Roman" w:hAnsi="Times New Roman" w:cs="Times New Roman"/>
          <w:bCs/>
          <w:color w:val="000000" w:themeColor="text1"/>
          <w:sz w:val="24"/>
          <w:szCs w:val="24"/>
        </w:rPr>
        <w:t xml:space="preserve">of </w:t>
      </w:r>
      <w:r w:rsidR="002A6EF4" w:rsidRPr="008763DF">
        <w:rPr>
          <w:rFonts w:ascii="Times New Roman" w:hAnsi="Times New Roman" w:cs="Times New Roman"/>
          <w:bCs/>
          <w:color w:val="000000" w:themeColor="text1"/>
          <w:sz w:val="24"/>
          <w:szCs w:val="24"/>
        </w:rPr>
        <w:t>these measures</w:t>
      </w:r>
      <w:r w:rsidR="00BA30E6" w:rsidRPr="008763DF">
        <w:rPr>
          <w:rFonts w:ascii="Times New Roman" w:hAnsi="Times New Roman" w:cs="Times New Roman"/>
          <w:bCs/>
          <w:color w:val="000000" w:themeColor="text1"/>
          <w:sz w:val="24"/>
          <w:szCs w:val="24"/>
        </w:rPr>
        <w:t>.</w:t>
      </w:r>
      <w:bookmarkStart w:id="6" w:name="_Hlk104803252"/>
      <w:bookmarkEnd w:id="2"/>
    </w:p>
    <w:p w14:paraId="01BD8A71" w14:textId="18819B03" w:rsidR="008763DF" w:rsidRPr="005D3D42" w:rsidRDefault="00532301">
      <w:pPr>
        <w:widowControl/>
        <w:jc w:val="left"/>
        <w:rPr>
          <w:rFonts w:ascii="Times New Roman" w:hAnsi="Times New Roman" w:cs="Times New Roman"/>
          <w:b/>
          <w:bCs/>
          <w:color w:val="000000" w:themeColor="text1"/>
          <w:sz w:val="28"/>
          <w:szCs w:val="28"/>
        </w:rPr>
      </w:pPr>
      <w:r w:rsidRPr="005D3D42">
        <w:rPr>
          <w:rFonts w:ascii="Times New Roman" w:hAnsi="Times New Roman" w:cs="Times New Roman"/>
          <w:b/>
          <w:bCs/>
          <w:color w:val="000000" w:themeColor="text1"/>
          <w:sz w:val="28"/>
          <w:szCs w:val="28"/>
        </w:rPr>
        <w:t>Main</w:t>
      </w:r>
    </w:p>
    <w:p w14:paraId="64D5A2A5" w14:textId="7854937D" w:rsidR="003E3295" w:rsidRPr="00E77B48" w:rsidRDefault="00BA30E6" w:rsidP="00E54693">
      <w:pPr>
        <w:spacing w:line="480" w:lineRule="auto"/>
        <w:rPr>
          <w:rFonts w:ascii="Times New Roman" w:hAnsi="Times New Roman" w:cs="Times New Roman"/>
          <w:color w:val="000000" w:themeColor="text1"/>
          <w:sz w:val="24"/>
          <w:szCs w:val="24"/>
        </w:rPr>
      </w:pPr>
      <w:r w:rsidRPr="00E77B48">
        <w:rPr>
          <w:rFonts w:ascii="Times New Roman" w:hAnsi="Times New Roman" w:cs="Times New Roman"/>
          <w:color w:val="000000" w:themeColor="text1"/>
          <w:sz w:val="24"/>
          <w:szCs w:val="24"/>
        </w:rPr>
        <w:t xml:space="preserve">Bioenergy with carbon capture and storage (BECCS) is pivotal for meeting </w:t>
      </w:r>
      <w:r w:rsidR="00854E43" w:rsidRPr="00E77B48">
        <w:rPr>
          <w:rFonts w:ascii="Times New Roman" w:hAnsi="Times New Roman" w:cs="Times New Roman"/>
          <w:color w:val="000000" w:themeColor="text1"/>
          <w:sz w:val="24"/>
          <w:szCs w:val="24"/>
        </w:rPr>
        <w:t xml:space="preserve">the </w:t>
      </w:r>
      <w:r w:rsidR="00834B9B">
        <w:rPr>
          <w:rFonts w:ascii="Times New Roman" w:hAnsi="Times New Roman" w:cs="Times New Roman"/>
          <w:color w:val="000000" w:themeColor="text1"/>
          <w:sz w:val="24"/>
          <w:szCs w:val="24"/>
        </w:rPr>
        <w:t xml:space="preserve">ambitious </w:t>
      </w:r>
      <w:r w:rsidRPr="00E77B48">
        <w:rPr>
          <w:rFonts w:ascii="Times New Roman" w:hAnsi="Times New Roman" w:cs="Times New Roman"/>
          <w:color w:val="000000" w:themeColor="text1"/>
          <w:sz w:val="24"/>
          <w:szCs w:val="24"/>
        </w:rPr>
        <w:t>climate mitigation ta</w:t>
      </w:r>
      <w:bookmarkStart w:id="7" w:name="_Hlk101337089"/>
      <w:r w:rsidR="00D908E0" w:rsidRPr="00E77B48">
        <w:rPr>
          <w:rFonts w:ascii="Times New Roman" w:hAnsi="Times New Roman" w:cs="Times New Roman"/>
          <w:color w:val="000000" w:themeColor="text1"/>
          <w:sz w:val="24"/>
          <w:szCs w:val="24"/>
        </w:rPr>
        <w:t>rgets set by the Paris Agreement</w:t>
      </w:r>
      <w:r w:rsidR="00D85580" w:rsidRPr="00E77B48">
        <w:rPr>
          <w:rFonts w:ascii="Times New Roman" w:hAnsi="Times New Roman" w:cs="Times New Roman"/>
          <w:color w:val="000000" w:themeColor="text1"/>
          <w:sz w:val="24"/>
          <w:szCs w:val="24"/>
          <w:vertAlign w:val="superscript"/>
        </w:rPr>
        <w:fldChar w:fldCharType="begin">
          <w:fldData xml:space="preserve">PEVuZE5vdGU+PENpdGU+PEF1dGhvcj5TY2hsZXVzc25lcjwvQXV0aG9yPjxZZWFyPjIwMTY8L1ll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</w:fldData>
        </w:fldChar>
      </w:r>
      <w:r w:rsidR="002E235C">
        <w:rPr>
          <w:rFonts w:ascii="Times New Roman" w:hAnsi="Times New Roman" w:cs="Times New Roman"/>
          <w:color w:val="000000" w:themeColor="text1"/>
          <w:sz w:val="24"/>
          <w:szCs w:val="24"/>
          <w:vertAlign w:val="superscript"/>
        </w:rPr>
        <w:instrText xml:space="preserve"> ADDIN EN.CITE </w:instrText>
      </w:r>
      <w:r w:rsidR="002E235C">
        <w:rPr>
          <w:rFonts w:ascii="Times New Roman" w:hAnsi="Times New Roman" w:cs="Times New Roman"/>
          <w:color w:val="000000" w:themeColor="text1"/>
          <w:sz w:val="24"/>
          <w:szCs w:val="24"/>
          <w:vertAlign w:val="superscript"/>
        </w:rPr>
        <w:fldChar w:fldCharType="begin">
          <w:fldData xml:space="preserve">PEVuZE5vdGU+PENpdGU+PEF1dGhvcj5TY2hsZXVzc25lcjwvQXV0aG9yPjxZZWFyPjIwMTY8L1ll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</w:fldData>
        </w:fldChar>
      </w:r>
      <w:r w:rsidR="002E235C">
        <w:rPr>
          <w:rFonts w:ascii="Times New Roman" w:hAnsi="Times New Roman" w:cs="Times New Roman"/>
          <w:color w:val="000000" w:themeColor="text1"/>
          <w:sz w:val="24"/>
          <w:szCs w:val="24"/>
          <w:vertAlign w:val="superscript"/>
        </w:rPr>
        <w:instrText xml:space="preserve"> ADDIN EN.CITE.DATA </w:instrText>
      </w:r>
      <w:r w:rsidR="002E235C">
        <w:rPr>
          <w:rFonts w:ascii="Times New Roman" w:hAnsi="Times New Roman" w:cs="Times New Roman"/>
          <w:color w:val="000000" w:themeColor="text1"/>
          <w:sz w:val="24"/>
          <w:szCs w:val="24"/>
          <w:vertAlign w:val="superscript"/>
        </w:rPr>
      </w:r>
      <w:r w:rsidR="002E235C">
        <w:rPr>
          <w:rFonts w:ascii="Times New Roman" w:hAnsi="Times New Roman" w:cs="Times New Roman"/>
          <w:color w:val="000000" w:themeColor="text1"/>
          <w:sz w:val="24"/>
          <w:szCs w:val="24"/>
          <w:vertAlign w:val="superscript"/>
        </w:rPr>
        <w:fldChar w:fldCharType="end"/>
      </w:r>
      <w:r w:rsidR="00D85580" w:rsidRPr="00E77B48">
        <w:rPr>
          <w:rFonts w:ascii="Times New Roman" w:hAnsi="Times New Roman" w:cs="Times New Roman"/>
          <w:color w:val="000000" w:themeColor="text1"/>
          <w:sz w:val="24"/>
          <w:szCs w:val="24"/>
          <w:vertAlign w:val="superscript"/>
        </w:rPr>
      </w:r>
      <w:r w:rsidR="00D85580" w:rsidRPr="00E77B48">
        <w:rPr>
          <w:rFonts w:ascii="Times New Roman" w:hAnsi="Times New Roman" w:cs="Times New Roman"/>
          <w:color w:val="000000" w:themeColor="text1"/>
          <w:sz w:val="24"/>
          <w:szCs w:val="24"/>
          <w:vertAlign w:val="superscript"/>
        </w:rPr>
        <w:fldChar w:fldCharType="separate"/>
      </w:r>
      <w:r w:rsidR="00D85580" w:rsidRPr="00E77B48">
        <w:rPr>
          <w:rFonts w:ascii="Times New Roman" w:hAnsi="Times New Roman" w:cs="Times New Roman"/>
          <w:noProof/>
          <w:color w:val="000000" w:themeColor="text1"/>
          <w:sz w:val="24"/>
          <w:szCs w:val="24"/>
          <w:vertAlign w:val="superscript"/>
        </w:rPr>
        <w:t>[</w:t>
      </w:r>
      <w:hyperlink w:anchor="_ENREF_1" w:tooltip="Schleussner, 2016 #205" w:history="1">
        <w:r w:rsidR="00D50945" w:rsidRPr="00E77B48">
          <w:rPr>
            <w:rFonts w:ascii="Times New Roman" w:hAnsi="Times New Roman" w:cs="Times New Roman"/>
            <w:noProof/>
            <w:color w:val="000000" w:themeColor="text1"/>
            <w:sz w:val="24"/>
            <w:szCs w:val="24"/>
            <w:vertAlign w:val="superscript"/>
          </w:rPr>
          <w:t>1</w:t>
        </w:r>
      </w:hyperlink>
      <w:r w:rsidR="00D85580" w:rsidRPr="00E77B48">
        <w:rPr>
          <w:rFonts w:ascii="Times New Roman" w:hAnsi="Times New Roman" w:cs="Times New Roman"/>
          <w:noProof/>
          <w:color w:val="000000" w:themeColor="text1"/>
          <w:sz w:val="24"/>
          <w:szCs w:val="24"/>
          <w:vertAlign w:val="superscript"/>
        </w:rPr>
        <w:t xml:space="preserve">, </w:t>
      </w:r>
      <w:hyperlink w:anchor="_ENREF_2" w:tooltip="Fuss, 2014 #204" w:history="1">
        <w:r w:rsidR="00D50945" w:rsidRPr="00E77B48">
          <w:rPr>
            <w:rFonts w:ascii="Times New Roman" w:hAnsi="Times New Roman" w:cs="Times New Roman"/>
            <w:noProof/>
            <w:color w:val="000000" w:themeColor="text1"/>
            <w:sz w:val="24"/>
            <w:szCs w:val="24"/>
            <w:vertAlign w:val="superscript"/>
          </w:rPr>
          <w:t>2</w:t>
        </w:r>
      </w:hyperlink>
      <w:r w:rsidR="00D85580" w:rsidRPr="00E77B48">
        <w:rPr>
          <w:rFonts w:ascii="Times New Roman" w:hAnsi="Times New Roman" w:cs="Times New Roman"/>
          <w:noProof/>
          <w:color w:val="000000" w:themeColor="text1"/>
          <w:sz w:val="24"/>
          <w:szCs w:val="24"/>
          <w:vertAlign w:val="superscript"/>
        </w:rPr>
        <w:t>]</w:t>
      </w:r>
      <w:r w:rsidR="00D85580" w:rsidRPr="00E77B48">
        <w:rPr>
          <w:rFonts w:ascii="Times New Roman" w:hAnsi="Times New Roman" w:cs="Times New Roman"/>
          <w:color w:val="000000" w:themeColor="text1"/>
          <w:sz w:val="24"/>
          <w:szCs w:val="24"/>
          <w:vertAlign w:val="superscript"/>
        </w:rPr>
        <w:fldChar w:fldCharType="end"/>
      </w:r>
      <w:r w:rsidRPr="00E77B48">
        <w:rPr>
          <w:rFonts w:ascii="Times New Roman" w:hAnsi="Times New Roman" w:cs="Times New Roman"/>
          <w:color w:val="000000" w:themeColor="text1"/>
          <w:sz w:val="24"/>
          <w:szCs w:val="24"/>
        </w:rPr>
        <w:t>. H</w:t>
      </w:r>
      <w:bookmarkEnd w:id="7"/>
      <w:r w:rsidRPr="00E77B48">
        <w:rPr>
          <w:rFonts w:ascii="Times New Roman" w:hAnsi="Times New Roman" w:cs="Times New Roman"/>
          <w:color w:val="000000" w:themeColor="text1"/>
          <w:sz w:val="24"/>
          <w:szCs w:val="24"/>
        </w:rPr>
        <w:t xml:space="preserve">owever, large-scale bioenergy deployment </w:t>
      </w:r>
      <w:r w:rsidR="00854E43" w:rsidRPr="00E77B48">
        <w:rPr>
          <w:rFonts w:ascii="Times New Roman" w:hAnsi="Times New Roman" w:cs="Times New Roman"/>
          <w:color w:val="000000" w:themeColor="text1"/>
          <w:sz w:val="24"/>
          <w:szCs w:val="24"/>
        </w:rPr>
        <w:t xml:space="preserve">to </w:t>
      </w:r>
      <w:r w:rsidRPr="00E77B48">
        <w:rPr>
          <w:rFonts w:ascii="Times New Roman" w:hAnsi="Times New Roman" w:cs="Times New Roman"/>
          <w:color w:val="000000" w:themeColor="text1"/>
          <w:sz w:val="24"/>
          <w:szCs w:val="24"/>
        </w:rPr>
        <w:t xml:space="preserve">combat climate change triggers multiple land-based sustainability concerns, </w:t>
      </w:r>
      <w:r w:rsidR="00854E43" w:rsidRPr="00E77B48">
        <w:rPr>
          <w:rFonts w:ascii="Times New Roman" w:hAnsi="Times New Roman" w:cs="Times New Roman"/>
          <w:color w:val="000000" w:themeColor="text1"/>
          <w:sz w:val="24"/>
          <w:szCs w:val="24"/>
        </w:rPr>
        <w:t xml:space="preserve">including </w:t>
      </w:r>
      <w:r w:rsidRPr="00E77B48">
        <w:rPr>
          <w:rFonts w:ascii="Times New Roman" w:hAnsi="Times New Roman" w:cs="Times New Roman"/>
          <w:color w:val="000000" w:themeColor="text1"/>
          <w:sz w:val="24"/>
          <w:szCs w:val="24"/>
        </w:rPr>
        <w:t xml:space="preserve">food </w:t>
      </w:r>
      <w:r w:rsidR="00854E43" w:rsidRPr="00E77B48">
        <w:rPr>
          <w:rFonts w:ascii="Times New Roman" w:hAnsi="Times New Roman" w:cs="Times New Roman"/>
          <w:color w:val="000000" w:themeColor="text1"/>
          <w:sz w:val="24"/>
          <w:szCs w:val="24"/>
        </w:rPr>
        <w:t>in</w:t>
      </w:r>
      <w:r w:rsidRPr="00E77B48">
        <w:rPr>
          <w:rFonts w:ascii="Times New Roman" w:hAnsi="Times New Roman" w:cs="Times New Roman"/>
          <w:color w:val="000000" w:themeColor="text1"/>
          <w:sz w:val="24"/>
          <w:szCs w:val="24"/>
        </w:rPr>
        <w:t xml:space="preserve">security </w:t>
      </w:r>
      <w:r w:rsidR="008C1803" w:rsidRPr="00E77B48">
        <w:rPr>
          <w:rFonts w:ascii="Times New Roman" w:hAnsi="Times New Roman" w:cs="Times New Roman"/>
          <w:color w:val="000000" w:themeColor="text1"/>
          <w:sz w:val="24"/>
          <w:szCs w:val="24"/>
          <w:vertAlign w:val="superscript"/>
        </w:rPr>
        <w:fldChar w:fldCharType="begin"/>
      </w:r>
      <w:r w:rsidR="008C1803" w:rsidRPr="00E77B48">
        <w:rPr>
          <w:rFonts w:ascii="Times New Roman" w:hAnsi="Times New Roman" w:cs="Times New Roman"/>
          <w:color w:val="000000" w:themeColor="text1"/>
          <w:sz w:val="24"/>
          <w:szCs w:val="24"/>
          <w:vertAlign w:val="superscript"/>
        </w:rPr>
        <w:instrText xml:space="preserve"> ADDIN EN.CITE &lt;EndNote&gt;&lt;Cite&gt;&lt;Author&gt;Fujimori&lt;/Author&gt;&lt;Year&gt;2022&lt;/Year&gt;&lt;RecNum&gt;206&lt;/RecNum&gt;&lt;DisplayText&gt;[3]&lt;/DisplayText&gt;&lt;record&gt;&lt;rec-number&gt;206&lt;/rec-number&gt;&lt;foreign-keys&gt;&lt;key app="EN" db-id="p5aar5fwuatwawerxvh50afeftwt9sp0frf5" timestamp="1656071016"&gt;206&lt;/key&gt;&lt;/foreign-keys&gt;&lt;ref-type name="Journal Article"&gt;17&lt;/ref-type&gt;&lt;contributors&gt;&lt;authors&gt;&lt;author&gt;Fujimori, S.&lt;/author&gt;&lt;author&gt;Wu, W. C.&lt;/author&gt;&lt;author&gt;Doelman, J.&lt;/author&gt;&lt;author&gt;Frank, S.&lt;/author&gt;&lt;author&gt;Hristov, J.&lt;/author&gt;&lt;author&gt;Kyle, P.&lt;/author&gt;&lt;author&gt;Sands, R.&lt;/author&gt;&lt;author&gt;van Zeist, W. J.&lt;/author&gt;&lt;author&gt;Havlik, P.&lt;/author&gt;&lt;author&gt;Dominguez, I. P.&lt;/author&gt;&lt;author&gt;Sahoo, A.&lt;/author&gt;&lt;author&gt;Stehfest, E.&lt;/author&gt;&lt;author&gt;Tabeau, A.&lt;/author&gt;&lt;author&gt;Valin, H.&lt;/author&gt;&lt;author&gt;van Meijl, H.&lt;/author&gt;&lt;author&gt;Hasegawa, T.&lt;/author&gt;&lt;author&gt;Takahashi, K.&lt;/author&gt;&lt;/authors&gt;&lt;/contributors&gt;&lt;titles&gt;&lt;title&gt;Land-based climate change mitigation measures can affect agricultural markets and food security (vol 3, pg 110, 2022)&lt;/title&gt;&lt;secondary-title&gt;Nature Food&lt;/secondary-title&gt;&lt;/titles&gt;&lt;periodical&gt;&lt;full-title&gt;Nature Food&lt;/full-title&gt;&lt;/periodical&gt;&lt;pages&gt;294-294&lt;/pages&gt;&lt;volume&gt;3&lt;/volume&gt;&lt;number&gt;4&lt;/number&gt;&lt;dates&gt;&lt;year&gt;2022&lt;/year&gt;&lt;pub-dates&gt;&lt;date&gt;Apr&lt;/date&gt;&lt;/pub-dates&gt;&lt;/dates&gt;&lt;accession-num&gt;WOS:000775720300001&lt;/accession-num&gt;&lt;urls&gt;&lt;related-urls&gt;&lt;url&gt;&amp;lt;Go to ISI&amp;gt;://WOS:000775720300001&lt;/url&gt;&lt;/related-urls&gt;&lt;/urls&gt;&lt;electronic-resource-num&gt;10.1038/s43016-022-00495-x&lt;/electronic-resource-num&gt;&lt;/record&gt;&lt;/Cite&gt;&lt;/EndNote&gt;</w:instrText>
      </w:r>
      <w:r w:rsidR="008C1803" w:rsidRPr="00E77B48">
        <w:rPr>
          <w:rFonts w:ascii="Times New Roman" w:hAnsi="Times New Roman" w:cs="Times New Roman"/>
          <w:color w:val="000000" w:themeColor="text1"/>
          <w:sz w:val="24"/>
          <w:szCs w:val="24"/>
          <w:vertAlign w:val="superscript"/>
        </w:rPr>
        <w:fldChar w:fldCharType="separate"/>
      </w:r>
      <w:r w:rsidR="008C1803" w:rsidRPr="00E77B48">
        <w:rPr>
          <w:rFonts w:ascii="Times New Roman" w:hAnsi="Times New Roman" w:cs="Times New Roman"/>
          <w:noProof/>
          <w:color w:val="000000" w:themeColor="text1"/>
          <w:sz w:val="24"/>
          <w:szCs w:val="24"/>
          <w:vertAlign w:val="superscript"/>
        </w:rPr>
        <w:t>[</w:t>
      </w:r>
      <w:hyperlink w:anchor="_ENREF_3" w:tooltip="Fujimori, 2022 #206" w:history="1">
        <w:r w:rsidR="00D50945" w:rsidRPr="00E77B48">
          <w:rPr>
            <w:rFonts w:ascii="Times New Roman" w:hAnsi="Times New Roman" w:cs="Times New Roman"/>
            <w:noProof/>
            <w:color w:val="000000" w:themeColor="text1"/>
            <w:sz w:val="24"/>
            <w:szCs w:val="24"/>
            <w:vertAlign w:val="superscript"/>
          </w:rPr>
          <w:t>3</w:t>
        </w:r>
      </w:hyperlink>
      <w:r w:rsidR="008C1803" w:rsidRPr="00E77B48">
        <w:rPr>
          <w:rFonts w:ascii="Times New Roman" w:hAnsi="Times New Roman" w:cs="Times New Roman"/>
          <w:noProof/>
          <w:color w:val="000000" w:themeColor="text1"/>
          <w:sz w:val="24"/>
          <w:szCs w:val="24"/>
          <w:vertAlign w:val="superscript"/>
        </w:rPr>
        <w:t>]</w:t>
      </w:r>
      <w:r w:rsidR="008C1803" w:rsidRPr="00E77B48">
        <w:rPr>
          <w:rFonts w:ascii="Times New Roman" w:hAnsi="Times New Roman" w:cs="Times New Roman"/>
          <w:color w:val="000000" w:themeColor="text1"/>
          <w:sz w:val="24"/>
          <w:szCs w:val="24"/>
          <w:vertAlign w:val="superscript"/>
        </w:rPr>
        <w:fldChar w:fldCharType="end"/>
      </w:r>
      <w:r w:rsidR="008C1803" w:rsidRPr="00E77B48">
        <w:rPr>
          <w:rFonts w:ascii="Times New Roman" w:hAnsi="Times New Roman" w:cs="Times New Roman"/>
          <w:color w:val="000000" w:themeColor="text1"/>
          <w:sz w:val="24"/>
          <w:szCs w:val="24"/>
        </w:rPr>
        <w:t xml:space="preserve">, water scarcity </w:t>
      </w:r>
      <w:r w:rsidR="00BE7484" w:rsidRPr="00E77B48">
        <w:rPr>
          <w:rFonts w:ascii="Times New Roman" w:hAnsi="Times New Roman" w:cs="Times New Roman"/>
          <w:color w:val="000000" w:themeColor="text1"/>
          <w:sz w:val="24"/>
          <w:szCs w:val="24"/>
          <w:vertAlign w:val="superscript"/>
        </w:rPr>
        <w:fldChar w:fldCharType="begin">
          <w:fldData xml:space="preserve">PEVuZE5vdGU+PENpdGU+PEF1dGhvcj5TdGVuemVsPC9BdXRob3I+PFllYXI+MjAxOTwvWWVhcj48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==
</w:fldData>
        </w:fldChar>
      </w:r>
      <w:r w:rsidR="00BE7484" w:rsidRPr="00E77B48">
        <w:rPr>
          <w:rFonts w:ascii="Times New Roman" w:hAnsi="Times New Roman" w:cs="Times New Roman"/>
          <w:color w:val="000000" w:themeColor="text1"/>
          <w:sz w:val="24"/>
          <w:szCs w:val="24"/>
          <w:vertAlign w:val="superscript"/>
        </w:rPr>
        <w:instrText xml:space="preserve"> ADDIN EN.CITE </w:instrText>
      </w:r>
      <w:r w:rsidR="00BE7484" w:rsidRPr="00E77B48">
        <w:rPr>
          <w:rFonts w:ascii="Times New Roman" w:hAnsi="Times New Roman" w:cs="Times New Roman"/>
          <w:color w:val="000000" w:themeColor="text1"/>
          <w:sz w:val="24"/>
          <w:szCs w:val="24"/>
          <w:vertAlign w:val="superscript"/>
        </w:rPr>
        <w:fldChar w:fldCharType="begin">
          <w:fldData xml:space="preserve">PEVuZE5vdGU+PENpdGU+PEF1dGhvcj5TdGVuemVsPC9BdXRob3I+PFllYXI+MjAxOTwvWWVhcj48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==
</w:fldData>
        </w:fldChar>
      </w:r>
      <w:r w:rsidR="00BE7484" w:rsidRPr="00E77B48">
        <w:rPr>
          <w:rFonts w:ascii="Times New Roman" w:hAnsi="Times New Roman" w:cs="Times New Roman"/>
          <w:color w:val="000000" w:themeColor="text1"/>
          <w:sz w:val="24"/>
          <w:szCs w:val="24"/>
          <w:vertAlign w:val="superscript"/>
        </w:rPr>
        <w:instrText xml:space="preserve"> ADDIN EN.CITE.DATA </w:instrText>
      </w:r>
      <w:r w:rsidR="00BE7484" w:rsidRPr="00E77B48">
        <w:rPr>
          <w:rFonts w:ascii="Times New Roman" w:hAnsi="Times New Roman" w:cs="Times New Roman"/>
          <w:color w:val="000000" w:themeColor="text1"/>
          <w:sz w:val="24"/>
          <w:szCs w:val="24"/>
          <w:vertAlign w:val="superscript"/>
        </w:rPr>
      </w:r>
      <w:r w:rsidR="00BE7484" w:rsidRPr="00E77B48">
        <w:rPr>
          <w:rFonts w:ascii="Times New Roman" w:hAnsi="Times New Roman" w:cs="Times New Roman"/>
          <w:color w:val="000000" w:themeColor="text1"/>
          <w:sz w:val="24"/>
          <w:szCs w:val="24"/>
          <w:vertAlign w:val="superscript"/>
        </w:rPr>
        <w:fldChar w:fldCharType="end"/>
      </w:r>
      <w:r w:rsidR="00BE7484" w:rsidRPr="00E77B48">
        <w:rPr>
          <w:rFonts w:ascii="Times New Roman" w:hAnsi="Times New Roman" w:cs="Times New Roman"/>
          <w:color w:val="000000" w:themeColor="text1"/>
          <w:sz w:val="24"/>
          <w:szCs w:val="24"/>
          <w:vertAlign w:val="superscript"/>
        </w:rPr>
      </w:r>
      <w:r w:rsidR="00BE7484" w:rsidRPr="00E77B48">
        <w:rPr>
          <w:rFonts w:ascii="Times New Roman" w:hAnsi="Times New Roman" w:cs="Times New Roman"/>
          <w:color w:val="000000" w:themeColor="text1"/>
          <w:sz w:val="24"/>
          <w:szCs w:val="24"/>
          <w:vertAlign w:val="superscript"/>
        </w:rPr>
        <w:fldChar w:fldCharType="separate"/>
      </w:r>
      <w:r w:rsidR="00BE7484" w:rsidRPr="00E77B48">
        <w:rPr>
          <w:rFonts w:ascii="Times New Roman" w:hAnsi="Times New Roman" w:cs="Times New Roman"/>
          <w:noProof/>
          <w:color w:val="000000" w:themeColor="text1"/>
          <w:sz w:val="24"/>
          <w:szCs w:val="24"/>
          <w:vertAlign w:val="superscript"/>
        </w:rPr>
        <w:t>[</w:t>
      </w:r>
      <w:hyperlink w:anchor="_ENREF_4" w:tooltip="Stenzel, 2019 #207" w:history="1">
        <w:r w:rsidR="00D50945" w:rsidRPr="00E77B48">
          <w:rPr>
            <w:rFonts w:ascii="Times New Roman" w:hAnsi="Times New Roman" w:cs="Times New Roman"/>
            <w:noProof/>
            <w:color w:val="000000" w:themeColor="text1"/>
            <w:sz w:val="24"/>
            <w:szCs w:val="24"/>
            <w:vertAlign w:val="superscript"/>
          </w:rPr>
          <w:t>4</w:t>
        </w:r>
      </w:hyperlink>
      <w:r w:rsidR="00BE7484" w:rsidRPr="00E77B48">
        <w:rPr>
          <w:rFonts w:ascii="Times New Roman" w:hAnsi="Times New Roman" w:cs="Times New Roman"/>
          <w:noProof/>
          <w:color w:val="000000" w:themeColor="text1"/>
          <w:sz w:val="24"/>
          <w:szCs w:val="24"/>
          <w:vertAlign w:val="superscript"/>
        </w:rPr>
        <w:t xml:space="preserve">, </w:t>
      </w:r>
      <w:hyperlink w:anchor="_ENREF_5" w:tooltip="Stenzel, 2021 #208" w:history="1">
        <w:r w:rsidR="00D50945" w:rsidRPr="00E77B48">
          <w:rPr>
            <w:rFonts w:ascii="Times New Roman" w:hAnsi="Times New Roman" w:cs="Times New Roman"/>
            <w:noProof/>
            <w:color w:val="000000" w:themeColor="text1"/>
            <w:sz w:val="24"/>
            <w:szCs w:val="24"/>
            <w:vertAlign w:val="superscript"/>
          </w:rPr>
          <w:t>5</w:t>
        </w:r>
      </w:hyperlink>
      <w:r w:rsidR="00BE7484" w:rsidRPr="00E77B48">
        <w:rPr>
          <w:rFonts w:ascii="Times New Roman" w:hAnsi="Times New Roman" w:cs="Times New Roman"/>
          <w:noProof/>
          <w:color w:val="000000" w:themeColor="text1"/>
          <w:sz w:val="24"/>
          <w:szCs w:val="24"/>
          <w:vertAlign w:val="superscript"/>
        </w:rPr>
        <w:t>]</w:t>
      </w:r>
      <w:r w:rsidR="00BE7484" w:rsidRPr="00E77B48">
        <w:rPr>
          <w:rFonts w:ascii="Times New Roman" w:hAnsi="Times New Roman" w:cs="Times New Roman"/>
          <w:color w:val="000000" w:themeColor="text1"/>
          <w:sz w:val="24"/>
          <w:szCs w:val="24"/>
          <w:vertAlign w:val="superscript"/>
        </w:rPr>
        <w:fldChar w:fldCharType="end"/>
      </w:r>
      <w:r w:rsidRPr="00E77B48">
        <w:rPr>
          <w:rFonts w:ascii="Times New Roman" w:hAnsi="Times New Roman" w:cs="Times New Roman"/>
          <w:color w:val="000000" w:themeColor="text1"/>
          <w:sz w:val="24"/>
          <w:szCs w:val="24"/>
        </w:rPr>
        <w:t>, greenhouse gas (GHG) emissions</w:t>
      </w:r>
      <w:r w:rsidR="00A76C71" w:rsidRPr="00E77B48">
        <w:rPr>
          <w:rFonts w:ascii="Times New Roman" w:hAnsi="Times New Roman" w:cs="Times New Roman"/>
          <w:color w:val="000000" w:themeColor="text1"/>
          <w:sz w:val="24"/>
          <w:szCs w:val="24"/>
          <w:vertAlign w:val="superscript"/>
        </w:rPr>
        <w:fldChar w:fldCharType="begin"/>
      </w:r>
      <w:r w:rsidR="00A76C71" w:rsidRPr="00E77B48">
        <w:rPr>
          <w:rFonts w:ascii="Times New Roman" w:hAnsi="Times New Roman" w:cs="Times New Roman"/>
          <w:color w:val="000000" w:themeColor="text1"/>
          <w:sz w:val="24"/>
          <w:szCs w:val="24"/>
          <w:vertAlign w:val="superscript"/>
        </w:rPr>
        <w:instrText xml:space="preserve"> ADDIN EN.CITE &lt;EndNote&gt;&lt;Cite&gt;&lt;Author&gt;Harper&lt;/Author&gt;&lt;Year&gt;2018&lt;/Year&gt;&lt;RecNum&gt;209&lt;/RecNum&gt;&lt;DisplayText&gt;[6]&lt;/DisplayText&gt;&lt;record&gt;&lt;rec-number&gt;209&lt;/rec-number&gt;&lt;foreign-keys&gt;&lt;key app="EN" db-id="p5aar5fwuatwawerxvh50afeftwt9sp0frf5" timestamp="1656071562"&gt;209&lt;/key&gt;&lt;/foreign-keys&gt;&lt;ref-type name="Journal Article"&gt;17&lt;/ref-type&gt;&lt;contributors&gt;&lt;authors&gt;&lt;author&gt;Harper, A. B.&lt;/author&gt;&lt;author&gt;Powell, T.&lt;/author&gt;&lt;author&gt;Cox, P. M.&lt;/author&gt;&lt;author&gt;House, J.&lt;/author&gt;&lt;author&gt;Huntingford, C.&lt;/author&gt;&lt;author&gt;Lenton, T. M.&lt;/author&gt;&lt;author&gt;Sitch, S.&lt;/author&gt;&lt;author&gt;Burke, E.&lt;/author&gt;&lt;author&gt;Chadburn, S. E.&lt;/author&gt;&lt;author&gt;Collins, W. J.&lt;/author&gt;&lt;author&gt;Comyn-Platt, E.&lt;/author&gt;&lt;author&gt;Daioglou, V.&lt;/author&gt;&lt;author&gt;Doelman, J. C.&lt;/author&gt;&lt;author&gt;Hayman, G.&lt;/author&gt;&lt;author&gt;Robertson, E.&lt;/author&gt;&lt;author&gt;van Vuuren, D.&lt;/author&gt;&lt;author&gt;Wiltshire, A.&lt;/author&gt;&lt;author&gt;Webber, C. P.&lt;/author&gt;&lt;author&gt;Bastos, A.&lt;/author&gt;&lt;author&gt;Boysen, L.&lt;/author&gt;&lt;author&gt;Ciais, P.&lt;/author&gt;&lt;author&gt;Devaraju, N.&lt;/author&gt;&lt;author&gt;Jain, A. K.&lt;/author&gt;&lt;author&gt;Krause, A.&lt;/author&gt;&lt;author&gt;Poulter, B.&lt;/author&gt;&lt;author&gt;Shu, S. J.&lt;/author&gt;&lt;/authors&gt;&lt;/contributors&gt;&lt;titles&gt;&lt;title&gt;Land-use emissions play a critical role in landbased mitigation for Paris climate targets&lt;/title&gt;&lt;secondary-title&gt;Nature Communications&lt;/secondary-title&gt;&lt;/titles&gt;&lt;periodical&gt;&lt;full-title&gt;Nature Communications&lt;/full-title&gt;&lt;/periodical&gt;&lt;volume&gt;9&lt;/volume&gt;&lt;dates&gt;&lt;year&gt;2018&lt;/year&gt;&lt;pub-dates&gt;&lt;date&gt;Aug&lt;/date&gt;&lt;/pub-dates&gt;&lt;/dates&gt;&lt;accession-num&gt;WOS:000440980400001&lt;/accession-num&gt;&lt;urls&gt;&lt;related-urls&gt;&lt;url&gt;&amp;lt;Go to ISI&amp;gt;://WOS:000440980400001&lt;/url&gt;&lt;/related-urls&gt;&lt;/urls&gt;&lt;custom7&gt;2938&lt;/custom7&gt;&lt;electronic-resource-num&gt;10.1038/s41467-018-05340-z&lt;/electronic-resource-num&gt;&lt;/record&gt;&lt;/Cite&gt;&lt;/EndNote&gt;</w:instrText>
      </w:r>
      <w:r w:rsidR="00A76C71" w:rsidRPr="00E77B48">
        <w:rPr>
          <w:rFonts w:ascii="Times New Roman" w:hAnsi="Times New Roman" w:cs="Times New Roman"/>
          <w:color w:val="000000" w:themeColor="text1"/>
          <w:sz w:val="24"/>
          <w:szCs w:val="24"/>
          <w:vertAlign w:val="superscript"/>
        </w:rPr>
        <w:fldChar w:fldCharType="separate"/>
      </w:r>
      <w:r w:rsidR="00A76C71" w:rsidRPr="00E77B48">
        <w:rPr>
          <w:rFonts w:ascii="Times New Roman" w:hAnsi="Times New Roman" w:cs="Times New Roman"/>
          <w:noProof/>
          <w:color w:val="000000" w:themeColor="text1"/>
          <w:sz w:val="24"/>
          <w:szCs w:val="24"/>
          <w:vertAlign w:val="superscript"/>
        </w:rPr>
        <w:t>[</w:t>
      </w:r>
      <w:hyperlink w:anchor="_ENREF_6" w:tooltip="Harper, 2018 #209" w:history="1">
        <w:r w:rsidR="00D50945" w:rsidRPr="00E77B48">
          <w:rPr>
            <w:rFonts w:ascii="Times New Roman" w:hAnsi="Times New Roman" w:cs="Times New Roman"/>
            <w:noProof/>
            <w:color w:val="000000" w:themeColor="text1"/>
            <w:sz w:val="24"/>
            <w:szCs w:val="24"/>
            <w:vertAlign w:val="superscript"/>
          </w:rPr>
          <w:t>6</w:t>
        </w:r>
      </w:hyperlink>
      <w:r w:rsidR="00A76C71" w:rsidRPr="00E77B48">
        <w:rPr>
          <w:rFonts w:ascii="Times New Roman" w:hAnsi="Times New Roman" w:cs="Times New Roman"/>
          <w:noProof/>
          <w:color w:val="000000" w:themeColor="text1"/>
          <w:sz w:val="24"/>
          <w:szCs w:val="24"/>
          <w:vertAlign w:val="superscript"/>
        </w:rPr>
        <w:t>]</w:t>
      </w:r>
      <w:r w:rsidR="00A76C71" w:rsidRPr="00E77B48">
        <w:rPr>
          <w:rFonts w:ascii="Times New Roman" w:hAnsi="Times New Roman" w:cs="Times New Roman"/>
          <w:color w:val="000000" w:themeColor="text1"/>
          <w:sz w:val="24"/>
          <w:szCs w:val="24"/>
          <w:vertAlign w:val="superscript"/>
        </w:rPr>
        <w:fldChar w:fldCharType="end"/>
      </w:r>
      <w:r w:rsidRPr="00E77B48">
        <w:rPr>
          <w:rFonts w:ascii="Times New Roman" w:hAnsi="Times New Roman" w:cs="Times New Roman"/>
          <w:color w:val="000000" w:themeColor="text1"/>
          <w:sz w:val="24"/>
          <w:szCs w:val="24"/>
        </w:rPr>
        <w:t xml:space="preserve"> and biodiversity loss </w:t>
      </w:r>
      <w:r w:rsidR="00472789" w:rsidRPr="00E77B48">
        <w:rPr>
          <w:rFonts w:ascii="Times New Roman" w:hAnsi="Times New Roman" w:cs="Times New Roman"/>
          <w:color w:val="000000" w:themeColor="text1"/>
          <w:sz w:val="24"/>
          <w:szCs w:val="24"/>
          <w:vertAlign w:val="superscript"/>
        </w:rPr>
        <w:fldChar w:fldCharType="begin"/>
      </w:r>
      <w:r w:rsidR="00A76C71" w:rsidRPr="00E77B48">
        <w:rPr>
          <w:rFonts w:ascii="Times New Roman" w:hAnsi="Times New Roman" w:cs="Times New Roman"/>
          <w:color w:val="000000" w:themeColor="text1"/>
          <w:sz w:val="24"/>
          <w:szCs w:val="24"/>
          <w:vertAlign w:val="superscript"/>
        </w:rPr>
        <w:instrText xml:space="preserve"> ADDIN EN.CITE &lt;EndNote&gt;&lt;Cite&gt;&lt;Author&gt;Ohashi&lt;/Author&gt;&lt;Year&gt;2019&lt;/Year&gt;&lt;RecNum&gt;210&lt;/RecNum&gt;&lt;DisplayText&gt;[7]&lt;/DisplayText&gt;&lt;record&gt;&lt;rec-number&gt;210&lt;/rec-number&gt;&lt;foreign-keys&gt;&lt;key app="EN" db-id="p5aar5fwuatwawerxvh50afeftwt9sp0frf5" timestamp="1656071957"&gt;210&lt;/key&gt;&lt;/foreign-keys&gt;&lt;ref-type name="Journal Article"&gt;17&lt;/ref-type&gt;&lt;contributors&gt;&lt;authors&gt;&lt;author&gt;Ohashi, H.&lt;/author&gt;&lt;author&gt;Hasegawa, T.&lt;/author&gt;&lt;author&gt;Hirata, A.&lt;/author&gt;&lt;author&gt;Fujimori, S.&lt;/author&gt;&lt;author&gt;Takahashi, K.&lt;/author&gt;&lt;author&gt;Tsuyama, I.&lt;/author&gt;&lt;author&gt;Nakao, K.&lt;/author&gt;&lt;author&gt;Kominami, Y.&lt;/author&gt;&lt;author&gt;Tanaka, N.&lt;/author&gt;&lt;author&gt;Hijioka, Y.&lt;/author&gt;&lt;author&gt;Matsui, T.&lt;/author&gt;&lt;/authors&gt;&lt;/contributors&gt;&lt;titles&gt;&lt;title&gt;Biodiversity can benefit from climate stabilization despite adverse side effects of land-based mitigation&lt;/title&gt;&lt;secondary-title&gt;Nature Communications&lt;/secondary-title&gt;&lt;/titles&gt;&lt;periodical&gt;&lt;full-title&gt;Nature Communications&lt;/full-title&gt;&lt;/periodical&gt;&lt;volume&gt;10&lt;/volume&gt;&lt;dates&gt;&lt;year&gt;2019&lt;/year&gt;&lt;pub-dates&gt;&lt;date&gt;Nov&lt;/date&gt;&lt;/pub-dates&gt;&lt;/dates&gt;&lt;accession-num&gt;WOS:000497694100008&lt;/accession-num&gt;&lt;urls&gt;&lt;related-urls&gt;&lt;url&gt;&amp;lt;Go to ISI&amp;gt;://WOS:000497694100008&lt;/url&gt;&lt;/related-urls&gt;&lt;/urls&gt;&lt;custom7&gt;5240&lt;/custom7&gt;&lt;electronic-resource-num&gt;10.1038/s41467-019-13241-y&lt;/electronic-resource-num&gt;&lt;/record&gt;&lt;/Cite&gt;&lt;/EndNote&gt;</w:instrText>
      </w:r>
      <w:r w:rsidR="00472789" w:rsidRPr="00E77B48">
        <w:rPr>
          <w:rFonts w:ascii="Times New Roman" w:hAnsi="Times New Roman" w:cs="Times New Roman"/>
          <w:color w:val="000000" w:themeColor="text1"/>
          <w:sz w:val="24"/>
          <w:szCs w:val="24"/>
          <w:vertAlign w:val="superscript"/>
        </w:rPr>
        <w:fldChar w:fldCharType="separate"/>
      </w:r>
      <w:r w:rsidR="00A76C71" w:rsidRPr="00E77B48">
        <w:rPr>
          <w:rFonts w:ascii="Times New Roman" w:hAnsi="Times New Roman" w:cs="Times New Roman"/>
          <w:noProof/>
          <w:color w:val="000000" w:themeColor="text1"/>
          <w:sz w:val="24"/>
          <w:szCs w:val="24"/>
          <w:vertAlign w:val="superscript"/>
        </w:rPr>
        <w:t>[</w:t>
      </w:r>
      <w:hyperlink w:anchor="_ENREF_7" w:tooltip="Ohashi, 2019 #210" w:history="1">
        <w:r w:rsidR="00D50945" w:rsidRPr="00E77B48">
          <w:rPr>
            <w:rFonts w:ascii="Times New Roman" w:hAnsi="Times New Roman" w:cs="Times New Roman"/>
            <w:noProof/>
            <w:color w:val="000000" w:themeColor="text1"/>
            <w:sz w:val="24"/>
            <w:szCs w:val="24"/>
            <w:vertAlign w:val="superscript"/>
          </w:rPr>
          <w:t>7</w:t>
        </w:r>
      </w:hyperlink>
      <w:r w:rsidR="00A76C71" w:rsidRPr="00E77B48">
        <w:rPr>
          <w:rFonts w:ascii="Times New Roman" w:hAnsi="Times New Roman" w:cs="Times New Roman"/>
          <w:noProof/>
          <w:color w:val="000000" w:themeColor="text1"/>
          <w:sz w:val="24"/>
          <w:szCs w:val="24"/>
          <w:vertAlign w:val="superscript"/>
        </w:rPr>
        <w:t>]</w:t>
      </w:r>
      <w:r w:rsidR="00472789" w:rsidRPr="00E77B48">
        <w:rPr>
          <w:rFonts w:ascii="Times New Roman" w:hAnsi="Times New Roman" w:cs="Times New Roman"/>
          <w:color w:val="000000" w:themeColor="text1"/>
          <w:sz w:val="24"/>
          <w:szCs w:val="24"/>
          <w:vertAlign w:val="superscript"/>
        </w:rPr>
        <w:fldChar w:fldCharType="end"/>
      </w:r>
      <w:r w:rsidRPr="00E77B48">
        <w:rPr>
          <w:rFonts w:ascii="Times New Roman" w:hAnsi="Times New Roman" w:cs="Times New Roman"/>
          <w:color w:val="000000" w:themeColor="text1"/>
          <w:sz w:val="24"/>
          <w:szCs w:val="24"/>
        </w:rPr>
        <w:t>.</w:t>
      </w:r>
    </w:p>
    <w:p w14:paraId="72CD8D66" w14:textId="0C9563F1" w:rsidR="003E3295" w:rsidRPr="00E77B48" w:rsidRDefault="00BA30E6" w:rsidP="00E54693">
      <w:pPr>
        <w:spacing w:line="480" w:lineRule="auto"/>
        <w:ind w:firstLineChars="200" w:firstLine="480"/>
        <w:rPr>
          <w:rFonts w:ascii="Times New Roman" w:hAnsi="Times New Roman" w:cs="Times New Roman"/>
          <w:color w:val="000000" w:themeColor="text1"/>
          <w:sz w:val="24"/>
          <w:szCs w:val="24"/>
        </w:rPr>
      </w:pPr>
      <w:r w:rsidRPr="00E77B48">
        <w:rPr>
          <w:rFonts w:ascii="Times New Roman" w:hAnsi="Times New Roman" w:cs="Times New Roman"/>
          <w:color w:val="000000" w:themeColor="text1"/>
          <w:sz w:val="24"/>
          <w:szCs w:val="24"/>
        </w:rPr>
        <w:t xml:space="preserve">As </w:t>
      </w:r>
      <w:r w:rsidR="00854E43" w:rsidRPr="00E77B48">
        <w:rPr>
          <w:rFonts w:ascii="Times New Roman" w:hAnsi="Times New Roman" w:cs="Times New Roman"/>
          <w:color w:val="000000" w:themeColor="text1"/>
          <w:sz w:val="24"/>
          <w:szCs w:val="24"/>
        </w:rPr>
        <w:t xml:space="preserve">China is </w:t>
      </w:r>
      <w:r w:rsidRPr="00E77B48">
        <w:rPr>
          <w:rFonts w:ascii="Times New Roman" w:hAnsi="Times New Roman" w:cs="Times New Roman"/>
          <w:color w:val="000000" w:themeColor="text1"/>
          <w:sz w:val="24"/>
          <w:szCs w:val="24"/>
        </w:rPr>
        <w:t xml:space="preserve">the largest </w:t>
      </w:r>
      <w:r w:rsidR="00762234">
        <w:rPr>
          <w:rFonts w:ascii="Times New Roman" w:hAnsi="Times New Roman" w:cs="Times New Roman"/>
          <w:color w:val="000000" w:themeColor="text1"/>
          <w:sz w:val="24"/>
          <w:szCs w:val="24"/>
        </w:rPr>
        <w:t>GHG</w:t>
      </w:r>
      <w:r w:rsidR="001F1DC9" w:rsidRPr="001F1DC9">
        <w:rPr>
          <w:rFonts w:ascii="Times New Roman" w:hAnsi="Times New Roman" w:cs="Times New Roman"/>
          <w:color w:val="000000" w:themeColor="text1"/>
          <w:sz w:val="24"/>
          <w:szCs w:val="24"/>
        </w:rPr>
        <w:t xml:space="preserve"> </w:t>
      </w:r>
      <w:r w:rsidRPr="00E77B48">
        <w:rPr>
          <w:rFonts w:ascii="Times New Roman" w:hAnsi="Times New Roman" w:cs="Times New Roman"/>
          <w:color w:val="000000" w:themeColor="text1"/>
          <w:sz w:val="24"/>
          <w:szCs w:val="24"/>
        </w:rPr>
        <w:t xml:space="preserve">emitter </w:t>
      </w:r>
      <w:r w:rsidR="00F93287" w:rsidRPr="00E77B48">
        <w:rPr>
          <w:rFonts w:ascii="Times New Roman" w:hAnsi="Times New Roman" w:cs="Times New Roman"/>
          <w:color w:val="000000" w:themeColor="text1"/>
          <w:sz w:val="24"/>
          <w:szCs w:val="24"/>
        </w:rPr>
        <w:t>globally</w:t>
      </w:r>
      <w:r w:rsidR="003F36A1" w:rsidRPr="00E77B48">
        <w:rPr>
          <w:rFonts w:ascii="Times New Roman" w:hAnsi="Times New Roman" w:cs="Times New Roman"/>
          <w:color w:val="000000" w:themeColor="text1"/>
          <w:sz w:val="24"/>
          <w:szCs w:val="24"/>
          <w:vertAlign w:val="superscript"/>
        </w:rPr>
        <w:fldChar w:fldCharType="begin">
          <w:fldData xml:space="preserve">PEVuZE5vdGU+PENpdGU+PEF1dGhvcj5GcmllZGxpbmdzdGVpbjwvQXV0aG9yPjxZZWFyPjIwMjI8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</w:fldData>
        </w:fldChar>
      </w:r>
      <w:r w:rsidR="003F36A1" w:rsidRPr="00E77B48">
        <w:rPr>
          <w:rFonts w:ascii="Times New Roman" w:hAnsi="Times New Roman" w:cs="Times New Roman"/>
          <w:color w:val="000000" w:themeColor="text1"/>
          <w:sz w:val="24"/>
          <w:szCs w:val="24"/>
          <w:vertAlign w:val="superscript"/>
        </w:rPr>
        <w:instrText xml:space="preserve"> ADDIN EN.CITE </w:instrText>
      </w:r>
      <w:r w:rsidR="003F36A1" w:rsidRPr="00E77B48">
        <w:rPr>
          <w:rFonts w:ascii="Times New Roman" w:hAnsi="Times New Roman" w:cs="Times New Roman"/>
          <w:color w:val="000000" w:themeColor="text1"/>
          <w:sz w:val="24"/>
          <w:szCs w:val="24"/>
          <w:vertAlign w:val="superscript"/>
        </w:rPr>
        <w:fldChar w:fldCharType="begin">
          <w:fldData xml:space="preserve">PEVuZE5vdGU+PENpdGU+PEF1dGhvcj5GcmllZGxpbmdzdGVpbjwvQXV0aG9yPjxZZWFyPjIwMjI8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</w:fldData>
        </w:fldChar>
      </w:r>
      <w:r w:rsidR="003F36A1" w:rsidRPr="00E77B48">
        <w:rPr>
          <w:rFonts w:ascii="Times New Roman" w:hAnsi="Times New Roman" w:cs="Times New Roman"/>
          <w:color w:val="000000" w:themeColor="text1"/>
          <w:sz w:val="24"/>
          <w:szCs w:val="24"/>
          <w:vertAlign w:val="superscript"/>
        </w:rPr>
        <w:instrText xml:space="preserve"> ADDIN EN.CITE.DATA </w:instrText>
      </w:r>
      <w:r w:rsidR="003F36A1" w:rsidRPr="00E77B48">
        <w:rPr>
          <w:rFonts w:ascii="Times New Roman" w:hAnsi="Times New Roman" w:cs="Times New Roman"/>
          <w:color w:val="000000" w:themeColor="text1"/>
          <w:sz w:val="24"/>
          <w:szCs w:val="24"/>
          <w:vertAlign w:val="superscript"/>
        </w:rPr>
      </w:r>
      <w:r w:rsidR="003F36A1" w:rsidRPr="00E77B48">
        <w:rPr>
          <w:rFonts w:ascii="Times New Roman" w:hAnsi="Times New Roman" w:cs="Times New Roman"/>
          <w:color w:val="000000" w:themeColor="text1"/>
          <w:sz w:val="24"/>
          <w:szCs w:val="24"/>
          <w:vertAlign w:val="superscript"/>
        </w:rPr>
        <w:fldChar w:fldCharType="end"/>
      </w:r>
      <w:r w:rsidR="003F36A1" w:rsidRPr="00E77B48">
        <w:rPr>
          <w:rFonts w:ascii="Times New Roman" w:hAnsi="Times New Roman" w:cs="Times New Roman"/>
          <w:color w:val="000000" w:themeColor="text1"/>
          <w:sz w:val="24"/>
          <w:szCs w:val="24"/>
          <w:vertAlign w:val="superscript"/>
        </w:rPr>
      </w:r>
      <w:r w:rsidR="003F36A1" w:rsidRPr="00E77B48">
        <w:rPr>
          <w:rFonts w:ascii="Times New Roman" w:hAnsi="Times New Roman" w:cs="Times New Roman"/>
          <w:color w:val="000000" w:themeColor="text1"/>
          <w:sz w:val="24"/>
          <w:szCs w:val="24"/>
          <w:vertAlign w:val="superscript"/>
        </w:rPr>
        <w:fldChar w:fldCharType="separate"/>
      </w:r>
      <w:r w:rsidR="003F36A1" w:rsidRPr="00E77B48">
        <w:rPr>
          <w:rFonts w:ascii="Times New Roman" w:hAnsi="Times New Roman" w:cs="Times New Roman"/>
          <w:noProof/>
          <w:color w:val="000000" w:themeColor="text1"/>
          <w:sz w:val="24"/>
          <w:szCs w:val="24"/>
          <w:vertAlign w:val="superscript"/>
        </w:rPr>
        <w:t>[</w:t>
      </w:r>
      <w:hyperlink w:anchor="_ENREF_8" w:tooltip="Friedlingstein, 2022 #211" w:history="1">
        <w:r w:rsidR="00D50945" w:rsidRPr="00E77B48">
          <w:rPr>
            <w:rFonts w:ascii="Times New Roman" w:hAnsi="Times New Roman" w:cs="Times New Roman"/>
            <w:noProof/>
            <w:color w:val="000000" w:themeColor="text1"/>
            <w:sz w:val="24"/>
            <w:szCs w:val="24"/>
            <w:vertAlign w:val="superscript"/>
          </w:rPr>
          <w:t>8</w:t>
        </w:r>
      </w:hyperlink>
      <w:r w:rsidR="003F36A1" w:rsidRPr="00E77B48">
        <w:rPr>
          <w:rFonts w:ascii="Times New Roman" w:hAnsi="Times New Roman" w:cs="Times New Roman"/>
          <w:noProof/>
          <w:color w:val="000000" w:themeColor="text1"/>
          <w:sz w:val="24"/>
          <w:szCs w:val="24"/>
          <w:vertAlign w:val="superscript"/>
        </w:rPr>
        <w:t>]</w:t>
      </w:r>
      <w:r w:rsidR="003F36A1" w:rsidRPr="00E77B48">
        <w:rPr>
          <w:rFonts w:ascii="Times New Roman" w:hAnsi="Times New Roman" w:cs="Times New Roman"/>
          <w:color w:val="000000" w:themeColor="text1"/>
          <w:sz w:val="24"/>
          <w:szCs w:val="24"/>
          <w:vertAlign w:val="superscript"/>
        </w:rPr>
        <w:fldChar w:fldCharType="end"/>
      </w:r>
      <w:r w:rsidR="00F93287" w:rsidRPr="00E77B48">
        <w:rPr>
          <w:rFonts w:ascii="Times New Roman" w:hAnsi="Times New Roman" w:cs="Times New Roman"/>
          <w:color w:val="000000" w:themeColor="text1"/>
          <w:sz w:val="24"/>
          <w:szCs w:val="24"/>
        </w:rPr>
        <w:t xml:space="preserve"> </w:t>
      </w:r>
      <w:r w:rsidR="004A6622" w:rsidRPr="00E77B48">
        <w:rPr>
          <w:rFonts w:ascii="Times New Roman" w:hAnsi="Times New Roman" w:cs="Times New Roman"/>
          <w:color w:val="000000" w:themeColor="text1"/>
          <w:sz w:val="24"/>
          <w:szCs w:val="24"/>
        </w:rPr>
        <w:t>and a key contributor to global climate governance</w:t>
      </w:r>
      <w:r w:rsidR="00854E43" w:rsidRPr="00E77B48">
        <w:rPr>
          <w:rFonts w:ascii="Times New Roman" w:hAnsi="Times New Roman" w:cs="Times New Roman"/>
          <w:color w:val="000000" w:themeColor="text1"/>
          <w:sz w:val="24"/>
          <w:szCs w:val="24"/>
        </w:rPr>
        <w:t>,</w:t>
      </w:r>
      <w:r w:rsidR="00106BDC" w:rsidRPr="00E77B48">
        <w:rPr>
          <w:rFonts w:ascii="Times New Roman" w:hAnsi="Times New Roman" w:cs="Times New Roman"/>
          <w:color w:val="000000" w:themeColor="text1"/>
          <w:sz w:val="24"/>
          <w:szCs w:val="24"/>
        </w:rPr>
        <w:t xml:space="preserve"> </w:t>
      </w:r>
      <w:r w:rsidRPr="00E77B48">
        <w:rPr>
          <w:rFonts w:ascii="Times New Roman" w:hAnsi="Times New Roman" w:cs="Times New Roman"/>
          <w:color w:val="000000" w:themeColor="text1"/>
          <w:sz w:val="24"/>
          <w:szCs w:val="24"/>
        </w:rPr>
        <w:t xml:space="preserve">proving the feasibility of </w:t>
      </w:r>
      <w:r w:rsidR="00854E43" w:rsidRPr="00E77B48">
        <w:rPr>
          <w:rFonts w:ascii="Times New Roman" w:hAnsi="Times New Roman" w:cs="Times New Roman"/>
          <w:color w:val="000000" w:themeColor="text1"/>
          <w:sz w:val="24"/>
          <w:szCs w:val="24"/>
        </w:rPr>
        <w:t xml:space="preserve">its </w:t>
      </w:r>
      <w:r w:rsidRPr="00E77B48">
        <w:rPr>
          <w:rFonts w:ascii="Times New Roman" w:hAnsi="Times New Roman" w:cs="Times New Roman"/>
          <w:color w:val="000000" w:themeColor="text1"/>
          <w:sz w:val="24"/>
          <w:szCs w:val="24"/>
        </w:rPr>
        <w:t xml:space="preserve">carbon neutrality target before 2060 </w:t>
      </w:r>
      <w:r w:rsidR="008D714E">
        <w:rPr>
          <w:rFonts w:ascii="Times New Roman" w:hAnsi="Times New Roman" w:cs="Times New Roman"/>
          <w:color w:val="000000" w:themeColor="text1"/>
          <w:sz w:val="24"/>
          <w:szCs w:val="24"/>
        </w:rPr>
        <w:t>is invaluable for</w:t>
      </w:r>
      <w:r w:rsidRPr="00E77B48">
        <w:rPr>
          <w:rFonts w:ascii="Times New Roman" w:hAnsi="Times New Roman" w:cs="Times New Roman"/>
          <w:color w:val="000000" w:themeColor="text1"/>
          <w:sz w:val="24"/>
          <w:szCs w:val="24"/>
        </w:rPr>
        <w:t xml:space="preserve"> other emerging economies </w:t>
      </w:r>
      <w:r w:rsidR="006E399D">
        <w:rPr>
          <w:rFonts w:ascii="Times New Roman" w:hAnsi="Times New Roman" w:cs="Times New Roman"/>
          <w:color w:val="000000" w:themeColor="text1"/>
          <w:sz w:val="24"/>
          <w:szCs w:val="24"/>
        </w:rPr>
        <w:t>facing</w:t>
      </w:r>
      <w:r w:rsidR="006E399D" w:rsidRPr="00E77B48">
        <w:rPr>
          <w:rFonts w:ascii="Times New Roman" w:hAnsi="Times New Roman" w:cs="Times New Roman"/>
          <w:color w:val="000000" w:themeColor="text1"/>
          <w:sz w:val="24"/>
          <w:szCs w:val="24"/>
        </w:rPr>
        <w:t xml:space="preserve"> </w:t>
      </w:r>
      <w:r w:rsidRPr="00E77B48">
        <w:rPr>
          <w:rFonts w:ascii="Times New Roman" w:hAnsi="Times New Roman" w:cs="Times New Roman"/>
          <w:color w:val="000000" w:themeColor="text1"/>
          <w:sz w:val="24"/>
          <w:szCs w:val="24"/>
        </w:rPr>
        <w:t>growing demand for energy and food. China's remarkable success in feeding 20% of the world's population with only 7% of global arable land</w:t>
      </w:r>
      <w:r w:rsidR="00A8388D" w:rsidRPr="00E77B48">
        <w:rPr>
          <w:rFonts w:ascii="Times New Roman" w:hAnsi="Times New Roman" w:cs="Times New Roman"/>
          <w:color w:val="000000" w:themeColor="text1"/>
          <w:sz w:val="24"/>
          <w:szCs w:val="24"/>
          <w:vertAlign w:val="superscript"/>
        </w:rPr>
        <w:fldChar w:fldCharType="begin"/>
      </w:r>
      <w:r w:rsidR="00A8388D" w:rsidRPr="00E77B48">
        <w:rPr>
          <w:rFonts w:ascii="Times New Roman" w:hAnsi="Times New Roman" w:cs="Times New Roman"/>
          <w:color w:val="000000" w:themeColor="text1"/>
          <w:sz w:val="24"/>
          <w:szCs w:val="24"/>
          <w:vertAlign w:val="superscript"/>
        </w:rPr>
        <w:instrText xml:space="preserve"> ADDIN EN.CITE &lt;EndNote&gt;&lt;Cite&gt;&lt;Author&gt;Carter&lt;/Author&gt;&lt;Year&gt;2012&lt;/Year&gt;&lt;RecNum&gt;212&lt;/RecNum&gt;&lt;DisplayText&gt;[9]&lt;/DisplayText&gt;&lt;record&gt;&lt;rec-number&gt;212&lt;/rec-number&gt;&lt;foreign-keys&gt;&lt;key app="EN" db-id="p5aar5fwuatwawerxvh50afeftwt9sp0frf5" timestamp="1656072531"&gt;212&lt;/key&gt;&lt;/foreign-keys&gt;&lt;ref-type name="Journal Article"&gt;17&lt;/ref-type&gt;&lt;contributors&gt;&lt;authors&gt;&lt;author&gt;Carter, C. A.&lt;/author&gt;&lt;author&gt;Zhong, F. N.&lt;/author&gt;&lt;author&gt;Zhu, J.&lt;/author&gt;&lt;/authors&gt;&lt;/contributors&gt;&lt;titles&gt;&lt;title&gt;Advances in Chinese Agriculture and its Global Implications&lt;/title&gt;&lt;secondary-title&gt;Applied Economic Perspectives and Policy&lt;/secondary-title&gt;&lt;/titles&gt;&lt;periodical&gt;&lt;full-title&gt;Applied Economic Perspectives and Policy&lt;/full-title&gt;&lt;/periodical&gt;&lt;pages&gt;1-36&lt;/pages&gt;&lt;volume&gt;34&lt;/volume&gt;&lt;number&gt;1&lt;/number&gt;&lt;dates&gt;&lt;year&gt;2012&lt;/year&gt;&lt;pub-dates&gt;&lt;date&gt;Spr&lt;/date&gt;&lt;/pub-dates&gt;&lt;/dates&gt;&lt;isbn&gt;2040-5790&lt;/isbn&gt;&lt;accession-num&gt;WOS:000300226400001&lt;/accession-num&gt;&lt;urls&gt;&lt;related-urls&gt;&lt;url&gt;&amp;lt;Go to ISI&amp;gt;://WOS:000300226400001&lt;/url&gt;&lt;/related-urls&gt;&lt;/urls&gt;&lt;electronic-resource-num&gt;10.1093/aepp/ppr047&lt;/electronic-resource-num&gt;&lt;/record&gt;&lt;/Cite&gt;&lt;/EndNote&gt;</w:instrText>
      </w:r>
      <w:r w:rsidR="00A8388D" w:rsidRPr="00E77B48">
        <w:rPr>
          <w:rFonts w:ascii="Times New Roman" w:hAnsi="Times New Roman" w:cs="Times New Roman"/>
          <w:color w:val="000000" w:themeColor="text1"/>
          <w:sz w:val="24"/>
          <w:szCs w:val="24"/>
          <w:vertAlign w:val="superscript"/>
        </w:rPr>
        <w:fldChar w:fldCharType="separate"/>
      </w:r>
      <w:r w:rsidR="00A8388D" w:rsidRPr="00E77B48">
        <w:rPr>
          <w:rFonts w:ascii="Times New Roman" w:hAnsi="Times New Roman" w:cs="Times New Roman"/>
          <w:noProof/>
          <w:color w:val="000000" w:themeColor="text1"/>
          <w:sz w:val="24"/>
          <w:szCs w:val="24"/>
          <w:vertAlign w:val="superscript"/>
        </w:rPr>
        <w:t>[</w:t>
      </w:r>
      <w:hyperlink w:anchor="_ENREF_9" w:tooltip="Carter, 2012 #212" w:history="1">
        <w:r w:rsidR="00D50945" w:rsidRPr="00E77B48">
          <w:rPr>
            <w:rFonts w:ascii="Times New Roman" w:hAnsi="Times New Roman" w:cs="Times New Roman"/>
            <w:noProof/>
            <w:color w:val="000000" w:themeColor="text1"/>
            <w:sz w:val="24"/>
            <w:szCs w:val="24"/>
            <w:vertAlign w:val="superscript"/>
          </w:rPr>
          <w:t>9</w:t>
        </w:r>
      </w:hyperlink>
      <w:r w:rsidR="00A8388D" w:rsidRPr="00E77B48">
        <w:rPr>
          <w:rFonts w:ascii="Times New Roman" w:hAnsi="Times New Roman" w:cs="Times New Roman"/>
          <w:noProof/>
          <w:color w:val="000000" w:themeColor="text1"/>
          <w:sz w:val="24"/>
          <w:szCs w:val="24"/>
          <w:vertAlign w:val="superscript"/>
        </w:rPr>
        <w:t>]</w:t>
      </w:r>
      <w:r w:rsidR="00A8388D" w:rsidRPr="00E77B48">
        <w:rPr>
          <w:rFonts w:ascii="Times New Roman" w:hAnsi="Times New Roman" w:cs="Times New Roman"/>
          <w:color w:val="000000" w:themeColor="text1"/>
          <w:sz w:val="24"/>
          <w:szCs w:val="24"/>
          <w:vertAlign w:val="superscript"/>
        </w:rPr>
        <w:fldChar w:fldCharType="end"/>
      </w:r>
      <w:r w:rsidR="00324D61" w:rsidRPr="00E77B48">
        <w:rPr>
          <w:rFonts w:ascii="Times New Roman" w:hAnsi="Times New Roman" w:cs="Times New Roman"/>
          <w:color w:val="000000" w:themeColor="text1"/>
          <w:sz w:val="24"/>
          <w:szCs w:val="24"/>
        </w:rPr>
        <w:t xml:space="preserve"> </w:t>
      </w:r>
      <w:r w:rsidR="002A6EF4">
        <w:rPr>
          <w:rFonts w:ascii="Times New Roman" w:hAnsi="Times New Roman" w:cs="Times New Roman"/>
          <w:color w:val="000000" w:themeColor="text1"/>
          <w:sz w:val="24"/>
          <w:szCs w:val="24"/>
        </w:rPr>
        <w:t>relies heavily</w:t>
      </w:r>
      <w:r w:rsidR="00854E43" w:rsidRPr="00E77B48">
        <w:rPr>
          <w:rFonts w:ascii="Times New Roman" w:hAnsi="Times New Roman" w:cs="Times New Roman"/>
          <w:color w:val="000000" w:themeColor="text1"/>
          <w:sz w:val="24"/>
          <w:szCs w:val="24"/>
        </w:rPr>
        <w:t xml:space="preserve"> </w:t>
      </w:r>
      <w:r w:rsidR="00324D61" w:rsidRPr="00E77B48">
        <w:rPr>
          <w:rFonts w:ascii="Times New Roman" w:hAnsi="Times New Roman" w:cs="Times New Roman"/>
          <w:color w:val="000000" w:themeColor="text1"/>
          <w:sz w:val="24"/>
          <w:szCs w:val="24"/>
        </w:rPr>
        <w:t xml:space="preserve">on its continuous agricultural intensification. </w:t>
      </w:r>
      <w:r w:rsidR="000A0CFC">
        <w:rPr>
          <w:rFonts w:ascii="Times New Roman" w:hAnsi="Times New Roman" w:cs="Times New Roman"/>
          <w:color w:val="000000" w:themeColor="text1"/>
          <w:sz w:val="24"/>
          <w:szCs w:val="24"/>
        </w:rPr>
        <w:t xml:space="preserve">However, </w:t>
      </w:r>
      <w:r w:rsidR="00324D61" w:rsidRPr="00E77B48">
        <w:rPr>
          <w:rFonts w:ascii="Times New Roman" w:hAnsi="Times New Roman" w:cs="Times New Roman"/>
          <w:color w:val="000000" w:themeColor="text1"/>
          <w:sz w:val="24"/>
          <w:szCs w:val="24"/>
        </w:rPr>
        <w:t xml:space="preserve">domestic grain production </w:t>
      </w:r>
      <w:r w:rsidR="00854E43" w:rsidRPr="00E77B48">
        <w:rPr>
          <w:rFonts w:ascii="Times New Roman" w:hAnsi="Times New Roman" w:cs="Times New Roman"/>
          <w:color w:val="000000" w:themeColor="text1"/>
          <w:sz w:val="24"/>
          <w:szCs w:val="24"/>
        </w:rPr>
        <w:t xml:space="preserve">increase </w:t>
      </w:r>
      <w:r w:rsidR="00324D61" w:rsidRPr="00E77B48">
        <w:rPr>
          <w:rFonts w:ascii="Times New Roman" w:hAnsi="Times New Roman" w:cs="Times New Roman"/>
          <w:color w:val="000000" w:themeColor="text1"/>
          <w:sz w:val="24"/>
          <w:szCs w:val="24"/>
        </w:rPr>
        <w:t>by 120%</w:t>
      </w:r>
      <w:r w:rsidR="00BC340C">
        <w:rPr>
          <w:rFonts w:ascii="Times New Roman" w:hAnsi="Times New Roman" w:cs="Times New Roman"/>
          <w:color w:val="000000" w:themeColor="text1"/>
          <w:sz w:val="24"/>
          <w:szCs w:val="24"/>
        </w:rPr>
        <w:t xml:space="preserve"> has led to</w:t>
      </w:r>
      <w:r w:rsidR="00324D61" w:rsidRPr="00E77B48">
        <w:rPr>
          <w:rFonts w:ascii="Times New Roman" w:hAnsi="Times New Roman" w:cs="Times New Roman"/>
          <w:color w:val="000000" w:themeColor="text1"/>
          <w:sz w:val="24"/>
          <w:szCs w:val="24"/>
        </w:rPr>
        <w:t xml:space="preserve"> a </w:t>
      </w:r>
      <w:r w:rsidR="00854E43" w:rsidRPr="00E77B48">
        <w:rPr>
          <w:rFonts w:ascii="Times New Roman" w:hAnsi="Times New Roman" w:cs="Times New Roman"/>
          <w:color w:val="000000" w:themeColor="text1"/>
          <w:sz w:val="24"/>
          <w:szCs w:val="24"/>
        </w:rPr>
        <w:t xml:space="preserve">494% </w:t>
      </w:r>
      <w:r w:rsidRPr="00E77B48">
        <w:rPr>
          <w:rFonts w:ascii="Times New Roman" w:eastAsia="等线" w:hAnsi="Times New Roman" w:cs="Times New Roman"/>
          <w:color w:val="000000"/>
          <w:sz w:val="24"/>
          <w:szCs w:val="24"/>
        </w:rPr>
        <w:t>increase in</w:t>
      </w:r>
      <w:r w:rsidR="00324D61" w:rsidRPr="00E77B48">
        <w:rPr>
          <w:rFonts w:ascii="Times New Roman" w:hAnsi="Times New Roman" w:cs="Times New Roman"/>
          <w:color w:val="000000" w:themeColor="text1"/>
          <w:sz w:val="24"/>
          <w:szCs w:val="24"/>
        </w:rPr>
        <w:t xml:space="preserve"> chemical </w:t>
      </w:r>
      <w:r w:rsidRPr="00E77B48">
        <w:rPr>
          <w:rFonts w:ascii="Times New Roman" w:eastAsia="等线" w:hAnsi="Times New Roman" w:cs="Times New Roman"/>
          <w:color w:val="000000"/>
          <w:sz w:val="24"/>
          <w:szCs w:val="24"/>
        </w:rPr>
        <w:t>fertilizer</w:t>
      </w:r>
      <w:r w:rsidR="00324D61" w:rsidRPr="00E77B48">
        <w:rPr>
          <w:rFonts w:ascii="Times New Roman" w:hAnsi="Times New Roman" w:cs="Times New Roman"/>
          <w:color w:val="000000" w:themeColor="text1"/>
          <w:sz w:val="24"/>
          <w:szCs w:val="24"/>
        </w:rPr>
        <w:t xml:space="preserve"> consumption</w:t>
      </w:r>
      <w:r w:rsidR="00675500" w:rsidRPr="00E77B48">
        <w:rPr>
          <w:rFonts w:ascii="Times New Roman" w:hAnsi="Times New Roman" w:cs="Times New Roman"/>
          <w:color w:val="000000" w:themeColor="text1"/>
          <w:sz w:val="24"/>
          <w:szCs w:val="24"/>
          <w:vertAlign w:val="superscript"/>
        </w:rPr>
        <w:fldChar w:fldCharType="begin"/>
      </w:r>
      <w:r w:rsidR="00675500" w:rsidRPr="00E77B48">
        <w:rPr>
          <w:rFonts w:ascii="Times New Roman" w:hAnsi="Times New Roman" w:cs="Times New Roman"/>
          <w:color w:val="000000" w:themeColor="text1"/>
          <w:sz w:val="24"/>
          <w:szCs w:val="24"/>
          <w:vertAlign w:val="superscript"/>
        </w:rPr>
        <w:instrText xml:space="preserve"> ADDIN EN.CITE &lt;EndNote&gt;&lt;Cite&gt;&lt;RecNum&gt;80&lt;/RecNum&gt;&lt;DisplayText&gt;[10]&lt;/DisplayText&gt;&lt;record&gt;&lt;rec-number&gt;80&lt;/rec-number&gt;&lt;foreign-keys&gt;&lt;key app="EN" db-id="p5aar5fwuatwawerxvh50afeftwt9sp0frf5" timestamp="1641966700"&gt;80&lt;/key&gt;&lt;/foreign-keys&gt;&lt;ref-type name="Book"&gt;6&lt;/ref-type&gt;&lt;contributors&gt;&lt;/contributors&gt;&lt;titles&gt;&lt;title&gt;State Statistics Bureau. China Statistical Yearbook 2021.&lt;/title&gt;&lt;/titles&gt;&lt;dates&gt;&lt;/dates&gt;&lt;pub-location&gt;Beijing&lt;/pub-location&gt;&lt;publisher&gt;China Statistics Press&lt;/publisher&gt;&lt;urls&gt;&lt;/urls&gt;&lt;/record&gt;&lt;/Cite&gt;&lt;/EndNote&gt;</w:instrText>
      </w:r>
      <w:r w:rsidR="00675500" w:rsidRPr="00E77B48">
        <w:rPr>
          <w:rFonts w:ascii="Times New Roman" w:hAnsi="Times New Roman" w:cs="Times New Roman"/>
          <w:color w:val="000000" w:themeColor="text1"/>
          <w:sz w:val="24"/>
          <w:szCs w:val="24"/>
          <w:vertAlign w:val="superscript"/>
        </w:rPr>
        <w:fldChar w:fldCharType="separate"/>
      </w:r>
      <w:r w:rsidR="00675500" w:rsidRPr="00E77B48">
        <w:rPr>
          <w:rFonts w:ascii="Times New Roman" w:hAnsi="Times New Roman" w:cs="Times New Roman"/>
          <w:noProof/>
          <w:color w:val="000000" w:themeColor="text1"/>
          <w:sz w:val="24"/>
          <w:szCs w:val="24"/>
          <w:vertAlign w:val="superscript"/>
        </w:rPr>
        <w:t>[</w:t>
      </w:r>
      <w:hyperlink w:anchor="_ENREF_10" w:tooltip=",  #80" w:history="1">
        <w:r w:rsidR="00D50945" w:rsidRPr="00E77B48">
          <w:rPr>
            <w:rFonts w:ascii="Times New Roman" w:hAnsi="Times New Roman" w:cs="Times New Roman"/>
            <w:noProof/>
            <w:color w:val="000000" w:themeColor="text1"/>
            <w:sz w:val="24"/>
            <w:szCs w:val="24"/>
            <w:vertAlign w:val="superscript"/>
          </w:rPr>
          <w:t>10</w:t>
        </w:r>
      </w:hyperlink>
      <w:r w:rsidR="00675500" w:rsidRPr="00E77B48">
        <w:rPr>
          <w:rFonts w:ascii="Times New Roman" w:hAnsi="Times New Roman" w:cs="Times New Roman"/>
          <w:noProof/>
          <w:color w:val="000000" w:themeColor="text1"/>
          <w:sz w:val="24"/>
          <w:szCs w:val="24"/>
          <w:vertAlign w:val="superscript"/>
        </w:rPr>
        <w:t>]</w:t>
      </w:r>
      <w:r w:rsidR="00675500" w:rsidRPr="00E77B48">
        <w:rPr>
          <w:rFonts w:ascii="Times New Roman" w:hAnsi="Times New Roman" w:cs="Times New Roman"/>
          <w:color w:val="000000" w:themeColor="text1"/>
          <w:sz w:val="24"/>
          <w:szCs w:val="24"/>
          <w:vertAlign w:val="superscript"/>
        </w:rPr>
        <w:fldChar w:fldCharType="end"/>
      </w:r>
      <w:r w:rsidR="00BC340C">
        <w:rPr>
          <w:rFonts w:ascii="Times New Roman" w:hAnsi="Times New Roman" w:cs="Times New Roman"/>
          <w:color w:val="000000" w:themeColor="text1"/>
          <w:sz w:val="24"/>
          <w:szCs w:val="24"/>
          <w:vertAlign w:val="superscript"/>
        </w:rPr>
        <w:t xml:space="preserve"> </w:t>
      </w:r>
      <w:r w:rsidR="00BC340C" w:rsidRPr="00C86CF7">
        <w:rPr>
          <w:rFonts w:ascii="Times New Roman" w:hAnsi="Times New Roman" w:cs="Times New Roman"/>
          <w:color w:val="000000" w:themeColor="text1"/>
          <w:sz w:val="24"/>
          <w:szCs w:val="24"/>
        </w:rPr>
        <w:t>from 1978 to 2020</w:t>
      </w:r>
      <w:r w:rsidR="00703891" w:rsidRPr="00E77B48">
        <w:rPr>
          <w:rFonts w:ascii="Times New Roman" w:hAnsi="Times New Roman" w:cs="Times New Roman"/>
          <w:color w:val="000000" w:themeColor="text1"/>
          <w:sz w:val="24"/>
          <w:szCs w:val="24"/>
        </w:rPr>
        <w:t xml:space="preserve">. </w:t>
      </w:r>
      <w:r w:rsidR="00854E43" w:rsidRPr="00E77B48">
        <w:rPr>
          <w:rFonts w:ascii="Times New Roman" w:hAnsi="Times New Roman" w:cs="Times New Roman"/>
          <w:color w:val="000000" w:themeColor="text1"/>
          <w:sz w:val="24"/>
          <w:szCs w:val="24"/>
        </w:rPr>
        <w:t>Moreover</w:t>
      </w:r>
      <w:r w:rsidR="00703891" w:rsidRPr="00E77B48">
        <w:rPr>
          <w:rFonts w:ascii="Times New Roman" w:hAnsi="Times New Roman" w:cs="Times New Roman"/>
          <w:color w:val="000000" w:themeColor="text1"/>
          <w:sz w:val="24"/>
          <w:szCs w:val="24"/>
        </w:rPr>
        <w:t>,</w:t>
      </w:r>
      <w:r w:rsidRPr="00E77B48">
        <w:rPr>
          <w:rFonts w:ascii="Times New Roman" w:eastAsia="等线" w:hAnsi="Times New Roman" w:cs="Times New Roman"/>
          <w:color w:val="000000"/>
          <w:sz w:val="24"/>
          <w:szCs w:val="24"/>
        </w:rPr>
        <w:t xml:space="preserve"> </w:t>
      </w:r>
      <w:r w:rsidR="00703891" w:rsidRPr="00E77B48">
        <w:rPr>
          <w:rFonts w:ascii="Times New Roman" w:hAnsi="Times New Roman" w:cs="Times New Roman"/>
          <w:color w:val="000000" w:themeColor="text1"/>
          <w:sz w:val="24"/>
          <w:szCs w:val="24"/>
        </w:rPr>
        <w:t>substantial yield gaps</w:t>
      </w:r>
      <w:r w:rsidRPr="00E77B48">
        <w:rPr>
          <w:rFonts w:ascii="Times New Roman" w:eastAsia="等线" w:hAnsi="Times New Roman" w:cs="Times New Roman"/>
          <w:color w:val="000000"/>
          <w:sz w:val="24"/>
          <w:szCs w:val="24"/>
        </w:rPr>
        <w:t xml:space="preserve"> exist</w:t>
      </w:r>
      <w:r w:rsidR="00524C88" w:rsidRPr="00E77B48">
        <w:rPr>
          <w:rFonts w:ascii="Times New Roman" w:eastAsia="等线" w:hAnsi="Times New Roman" w:cs="Times New Roman"/>
          <w:color w:val="000000"/>
          <w:sz w:val="24"/>
          <w:szCs w:val="24"/>
          <w:vertAlign w:val="superscript"/>
        </w:rPr>
        <w:fldChar w:fldCharType="begin"/>
      </w:r>
      <w:r w:rsidR="00A361AD">
        <w:rPr>
          <w:rFonts w:ascii="Times New Roman" w:eastAsia="等线" w:hAnsi="Times New Roman" w:cs="Times New Roman"/>
          <w:color w:val="000000"/>
          <w:sz w:val="24"/>
          <w:szCs w:val="24"/>
          <w:vertAlign w:val="superscript"/>
        </w:rPr>
        <w:instrText xml:space="preserve"> ADDIN EN.CITE &lt;EndNote&gt;&lt;Cite&gt;&lt;Author&gt;Chen&lt;/Author&gt;&lt;Year&gt;2014&lt;/Year&gt;&lt;RecNum&gt;214&lt;/RecNum&gt;&lt;DisplayText&gt;[11]&lt;/DisplayText&gt;&lt;record&gt;&lt;rec-number&gt;214&lt;/rec-number&gt;&lt;foreign-keys&gt;&lt;key app="EN" db-id="p5aar5fwuatwawerxvh50afeftwt9sp0frf5" timestamp="1656073386"&gt;214&lt;/key&gt;&lt;/foreign-keys&gt;&lt;ref-type name="Journal Article"&gt;17&lt;/ref-type&gt;&lt;contributors&gt;&lt;authors&gt;&lt;author&gt;Chen, X. P.&lt;/author&gt;&lt;author&gt;Cui, Z. L.&lt;/author&gt;&lt;author&gt;Fan, M. S.&lt;/author&gt;&lt;author&gt;Vitousek, P.&lt;/author&gt;&lt;author&gt;Zhao, M.&lt;/author&gt;&lt;author&gt;Ma, W. Q.&lt;/author&gt;&lt;author&gt;Wang, Z. L.&lt;/author&gt;&lt;author&gt;Zhang, W. J.&lt;/author&gt;&lt;author&gt;Yan, X. Y.&lt;/author&gt;&lt;author&gt;Yang, J. C.&lt;/author&gt;&lt;author&gt;Deng, X. P.&lt;/author&gt;&lt;author&gt;Gao, Q.&lt;/author&gt;&lt;author&gt;Zhang, Q.&lt;/author&gt;&lt;author&gt;Guo, S. W.&lt;/author&gt;&lt;author&gt;Ren, J.&lt;/author&gt;&lt;author&gt;Li, S. Q.&lt;/author&gt;&lt;author&gt;Ye, Y. L.&lt;/author&gt;&lt;author&gt;Wang, Z. H.&lt;/author&gt;&lt;author&gt;Huang, J. L.&lt;/author&gt;&lt;author&gt;Tang, Q. Y.&lt;/author&gt;&lt;author&gt;Sun, Y. X.&lt;/author&gt;&lt;author&gt;Peng, X. L.&lt;/author&gt;&lt;author&gt;Zhang, J. W.&lt;/author&gt;&lt;author&gt;He, M. R.&lt;/author&gt;&lt;author&gt;Zhu, Y. J.&lt;/author&gt;&lt;author&gt;Xue, J. Q.&lt;/author&gt;&lt;author&gt;Wang, G. L.&lt;/author&gt;&lt;author&gt;Wu, L.&lt;/author&gt;&lt;author&gt;An, N.&lt;/author&gt;&lt;author&gt;Wu, L. Q.&lt;/author&gt;&lt;author&gt;Ma, L.&lt;/author&gt;&lt;author&gt;Zhang, W. F.&lt;/author&gt;&lt;author&gt;Zhang, F. S.&lt;/author&gt;&lt;/authors&gt;&lt;/contributors&gt;&lt;titles&gt;&lt;title&gt;Producing more grain with lower environmental costs&lt;/title&gt;&lt;secondary-title&gt;Nature&lt;/secondary-title&gt;&lt;/titles&gt;&lt;periodical&gt;&lt;full-title&gt;Nature&lt;/full-title&gt;&lt;/periodical&gt;&lt;pages&gt;486-489&lt;/pages&gt;&lt;volume&gt;514&lt;/volume&gt;&lt;number&gt;7523&lt;/number&gt;&lt;dates&gt;&lt;year&gt;2014&lt;/year&gt;&lt;pub-dates&gt;&lt;date&gt;Oct&lt;/date&gt;&lt;/pub-dates&gt;&lt;/dates&gt;&lt;isbn&gt;0028-0836&lt;/isbn&gt;&lt;accession-num&gt;WOS:000343775900039&lt;/accession-num&gt;&lt;urls&gt;&lt;related-urls&gt;&lt;url&gt;&lt;style face="underline" font="default" size="100%"&gt;&amp;lt;Go to ISI&amp;gt;://WOS:000343775900039&lt;/style&gt;&lt;/url&gt;&lt;/related-urls&gt;&lt;/urls&gt;&lt;electronic-resource-num&gt;10.1038/nature13609&lt;/electronic-resource-num&gt;&lt;/record&gt;&lt;/Cite&gt;&lt;/EndNote&gt;</w:instrText>
      </w:r>
      <w:r w:rsidR="00524C88" w:rsidRPr="00E77B48">
        <w:rPr>
          <w:rFonts w:ascii="Times New Roman" w:eastAsia="等线" w:hAnsi="Times New Roman" w:cs="Times New Roman"/>
          <w:color w:val="000000"/>
          <w:sz w:val="24"/>
          <w:szCs w:val="24"/>
          <w:vertAlign w:val="superscript"/>
        </w:rPr>
        <w:fldChar w:fldCharType="separate"/>
      </w:r>
      <w:r w:rsidR="00524C88" w:rsidRPr="00E77B48">
        <w:rPr>
          <w:rFonts w:ascii="Times New Roman" w:eastAsia="等线" w:hAnsi="Times New Roman" w:cs="Times New Roman"/>
          <w:noProof/>
          <w:color w:val="000000"/>
          <w:sz w:val="24"/>
          <w:szCs w:val="24"/>
          <w:vertAlign w:val="superscript"/>
        </w:rPr>
        <w:t>[</w:t>
      </w:r>
      <w:hyperlink w:anchor="_ENREF_11" w:tooltip="Chen, 2014 #214" w:history="1">
        <w:r w:rsidR="00D50945" w:rsidRPr="00E77B48">
          <w:rPr>
            <w:rFonts w:ascii="Times New Roman" w:eastAsia="等线" w:hAnsi="Times New Roman" w:cs="Times New Roman"/>
            <w:noProof/>
            <w:color w:val="000000"/>
            <w:sz w:val="24"/>
            <w:szCs w:val="24"/>
            <w:vertAlign w:val="superscript"/>
          </w:rPr>
          <w:t>11</w:t>
        </w:r>
      </w:hyperlink>
      <w:r w:rsidR="00524C88" w:rsidRPr="00E77B48">
        <w:rPr>
          <w:rFonts w:ascii="Times New Roman" w:eastAsia="等线" w:hAnsi="Times New Roman" w:cs="Times New Roman"/>
          <w:noProof/>
          <w:color w:val="000000"/>
          <w:sz w:val="24"/>
          <w:szCs w:val="24"/>
          <w:vertAlign w:val="superscript"/>
        </w:rPr>
        <w:t>]</w:t>
      </w:r>
      <w:r w:rsidR="00524C88" w:rsidRPr="00E77B48">
        <w:rPr>
          <w:rFonts w:ascii="Times New Roman" w:eastAsia="等线" w:hAnsi="Times New Roman" w:cs="Times New Roman"/>
          <w:color w:val="000000"/>
          <w:sz w:val="24"/>
          <w:szCs w:val="24"/>
          <w:vertAlign w:val="superscript"/>
        </w:rPr>
        <w:fldChar w:fldCharType="end"/>
      </w:r>
      <w:r w:rsidR="00A55818">
        <w:rPr>
          <w:rFonts w:ascii="Times New Roman" w:hAnsi="Times New Roman" w:cs="Times New Roman"/>
          <w:color w:val="000000" w:themeColor="text1"/>
          <w:sz w:val="24"/>
          <w:szCs w:val="24"/>
        </w:rPr>
        <w:t xml:space="preserve"> despite</w:t>
      </w:r>
      <w:r w:rsidR="00AB5D49">
        <w:rPr>
          <w:rFonts w:ascii="Times New Roman" w:hAnsi="Times New Roman" w:cs="Times New Roman"/>
          <w:color w:val="000000" w:themeColor="text1"/>
          <w:sz w:val="24"/>
          <w:szCs w:val="24"/>
        </w:rPr>
        <w:t xml:space="preserve"> </w:t>
      </w:r>
      <w:r w:rsidR="008E07CF" w:rsidRPr="00E77B48">
        <w:rPr>
          <w:rFonts w:ascii="Times New Roman" w:hAnsi="Times New Roman" w:cs="Times New Roman"/>
          <w:color w:val="000000" w:themeColor="text1"/>
          <w:sz w:val="24"/>
          <w:szCs w:val="24"/>
        </w:rPr>
        <w:t xml:space="preserve">food </w:t>
      </w:r>
      <w:r w:rsidR="00854E43" w:rsidRPr="00E77B48">
        <w:rPr>
          <w:rFonts w:ascii="Times New Roman" w:hAnsi="Times New Roman" w:cs="Times New Roman"/>
          <w:color w:val="000000" w:themeColor="text1"/>
          <w:sz w:val="24"/>
          <w:szCs w:val="24"/>
        </w:rPr>
        <w:t xml:space="preserve">waste </w:t>
      </w:r>
      <w:r w:rsidR="00B82BAE">
        <w:rPr>
          <w:rFonts w:ascii="Times New Roman" w:hAnsi="Times New Roman" w:cs="Times New Roman"/>
          <w:color w:val="000000" w:themeColor="text1"/>
          <w:sz w:val="24"/>
          <w:szCs w:val="24"/>
        </w:rPr>
        <w:t xml:space="preserve">and loss </w:t>
      </w:r>
      <w:r w:rsidR="00854E43" w:rsidRPr="00E77B48">
        <w:rPr>
          <w:rFonts w:ascii="Times New Roman" w:hAnsi="Times New Roman" w:cs="Times New Roman"/>
          <w:color w:val="000000" w:themeColor="text1"/>
          <w:sz w:val="24"/>
          <w:szCs w:val="24"/>
        </w:rPr>
        <w:t xml:space="preserve">of </w:t>
      </w:r>
      <w:r w:rsidR="00703891" w:rsidRPr="00E77B48">
        <w:rPr>
          <w:rFonts w:ascii="Times New Roman" w:hAnsi="Times New Roman" w:cs="Times New Roman"/>
          <w:color w:val="000000" w:themeColor="text1"/>
          <w:sz w:val="24"/>
          <w:szCs w:val="24"/>
        </w:rPr>
        <w:t>30%</w:t>
      </w:r>
      <w:r w:rsidR="00E202AE" w:rsidRPr="00E77B48">
        <w:rPr>
          <w:rFonts w:ascii="Times New Roman" w:hAnsi="Times New Roman" w:cs="Times New Roman"/>
          <w:color w:val="000000" w:themeColor="text1"/>
          <w:sz w:val="24"/>
          <w:szCs w:val="24"/>
          <w:vertAlign w:val="superscript"/>
        </w:rPr>
        <w:fldChar w:fldCharType="begin"/>
      </w:r>
      <w:r w:rsidR="00E202AE" w:rsidRPr="00E77B48">
        <w:rPr>
          <w:rFonts w:ascii="Times New Roman" w:hAnsi="Times New Roman" w:cs="Times New Roman"/>
          <w:color w:val="000000" w:themeColor="text1"/>
          <w:sz w:val="24"/>
          <w:szCs w:val="24"/>
          <w:vertAlign w:val="superscript"/>
        </w:rPr>
        <w:instrText xml:space="preserve"> ADDIN EN.CITE &lt;EndNote&gt;&lt;Cite&gt;&lt;Author&gt;Xue&lt;/Author&gt;&lt;Year&gt;2021&lt;/Year&gt;&lt;RecNum&gt;215&lt;/RecNum&gt;&lt;DisplayText&gt;[12]&lt;/DisplayText&gt;&lt;record&gt;&lt;rec-number&gt;215&lt;/rec-number&gt;&lt;foreign-keys&gt;&lt;key app="EN" db-id="p5aar5fwuatwawerxvh50afeftwt9sp0frf5" timestamp="1656073688"&gt;215&lt;/key&gt;&lt;/foreign-keys&gt;&lt;ref-type name="Journal Article"&gt;17&lt;/ref-type&gt;&lt;contributors&gt;&lt;authors&gt;&lt;author&gt;Xue, L.&lt;/author&gt;&lt;author&gt;Liu, X. J.&lt;/author&gt;&lt;author&gt;Lu, S. J.&lt;/author&gt;&lt;author&gt;Cheng, G. Y.&lt;/author&gt;&lt;author&gt;Hu, Y. C.&lt;/author&gt;&lt;author&gt;Liu, J. G.&lt;/author&gt;&lt;author&gt;Dou, Z. X.&lt;/author&gt;&lt;author&gt;Cheng, S. K.&lt;/author&gt;&lt;author&gt;Liu, G.&lt;/author&gt;&lt;/authors&gt;&lt;/contributors&gt;&lt;titles&gt;&lt;title&gt;China&amp;apos;s food loss and waste embodies increasing environmental impacts&lt;/title&gt;&lt;secondary-title&gt;Nature Food&lt;/secondary-title&gt;&lt;/titles&gt;&lt;periodical&gt;&lt;full-title&gt;Nature Food&lt;/full-title&gt;&lt;/periodical&gt;&lt;pages&gt;519-528&lt;/pages&gt;&lt;volume&gt;2&lt;/volume&gt;&lt;number&gt;7&lt;/number&gt;&lt;dates&gt;&lt;year&gt;2021&lt;/year&gt;&lt;pub-dates&gt;&lt;date&gt;Jul&lt;/date&gt;&lt;/pub-dates&gt;&lt;/dates&gt;&lt;accession-num&gt;WOS:000675008400003&lt;/accession-num&gt;&lt;urls&gt;&lt;related-urls&gt;&lt;url&gt;&amp;lt;Go to ISI&amp;gt;://WOS:000675008400003&lt;/url&gt;&lt;/related-urls&gt;&lt;/urls&gt;&lt;electronic-resource-num&gt;10.1038/s43016-021-00317-6&lt;/electronic-resource-num&gt;&lt;/record&gt;&lt;/Cite&gt;&lt;/EndNote&gt;</w:instrText>
      </w:r>
      <w:r w:rsidR="00E202AE" w:rsidRPr="00E77B48">
        <w:rPr>
          <w:rFonts w:ascii="Times New Roman" w:hAnsi="Times New Roman" w:cs="Times New Roman"/>
          <w:color w:val="000000" w:themeColor="text1"/>
          <w:sz w:val="24"/>
          <w:szCs w:val="24"/>
          <w:vertAlign w:val="superscript"/>
        </w:rPr>
        <w:fldChar w:fldCharType="separate"/>
      </w:r>
      <w:r w:rsidR="00E202AE" w:rsidRPr="00E77B48">
        <w:rPr>
          <w:rFonts w:ascii="Times New Roman" w:hAnsi="Times New Roman" w:cs="Times New Roman"/>
          <w:noProof/>
          <w:color w:val="000000" w:themeColor="text1"/>
          <w:sz w:val="24"/>
          <w:szCs w:val="24"/>
          <w:vertAlign w:val="superscript"/>
        </w:rPr>
        <w:t>[</w:t>
      </w:r>
      <w:hyperlink w:anchor="_ENREF_12" w:tooltip="Xue, 2021 #215" w:history="1">
        <w:r w:rsidR="00D50945" w:rsidRPr="00E77B48">
          <w:rPr>
            <w:rFonts w:ascii="Times New Roman" w:hAnsi="Times New Roman" w:cs="Times New Roman"/>
            <w:noProof/>
            <w:color w:val="000000" w:themeColor="text1"/>
            <w:sz w:val="24"/>
            <w:szCs w:val="24"/>
            <w:vertAlign w:val="superscript"/>
          </w:rPr>
          <w:t>12</w:t>
        </w:r>
      </w:hyperlink>
      <w:r w:rsidR="00E202AE" w:rsidRPr="00E77B48">
        <w:rPr>
          <w:rFonts w:ascii="Times New Roman" w:hAnsi="Times New Roman" w:cs="Times New Roman"/>
          <w:noProof/>
          <w:color w:val="000000" w:themeColor="text1"/>
          <w:sz w:val="24"/>
          <w:szCs w:val="24"/>
          <w:vertAlign w:val="superscript"/>
        </w:rPr>
        <w:t>]</w:t>
      </w:r>
      <w:r w:rsidR="00E202AE" w:rsidRPr="00E77B48">
        <w:rPr>
          <w:rFonts w:ascii="Times New Roman" w:hAnsi="Times New Roman" w:cs="Times New Roman"/>
          <w:color w:val="000000" w:themeColor="text1"/>
          <w:sz w:val="24"/>
          <w:szCs w:val="24"/>
          <w:vertAlign w:val="superscript"/>
        </w:rPr>
        <w:fldChar w:fldCharType="end"/>
      </w:r>
      <w:r w:rsidR="00703891" w:rsidRPr="00E77B48">
        <w:rPr>
          <w:rFonts w:ascii="Times New Roman" w:hAnsi="Times New Roman" w:cs="Times New Roman"/>
          <w:color w:val="000000" w:themeColor="text1"/>
          <w:sz w:val="24"/>
          <w:szCs w:val="24"/>
        </w:rPr>
        <w:t xml:space="preserve">, </w:t>
      </w:r>
      <w:r w:rsidR="00F93287" w:rsidRPr="00E77B48">
        <w:rPr>
          <w:rFonts w:ascii="Times New Roman" w:hAnsi="Times New Roman" w:cs="Times New Roman"/>
          <w:color w:val="000000" w:themeColor="text1"/>
          <w:sz w:val="24"/>
          <w:szCs w:val="24"/>
        </w:rPr>
        <w:t xml:space="preserve">while </w:t>
      </w:r>
      <w:r w:rsidR="00854E43" w:rsidRPr="00E77B48">
        <w:rPr>
          <w:rFonts w:ascii="Times New Roman" w:hAnsi="Times New Roman" w:cs="Times New Roman"/>
          <w:color w:val="000000" w:themeColor="text1"/>
          <w:sz w:val="24"/>
          <w:szCs w:val="24"/>
        </w:rPr>
        <w:t xml:space="preserve">the shift </w:t>
      </w:r>
      <w:r w:rsidR="00703891" w:rsidRPr="00E77B48">
        <w:rPr>
          <w:rFonts w:ascii="Times New Roman" w:hAnsi="Times New Roman" w:cs="Times New Roman"/>
          <w:color w:val="000000" w:themeColor="text1"/>
          <w:sz w:val="24"/>
          <w:szCs w:val="24"/>
        </w:rPr>
        <w:t xml:space="preserve">towards more animal-intensive diets </w:t>
      </w:r>
      <w:r w:rsidR="00854E43" w:rsidRPr="00E77B48">
        <w:rPr>
          <w:rFonts w:ascii="Times New Roman" w:hAnsi="Times New Roman" w:cs="Times New Roman"/>
          <w:color w:val="000000" w:themeColor="text1"/>
          <w:sz w:val="24"/>
          <w:szCs w:val="24"/>
        </w:rPr>
        <w:t xml:space="preserve">has increased </w:t>
      </w:r>
      <w:r w:rsidR="008E07CF" w:rsidRPr="00E77B48">
        <w:rPr>
          <w:rFonts w:ascii="Times New Roman" w:hAnsi="Times New Roman" w:cs="Times New Roman"/>
          <w:color w:val="000000" w:themeColor="text1"/>
          <w:sz w:val="24"/>
          <w:szCs w:val="24"/>
        </w:rPr>
        <w:t xml:space="preserve">both </w:t>
      </w:r>
      <w:r w:rsidR="00703891" w:rsidRPr="00E77B48">
        <w:rPr>
          <w:rFonts w:ascii="Times New Roman" w:hAnsi="Times New Roman" w:cs="Times New Roman"/>
          <w:color w:val="000000" w:themeColor="text1"/>
          <w:sz w:val="24"/>
          <w:szCs w:val="24"/>
        </w:rPr>
        <w:t>adverse environment</w:t>
      </w:r>
      <w:r w:rsidR="008E07CF" w:rsidRPr="00E77B48">
        <w:rPr>
          <w:rFonts w:ascii="Times New Roman" w:hAnsi="Times New Roman" w:cs="Times New Roman"/>
          <w:color w:val="000000" w:themeColor="text1"/>
          <w:sz w:val="24"/>
          <w:szCs w:val="24"/>
        </w:rPr>
        <w:t>al</w:t>
      </w:r>
      <w:r w:rsidR="00894F0E" w:rsidRPr="00E77B48">
        <w:rPr>
          <w:rFonts w:ascii="Times New Roman" w:hAnsi="Times New Roman" w:cs="Times New Roman"/>
          <w:color w:val="000000" w:themeColor="text1"/>
          <w:sz w:val="24"/>
          <w:szCs w:val="24"/>
          <w:vertAlign w:val="superscript"/>
        </w:rPr>
        <w:fldChar w:fldCharType="begin">
          <w:fldData xml:space="preserve">PEVuZE5vdGU+PENpdGU+PEF1dGhvcj5IZTwvQXV0aG9yPjxZZWFyPjIwMTg8L1llYXI+PFJlY051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==
</w:fldData>
        </w:fldChar>
      </w:r>
      <w:r w:rsidR="00894F0E" w:rsidRPr="00E77B48">
        <w:rPr>
          <w:rFonts w:ascii="Times New Roman" w:hAnsi="Times New Roman" w:cs="Times New Roman"/>
          <w:color w:val="000000" w:themeColor="text1"/>
          <w:sz w:val="24"/>
          <w:szCs w:val="24"/>
          <w:vertAlign w:val="superscript"/>
        </w:rPr>
        <w:instrText xml:space="preserve"> ADDIN EN.CITE </w:instrText>
      </w:r>
      <w:r w:rsidR="00894F0E" w:rsidRPr="00E77B48">
        <w:rPr>
          <w:rFonts w:ascii="Times New Roman" w:hAnsi="Times New Roman" w:cs="Times New Roman"/>
          <w:color w:val="000000" w:themeColor="text1"/>
          <w:sz w:val="24"/>
          <w:szCs w:val="24"/>
          <w:vertAlign w:val="superscript"/>
        </w:rPr>
        <w:fldChar w:fldCharType="begin">
          <w:fldData xml:space="preserve">PEVuZE5vdGU+PENpdGU+PEF1dGhvcj5IZTwvQXV0aG9yPjxZZWFyPjIwMTg8L1llYXI+PFJlY051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==
</w:fldData>
        </w:fldChar>
      </w:r>
      <w:r w:rsidR="00894F0E" w:rsidRPr="00E77B48">
        <w:rPr>
          <w:rFonts w:ascii="Times New Roman" w:hAnsi="Times New Roman" w:cs="Times New Roman"/>
          <w:color w:val="000000" w:themeColor="text1"/>
          <w:sz w:val="24"/>
          <w:szCs w:val="24"/>
          <w:vertAlign w:val="superscript"/>
        </w:rPr>
        <w:instrText xml:space="preserve"> ADDIN EN.CITE.DATA </w:instrText>
      </w:r>
      <w:r w:rsidR="00894F0E" w:rsidRPr="00E77B48">
        <w:rPr>
          <w:rFonts w:ascii="Times New Roman" w:hAnsi="Times New Roman" w:cs="Times New Roman"/>
          <w:color w:val="000000" w:themeColor="text1"/>
          <w:sz w:val="24"/>
          <w:szCs w:val="24"/>
          <w:vertAlign w:val="superscript"/>
        </w:rPr>
      </w:r>
      <w:r w:rsidR="00894F0E" w:rsidRPr="00E77B48">
        <w:rPr>
          <w:rFonts w:ascii="Times New Roman" w:hAnsi="Times New Roman" w:cs="Times New Roman"/>
          <w:color w:val="000000" w:themeColor="text1"/>
          <w:sz w:val="24"/>
          <w:szCs w:val="24"/>
          <w:vertAlign w:val="superscript"/>
        </w:rPr>
        <w:fldChar w:fldCharType="end"/>
      </w:r>
      <w:r w:rsidR="00894F0E" w:rsidRPr="00E77B48">
        <w:rPr>
          <w:rFonts w:ascii="Times New Roman" w:hAnsi="Times New Roman" w:cs="Times New Roman"/>
          <w:color w:val="000000" w:themeColor="text1"/>
          <w:sz w:val="24"/>
          <w:szCs w:val="24"/>
          <w:vertAlign w:val="superscript"/>
        </w:rPr>
      </w:r>
      <w:r w:rsidR="00894F0E" w:rsidRPr="00E77B48">
        <w:rPr>
          <w:rFonts w:ascii="Times New Roman" w:hAnsi="Times New Roman" w:cs="Times New Roman"/>
          <w:color w:val="000000" w:themeColor="text1"/>
          <w:sz w:val="24"/>
          <w:szCs w:val="24"/>
          <w:vertAlign w:val="superscript"/>
        </w:rPr>
        <w:fldChar w:fldCharType="separate"/>
      </w:r>
      <w:r w:rsidR="00894F0E" w:rsidRPr="00E77B48">
        <w:rPr>
          <w:rFonts w:ascii="Times New Roman" w:hAnsi="Times New Roman" w:cs="Times New Roman"/>
          <w:noProof/>
          <w:color w:val="000000" w:themeColor="text1"/>
          <w:sz w:val="24"/>
          <w:szCs w:val="24"/>
          <w:vertAlign w:val="superscript"/>
        </w:rPr>
        <w:t>[</w:t>
      </w:r>
      <w:hyperlink w:anchor="_ENREF_13" w:tooltip="He, 2018 #91" w:history="1">
        <w:r w:rsidR="00D50945" w:rsidRPr="00E77B48">
          <w:rPr>
            <w:rFonts w:ascii="Times New Roman" w:hAnsi="Times New Roman" w:cs="Times New Roman"/>
            <w:noProof/>
            <w:color w:val="000000" w:themeColor="text1"/>
            <w:sz w:val="24"/>
            <w:szCs w:val="24"/>
            <w:vertAlign w:val="superscript"/>
          </w:rPr>
          <w:t>13</w:t>
        </w:r>
      </w:hyperlink>
      <w:r w:rsidR="00894F0E" w:rsidRPr="00E77B48">
        <w:rPr>
          <w:rFonts w:ascii="Times New Roman" w:hAnsi="Times New Roman" w:cs="Times New Roman"/>
          <w:noProof/>
          <w:color w:val="000000" w:themeColor="text1"/>
          <w:sz w:val="24"/>
          <w:szCs w:val="24"/>
          <w:vertAlign w:val="superscript"/>
        </w:rPr>
        <w:t xml:space="preserve">, </w:t>
      </w:r>
      <w:hyperlink w:anchor="_ENREF_14" w:tooltip="Liu, 2008 #92" w:history="1">
        <w:r w:rsidR="00D50945" w:rsidRPr="00E77B48">
          <w:rPr>
            <w:rFonts w:ascii="Times New Roman" w:hAnsi="Times New Roman" w:cs="Times New Roman"/>
            <w:noProof/>
            <w:color w:val="000000" w:themeColor="text1"/>
            <w:sz w:val="24"/>
            <w:szCs w:val="24"/>
            <w:vertAlign w:val="superscript"/>
          </w:rPr>
          <w:t>14</w:t>
        </w:r>
      </w:hyperlink>
      <w:r w:rsidR="00894F0E" w:rsidRPr="00E77B48">
        <w:rPr>
          <w:rFonts w:ascii="Times New Roman" w:hAnsi="Times New Roman" w:cs="Times New Roman"/>
          <w:noProof/>
          <w:color w:val="000000" w:themeColor="text1"/>
          <w:sz w:val="24"/>
          <w:szCs w:val="24"/>
          <w:vertAlign w:val="superscript"/>
        </w:rPr>
        <w:t>]</w:t>
      </w:r>
      <w:r w:rsidR="00894F0E" w:rsidRPr="00E77B48">
        <w:rPr>
          <w:rFonts w:ascii="Times New Roman" w:hAnsi="Times New Roman" w:cs="Times New Roman"/>
          <w:color w:val="000000" w:themeColor="text1"/>
          <w:sz w:val="24"/>
          <w:szCs w:val="24"/>
          <w:vertAlign w:val="superscript"/>
        </w:rPr>
        <w:fldChar w:fldCharType="end"/>
      </w:r>
      <w:r w:rsidR="00703891" w:rsidRPr="00E77B48">
        <w:rPr>
          <w:rFonts w:ascii="Times New Roman" w:hAnsi="Times New Roman" w:cs="Times New Roman"/>
          <w:color w:val="000000" w:themeColor="text1"/>
          <w:sz w:val="24"/>
          <w:szCs w:val="24"/>
        </w:rPr>
        <w:t xml:space="preserve"> and human health</w:t>
      </w:r>
      <w:r w:rsidR="00A879AE" w:rsidRPr="00E77B48">
        <w:rPr>
          <w:rFonts w:ascii="Times New Roman" w:hAnsi="Times New Roman" w:cs="Times New Roman"/>
          <w:color w:val="000000" w:themeColor="text1"/>
          <w:sz w:val="24"/>
          <w:szCs w:val="24"/>
          <w:vertAlign w:val="superscript"/>
        </w:rPr>
        <w:fldChar w:fldCharType="begin">
          <w:fldData xml:space="preserve">PEVuZE5vdGU+PENpdGU+PEF1dGhvcj5aaG91PC9BdXRob3I+PFllYXI+MjAxOTwvWWVhcj48UmVj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</w:fldData>
        </w:fldChar>
      </w:r>
      <w:r w:rsidR="00A879AE" w:rsidRPr="00E77B48">
        <w:rPr>
          <w:rFonts w:ascii="Times New Roman" w:hAnsi="Times New Roman" w:cs="Times New Roman"/>
          <w:color w:val="000000" w:themeColor="text1"/>
          <w:sz w:val="24"/>
          <w:szCs w:val="24"/>
          <w:vertAlign w:val="superscript"/>
        </w:rPr>
        <w:instrText xml:space="preserve"> ADDIN EN.CITE </w:instrText>
      </w:r>
      <w:r w:rsidR="00A879AE" w:rsidRPr="00E77B48">
        <w:rPr>
          <w:rFonts w:ascii="Times New Roman" w:hAnsi="Times New Roman" w:cs="Times New Roman"/>
          <w:color w:val="000000" w:themeColor="text1"/>
          <w:sz w:val="24"/>
          <w:szCs w:val="24"/>
          <w:vertAlign w:val="superscript"/>
        </w:rPr>
        <w:fldChar w:fldCharType="begin">
          <w:fldData xml:space="preserve">PEVuZE5vdGU+PENpdGU+PEF1dGhvcj5aaG91PC9BdXRob3I+PFllYXI+MjAxOTwvWWVhcj48UmVj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</w:fldData>
        </w:fldChar>
      </w:r>
      <w:r w:rsidR="00A879AE" w:rsidRPr="00E77B48">
        <w:rPr>
          <w:rFonts w:ascii="Times New Roman" w:hAnsi="Times New Roman" w:cs="Times New Roman"/>
          <w:color w:val="000000" w:themeColor="text1"/>
          <w:sz w:val="24"/>
          <w:szCs w:val="24"/>
          <w:vertAlign w:val="superscript"/>
        </w:rPr>
        <w:instrText xml:space="preserve"> ADDIN EN.CITE.DATA </w:instrText>
      </w:r>
      <w:r w:rsidR="00A879AE" w:rsidRPr="00E77B48">
        <w:rPr>
          <w:rFonts w:ascii="Times New Roman" w:hAnsi="Times New Roman" w:cs="Times New Roman"/>
          <w:color w:val="000000" w:themeColor="text1"/>
          <w:sz w:val="24"/>
          <w:szCs w:val="24"/>
          <w:vertAlign w:val="superscript"/>
        </w:rPr>
      </w:r>
      <w:r w:rsidR="00A879AE" w:rsidRPr="00E77B48">
        <w:rPr>
          <w:rFonts w:ascii="Times New Roman" w:hAnsi="Times New Roman" w:cs="Times New Roman"/>
          <w:color w:val="000000" w:themeColor="text1"/>
          <w:sz w:val="24"/>
          <w:szCs w:val="24"/>
          <w:vertAlign w:val="superscript"/>
        </w:rPr>
        <w:fldChar w:fldCharType="end"/>
      </w:r>
      <w:r w:rsidR="00A879AE" w:rsidRPr="00E77B48">
        <w:rPr>
          <w:rFonts w:ascii="Times New Roman" w:hAnsi="Times New Roman" w:cs="Times New Roman"/>
          <w:color w:val="000000" w:themeColor="text1"/>
          <w:sz w:val="24"/>
          <w:szCs w:val="24"/>
          <w:vertAlign w:val="superscript"/>
        </w:rPr>
      </w:r>
      <w:r w:rsidR="00A879AE" w:rsidRPr="00E77B48">
        <w:rPr>
          <w:rFonts w:ascii="Times New Roman" w:hAnsi="Times New Roman" w:cs="Times New Roman"/>
          <w:color w:val="000000" w:themeColor="text1"/>
          <w:sz w:val="24"/>
          <w:szCs w:val="24"/>
          <w:vertAlign w:val="superscript"/>
        </w:rPr>
        <w:fldChar w:fldCharType="separate"/>
      </w:r>
      <w:r w:rsidR="00A879AE" w:rsidRPr="00E77B48">
        <w:rPr>
          <w:rFonts w:ascii="Times New Roman" w:hAnsi="Times New Roman" w:cs="Times New Roman"/>
          <w:noProof/>
          <w:color w:val="000000" w:themeColor="text1"/>
          <w:sz w:val="24"/>
          <w:szCs w:val="24"/>
          <w:vertAlign w:val="superscript"/>
        </w:rPr>
        <w:t>[</w:t>
      </w:r>
      <w:hyperlink w:anchor="_ENREF_15" w:tooltip="Zhou, 2019 #95" w:history="1">
        <w:r w:rsidR="00D50945" w:rsidRPr="00E77B48">
          <w:rPr>
            <w:rFonts w:ascii="Times New Roman" w:hAnsi="Times New Roman" w:cs="Times New Roman"/>
            <w:noProof/>
            <w:color w:val="000000" w:themeColor="text1"/>
            <w:sz w:val="24"/>
            <w:szCs w:val="24"/>
            <w:vertAlign w:val="superscript"/>
          </w:rPr>
          <w:t>15</w:t>
        </w:r>
      </w:hyperlink>
      <w:r w:rsidR="00A879AE" w:rsidRPr="00E77B48">
        <w:rPr>
          <w:rFonts w:ascii="Times New Roman" w:hAnsi="Times New Roman" w:cs="Times New Roman"/>
          <w:noProof/>
          <w:color w:val="000000" w:themeColor="text1"/>
          <w:sz w:val="24"/>
          <w:szCs w:val="24"/>
          <w:vertAlign w:val="superscript"/>
        </w:rPr>
        <w:t xml:space="preserve">, </w:t>
      </w:r>
      <w:hyperlink w:anchor="_ENREF_16" w:tooltip="Liu, 2022 #216" w:history="1">
        <w:r w:rsidR="00D50945" w:rsidRPr="00E77B48">
          <w:rPr>
            <w:rFonts w:ascii="Times New Roman" w:hAnsi="Times New Roman" w:cs="Times New Roman"/>
            <w:noProof/>
            <w:color w:val="000000" w:themeColor="text1"/>
            <w:sz w:val="24"/>
            <w:szCs w:val="24"/>
            <w:vertAlign w:val="superscript"/>
          </w:rPr>
          <w:t>16</w:t>
        </w:r>
      </w:hyperlink>
      <w:r w:rsidR="00A879AE" w:rsidRPr="00E77B48">
        <w:rPr>
          <w:rFonts w:ascii="Times New Roman" w:hAnsi="Times New Roman" w:cs="Times New Roman"/>
          <w:noProof/>
          <w:color w:val="000000" w:themeColor="text1"/>
          <w:sz w:val="24"/>
          <w:szCs w:val="24"/>
          <w:vertAlign w:val="superscript"/>
        </w:rPr>
        <w:t>]</w:t>
      </w:r>
      <w:r w:rsidR="00A879AE" w:rsidRPr="00E77B48">
        <w:rPr>
          <w:rFonts w:ascii="Times New Roman" w:hAnsi="Times New Roman" w:cs="Times New Roman"/>
          <w:color w:val="000000" w:themeColor="text1"/>
          <w:sz w:val="24"/>
          <w:szCs w:val="24"/>
          <w:vertAlign w:val="superscript"/>
        </w:rPr>
        <w:fldChar w:fldCharType="end"/>
      </w:r>
      <w:r w:rsidR="008E07CF" w:rsidRPr="00E77B48">
        <w:rPr>
          <w:rFonts w:ascii="Times New Roman" w:hAnsi="Times New Roman" w:cs="Times New Roman"/>
          <w:color w:val="000000" w:themeColor="text1"/>
          <w:sz w:val="24"/>
          <w:szCs w:val="24"/>
        </w:rPr>
        <w:t xml:space="preserve"> impacts</w:t>
      </w:r>
      <w:r w:rsidRPr="00E77B48">
        <w:rPr>
          <w:rFonts w:ascii="Times New Roman" w:hAnsi="Times New Roman" w:cs="Times New Roman"/>
          <w:color w:val="000000" w:themeColor="text1"/>
          <w:sz w:val="24"/>
          <w:szCs w:val="24"/>
        </w:rPr>
        <w:t xml:space="preserve">. </w:t>
      </w:r>
      <w:bookmarkStart w:id="8" w:name="OLE_LINK60"/>
      <w:bookmarkStart w:id="9" w:name="OLE_LINK61"/>
      <w:r w:rsidRPr="00E77B48">
        <w:rPr>
          <w:rFonts w:ascii="Times New Roman" w:hAnsi="Times New Roman" w:cs="Times New Roman"/>
          <w:color w:val="000000" w:themeColor="text1"/>
          <w:sz w:val="24"/>
          <w:szCs w:val="24"/>
        </w:rPr>
        <w:t xml:space="preserve">Although the 95% self-sufficiency </w:t>
      </w:r>
      <w:r w:rsidR="008474EB" w:rsidRPr="00E77B48">
        <w:rPr>
          <w:rFonts w:ascii="Times New Roman" w:hAnsi="Times New Roman" w:cs="Times New Roman"/>
          <w:color w:val="000000" w:themeColor="text1"/>
          <w:sz w:val="24"/>
          <w:szCs w:val="24"/>
        </w:rPr>
        <w:t>ratio</w:t>
      </w:r>
      <w:r w:rsidR="008474EB">
        <w:rPr>
          <w:rFonts w:ascii="Times New Roman" w:hAnsi="Times New Roman" w:cs="Times New Roman"/>
          <w:color w:val="000000" w:themeColor="text1"/>
          <w:sz w:val="24"/>
          <w:szCs w:val="24"/>
        </w:rPr>
        <w:t xml:space="preserve"> (SSR) redlines</w:t>
      </w:r>
      <w:r w:rsidRPr="00E77B48">
        <w:rPr>
          <w:rFonts w:ascii="Times New Roman" w:hAnsi="Times New Roman" w:cs="Times New Roman"/>
          <w:color w:val="000000" w:themeColor="text1"/>
          <w:sz w:val="24"/>
          <w:szCs w:val="24"/>
        </w:rPr>
        <w:t xml:space="preserve"> for </w:t>
      </w:r>
      <w:r w:rsidR="00A0611F" w:rsidRPr="00E77B48">
        <w:rPr>
          <w:rFonts w:ascii="Times New Roman" w:hAnsi="Times New Roman" w:cs="Times New Roman"/>
          <w:color w:val="000000" w:themeColor="text1"/>
          <w:sz w:val="24"/>
          <w:szCs w:val="24"/>
        </w:rPr>
        <w:t xml:space="preserve">China’s </w:t>
      </w:r>
      <w:r w:rsidRPr="00E77B48">
        <w:rPr>
          <w:rFonts w:ascii="Times New Roman" w:hAnsi="Times New Roman" w:cs="Times New Roman"/>
          <w:color w:val="000000" w:themeColor="text1"/>
          <w:sz w:val="24"/>
          <w:szCs w:val="24"/>
        </w:rPr>
        <w:t>three main staple crops (wheat, rice</w:t>
      </w:r>
      <w:r w:rsidR="004E758F">
        <w:rPr>
          <w:rFonts w:ascii="Times New Roman" w:hAnsi="Times New Roman" w:cs="Times New Roman"/>
          <w:color w:val="000000" w:themeColor="text1"/>
          <w:sz w:val="24"/>
          <w:szCs w:val="24"/>
        </w:rPr>
        <w:t>,</w:t>
      </w:r>
      <w:r w:rsidRPr="00E77B48">
        <w:rPr>
          <w:rFonts w:ascii="Times New Roman" w:hAnsi="Times New Roman" w:cs="Times New Roman"/>
          <w:color w:val="000000" w:themeColor="text1"/>
          <w:sz w:val="24"/>
          <w:szCs w:val="24"/>
        </w:rPr>
        <w:t xml:space="preserve"> and corn) have been maintained</w:t>
      </w:r>
      <w:r w:rsidR="00987DA9">
        <w:rPr>
          <w:rFonts w:ascii="Times New Roman" w:hAnsi="Times New Roman" w:cs="Times New Roman"/>
          <w:color w:val="000000" w:themeColor="text1"/>
          <w:sz w:val="24"/>
          <w:szCs w:val="24"/>
        </w:rPr>
        <w:t xml:space="preserve"> so far</w:t>
      </w:r>
      <w:r w:rsidRPr="00E77B48">
        <w:rPr>
          <w:rFonts w:ascii="Times New Roman" w:hAnsi="Times New Roman" w:cs="Times New Roman"/>
          <w:color w:val="000000" w:themeColor="text1"/>
          <w:sz w:val="24"/>
          <w:szCs w:val="24"/>
        </w:rPr>
        <w:t xml:space="preserve">, </w:t>
      </w:r>
      <w:r w:rsidR="003069C2">
        <w:rPr>
          <w:rFonts w:ascii="Times New Roman" w:eastAsia="等线" w:hAnsi="Times New Roman" w:cs="Times New Roman"/>
          <w:color w:val="000000"/>
          <w:sz w:val="24"/>
          <w:szCs w:val="24"/>
        </w:rPr>
        <w:t>many</w:t>
      </w:r>
      <w:r w:rsidR="003069C2">
        <w:rPr>
          <w:rFonts w:ascii="Times New Roman" w:hAnsi="Times New Roman" w:cs="Times New Roman"/>
          <w:color w:val="000000" w:themeColor="text1"/>
          <w:sz w:val="24"/>
          <w:szCs w:val="24"/>
        </w:rPr>
        <w:t xml:space="preserve"> </w:t>
      </w:r>
      <w:r w:rsidR="003069C2" w:rsidRPr="00E77B48">
        <w:rPr>
          <w:rFonts w:ascii="Times New Roman" w:hAnsi="Times New Roman" w:cs="Times New Roman"/>
          <w:color w:val="000000" w:themeColor="text1"/>
          <w:sz w:val="24"/>
          <w:szCs w:val="24"/>
        </w:rPr>
        <w:t>other agriproducts</w:t>
      </w:r>
      <w:r w:rsidR="003069C2" w:rsidRPr="00E77B48" w:rsidDel="003069C2">
        <w:rPr>
          <w:rFonts w:ascii="Times New Roman" w:hAnsi="Times New Roman" w:cs="Times New Roman"/>
          <w:color w:val="000000" w:themeColor="text1"/>
          <w:sz w:val="24"/>
          <w:szCs w:val="24"/>
        </w:rPr>
        <w:t xml:space="preserve"> </w:t>
      </w:r>
      <w:r w:rsidR="003069C2">
        <w:rPr>
          <w:rFonts w:ascii="Times New Roman" w:hAnsi="Times New Roman" w:cs="Times New Roman"/>
          <w:color w:val="000000" w:themeColor="text1"/>
          <w:sz w:val="24"/>
          <w:szCs w:val="24"/>
        </w:rPr>
        <w:t>are</w:t>
      </w:r>
      <w:r w:rsidR="003069C2" w:rsidRPr="00E77B48">
        <w:rPr>
          <w:rFonts w:ascii="Times New Roman" w:hAnsi="Times New Roman" w:cs="Times New Roman"/>
          <w:color w:val="000000" w:themeColor="text1"/>
          <w:sz w:val="24"/>
          <w:szCs w:val="24"/>
        </w:rPr>
        <w:t xml:space="preserve"> </w:t>
      </w:r>
      <w:r w:rsidR="003369B3" w:rsidRPr="00E77B48">
        <w:rPr>
          <w:rFonts w:ascii="Times New Roman" w:hAnsi="Times New Roman" w:cs="Times New Roman"/>
          <w:color w:val="000000" w:themeColor="text1"/>
          <w:sz w:val="24"/>
          <w:szCs w:val="24"/>
        </w:rPr>
        <w:t>imported</w:t>
      </w:r>
      <w:r w:rsidR="00DD36E8">
        <w:rPr>
          <w:rFonts w:ascii="Times New Roman" w:hAnsi="Times New Roman" w:cs="Times New Roman"/>
          <w:color w:val="000000" w:themeColor="text1"/>
          <w:sz w:val="24"/>
          <w:szCs w:val="24"/>
        </w:rPr>
        <w:t xml:space="preserve">, </w:t>
      </w:r>
      <w:r w:rsidR="00512D62">
        <w:rPr>
          <w:rFonts w:ascii="Times New Roman" w:hAnsi="Times New Roman" w:cs="Times New Roman"/>
          <w:color w:val="000000" w:themeColor="text1"/>
          <w:sz w:val="24"/>
          <w:szCs w:val="24"/>
        </w:rPr>
        <w:t xml:space="preserve">such as </w:t>
      </w:r>
      <w:r w:rsidR="003069C2">
        <w:rPr>
          <w:rFonts w:ascii="Times New Roman" w:hAnsi="Times New Roman" w:cs="Times New Roman"/>
          <w:color w:val="000000" w:themeColor="text1"/>
          <w:sz w:val="24"/>
          <w:szCs w:val="24"/>
        </w:rPr>
        <w:t>soybean,</w:t>
      </w:r>
      <w:r w:rsidR="003069C2" w:rsidRPr="00E77B48">
        <w:rPr>
          <w:rFonts w:ascii="Times New Roman" w:hAnsi="Times New Roman" w:cs="Times New Roman"/>
          <w:color w:val="000000" w:themeColor="text1"/>
          <w:sz w:val="24"/>
          <w:szCs w:val="24"/>
        </w:rPr>
        <w:t xml:space="preserve"> </w:t>
      </w:r>
      <w:r w:rsidR="00A97C39" w:rsidRPr="00A97C39">
        <w:rPr>
          <w:rFonts w:ascii="Times New Roman" w:hAnsi="Times New Roman" w:cs="Times New Roman"/>
          <w:color w:val="000000" w:themeColor="text1"/>
          <w:sz w:val="24"/>
          <w:szCs w:val="24"/>
        </w:rPr>
        <w:t xml:space="preserve">ruminant meat </w:t>
      </w:r>
      <w:r w:rsidR="00512D62">
        <w:rPr>
          <w:rFonts w:ascii="Times New Roman" w:hAnsi="Times New Roman" w:cs="Times New Roman"/>
          <w:color w:val="000000" w:themeColor="text1"/>
          <w:sz w:val="24"/>
          <w:szCs w:val="24"/>
        </w:rPr>
        <w:t xml:space="preserve">and </w:t>
      </w:r>
      <w:r w:rsidR="00512D62" w:rsidRPr="00512D62">
        <w:rPr>
          <w:rFonts w:ascii="Times New Roman" w:hAnsi="Times New Roman" w:cs="Times New Roman"/>
          <w:color w:val="000000" w:themeColor="text1"/>
          <w:sz w:val="24"/>
          <w:szCs w:val="24"/>
        </w:rPr>
        <w:t>dairy products</w:t>
      </w:r>
      <w:r w:rsidRPr="00E77B48">
        <w:rPr>
          <w:rFonts w:ascii="Times New Roman" w:hAnsi="Times New Roman" w:cs="Times New Roman"/>
          <w:color w:val="000000" w:themeColor="text1"/>
          <w:sz w:val="24"/>
          <w:szCs w:val="24"/>
        </w:rPr>
        <w:t xml:space="preserve"> </w:t>
      </w:r>
      <w:r w:rsidR="00DA758D" w:rsidRPr="00E77B48">
        <w:rPr>
          <w:rFonts w:ascii="Times New Roman" w:hAnsi="Times New Roman" w:cs="Times New Roman"/>
          <w:color w:val="000000" w:themeColor="text1"/>
          <w:sz w:val="24"/>
          <w:szCs w:val="24"/>
          <w:vertAlign w:val="superscript"/>
        </w:rPr>
        <w:fldChar w:fldCharType="begin"/>
      </w:r>
      <w:r w:rsidR="00DA758D" w:rsidRPr="00E77B48">
        <w:rPr>
          <w:rFonts w:ascii="Times New Roman" w:hAnsi="Times New Roman" w:cs="Times New Roman"/>
          <w:color w:val="000000" w:themeColor="text1"/>
          <w:sz w:val="24"/>
          <w:szCs w:val="24"/>
          <w:vertAlign w:val="superscript"/>
        </w:rPr>
        <w:instrText xml:space="preserve"> ADDIN EN.CITE &lt;EndNote&gt;&lt;Cite&gt;&lt;Author&gt;Cui&lt;/Author&gt;&lt;Year&gt;2018&lt;/Year&gt;&lt;RecNum&gt;217&lt;/RecNum&gt;&lt;DisplayText&gt;[17]&lt;/DisplayText&gt;&lt;record&gt;&lt;rec-number&gt;217&lt;/rec-number&gt;&lt;foreign-keys&gt;&lt;key app="EN" db-id="p5aar5fwuatwawerxvh50afeftwt9sp0frf5" timestamp="1656074275"&gt;217&lt;/key&gt;&lt;/foreign-keys&gt;&lt;ref-type name="Journal Article"&gt;17&lt;/ref-type&gt;&lt;contributors&gt;&lt;authors&gt;&lt;author&gt;Cui, K.&lt;/author&gt;&lt;author&gt;Shoemaker, S. P.&lt;/author&gt;&lt;/authors&gt;&lt;/contributors&gt;&lt;titles&gt;&lt;title&gt;A look at food security in China&lt;/title&gt;&lt;secondary-title&gt;Npj Science of Food&lt;/secondary-title&gt;&lt;/titles&gt;&lt;periodical&gt;&lt;full-title&gt;Npj Science of Food&lt;/full-title&gt;&lt;/periodical&gt;&lt;volume&gt;2&lt;/volume&gt;&lt;number&gt;1&lt;/number&gt;&lt;dates&gt;&lt;year&gt;2018&lt;/year&gt;&lt;pub-dates&gt;&lt;date&gt;Dec&lt;/date&gt;&lt;/pub-dates&gt;&lt;/dates&gt;&lt;accession-num&gt;WOS:000598729000001&lt;/accession-num&gt;&lt;urls&gt;&lt;related-urls&gt;&lt;url&gt;&amp;lt;Go to ISI&amp;gt;://WOS:000598729000001&lt;/url&gt;&lt;/related-urls&gt;&lt;/urls&gt;&lt;custom7&gt;4&lt;/custom7&gt;&lt;electronic-resource-num&gt;10.1038/s41538-018-0012-x&lt;/electronic-resource-num&gt;&lt;/record&gt;&lt;/Cite&gt;&lt;/EndNote&gt;</w:instrText>
      </w:r>
      <w:r w:rsidR="00DA758D" w:rsidRPr="00E77B48">
        <w:rPr>
          <w:rFonts w:ascii="Times New Roman" w:hAnsi="Times New Roman" w:cs="Times New Roman"/>
          <w:color w:val="000000" w:themeColor="text1"/>
          <w:sz w:val="24"/>
          <w:szCs w:val="24"/>
          <w:vertAlign w:val="superscript"/>
        </w:rPr>
        <w:fldChar w:fldCharType="separate"/>
      </w:r>
      <w:r w:rsidR="00DA758D" w:rsidRPr="00E77B48">
        <w:rPr>
          <w:rFonts w:ascii="Times New Roman" w:hAnsi="Times New Roman" w:cs="Times New Roman"/>
          <w:noProof/>
          <w:color w:val="000000" w:themeColor="text1"/>
          <w:sz w:val="24"/>
          <w:szCs w:val="24"/>
          <w:vertAlign w:val="superscript"/>
        </w:rPr>
        <w:t>[</w:t>
      </w:r>
      <w:hyperlink w:anchor="_ENREF_17" w:tooltip="Cui, 2018 #217" w:history="1">
        <w:r w:rsidR="00D50945" w:rsidRPr="00E77B48">
          <w:rPr>
            <w:rFonts w:ascii="Times New Roman" w:hAnsi="Times New Roman" w:cs="Times New Roman"/>
            <w:noProof/>
            <w:color w:val="000000" w:themeColor="text1"/>
            <w:sz w:val="24"/>
            <w:szCs w:val="24"/>
            <w:vertAlign w:val="superscript"/>
          </w:rPr>
          <w:t>17</w:t>
        </w:r>
      </w:hyperlink>
      <w:r w:rsidR="00DA758D" w:rsidRPr="00E77B48">
        <w:rPr>
          <w:rFonts w:ascii="Times New Roman" w:hAnsi="Times New Roman" w:cs="Times New Roman"/>
          <w:noProof/>
          <w:color w:val="000000" w:themeColor="text1"/>
          <w:sz w:val="24"/>
          <w:szCs w:val="24"/>
          <w:vertAlign w:val="superscript"/>
        </w:rPr>
        <w:t>]</w:t>
      </w:r>
      <w:r w:rsidR="00DA758D" w:rsidRPr="00E77B48">
        <w:rPr>
          <w:rFonts w:ascii="Times New Roman" w:hAnsi="Times New Roman" w:cs="Times New Roman"/>
          <w:color w:val="000000" w:themeColor="text1"/>
          <w:sz w:val="24"/>
          <w:szCs w:val="24"/>
          <w:vertAlign w:val="superscript"/>
        </w:rPr>
        <w:fldChar w:fldCharType="end"/>
      </w:r>
      <w:r w:rsidRPr="00E77B48">
        <w:rPr>
          <w:rFonts w:ascii="Times New Roman" w:hAnsi="Times New Roman" w:cs="Times New Roman"/>
          <w:color w:val="000000" w:themeColor="text1"/>
          <w:sz w:val="24"/>
          <w:szCs w:val="24"/>
        </w:rPr>
        <w:t xml:space="preserve">, which </w:t>
      </w:r>
      <w:r w:rsidR="00A0611F" w:rsidRPr="00E77B48">
        <w:rPr>
          <w:rFonts w:ascii="Times New Roman" w:hAnsi="Times New Roman" w:cs="Times New Roman"/>
          <w:color w:val="000000" w:themeColor="text1"/>
          <w:sz w:val="24"/>
          <w:szCs w:val="24"/>
        </w:rPr>
        <w:t>places</w:t>
      </w:r>
      <w:r w:rsidRPr="00E77B48">
        <w:rPr>
          <w:rFonts w:ascii="Times New Roman" w:hAnsi="Times New Roman" w:cs="Times New Roman"/>
          <w:color w:val="000000" w:themeColor="text1"/>
          <w:sz w:val="24"/>
          <w:szCs w:val="24"/>
        </w:rPr>
        <w:t xml:space="preserve"> environmental pressure</w:t>
      </w:r>
      <w:r w:rsidR="009E6266">
        <w:rPr>
          <w:rFonts w:ascii="Times New Roman" w:hAnsi="Times New Roman" w:cs="Times New Roman"/>
          <w:color w:val="000000" w:themeColor="text1"/>
          <w:sz w:val="24"/>
          <w:szCs w:val="24"/>
        </w:rPr>
        <w:t>s</w:t>
      </w:r>
      <w:r w:rsidRPr="00E77B48">
        <w:rPr>
          <w:rFonts w:ascii="Times New Roman" w:hAnsi="Times New Roman" w:cs="Times New Roman"/>
          <w:color w:val="000000" w:themeColor="text1"/>
          <w:sz w:val="24"/>
          <w:szCs w:val="24"/>
        </w:rPr>
        <w:t xml:space="preserve"> on China’s trading partners</w:t>
      </w:r>
      <w:r w:rsidR="00DA758D" w:rsidRPr="00E77B48">
        <w:rPr>
          <w:rFonts w:ascii="Times New Roman" w:hAnsi="Times New Roman" w:cs="Times New Roman"/>
          <w:color w:val="000000" w:themeColor="text1"/>
          <w:sz w:val="24"/>
          <w:szCs w:val="24"/>
          <w:vertAlign w:val="superscript"/>
        </w:rPr>
        <w:fldChar w:fldCharType="begin"/>
      </w:r>
      <w:r w:rsidR="00DA758D" w:rsidRPr="00E77B48">
        <w:rPr>
          <w:rFonts w:ascii="Times New Roman" w:hAnsi="Times New Roman" w:cs="Times New Roman"/>
          <w:color w:val="000000" w:themeColor="text1"/>
          <w:sz w:val="24"/>
          <w:szCs w:val="24"/>
          <w:vertAlign w:val="superscript"/>
        </w:rPr>
        <w:instrText xml:space="preserve"> ADDIN EN.CITE &lt;EndNote&gt;&lt;Cite&gt;&lt;Author&gt;Zhao&lt;/Author&gt;&lt;Year&gt;2021&lt;/Year&gt;&lt;RecNum&gt;173&lt;/RecNum&gt;&lt;DisplayText&gt;[18]&lt;/DisplayText&gt;&lt;record&gt;&lt;rec-number&gt;173&lt;/rec-number&gt;&lt;foreign-keys&gt;&lt;key app="EN" db-id="p5aar5fwuatwawerxvh50afeftwt9sp0frf5" timestamp="1649249366"&gt;173&lt;/key&gt;&lt;/foreign-keys&gt;&lt;ref-type name="Journal Article"&gt;17&lt;/ref-type&gt;&lt;contributors&gt;&lt;authors&gt;&lt;author&gt;Zhao, Hao&lt;/author&gt;&lt;author&gt;Chang, Jinfeng&lt;/author&gt;&lt;author&gt;Havlik, Petr&lt;/author&gt;&lt;author&gt;van Dijk, Michiel&lt;/author&gt;&lt;author&gt;Valin, Hugo&lt;/author&gt;&lt;author&gt;Janssens, Charlotte&lt;/author&gt;&lt;author&gt;Ma, Lin&lt;/author&gt;&lt;author&gt;Bai, Zhaohai&lt;/author&gt;&lt;author&gt;Herrero, Mario&lt;/author&gt;&lt;author&gt;Smith, Pete&lt;/author&gt;&lt;author&gt;Obersteiner, Michael&lt;/author&gt;&lt;/authors&gt;&lt;/contributors&gt;&lt;titles&gt;&lt;title&gt;China&amp;apos;s future food demand and its implications for trade and environment&lt;/title&gt;&lt;secondary-title&gt;Nature Sustainability&lt;/secondary-title&gt;&lt;/titles&gt;&lt;periodical&gt;&lt;full-title&gt;Nature Sustainability&lt;/full-title&gt;&lt;/periodical&gt;&lt;pages&gt;1042-1051&lt;/pages&gt;&lt;volume&gt;4&lt;/volume&gt;&lt;number&gt;12&lt;/number&gt;&lt;dates&gt;&lt;year&gt;2021&lt;/year&gt;&lt;pub-dates&gt;&lt;date&gt;Dec&lt;/date&gt;&lt;/pub-dates&gt;&lt;/dates&gt;&lt;isbn&gt;2398-9629&lt;/isbn&gt;&lt;accession-num&gt;WOS:000708320500001&lt;/accession-num&gt;&lt;urls&gt;&lt;related-urls&gt;&lt;url&gt;&amp;lt;Go to ISI&amp;gt;://WOS:000708320500001&lt;/url&gt;&lt;/related-urls&gt;&lt;/urls&gt;&lt;electronic-resource-num&gt;10.1038/s41893-021-00784-6&lt;/electronic-resource-num&gt;&lt;/record&gt;&lt;/Cite&gt;&lt;/EndNote&gt;</w:instrText>
      </w:r>
      <w:r w:rsidR="00DA758D" w:rsidRPr="00E77B48">
        <w:rPr>
          <w:rFonts w:ascii="Times New Roman" w:hAnsi="Times New Roman" w:cs="Times New Roman"/>
          <w:color w:val="000000" w:themeColor="text1"/>
          <w:sz w:val="24"/>
          <w:szCs w:val="24"/>
          <w:vertAlign w:val="superscript"/>
        </w:rPr>
        <w:fldChar w:fldCharType="separate"/>
      </w:r>
      <w:r w:rsidR="00DA758D" w:rsidRPr="00E77B48">
        <w:rPr>
          <w:rFonts w:ascii="Times New Roman" w:hAnsi="Times New Roman" w:cs="Times New Roman"/>
          <w:noProof/>
          <w:color w:val="000000" w:themeColor="text1"/>
          <w:sz w:val="24"/>
          <w:szCs w:val="24"/>
          <w:vertAlign w:val="superscript"/>
        </w:rPr>
        <w:t>[</w:t>
      </w:r>
      <w:hyperlink w:anchor="_ENREF_18" w:tooltip="Zhao, 2021 #173" w:history="1">
        <w:r w:rsidR="00D50945" w:rsidRPr="00E77B48">
          <w:rPr>
            <w:rFonts w:ascii="Times New Roman" w:hAnsi="Times New Roman" w:cs="Times New Roman"/>
            <w:noProof/>
            <w:color w:val="000000" w:themeColor="text1"/>
            <w:sz w:val="24"/>
            <w:szCs w:val="24"/>
            <w:vertAlign w:val="superscript"/>
          </w:rPr>
          <w:t>18</w:t>
        </w:r>
      </w:hyperlink>
      <w:r w:rsidR="00DA758D" w:rsidRPr="00E77B48">
        <w:rPr>
          <w:rFonts w:ascii="Times New Roman" w:hAnsi="Times New Roman" w:cs="Times New Roman"/>
          <w:noProof/>
          <w:color w:val="000000" w:themeColor="text1"/>
          <w:sz w:val="24"/>
          <w:szCs w:val="24"/>
          <w:vertAlign w:val="superscript"/>
        </w:rPr>
        <w:t>]</w:t>
      </w:r>
      <w:r w:rsidR="00DA758D" w:rsidRPr="00E77B48">
        <w:rPr>
          <w:rFonts w:ascii="Times New Roman" w:hAnsi="Times New Roman" w:cs="Times New Roman"/>
          <w:color w:val="000000" w:themeColor="text1"/>
          <w:sz w:val="24"/>
          <w:szCs w:val="24"/>
          <w:vertAlign w:val="superscript"/>
        </w:rPr>
        <w:fldChar w:fldCharType="end"/>
      </w:r>
      <w:bookmarkEnd w:id="8"/>
      <w:bookmarkEnd w:id="9"/>
      <w:r w:rsidRPr="00E77B48">
        <w:rPr>
          <w:rFonts w:ascii="Times New Roman" w:hAnsi="Times New Roman" w:cs="Times New Roman"/>
          <w:color w:val="000000" w:themeColor="text1"/>
          <w:sz w:val="24"/>
          <w:szCs w:val="24"/>
        </w:rPr>
        <w:t>.</w:t>
      </w:r>
    </w:p>
    <w:p w14:paraId="52B66CC0" w14:textId="14E6D026" w:rsidR="003E3295" w:rsidRPr="00E77B48" w:rsidRDefault="00303979" w:rsidP="00E54693">
      <w:pPr>
        <w:spacing w:line="480" w:lineRule="auto"/>
        <w:ind w:firstLineChars="200" w:firstLine="480"/>
        <w:rPr>
          <w:rFonts w:ascii="Times New Roman" w:hAnsi="Times New Roman" w:cs="Times New Roman"/>
          <w:color w:val="000000" w:themeColor="text1"/>
          <w:sz w:val="24"/>
          <w:szCs w:val="24"/>
        </w:rPr>
      </w:pPr>
      <w:r w:rsidRPr="00E77B48">
        <w:rPr>
          <w:rFonts w:ascii="Times New Roman" w:hAnsi="Times New Roman" w:cs="Times New Roman"/>
          <w:color w:val="000000" w:themeColor="text1"/>
          <w:sz w:val="24"/>
          <w:szCs w:val="24"/>
        </w:rPr>
        <w:t>Thus, understand</w:t>
      </w:r>
      <w:r w:rsidR="008E07CF" w:rsidRPr="00E77B48">
        <w:rPr>
          <w:rFonts w:ascii="Times New Roman" w:hAnsi="Times New Roman" w:cs="Times New Roman"/>
          <w:color w:val="000000" w:themeColor="text1"/>
          <w:sz w:val="24"/>
          <w:szCs w:val="24"/>
        </w:rPr>
        <w:t>ing</w:t>
      </w:r>
      <w:r w:rsidRPr="00E77B48">
        <w:rPr>
          <w:rFonts w:ascii="Times New Roman" w:hAnsi="Times New Roman" w:cs="Times New Roman"/>
          <w:color w:val="000000" w:themeColor="text1"/>
          <w:sz w:val="24"/>
          <w:szCs w:val="24"/>
        </w:rPr>
        <w:t xml:space="preserve"> the potential risks </w:t>
      </w:r>
      <w:r w:rsidR="008E07CF" w:rsidRPr="00E77B48">
        <w:rPr>
          <w:rFonts w:ascii="Times New Roman" w:hAnsi="Times New Roman" w:cs="Times New Roman"/>
          <w:color w:val="000000" w:themeColor="text1"/>
          <w:sz w:val="24"/>
          <w:szCs w:val="24"/>
        </w:rPr>
        <w:t xml:space="preserve">for </w:t>
      </w:r>
      <w:r w:rsidR="007B0238">
        <w:rPr>
          <w:rFonts w:ascii="Times New Roman" w:hAnsi="Times New Roman" w:cs="Times New Roman"/>
          <w:color w:val="000000" w:themeColor="text1"/>
          <w:sz w:val="24"/>
          <w:szCs w:val="24"/>
        </w:rPr>
        <w:t>land-based</w:t>
      </w:r>
      <w:r w:rsidR="007B0238" w:rsidRPr="00E77B48">
        <w:rPr>
          <w:rFonts w:ascii="Times New Roman" w:hAnsi="Times New Roman" w:cs="Times New Roman"/>
          <w:color w:val="000000" w:themeColor="text1"/>
          <w:sz w:val="24"/>
          <w:szCs w:val="24"/>
        </w:rPr>
        <w:t xml:space="preserve"> </w:t>
      </w:r>
      <w:r w:rsidR="00B60289" w:rsidRPr="00E77B48">
        <w:rPr>
          <w:rFonts w:ascii="Times New Roman" w:hAnsi="Times New Roman" w:cs="Times New Roman"/>
          <w:color w:val="000000" w:themeColor="text1"/>
          <w:sz w:val="24"/>
          <w:szCs w:val="24"/>
        </w:rPr>
        <w:t>Sustainable Development Goal</w:t>
      </w:r>
      <w:r w:rsidR="00B60289">
        <w:rPr>
          <w:rFonts w:ascii="Times New Roman" w:hAnsi="Times New Roman" w:cs="Times New Roman"/>
          <w:color w:val="000000" w:themeColor="text1"/>
          <w:sz w:val="24"/>
          <w:szCs w:val="24"/>
        </w:rPr>
        <w:t>s</w:t>
      </w:r>
      <w:r w:rsidR="00B60289" w:rsidRPr="00E77B48">
        <w:rPr>
          <w:rFonts w:ascii="Times New Roman" w:hAnsi="Times New Roman" w:cs="Times New Roman"/>
          <w:color w:val="000000" w:themeColor="text1"/>
          <w:sz w:val="24"/>
          <w:szCs w:val="24"/>
        </w:rPr>
        <w:t xml:space="preserve"> </w:t>
      </w:r>
      <w:r w:rsidR="00B60289">
        <w:rPr>
          <w:rFonts w:ascii="Times New Roman" w:hAnsi="Times New Roman" w:cs="Times New Roman"/>
          <w:color w:val="000000" w:themeColor="text1"/>
          <w:sz w:val="24"/>
          <w:szCs w:val="24"/>
        </w:rPr>
        <w:t>(</w:t>
      </w:r>
      <w:r w:rsidR="008E07CF" w:rsidRPr="00E77B48">
        <w:rPr>
          <w:rFonts w:ascii="Times New Roman" w:hAnsi="Times New Roman" w:cs="Times New Roman"/>
          <w:color w:val="000000" w:themeColor="text1"/>
          <w:sz w:val="24"/>
          <w:szCs w:val="24"/>
        </w:rPr>
        <w:t>SDGs</w:t>
      </w:r>
      <w:r w:rsidR="00B60289">
        <w:rPr>
          <w:rFonts w:ascii="Times New Roman" w:hAnsi="Times New Roman" w:cs="Times New Roman"/>
          <w:color w:val="000000" w:themeColor="text1"/>
          <w:sz w:val="24"/>
          <w:szCs w:val="24"/>
        </w:rPr>
        <w:t>)</w:t>
      </w:r>
      <w:r w:rsidR="008E07CF" w:rsidRPr="00E77B48">
        <w:rPr>
          <w:rFonts w:ascii="Times New Roman" w:hAnsi="Times New Roman" w:cs="Times New Roman"/>
          <w:color w:val="000000" w:themeColor="text1"/>
          <w:sz w:val="24"/>
          <w:szCs w:val="24"/>
        </w:rPr>
        <w:t xml:space="preserve"> </w:t>
      </w:r>
      <w:r w:rsidRPr="00E77B48">
        <w:rPr>
          <w:rFonts w:ascii="Times New Roman" w:hAnsi="Times New Roman" w:cs="Times New Roman"/>
          <w:color w:val="000000" w:themeColor="text1"/>
          <w:sz w:val="24"/>
          <w:szCs w:val="24"/>
        </w:rPr>
        <w:t xml:space="preserve">and </w:t>
      </w:r>
      <w:r w:rsidR="008E07CF" w:rsidRPr="00E77B48">
        <w:rPr>
          <w:rFonts w:ascii="Times New Roman" w:hAnsi="Times New Roman" w:cs="Times New Roman"/>
          <w:color w:val="000000" w:themeColor="text1"/>
          <w:sz w:val="24"/>
          <w:szCs w:val="24"/>
        </w:rPr>
        <w:t xml:space="preserve">the </w:t>
      </w:r>
      <w:r w:rsidRPr="00E77B48">
        <w:rPr>
          <w:rFonts w:ascii="Times New Roman" w:hAnsi="Times New Roman" w:cs="Times New Roman"/>
          <w:color w:val="000000" w:themeColor="text1"/>
          <w:sz w:val="24"/>
          <w:szCs w:val="24"/>
        </w:rPr>
        <w:t xml:space="preserve">mitigation opportunities </w:t>
      </w:r>
      <w:r w:rsidR="00A0611F" w:rsidRPr="00E77B48">
        <w:rPr>
          <w:rFonts w:ascii="Times New Roman" w:hAnsi="Times New Roman" w:cs="Times New Roman"/>
          <w:color w:val="000000" w:themeColor="text1"/>
          <w:sz w:val="24"/>
          <w:szCs w:val="24"/>
        </w:rPr>
        <w:t xml:space="preserve">from </w:t>
      </w:r>
      <w:r w:rsidRPr="00E77B48">
        <w:rPr>
          <w:rFonts w:ascii="Times New Roman" w:hAnsi="Times New Roman" w:cs="Times New Roman"/>
          <w:color w:val="000000" w:themeColor="text1"/>
          <w:sz w:val="24"/>
          <w:szCs w:val="24"/>
        </w:rPr>
        <w:t>large-scale bioenergy deployment</w:t>
      </w:r>
      <w:r w:rsidR="002A6EF4">
        <w:rPr>
          <w:rFonts w:ascii="Times New Roman" w:hAnsi="Times New Roman" w:cs="Times New Roman"/>
          <w:color w:val="000000" w:themeColor="text1"/>
          <w:sz w:val="24"/>
          <w:szCs w:val="24"/>
        </w:rPr>
        <w:t>,</w:t>
      </w:r>
      <w:r w:rsidRPr="00E77B48">
        <w:rPr>
          <w:rFonts w:ascii="Times New Roman" w:hAnsi="Times New Roman" w:cs="Times New Roman"/>
          <w:color w:val="000000" w:themeColor="text1"/>
          <w:sz w:val="24"/>
          <w:szCs w:val="24"/>
        </w:rPr>
        <w:t xml:space="preserve"> </w:t>
      </w:r>
      <w:r w:rsidR="008E07CF" w:rsidRPr="00E77B48">
        <w:rPr>
          <w:rFonts w:ascii="Times New Roman" w:hAnsi="Times New Roman" w:cs="Times New Roman"/>
          <w:color w:val="000000" w:themeColor="text1"/>
          <w:sz w:val="24"/>
          <w:szCs w:val="24"/>
        </w:rPr>
        <w:lastRenderedPageBreak/>
        <w:t xml:space="preserve">given </w:t>
      </w:r>
      <w:r w:rsidR="00A0611F" w:rsidRPr="00E77B48">
        <w:rPr>
          <w:rFonts w:ascii="Times New Roman" w:hAnsi="Times New Roman" w:cs="Times New Roman"/>
          <w:color w:val="000000" w:themeColor="text1"/>
          <w:sz w:val="24"/>
          <w:szCs w:val="24"/>
        </w:rPr>
        <w:t xml:space="preserve">China’s </w:t>
      </w:r>
      <w:r w:rsidRPr="00E77B48">
        <w:rPr>
          <w:rFonts w:ascii="Times New Roman" w:hAnsi="Times New Roman" w:cs="Times New Roman"/>
          <w:color w:val="000000" w:themeColor="text1"/>
          <w:sz w:val="24"/>
          <w:szCs w:val="24"/>
        </w:rPr>
        <w:t>limited arable land and increasing food demand</w:t>
      </w:r>
      <w:r w:rsidR="002A6EF4">
        <w:rPr>
          <w:rFonts w:ascii="Times New Roman" w:hAnsi="Times New Roman" w:cs="Times New Roman"/>
          <w:color w:val="000000" w:themeColor="text1"/>
          <w:sz w:val="24"/>
          <w:szCs w:val="24"/>
        </w:rPr>
        <w:t>,</w:t>
      </w:r>
      <w:r w:rsidR="008E07CF" w:rsidRPr="00E77B48">
        <w:rPr>
          <w:rFonts w:ascii="Times New Roman" w:hAnsi="Times New Roman" w:cs="Times New Roman"/>
          <w:color w:val="000000" w:themeColor="text1"/>
          <w:sz w:val="24"/>
          <w:szCs w:val="24"/>
        </w:rPr>
        <w:t xml:space="preserve"> is </w:t>
      </w:r>
      <w:r w:rsidR="002A6EF4">
        <w:rPr>
          <w:rFonts w:ascii="Times New Roman" w:hAnsi="Times New Roman" w:cs="Times New Roman"/>
          <w:color w:val="000000" w:themeColor="text1"/>
          <w:sz w:val="24"/>
          <w:szCs w:val="24"/>
        </w:rPr>
        <w:t>essential</w:t>
      </w:r>
      <w:r w:rsidR="00F67720" w:rsidRPr="00E77B48">
        <w:rPr>
          <w:rFonts w:ascii="Times New Roman" w:hAnsi="Times New Roman" w:cs="Times New Roman"/>
          <w:color w:val="000000" w:themeColor="text1"/>
          <w:sz w:val="24"/>
          <w:szCs w:val="24"/>
        </w:rPr>
        <w:t xml:space="preserve">. </w:t>
      </w:r>
      <w:r w:rsidR="002A6EF4">
        <w:rPr>
          <w:rFonts w:ascii="Times New Roman" w:eastAsia="等线" w:hAnsi="Times New Roman" w:cs="Times New Roman"/>
          <w:color w:val="000000"/>
          <w:sz w:val="24"/>
          <w:szCs w:val="24"/>
        </w:rPr>
        <w:t>M</w:t>
      </w:r>
      <w:r w:rsidR="00BA30E6" w:rsidRPr="00E77B48">
        <w:rPr>
          <w:rFonts w:ascii="Times New Roman" w:hAnsi="Times New Roman" w:cs="Times New Roman"/>
          <w:color w:val="000000" w:themeColor="text1"/>
          <w:sz w:val="24"/>
          <w:szCs w:val="24"/>
        </w:rPr>
        <w:t xml:space="preserve">ost global integrated assessments </w:t>
      </w:r>
      <w:r w:rsidR="00A0611F" w:rsidRPr="00E77B48">
        <w:rPr>
          <w:rFonts w:ascii="Times New Roman" w:hAnsi="Times New Roman" w:cs="Times New Roman"/>
          <w:color w:val="000000" w:themeColor="text1"/>
          <w:sz w:val="24"/>
          <w:szCs w:val="24"/>
        </w:rPr>
        <w:t xml:space="preserve">have </w:t>
      </w:r>
      <w:r w:rsidR="00BA30E6" w:rsidRPr="00E77B48">
        <w:rPr>
          <w:rFonts w:ascii="Times New Roman" w:hAnsi="Times New Roman" w:cs="Times New Roman"/>
          <w:color w:val="000000" w:themeColor="text1"/>
          <w:sz w:val="24"/>
          <w:szCs w:val="24"/>
        </w:rPr>
        <w:t>focus</w:t>
      </w:r>
      <w:r w:rsidR="00A0611F" w:rsidRPr="00E77B48">
        <w:rPr>
          <w:rFonts w:ascii="Times New Roman" w:hAnsi="Times New Roman" w:cs="Times New Roman"/>
          <w:color w:val="000000" w:themeColor="text1"/>
          <w:sz w:val="24"/>
          <w:szCs w:val="24"/>
        </w:rPr>
        <w:t>ed</w:t>
      </w:r>
      <w:r w:rsidR="00BA30E6" w:rsidRPr="00E77B48">
        <w:rPr>
          <w:rFonts w:ascii="Times New Roman" w:hAnsi="Times New Roman" w:cs="Times New Roman"/>
          <w:color w:val="000000" w:themeColor="text1"/>
          <w:sz w:val="24"/>
          <w:szCs w:val="24"/>
        </w:rPr>
        <w:t xml:space="preserve"> on reducing the </w:t>
      </w:r>
      <w:r w:rsidR="008E07CF" w:rsidRPr="00E77B48">
        <w:rPr>
          <w:rFonts w:ascii="Times New Roman" w:hAnsi="Times New Roman" w:cs="Times New Roman"/>
          <w:color w:val="000000" w:themeColor="text1"/>
          <w:sz w:val="24"/>
          <w:szCs w:val="24"/>
        </w:rPr>
        <w:t xml:space="preserve">land </w:t>
      </w:r>
      <w:r w:rsidR="00BA30E6" w:rsidRPr="00E77B48">
        <w:rPr>
          <w:rFonts w:ascii="Times New Roman" w:hAnsi="Times New Roman" w:cs="Times New Roman"/>
          <w:color w:val="000000" w:themeColor="text1"/>
          <w:sz w:val="24"/>
          <w:szCs w:val="24"/>
        </w:rPr>
        <w:t xml:space="preserve">pressure </w:t>
      </w:r>
      <w:r w:rsidR="00A0611F" w:rsidRPr="00E77B48">
        <w:rPr>
          <w:rFonts w:ascii="Times New Roman" w:hAnsi="Times New Roman" w:cs="Times New Roman"/>
          <w:color w:val="000000" w:themeColor="text1"/>
          <w:sz w:val="24"/>
          <w:szCs w:val="24"/>
        </w:rPr>
        <w:t xml:space="preserve">from </w:t>
      </w:r>
      <w:r w:rsidR="00BA30E6" w:rsidRPr="00E77B48">
        <w:rPr>
          <w:rFonts w:ascii="Times New Roman" w:hAnsi="Times New Roman" w:cs="Times New Roman"/>
          <w:color w:val="000000" w:themeColor="text1"/>
          <w:sz w:val="24"/>
          <w:szCs w:val="24"/>
        </w:rPr>
        <w:t xml:space="preserve">large-scale bioenergy through </w:t>
      </w:r>
      <w:r w:rsidR="00A0611F" w:rsidRPr="00E77B48">
        <w:rPr>
          <w:rFonts w:ascii="Times New Roman" w:hAnsi="Times New Roman" w:cs="Times New Roman"/>
          <w:color w:val="000000" w:themeColor="text1"/>
          <w:sz w:val="24"/>
          <w:szCs w:val="24"/>
        </w:rPr>
        <w:t xml:space="preserve">various </w:t>
      </w:r>
      <w:r w:rsidR="00BA30E6" w:rsidRPr="00E77B48">
        <w:rPr>
          <w:rFonts w:ascii="Times New Roman" w:hAnsi="Times New Roman" w:cs="Times New Roman"/>
          <w:color w:val="000000" w:themeColor="text1"/>
          <w:sz w:val="24"/>
          <w:szCs w:val="24"/>
        </w:rPr>
        <w:t xml:space="preserve">measures, including improving agricultural productivity, reducing animal-based product consumption, and </w:t>
      </w:r>
      <w:r w:rsidR="00A0611F" w:rsidRPr="00E77B48">
        <w:rPr>
          <w:rFonts w:ascii="Times New Roman" w:hAnsi="Times New Roman" w:cs="Times New Roman"/>
          <w:color w:val="000000" w:themeColor="text1"/>
          <w:sz w:val="24"/>
          <w:szCs w:val="24"/>
        </w:rPr>
        <w:t xml:space="preserve">reducing </w:t>
      </w:r>
      <w:r w:rsidR="00BA30E6" w:rsidRPr="00E77B48">
        <w:rPr>
          <w:rFonts w:ascii="Times New Roman" w:hAnsi="Times New Roman" w:cs="Times New Roman"/>
          <w:color w:val="000000" w:themeColor="text1"/>
          <w:sz w:val="24"/>
          <w:szCs w:val="24"/>
        </w:rPr>
        <w:t>food loss and waste</w:t>
      </w:r>
      <w:r w:rsidR="003A4511" w:rsidRPr="00E77B48">
        <w:rPr>
          <w:rFonts w:ascii="Times New Roman" w:hAnsi="Times New Roman" w:cs="Times New Roman"/>
          <w:color w:val="000000" w:themeColor="text1"/>
          <w:sz w:val="24"/>
          <w:szCs w:val="24"/>
          <w:vertAlign w:val="superscript"/>
        </w:rPr>
        <w:fldChar w:fldCharType="begin">
          <w:fldData xml:space="preserve">PEVuZE5vdGU+PENpdGU+PEF1dGhvcj5TbWl0aDwvQXV0aG9yPjxZZWFyPjIwMTM8L1llYXI+PFJl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</w:fldData>
        </w:fldChar>
      </w:r>
      <w:r w:rsidR="00752424" w:rsidRPr="00E77B48">
        <w:rPr>
          <w:rFonts w:ascii="Times New Roman" w:hAnsi="Times New Roman" w:cs="Times New Roman"/>
          <w:color w:val="000000" w:themeColor="text1"/>
          <w:sz w:val="24"/>
          <w:szCs w:val="24"/>
          <w:vertAlign w:val="superscript"/>
        </w:rPr>
        <w:instrText xml:space="preserve"> ADDIN EN.CITE </w:instrText>
      </w:r>
      <w:r w:rsidR="00752424" w:rsidRPr="00E77B48">
        <w:rPr>
          <w:rFonts w:ascii="Times New Roman" w:hAnsi="Times New Roman" w:cs="Times New Roman"/>
          <w:color w:val="000000" w:themeColor="text1"/>
          <w:sz w:val="24"/>
          <w:szCs w:val="24"/>
          <w:vertAlign w:val="superscript"/>
        </w:rPr>
        <w:fldChar w:fldCharType="begin">
          <w:fldData xml:space="preserve">PEVuZE5vdGU+PENpdGU+PEF1dGhvcj5TbWl0aDwvQXV0aG9yPjxZZWFyPjIwMTM8L1llYXI+PFJl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</w:fldData>
        </w:fldChar>
      </w:r>
      <w:r w:rsidR="00752424" w:rsidRPr="00E77B48">
        <w:rPr>
          <w:rFonts w:ascii="Times New Roman" w:hAnsi="Times New Roman" w:cs="Times New Roman"/>
          <w:color w:val="000000" w:themeColor="text1"/>
          <w:sz w:val="24"/>
          <w:szCs w:val="24"/>
          <w:vertAlign w:val="superscript"/>
        </w:rPr>
        <w:instrText xml:space="preserve"> ADDIN EN.CITE.DATA </w:instrText>
      </w:r>
      <w:r w:rsidR="00752424" w:rsidRPr="00E77B48">
        <w:rPr>
          <w:rFonts w:ascii="Times New Roman" w:hAnsi="Times New Roman" w:cs="Times New Roman"/>
          <w:color w:val="000000" w:themeColor="text1"/>
          <w:sz w:val="24"/>
          <w:szCs w:val="24"/>
          <w:vertAlign w:val="superscript"/>
        </w:rPr>
      </w:r>
      <w:r w:rsidR="00752424" w:rsidRPr="00E77B48">
        <w:rPr>
          <w:rFonts w:ascii="Times New Roman" w:hAnsi="Times New Roman" w:cs="Times New Roman"/>
          <w:color w:val="000000" w:themeColor="text1"/>
          <w:sz w:val="24"/>
          <w:szCs w:val="24"/>
          <w:vertAlign w:val="superscript"/>
        </w:rPr>
        <w:fldChar w:fldCharType="end"/>
      </w:r>
      <w:r w:rsidR="003A4511" w:rsidRPr="00E77B48">
        <w:rPr>
          <w:rFonts w:ascii="Times New Roman" w:hAnsi="Times New Roman" w:cs="Times New Roman"/>
          <w:color w:val="000000" w:themeColor="text1"/>
          <w:sz w:val="24"/>
          <w:szCs w:val="24"/>
          <w:vertAlign w:val="superscript"/>
        </w:rPr>
      </w:r>
      <w:r w:rsidR="003A4511" w:rsidRPr="00E77B48">
        <w:rPr>
          <w:rFonts w:ascii="Times New Roman" w:hAnsi="Times New Roman" w:cs="Times New Roman"/>
          <w:color w:val="000000" w:themeColor="text1"/>
          <w:sz w:val="24"/>
          <w:szCs w:val="24"/>
          <w:vertAlign w:val="superscript"/>
        </w:rPr>
        <w:fldChar w:fldCharType="separate"/>
      </w:r>
      <w:r w:rsidR="00752424" w:rsidRPr="00E77B48">
        <w:rPr>
          <w:rFonts w:ascii="Times New Roman" w:hAnsi="Times New Roman" w:cs="Times New Roman"/>
          <w:noProof/>
          <w:color w:val="000000" w:themeColor="text1"/>
          <w:sz w:val="24"/>
          <w:szCs w:val="24"/>
          <w:vertAlign w:val="superscript"/>
        </w:rPr>
        <w:t>[</w:t>
      </w:r>
      <w:hyperlink w:anchor="_ENREF_3" w:tooltip="Fujimori, 2022 #206" w:history="1">
        <w:r w:rsidR="00D50945" w:rsidRPr="00E77B48">
          <w:rPr>
            <w:rFonts w:ascii="Times New Roman" w:hAnsi="Times New Roman" w:cs="Times New Roman"/>
            <w:noProof/>
            <w:color w:val="000000" w:themeColor="text1"/>
            <w:sz w:val="24"/>
            <w:szCs w:val="24"/>
            <w:vertAlign w:val="superscript"/>
          </w:rPr>
          <w:t>3</w:t>
        </w:r>
      </w:hyperlink>
      <w:r w:rsidR="00752424" w:rsidRPr="00E77B48">
        <w:rPr>
          <w:rFonts w:ascii="Times New Roman" w:hAnsi="Times New Roman" w:cs="Times New Roman"/>
          <w:noProof/>
          <w:color w:val="000000" w:themeColor="text1"/>
          <w:sz w:val="24"/>
          <w:szCs w:val="24"/>
          <w:vertAlign w:val="superscript"/>
        </w:rPr>
        <w:t xml:space="preserve">, </w:t>
      </w:r>
      <w:hyperlink w:anchor="_ENREF_19" w:tooltip="Smith, 2013 #220" w:history="1">
        <w:r w:rsidR="00D50945" w:rsidRPr="00E77B48">
          <w:rPr>
            <w:rFonts w:ascii="Times New Roman" w:hAnsi="Times New Roman" w:cs="Times New Roman"/>
            <w:noProof/>
            <w:color w:val="000000" w:themeColor="text1"/>
            <w:sz w:val="24"/>
            <w:szCs w:val="24"/>
            <w:vertAlign w:val="superscript"/>
          </w:rPr>
          <w:t>19-21</w:t>
        </w:r>
      </w:hyperlink>
      <w:r w:rsidR="00752424" w:rsidRPr="00E77B48">
        <w:rPr>
          <w:rFonts w:ascii="Times New Roman" w:hAnsi="Times New Roman" w:cs="Times New Roman"/>
          <w:noProof/>
          <w:color w:val="000000" w:themeColor="text1"/>
          <w:sz w:val="24"/>
          <w:szCs w:val="24"/>
          <w:vertAlign w:val="superscript"/>
        </w:rPr>
        <w:t>]</w:t>
      </w:r>
      <w:r w:rsidR="003A4511" w:rsidRPr="00E77B48">
        <w:rPr>
          <w:rFonts w:ascii="Times New Roman" w:hAnsi="Times New Roman" w:cs="Times New Roman"/>
          <w:color w:val="000000" w:themeColor="text1"/>
          <w:sz w:val="24"/>
          <w:szCs w:val="24"/>
          <w:vertAlign w:val="superscript"/>
        </w:rPr>
        <w:fldChar w:fldCharType="end"/>
      </w:r>
      <w:r w:rsidR="00423889" w:rsidRPr="00E77B48">
        <w:rPr>
          <w:rFonts w:ascii="Times New Roman" w:hAnsi="Times New Roman" w:cs="Times New Roman"/>
          <w:color w:val="000000" w:themeColor="text1"/>
          <w:sz w:val="24"/>
          <w:szCs w:val="24"/>
        </w:rPr>
        <w:t xml:space="preserve">. However, </w:t>
      </w:r>
      <w:r w:rsidR="00B02B07">
        <w:rPr>
          <w:rFonts w:ascii="Times New Roman" w:hAnsi="Times New Roman" w:cs="Times New Roman" w:hint="eastAsia"/>
          <w:color w:val="000000" w:themeColor="text1"/>
          <w:sz w:val="24"/>
          <w:szCs w:val="24"/>
        </w:rPr>
        <w:t>glo</w:t>
      </w:r>
      <w:r w:rsidR="00B02B07">
        <w:rPr>
          <w:rFonts w:ascii="Times New Roman" w:hAnsi="Times New Roman" w:cs="Times New Roman"/>
          <w:color w:val="000000" w:themeColor="text1"/>
          <w:sz w:val="24"/>
          <w:szCs w:val="24"/>
        </w:rPr>
        <w:t>bal</w:t>
      </w:r>
      <w:r w:rsidR="007C16B5">
        <w:rPr>
          <w:rFonts w:ascii="Times New Roman" w:hAnsi="Times New Roman" w:cs="Times New Roman"/>
          <w:color w:val="000000" w:themeColor="text1"/>
          <w:sz w:val="24"/>
          <w:szCs w:val="24"/>
        </w:rPr>
        <w:t>ly</w:t>
      </w:r>
      <w:r w:rsidR="00B02B07">
        <w:rPr>
          <w:rFonts w:ascii="Times New Roman" w:hAnsi="Times New Roman" w:cs="Times New Roman"/>
          <w:color w:val="000000" w:themeColor="text1"/>
          <w:sz w:val="24"/>
          <w:szCs w:val="24"/>
        </w:rPr>
        <w:t xml:space="preserve"> stylized </w:t>
      </w:r>
      <w:r w:rsidR="00D02282">
        <w:rPr>
          <w:rFonts w:ascii="Times New Roman" w:hAnsi="Times New Roman" w:cs="Times New Roman"/>
          <w:color w:val="000000" w:themeColor="text1"/>
          <w:sz w:val="24"/>
          <w:szCs w:val="24"/>
        </w:rPr>
        <w:t>assumptions</w:t>
      </w:r>
      <w:r w:rsidR="00C7347D">
        <w:rPr>
          <w:rFonts w:ascii="Times New Roman" w:hAnsi="Times New Roman" w:cs="Times New Roman"/>
          <w:color w:val="000000" w:themeColor="text1"/>
          <w:sz w:val="24"/>
          <w:szCs w:val="24"/>
        </w:rPr>
        <w:t xml:space="preserve"> </w:t>
      </w:r>
      <w:r w:rsidR="00D02282">
        <w:rPr>
          <w:rFonts w:ascii="Times New Roman" w:hAnsi="Times New Roman" w:cs="Times New Roman"/>
          <w:color w:val="000000" w:themeColor="text1"/>
          <w:sz w:val="24"/>
          <w:szCs w:val="24"/>
        </w:rPr>
        <w:t xml:space="preserve">in </w:t>
      </w:r>
      <w:r w:rsidR="00423889" w:rsidRPr="00E77B48">
        <w:rPr>
          <w:rFonts w:ascii="Times New Roman" w:hAnsi="Times New Roman" w:cs="Times New Roman"/>
          <w:color w:val="000000" w:themeColor="text1"/>
          <w:sz w:val="24"/>
          <w:szCs w:val="24"/>
        </w:rPr>
        <w:t xml:space="preserve">such assessments </w:t>
      </w:r>
      <w:r w:rsidR="00B02B07">
        <w:rPr>
          <w:rFonts w:ascii="Times New Roman" w:hAnsi="Times New Roman" w:cs="Times New Roman"/>
          <w:color w:val="000000" w:themeColor="text1"/>
          <w:sz w:val="24"/>
          <w:szCs w:val="24"/>
        </w:rPr>
        <w:t xml:space="preserve">may not suit </w:t>
      </w:r>
      <w:r w:rsidR="00423889" w:rsidRPr="00E77B48">
        <w:rPr>
          <w:rFonts w:ascii="Times New Roman" w:hAnsi="Times New Roman" w:cs="Times New Roman"/>
          <w:color w:val="000000" w:themeColor="text1"/>
          <w:sz w:val="24"/>
          <w:szCs w:val="24"/>
        </w:rPr>
        <w:t>regional or local circumstances</w:t>
      </w:r>
      <w:r w:rsidR="00EF697D" w:rsidRPr="00E77B48">
        <w:rPr>
          <w:rFonts w:ascii="Times New Roman" w:hAnsi="Times New Roman" w:cs="Times New Roman"/>
          <w:color w:val="000000" w:themeColor="text1"/>
          <w:sz w:val="24"/>
          <w:szCs w:val="24"/>
          <w:vertAlign w:val="superscript"/>
        </w:rPr>
        <w:fldChar w:fldCharType="begin">
          <w:fldData xml:space="preserve">PEVuZE5vdGU+PENpdGU+PEF1dGhvcj52YW4gZGVyIEhpbHN0PC9BdXRob3I+PFllYXI+MjAxMjwv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</w:fldData>
        </w:fldChar>
      </w:r>
      <w:r w:rsidR="00CF65E5" w:rsidRPr="00E77B48">
        <w:rPr>
          <w:rFonts w:ascii="Times New Roman" w:hAnsi="Times New Roman" w:cs="Times New Roman"/>
          <w:color w:val="000000" w:themeColor="text1"/>
          <w:sz w:val="24"/>
          <w:szCs w:val="24"/>
          <w:vertAlign w:val="superscript"/>
        </w:rPr>
        <w:instrText xml:space="preserve"> ADDIN EN.CITE </w:instrText>
      </w:r>
      <w:r w:rsidR="00CF65E5" w:rsidRPr="00E77B48">
        <w:rPr>
          <w:rFonts w:ascii="Times New Roman" w:hAnsi="Times New Roman" w:cs="Times New Roman"/>
          <w:color w:val="000000" w:themeColor="text1"/>
          <w:sz w:val="24"/>
          <w:szCs w:val="24"/>
          <w:vertAlign w:val="superscript"/>
        </w:rPr>
        <w:fldChar w:fldCharType="begin">
          <w:fldData xml:space="preserve">PEVuZE5vdGU+PENpdGU+PEF1dGhvcj52YW4gZGVyIEhpbHN0PC9BdXRob3I+PFllYXI+MjAxMjwv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</w:fldData>
        </w:fldChar>
      </w:r>
      <w:r w:rsidR="00CF65E5" w:rsidRPr="00E77B48">
        <w:rPr>
          <w:rFonts w:ascii="Times New Roman" w:hAnsi="Times New Roman" w:cs="Times New Roman"/>
          <w:color w:val="000000" w:themeColor="text1"/>
          <w:sz w:val="24"/>
          <w:szCs w:val="24"/>
          <w:vertAlign w:val="superscript"/>
        </w:rPr>
        <w:instrText xml:space="preserve"> ADDIN EN.CITE.DATA </w:instrText>
      </w:r>
      <w:r w:rsidR="00CF65E5" w:rsidRPr="00E77B48">
        <w:rPr>
          <w:rFonts w:ascii="Times New Roman" w:hAnsi="Times New Roman" w:cs="Times New Roman"/>
          <w:color w:val="000000" w:themeColor="text1"/>
          <w:sz w:val="24"/>
          <w:szCs w:val="24"/>
          <w:vertAlign w:val="superscript"/>
        </w:rPr>
      </w:r>
      <w:r w:rsidR="00CF65E5" w:rsidRPr="00E77B48">
        <w:rPr>
          <w:rFonts w:ascii="Times New Roman" w:hAnsi="Times New Roman" w:cs="Times New Roman"/>
          <w:color w:val="000000" w:themeColor="text1"/>
          <w:sz w:val="24"/>
          <w:szCs w:val="24"/>
          <w:vertAlign w:val="superscript"/>
        </w:rPr>
        <w:fldChar w:fldCharType="end"/>
      </w:r>
      <w:r w:rsidR="00EF697D" w:rsidRPr="00E77B48">
        <w:rPr>
          <w:rFonts w:ascii="Times New Roman" w:hAnsi="Times New Roman" w:cs="Times New Roman"/>
          <w:color w:val="000000" w:themeColor="text1"/>
          <w:sz w:val="24"/>
          <w:szCs w:val="24"/>
          <w:vertAlign w:val="superscript"/>
        </w:rPr>
      </w:r>
      <w:r w:rsidR="00EF697D" w:rsidRPr="00E77B48">
        <w:rPr>
          <w:rFonts w:ascii="Times New Roman" w:hAnsi="Times New Roman" w:cs="Times New Roman"/>
          <w:color w:val="000000" w:themeColor="text1"/>
          <w:sz w:val="24"/>
          <w:szCs w:val="24"/>
          <w:vertAlign w:val="superscript"/>
        </w:rPr>
        <w:fldChar w:fldCharType="separate"/>
      </w:r>
      <w:r w:rsidR="00CF65E5" w:rsidRPr="00E77B48">
        <w:rPr>
          <w:rFonts w:ascii="Times New Roman" w:hAnsi="Times New Roman" w:cs="Times New Roman"/>
          <w:noProof/>
          <w:color w:val="000000" w:themeColor="text1"/>
          <w:sz w:val="24"/>
          <w:szCs w:val="24"/>
          <w:vertAlign w:val="superscript"/>
        </w:rPr>
        <w:t>[</w:t>
      </w:r>
      <w:hyperlink w:anchor="_ENREF_22" w:tooltip="van der Hilst, 2012 #222" w:history="1">
        <w:r w:rsidR="00D50945" w:rsidRPr="00E77B48">
          <w:rPr>
            <w:rFonts w:ascii="Times New Roman" w:hAnsi="Times New Roman" w:cs="Times New Roman"/>
            <w:noProof/>
            <w:color w:val="000000" w:themeColor="text1"/>
            <w:sz w:val="24"/>
            <w:szCs w:val="24"/>
            <w:vertAlign w:val="superscript"/>
          </w:rPr>
          <w:t>22</w:t>
        </w:r>
      </w:hyperlink>
      <w:r w:rsidR="00CF65E5" w:rsidRPr="00E77B48">
        <w:rPr>
          <w:rFonts w:ascii="Times New Roman" w:hAnsi="Times New Roman" w:cs="Times New Roman"/>
          <w:noProof/>
          <w:color w:val="000000" w:themeColor="text1"/>
          <w:sz w:val="24"/>
          <w:szCs w:val="24"/>
          <w:vertAlign w:val="superscript"/>
        </w:rPr>
        <w:t xml:space="preserve">, </w:t>
      </w:r>
      <w:hyperlink w:anchor="_ENREF_23" w:tooltip="Jerrold, 2002 #223" w:history="1">
        <w:r w:rsidR="00D50945" w:rsidRPr="00E77B48">
          <w:rPr>
            <w:rFonts w:ascii="Times New Roman" w:hAnsi="Times New Roman" w:cs="Times New Roman"/>
            <w:noProof/>
            <w:color w:val="000000" w:themeColor="text1"/>
            <w:sz w:val="24"/>
            <w:szCs w:val="24"/>
            <w:vertAlign w:val="superscript"/>
          </w:rPr>
          <w:t>23</w:t>
        </w:r>
      </w:hyperlink>
      <w:r w:rsidR="00CF65E5" w:rsidRPr="00E77B48">
        <w:rPr>
          <w:rFonts w:ascii="Times New Roman" w:hAnsi="Times New Roman" w:cs="Times New Roman"/>
          <w:noProof/>
          <w:color w:val="000000" w:themeColor="text1"/>
          <w:sz w:val="24"/>
          <w:szCs w:val="24"/>
          <w:vertAlign w:val="superscript"/>
        </w:rPr>
        <w:t>]</w:t>
      </w:r>
      <w:r w:rsidR="00EF697D" w:rsidRPr="00E77B48">
        <w:rPr>
          <w:rFonts w:ascii="Times New Roman" w:hAnsi="Times New Roman" w:cs="Times New Roman"/>
          <w:color w:val="000000" w:themeColor="text1"/>
          <w:sz w:val="24"/>
          <w:szCs w:val="24"/>
          <w:vertAlign w:val="superscript"/>
        </w:rPr>
        <w:fldChar w:fldCharType="end"/>
      </w:r>
      <w:r w:rsidR="00312413" w:rsidRPr="00E77B48">
        <w:rPr>
          <w:rFonts w:ascii="Times New Roman" w:hAnsi="Times New Roman" w:cs="Times New Roman"/>
          <w:color w:val="000000" w:themeColor="text1"/>
          <w:sz w:val="24"/>
          <w:szCs w:val="24"/>
        </w:rPr>
        <w:t xml:space="preserve">. By contrast, national-level studies </w:t>
      </w:r>
      <w:r w:rsidR="00A0611F" w:rsidRPr="00E77B48">
        <w:rPr>
          <w:rFonts w:ascii="Times New Roman" w:hAnsi="Times New Roman" w:cs="Times New Roman"/>
          <w:color w:val="000000" w:themeColor="text1"/>
          <w:sz w:val="24"/>
          <w:szCs w:val="24"/>
        </w:rPr>
        <w:t xml:space="preserve">have </w:t>
      </w:r>
      <w:r w:rsidR="00312413" w:rsidRPr="00E77B48">
        <w:rPr>
          <w:rFonts w:ascii="Times New Roman" w:hAnsi="Times New Roman" w:cs="Times New Roman"/>
          <w:color w:val="000000" w:themeColor="text1"/>
          <w:sz w:val="24"/>
          <w:szCs w:val="24"/>
        </w:rPr>
        <w:t xml:space="preserve">typically </w:t>
      </w:r>
      <w:r w:rsidR="008E07CF" w:rsidRPr="00E77B48">
        <w:rPr>
          <w:rFonts w:ascii="Times New Roman" w:hAnsi="Times New Roman" w:cs="Times New Roman"/>
          <w:color w:val="000000" w:themeColor="text1"/>
          <w:sz w:val="24"/>
          <w:szCs w:val="24"/>
        </w:rPr>
        <w:t xml:space="preserve">addressed </w:t>
      </w:r>
      <w:r w:rsidR="00312413" w:rsidRPr="00E77B48">
        <w:rPr>
          <w:rFonts w:ascii="Times New Roman" w:hAnsi="Times New Roman" w:cs="Times New Roman"/>
          <w:color w:val="000000" w:themeColor="text1"/>
          <w:sz w:val="24"/>
          <w:szCs w:val="24"/>
        </w:rPr>
        <w:t>country-specific food, trade, resource and environment</w:t>
      </w:r>
      <w:r w:rsidR="00A0611F" w:rsidRPr="00E77B48">
        <w:rPr>
          <w:rFonts w:ascii="Times New Roman" w:hAnsi="Times New Roman" w:cs="Times New Roman"/>
          <w:color w:val="000000" w:themeColor="text1"/>
          <w:sz w:val="24"/>
          <w:szCs w:val="24"/>
        </w:rPr>
        <w:t>al</w:t>
      </w:r>
      <w:r w:rsidR="00312413" w:rsidRPr="00E77B48">
        <w:rPr>
          <w:rFonts w:ascii="Times New Roman" w:hAnsi="Times New Roman" w:cs="Times New Roman"/>
          <w:color w:val="000000" w:themeColor="text1"/>
          <w:sz w:val="24"/>
          <w:szCs w:val="24"/>
        </w:rPr>
        <w:t xml:space="preserve"> policies and </w:t>
      </w:r>
      <w:r w:rsidR="00A0611F" w:rsidRPr="00E77B48">
        <w:rPr>
          <w:rFonts w:ascii="Times New Roman" w:hAnsi="Times New Roman" w:cs="Times New Roman"/>
          <w:color w:val="000000" w:themeColor="text1"/>
          <w:sz w:val="24"/>
          <w:szCs w:val="24"/>
        </w:rPr>
        <w:t xml:space="preserve">their </w:t>
      </w:r>
      <w:r w:rsidR="005E619C" w:rsidRPr="00E77B48">
        <w:rPr>
          <w:rFonts w:ascii="Times New Roman" w:hAnsi="Times New Roman" w:cs="Times New Roman"/>
          <w:color w:val="000000" w:themeColor="text1"/>
          <w:sz w:val="24"/>
          <w:szCs w:val="24"/>
        </w:rPr>
        <w:t>domestic impact</w:t>
      </w:r>
      <w:r w:rsidR="00984BC3">
        <w:rPr>
          <w:rFonts w:ascii="Times New Roman" w:hAnsi="Times New Roman" w:cs="Times New Roman"/>
          <w:color w:val="000000" w:themeColor="text1"/>
          <w:sz w:val="24"/>
          <w:szCs w:val="24"/>
        </w:rPr>
        <w:t>s</w:t>
      </w:r>
      <w:r w:rsidR="00752424" w:rsidRPr="00E77B48">
        <w:rPr>
          <w:rFonts w:ascii="Times New Roman" w:hAnsi="Times New Roman" w:cs="Times New Roman"/>
          <w:color w:val="000000" w:themeColor="text1"/>
          <w:sz w:val="24"/>
          <w:szCs w:val="24"/>
          <w:vertAlign w:val="superscript"/>
        </w:rPr>
        <w:fldChar w:fldCharType="begin">
          <w:fldData xml:space="preserve">PEVuZE5vdGU+PENpdGU+PEF1dGhvcj5aaGFuZzwvQXV0aG9yPjxZZWFyPjIwMjE8L1llYXI+PFJl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==
</w:fldData>
        </w:fldChar>
      </w:r>
      <w:r w:rsidR="00752424" w:rsidRPr="00E77B48">
        <w:rPr>
          <w:rFonts w:ascii="Times New Roman" w:hAnsi="Times New Roman" w:cs="Times New Roman"/>
          <w:color w:val="000000" w:themeColor="text1"/>
          <w:sz w:val="24"/>
          <w:szCs w:val="24"/>
          <w:vertAlign w:val="superscript"/>
        </w:rPr>
        <w:instrText xml:space="preserve"> ADDIN EN.CITE </w:instrText>
      </w:r>
      <w:r w:rsidR="00752424" w:rsidRPr="00E77B48">
        <w:rPr>
          <w:rFonts w:ascii="Times New Roman" w:hAnsi="Times New Roman" w:cs="Times New Roman"/>
          <w:color w:val="000000" w:themeColor="text1"/>
          <w:sz w:val="24"/>
          <w:szCs w:val="24"/>
          <w:vertAlign w:val="superscript"/>
        </w:rPr>
        <w:fldChar w:fldCharType="begin">
          <w:fldData xml:space="preserve">PEVuZE5vdGU+PENpdGU+PEF1dGhvcj5aaGFuZzwvQXV0aG9yPjxZZWFyPjIwMjE8L1llYXI+PFJl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==
</w:fldData>
        </w:fldChar>
      </w:r>
      <w:r w:rsidR="00752424" w:rsidRPr="00E77B48">
        <w:rPr>
          <w:rFonts w:ascii="Times New Roman" w:hAnsi="Times New Roman" w:cs="Times New Roman"/>
          <w:color w:val="000000" w:themeColor="text1"/>
          <w:sz w:val="24"/>
          <w:szCs w:val="24"/>
          <w:vertAlign w:val="superscript"/>
        </w:rPr>
        <w:instrText xml:space="preserve"> ADDIN EN.CITE.DATA </w:instrText>
      </w:r>
      <w:r w:rsidR="00752424" w:rsidRPr="00E77B48">
        <w:rPr>
          <w:rFonts w:ascii="Times New Roman" w:hAnsi="Times New Roman" w:cs="Times New Roman"/>
          <w:color w:val="000000" w:themeColor="text1"/>
          <w:sz w:val="24"/>
          <w:szCs w:val="24"/>
          <w:vertAlign w:val="superscript"/>
        </w:rPr>
      </w:r>
      <w:r w:rsidR="00752424" w:rsidRPr="00E77B48">
        <w:rPr>
          <w:rFonts w:ascii="Times New Roman" w:hAnsi="Times New Roman" w:cs="Times New Roman"/>
          <w:color w:val="000000" w:themeColor="text1"/>
          <w:sz w:val="24"/>
          <w:szCs w:val="24"/>
          <w:vertAlign w:val="superscript"/>
        </w:rPr>
        <w:fldChar w:fldCharType="end"/>
      </w:r>
      <w:r w:rsidR="00752424" w:rsidRPr="00E77B48">
        <w:rPr>
          <w:rFonts w:ascii="Times New Roman" w:hAnsi="Times New Roman" w:cs="Times New Roman"/>
          <w:color w:val="000000" w:themeColor="text1"/>
          <w:sz w:val="24"/>
          <w:szCs w:val="24"/>
          <w:vertAlign w:val="superscript"/>
        </w:rPr>
      </w:r>
      <w:r w:rsidR="00752424" w:rsidRPr="00E77B48">
        <w:rPr>
          <w:rFonts w:ascii="Times New Roman" w:hAnsi="Times New Roman" w:cs="Times New Roman"/>
          <w:color w:val="000000" w:themeColor="text1"/>
          <w:sz w:val="24"/>
          <w:szCs w:val="24"/>
          <w:vertAlign w:val="superscript"/>
        </w:rPr>
        <w:fldChar w:fldCharType="separate"/>
      </w:r>
      <w:r w:rsidR="00752424" w:rsidRPr="00E77B48">
        <w:rPr>
          <w:rFonts w:ascii="Times New Roman" w:hAnsi="Times New Roman" w:cs="Times New Roman"/>
          <w:noProof/>
          <w:color w:val="000000" w:themeColor="text1"/>
          <w:sz w:val="24"/>
          <w:szCs w:val="24"/>
          <w:vertAlign w:val="superscript"/>
        </w:rPr>
        <w:t>[</w:t>
      </w:r>
      <w:hyperlink w:anchor="_ENREF_24" w:tooltip="Zhang, 2021 #225" w:history="1">
        <w:r w:rsidR="00D50945" w:rsidRPr="00E77B48">
          <w:rPr>
            <w:rFonts w:ascii="Times New Roman" w:hAnsi="Times New Roman" w:cs="Times New Roman"/>
            <w:noProof/>
            <w:color w:val="000000" w:themeColor="text1"/>
            <w:sz w:val="24"/>
            <w:szCs w:val="24"/>
            <w:vertAlign w:val="superscript"/>
          </w:rPr>
          <w:t>24</w:t>
        </w:r>
      </w:hyperlink>
      <w:r w:rsidR="00752424" w:rsidRPr="00E77B48">
        <w:rPr>
          <w:rFonts w:ascii="Times New Roman" w:hAnsi="Times New Roman" w:cs="Times New Roman"/>
          <w:noProof/>
          <w:color w:val="000000" w:themeColor="text1"/>
          <w:sz w:val="24"/>
          <w:szCs w:val="24"/>
          <w:vertAlign w:val="superscript"/>
        </w:rPr>
        <w:t xml:space="preserve">, </w:t>
      </w:r>
      <w:hyperlink w:anchor="_ENREF_25" w:tooltip="Weng, 2019 #224" w:history="1">
        <w:r w:rsidR="00D50945" w:rsidRPr="00E77B48">
          <w:rPr>
            <w:rFonts w:ascii="Times New Roman" w:hAnsi="Times New Roman" w:cs="Times New Roman"/>
            <w:noProof/>
            <w:color w:val="000000" w:themeColor="text1"/>
            <w:sz w:val="24"/>
            <w:szCs w:val="24"/>
            <w:vertAlign w:val="superscript"/>
          </w:rPr>
          <w:t>25</w:t>
        </w:r>
      </w:hyperlink>
      <w:r w:rsidR="00752424" w:rsidRPr="00E77B48">
        <w:rPr>
          <w:rFonts w:ascii="Times New Roman" w:hAnsi="Times New Roman" w:cs="Times New Roman"/>
          <w:noProof/>
          <w:color w:val="000000" w:themeColor="text1"/>
          <w:sz w:val="24"/>
          <w:szCs w:val="24"/>
          <w:vertAlign w:val="superscript"/>
        </w:rPr>
        <w:t>]</w:t>
      </w:r>
      <w:r w:rsidR="00752424" w:rsidRPr="00E77B48">
        <w:rPr>
          <w:rFonts w:ascii="Times New Roman" w:hAnsi="Times New Roman" w:cs="Times New Roman"/>
          <w:color w:val="000000" w:themeColor="text1"/>
          <w:sz w:val="24"/>
          <w:szCs w:val="24"/>
          <w:vertAlign w:val="superscript"/>
        </w:rPr>
        <w:fldChar w:fldCharType="end"/>
      </w:r>
      <w:r w:rsidR="005E619C" w:rsidRPr="00E77B48">
        <w:rPr>
          <w:rFonts w:ascii="Times New Roman" w:hAnsi="Times New Roman" w:cs="Times New Roman"/>
          <w:color w:val="000000" w:themeColor="text1"/>
          <w:sz w:val="24"/>
          <w:szCs w:val="24"/>
        </w:rPr>
        <w:t xml:space="preserve"> </w:t>
      </w:r>
      <w:r w:rsidR="00312413" w:rsidRPr="00E77B48">
        <w:rPr>
          <w:rFonts w:ascii="Times New Roman" w:hAnsi="Times New Roman" w:cs="Times New Roman"/>
          <w:color w:val="000000" w:themeColor="text1"/>
          <w:sz w:val="24"/>
          <w:szCs w:val="24"/>
        </w:rPr>
        <w:t xml:space="preserve">but </w:t>
      </w:r>
      <w:r w:rsidR="00A0611F" w:rsidRPr="00E77B48">
        <w:rPr>
          <w:rFonts w:ascii="Times New Roman" w:hAnsi="Times New Roman" w:cs="Times New Roman"/>
          <w:color w:val="000000" w:themeColor="text1"/>
          <w:sz w:val="24"/>
          <w:szCs w:val="24"/>
        </w:rPr>
        <w:t xml:space="preserve">have </w:t>
      </w:r>
      <w:r w:rsidR="00312413" w:rsidRPr="00E77B48">
        <w:rPr>
          <w:rFonts w:ascii="Times New Roman" w:hAnsi="Times New Roman" w:cs="Times New Roman"/>
          <w:color w:val="000000" w:themeColor="text1"/>
          <w:sz w:val="24"/>
          <w:szCs w:val="24"/>
        </w:rPr>
        <w:t>fail</w:t>
      </w:r>
      <w:r w:rsidR="00A0611F" w:rsidRPr="00E77B48">
        <w:rPr>
          <w:rFonts w:ascii="Times New Roman" w:hAnsi="Times New Roman" w:cs="Times New Roman"/>
          <w:color w:val="000000" w:themeColor="text1"/>
          <w:sz w:val="24"/>
          <w:szCs w:val="24"/>
        </w:rPr>
        <w:t>ed</w:t>
      </w:r>
      <w:r w:rsidR="00312413" w:rsidRPr="00E77B48">
        <w:rPr>
          <w:rFonts w:ascii="Times New Roman" w:hAnsi="Times New Roman" w:cs="Times New Roman"/>
          <w:color w:val="000000" w:themeColor="text1"/>
          <w:sz w:val="24"/>
          <w:szCs w:val="24"/>
        </w:rPr>
        <w:t xml:space="preserve"> to </w:t>
      </w:r>
      <w:r w:rsidR="00A0611F" w:rsidRPr="00E77B48">
        <w:rPr>
          <w:rFonts w:ascii="Times New Roman" w:hAnsi="Times New Roman" w:cs="Times New Roman"/>
          <w:color w:val="000000" w:themeColor="text1"/>
          <w:sz w:val="24"/>
          <w:szCs w:val="24"/>
        </w:rPr>
        <w:t xml:space="preserve">holistically </w:t>
      </w:r>
      <w:r w:rsidR="00312413" w:rsidRPr="00E77B48">
        <w:rPr>
          <w:rFonts w:ascii="Times New Roman" w:hAnsi="Times New Roman" w:cs="Times New Roman"/>
          <w:color w:val="000000" w:themeColor="text1"/>
          <w:sz w:val="24"/>
          <w:szCs w:val="24"/>
        </w:rPr>
        <w:t xml:space="preserve">capture global spillover effects, which involve multiple sustainability indicators under </w:t>
      </w:r>
      <w:r w:rsidR="00BA30E6" w:rsidRPr="00E77B48">
        <w:rPr>
          <w:rFonts w:ascii="Times New Roman" w:eastAsia="等线" w:hAnsi="Times New Roman" w:cs="Times New Roman"/>
          <w:color w:val="000000"/>
          <w:sz w:val="24"/>
          <w:szCs w:val="24"/>
        </w:rPr>
        <w:t>multidimensional</w:t>
      </w:r>
      <w:r w:rsidR="00312413" w:rsidRPr="00E77B48">
        <w:rPr>
          <w:rFonts w:ascii="Times New Roman" w:hAnsi="Times New Roman" w:cs="Times New Roman"/>
          <w:color w:val="000000" w:themeColor="text1"/>
          <w:sz w:val="24"/>
          <w:szCs w:val="24"/>
        </w:rPr>
        <w:t xml:space="preserve"> policies.</w:t>
      </w:r>
    </w:p>
    <w:p w14:paraId="087B8F37" w14:textId="5D561FFA" w:rsidR="00CC4C7D" w:rsidRDefault="00C77764" w:rsidP="00015520">
      <w:pPr>
        <w:spacing w:line="480" w:lineRule="auto"/>
        <w:ind w:firstLineChars="200" w:firstLine="480"/>
        <w:rPr>
          <w:rFonts w:ascii="Times New Roman" w:hAnsi="Times New Roman" w:cs="Times New Roman"/>
          <w:color w:val="000000" w:themeColor="text1"/>
          <w:sz w:val="24"/>
          <w:szCs w:val="24"/>
        </w:rPr>
      </w:pPr>
      <w:r w:rsidRPr="00E77B48">
        <w:rPr>
          <w:rFonts w:ascii="Times New Roman" w:hAnsi="Times New Roman" w:cs="Times New Roman"/>
          <w:color w:val="000000" w:themeColor="text1"/>
          <w:sz w:val="24"/>
          <w:szCs w:val="24"/>
        </w:rPr>
        <w:t xml:space="preserve">Here, we </w:t>
      </w:r>
      <w:r w:rsidR="00A0611F" w:rsidRPr="00E77B48">
        <w:rPr>
          <w:rFonts w:ascii="Times New Roman" w:hAnsi="Times New Roman" w:cs="Times New Roman"/>
          <w:color w:val="000000" w:themeColor="text1"/>
          <w:sz w:val="24"/>
          <w:szCs w:val="24"/>
        </w:rPr>
        <w:t xml:space="preserve">use </w:t>
      </w:r>
      <w:r w:rsidR="00647993" w:rsidRPr="00E77B48">
        <w:rPr>
          <w:rFonts w:ascii="Times New Roman" w:hAnsi="Times New Roman" w:cs="Times New Roman"/>
          <w:color w:val="000000" w:themeColor="text1"/>
          <w:sz w:val="24"/>
          <w:szCs w:val="24"/>
        </w:rPr>
        <w:t xml:space="preserve">the </w:t>
      </w:r>
      <w:r w:rsidR="00C81A3E" w:rsidRPr="00C81A3E">
        <w:rPr>
          <w:rFonts w:ascii="Times New Roman" w:hAnsi="Times New Roman" w:cs="Times New Roman"/>
          <w:color w:val="000000" w:themeColor="text1"/>
          <w:sz w:val="24"/>
          <w:szCs w:val="24"/>
        </w:rPr>
        <w:t xml:space="preserve">Global Biosphere Management Model </w:t>
      </w:r>
      <w:r w:rsidR="00C81A3E">
        <w:rPr>
          <w:rFonts w:ascii="Times New Roman" w:hAnsi="Times New Roman" w:cs="Times New Roman"/>
          <w:color w:val="000000" w:themeColor="text1"/>
          <w:sz w:val="24"/>
          <w:szCs w:val="24"/>
        </w:rPr>
        <w:t>(</w:t>
      </w:r>
      <w:r w:rsidR="00A0611F" w:rsidRPr="00E77B48">
        <w:rPr>
          <w:rFonts w:ascii="Times New Roman" w:hAnsi="Times New Roman" w:cs="Times New Roman"/>
          <w:color w:val="000000" w:themeColor="text1"/>
          <w:sz w:val="24"/>
          <w:szCs w:val="24"/>
        </w:rPr>
        <w:t>GLOBIOM</w:t>
      </w:r>
      <w:r w:rsidR="00C81A3E">
        <w:rPr>
          <w:rFonts w:ascii="Times New Roman" w:hAnsi="Times New Roman" w:cs="Times New Roman"/>
          <w:color w:val="000000" w:themeColor="text1"/>
          <w:sz w:val="24"/>
          <w:szCs w:val="24"/>
        </w:rPr>
        <w:t>)</w:t>
      </w:r>
      <w:r w:rsidR="00A0611F" w:rsidRPr="00E77B48">
        <w:rPr>
          <w:rFonts w:ascii="Times New Roman" w:hAnsi="Times New Roman" w:cs="Times New Roman"/>
          <w:color w:val="000000" w:themeColor="text1"/>
          <w:sz w:val="24"/>
          <w:szCs w:val="24"/>
        </w:rPr>
        <w:t xml:space="preserve">-China </w:t>
      </w:r>
      <w:r w:rsidR="00647993" w:rsidRPr="00E77B48">
        <w:rPr>
          <w:rFonts w:ascii="Times New Roman" w:hAnsi="Times New Roman" w:cs="Times New Roman"/>
          <w:color w:val="000000" w:themeColor="text1"/>
          <w:sz w:val="24"/>
          <w:szCs w:val="24"/>
        </w:rPr>
        <w:t xml:space="preserve">model </w:t>
      </w:r>
      <w:r w:rsidR="00A0611F" w:rsidRPr="00E77B48">
        <w:rPr>
          <w:rFonts w:ascii="Times New Roman" w:hAnsi="Times New Roman" w:cs="Times New Roman"/>
          <w:color w:val="000000" w:themeColor="text1"/>
          <w:sz w:val="24"/>
          <w:szCs w:val="24"/>
        </w:rPr>
        <w:t xml:space="preserve">to </w:t>
      </w:r>
      <w:r w:rsidRPr="00E77B48">
        <w:rPr>
          <w:rFonts w:ascii="Times New Roman" w:hAnsi="Times New Roman" w:cs="Times New Roman"/>
          <w:color w:val="000000" w:themeColor="text1"/>
          <w:sz w:val="24"/>
          <w:szCs w:val="24"/>
        </w:rPr>
        <w:t xml:space="preserve">investigate how large-scale </w:t>
      </w:r>
      <w:r w:rsidR="00647993" w:rsidRPr="00E77B48">
        <w:rPr>
          <w:rFonts w:ascii="Times New Roman" w:hAnsi="Times New Roman" w:cs="Times New Roman"/>
          <w:color w:val="000000" w:themeColor="text1"/>
          <w:sz w:val="24"/>
          <w:szCs w:val="24"/>
        </w:rPr>
        <w:t xml:space="preserve">domestic </w:t>
      </w:r>
      <w:r w:rsidR="00B77990">
        <w:rPr>
          <w:rFonts w:ascii="Times New Roman" w:hAnsi="Times New Roman" w:cs="Times New Roman"/>
          <w:color w:val="000000" w:themeColor="text1"/>
          <w:sz w:val="24"/>
          <w:szCs w:val="24"/>
        </w:rPr>
        <w:t>bioenergy production</w:t>
      </w:r>
      <w:r w:rsidRPr="00E77B48">
        <w:rPr>
          <w:rFonts w:ascii="Times New Roman" w:hAnsi="Times New Roman" w:cs="Times New Roman"/>
          <w:color w:val="000000" w:themeColor="text1"/>
          <w:sz w:val="24"/>
          <w:szCs w:val="24"/>
        </w:rPr>
        <w:t xml:space="preserve"> </w:t>
      </w:r>
      <w:r w:rsidR="00647993" w:rsidRPr="00E77B48">
        <w:rPr>
          <w:rFonts w:ascii="Times New Roman" w:hAnsi="Times New Roman" w:cs="Times New Roman"/>
          <w:color w:val="000000" w:themeColor="text1"/>
          <w:sz w:val="24"/>
          <w:szCs w:val="24"/>
        </w:rPr>
        <w:t xml:space="preserve">could be </w:t>
      </w:r>
      <w:r w:rsidRPr="00E77B48">
        <w:rPr>
          <w:rFonts w:ascii="Times New Roman" w:hAnsi="Times New Roman" w:cs="Times New Roman"/>
          <w:color w:val="000000" w:themeColor="text1"/>
          <w:sz w:val="24"/>
          <w:szCs w:val="24"/>
        </w:rPr>
        <w:t xml:space="preserve">compatible with </w:t>
      </w:r>
      <w:r w:rsidR="00647993" w:rsidRPr="00E77B48">
        <w:rPr>
          <w:rFonts w:ascii="Times New Roman" w:hAnsi="Times New Roman" w:cs="Times New Roman"/>
          <w:color w:val="000000" w:themeColor="text1"/>
          <w:sz w:val="24"/>
          <w:szCs w:val="24"/>
        </w:rPr>
        <w:t xml:space="preserve">China’s </w:t>
      </w:r>
      <w:r w:rsidRPr="00E77B48">
        <w:rPr>
          <w:rFonts w:ascii="Times New Roman" w:hAnsi="Times New Roman" w:cs="Times New Roman"/>
          <w:color w:val="000000" w:themeColor="text1"/>
          <w:sz w:val="24"/>
          <w:szCs w:val="24"/>
        </w:rPr>
        <w:t xml:space="preserve">carbon neutrality target without </w:t>
      </w:r>
      <w:r w:rsidR="00A0611F" w:rsidRPr="00E77B48">
        <w:rPr>
          <w:rFonts w:ascii="Times New Roman" w:hAnsi="Times New Roman" w:cs="Times New Roman"/>
          <w:color w:val="000000" w:themeColor="text1"/>
          <w:sz w:val="24"/>
          <w:szCs w:val="24"/>
        </w:rPr>
        <w:t>im</w:t>
      </w:r>
      <w:r w:rsidRPr="00E77B48">
        <w:rPr>
          <w:rFonts w:ascii="Times New Roman" w:hAnsi="Times New Roman" w:cs="Times New Roman"/>
          <w:color w:val="000000" w:themeColor="text1"/>
          <w:sz w:val="24"/>
          <w:szCs w:val="24"/>
        </w:rPr>
        <w:t xml:space="preserve">posing adverse effects at home </w:t>
      </w:r>
      <w:r w:rsidR="00A0611F" w:rsidRPr="00E77B48">
        <w:rPr>
          <w:rFonts w:ascii="Times New Roman" w:hAnsi="Times New Roman" w:cs="Times New Roman"/>
          <w:color w:val="000000" w:themeColor="text1"/>
          <w:sz w:val="24"/>
          <w:szCs w:val="24"/>
        </w:rPr>
        <w:t xml:space="preserve">or </w:t>
      </w:r>
      <w:r w:rsidRPr="00E77B48">
        <w:rPr>
          <w:rFonts w:ascii="Times New Roman" w:hAnsi="Times New Roman" w:cs="Times New Roman"/>
          <w:color w:val="000000" w:themeColor="text1"/>
          <w:sz w:val="24"/>
          <w:szCs w:val="24"/>
        </w:rPr>
        <w:t>abroad</w:t>
      </w:r>
      <w:r w:rsidR="00506905">
        <w:rPr>
          <w:rFonts w:ascii="Times New Roman" w:hAnsi="Times New Roman" w:cs="Times New Roman"/>
          <w:color w:val="000000" w:themeColor="text1"/>
          <w:sz w:val="24"/>
          <w:szCs w:val="24"/>
        </w:rPr>
        <w:t xml:space="preserve"> (</w:t>
      </w:r>
      <w:r w:rsidR="00DA1ADF">
        <w:rPr>
          <w:rFonts w:ascii="Times New Roman" w:hAnsi="Times New Roman" w:cs="Times New Roman"/>
          <w:color w:val="000000" w:themeColor="text1"/>
          <w:sz w:val="24"/>
          <w:szCs w:val="24"/>
        </w:rPr>
        <w:t>ED</w:t>
      </w:r>
      <w:r w:rsidR="00417975">
        <w:rPr>
          <w:rFonts w:ascii="Times New Roman" w:hAnsi="Times New Roman" w:cs="Times New Roman"/>
          <w:color w:val="000000" w:themeColor="text1"/>
          <w:sz w:val="24"/>
          <w:szCs w:val="24"/>
        </w:rPr>
        <w:t xml:space="preserve"> Fig.1 and ED Fig.2</w:t>
      </w:r>
      <w:r w:rsidR="00506905">
        <w:rPr>
          <w:rFonts w:ascii="Times New Roman" w:hAnsi="Times New Roman" w:cs="Times New Roman"/>
          <w:color w:val="000000" w:themeColor="text1"/>
          <w:sz w:val="24"/>
          <w:szCs w:val="24"/>
        </w:rPr>
        <w:t>)</w:t>
      </w:r>
      <w:r w:rsidR="00353EAD" w:rsidRPr="00E77B48">
        <w:rPr>
          <w:rFonts w:ascii="Times New Roman" w:hAnsi="Times New Roman" w:cs="Times New Roman"/>
          <w:color w:val="000000" w:themeColor="text1"/>
          <w:sz w:val="24"/>
          <w:szCs w:val="24"/>
        </w:rPr>
        <w:t>.</w:t>
      </w:r>
      <w:r w:rsidR="00A52850" w:rsidRPr="00E77B48">
        <w:rPr>
          <w:rFonts w:ascii="Times New Roman" w:hAnsi="Times New Roman" w:cs="Times New Roman"/>
          <w:color w:val="000000" w:themeColor="text1"/>
          <w:sz w:val="24"/>
          <w:szCs w:val="24"/>
        </w:rPr>
        <w:t xml:space="preserve"> Our study builds </w:t>
      </w:r>
      <w:r w:rsidR="00A0611F" w:rsidRPr="00E77B48">
        <w:rPr>
          <w:rFonts w:ascii="Times New Roman" w:hAnsi="Times New Roman" w:cs="Times New Roman"/>
          <w:color w:val="000000" w:themeColor="text1"/>
          <w:sz w:val="24"/>
          <w:szCs w:val="24"/>
        </w:rPr>
        <w:t xml:space="preserve">a </w:t>
      </w:r>
      <w:r w:rsidR="00634FE2">
        <w:rPr>
          <w:rFonts w:ascii="Times New Roman" w:hAnsi="Times New Roman" w:cs="Times New Roman"/>
          <w:color w:val="000000" w:themeColor="text1"/>
          <w:sz w:val="24"/>
          <w:szCs w:val="24"/>
        </w:rPr>
        <w:t>valuable</w:t>
      </w:r>
      <w:r w:rsidR="00634FE2" w:rsidRPr="00E77B48">
        <w:rPr>
          <w:rFonts w:ascii="Times New Roman" w:hAnsi="Times New Roman" w:cs="Times New Roman"/>
          <w:color w:val="000000" w:themeColor="text1"/>
          <w:sz w:val="24"/>
          <w:szCs w:val="24"/>
        </w:rPr>
        <w:t xml:space="preserve"> </w:t>
      </w:r>
      <w:r w:rsidR="00A52850" w:rsidRPr="00E77B48">
        <w:rPr>
          <w:rFonts w:ascii="Times New Roman" w:hAnsi="Times New Roman" w:cs="Times New Roman"/>
          <w:color w:val="000000" w:themeColor="text1"/>
          <w:sz w:val="24"/>
          <w:szCs w:val="24"/>
        </w:rPr>
        <w:t xml:space="preserve">bridge between the top-down view </w:t>
      </w:r>
      <w:r w:rsidR="008E07CF" w:rsidRPr="00E77B48">
        <w:rPr>
          <w:rFonts w:ascii="Times New Roman" w:hAnsi="Times New Roman" w:cs="Times New Roman"/>
          <w:color w:val="000000" w:themeColor="text1"/>
          <w:sz w:val="24"/>
          <w:szCs w:val="24"/>
        </w:rPr>
        <w:t xml:space="preserve">of </w:t>
      </w:r>
      <w:r w:rsidR="00A52850" w:rsidRPr="00E77B48">
        <w:rPr>
          <w:rFonts w:ascii="Times New Roman" w:hAnsi="Times New Roman" w:cs="Times New Roman"/>
          <w:color w:val="000000" w:themeColor="text1"/>
          <w:sz w:val="24"/>
          <w:szCs w:val="24"/>
        </w:rPr>
        <w:t xml:space="preserve">typical </w:t>
      </w:r>
      <w:r w:rsidR="00647993" w:rsidRPr="00E77B48">
        <w:rPr>
          <w:rFonts w:ascii="Times New Roman" w:hAnsi="Times New Roman" w:cs="Times New Roman"/>
          <w:color w:val="000000" w:themeColor="text1"/>
          <w:sz w:val="24"/>
          <w:szCs w:val="24"/>
        </w:rPr>
        <w:t xml:space="preserve">integrated </w:t>
      </w:r>
      <w:r w:rsidR="00A52850" w:rsidRPr="00E77B48">
        <w:rPr>
          <w:rFonts w:ascii="Times New Roman" w:hAnsi="Times New Roman" w:cs="Times New Roman"/>
          <w:color w:val="000000" w:themeColor="text1"/>
          <w:sz w:val="24"/>
          <w:szCs w:val="24"/>
        </w:rPr>
        <w:t xml:space="preserve">assessments and the bottom-up </w:t>
      </w:r>
      <w:r w:rsidR="00476DDD" w:rsidRPr="00E77B48">
        <w:rPr>
          <w:rFonts w:ascii="Times New Roman" w:hAnsi="Times New Roman" w:cs="Times New Roman"/>
          <w:color w:val="000000" w:themeColor="text1"/>
          <w:sz w:val="24"/>
          <w:szCs w:val="24"/>
        </w:rPr>
        <w:t xml:space="preserve">perspective of </w:t>
      </w:r>
      <w:r w:rsidR="00A52850" w:rsidRPr="00E77B48">
        <w:rPr>
          <w:rFonts w:ascii="Times New Roman" w:hAnsi="Times New Roman" w:cs="Times New Roman"/>
          <w:color w:val="000000" w:themeColor="text1"/>
          <w:sz w:val="24"/>
          <w:szCs w:val="24"/>
        </w:rPr>
        <w:t xml:space="preserve">national studies by </w:t>
      </w:r>
      <w:r w:rsidR="00476DDD" w:rsidRPr="00E77B48">
        <w:rPr>
          <w:rFonts w:ascii="Times New Roman" w:hAnsi="Times New Roman" w:cs="Times New Roman"/>
          <w:color w:val="000000" w:themeColor="text1"/>
          <w:sz w:val="24"/>
          <w:szCs w:val="24"/>
        </w:rPr>
        <w:t xml:space="preserve">including </w:t>
      </w:r>
      <w:r w:rsidR="00A52850" w:rsidRPr="00E77B48">
        <w:rPr>
          <w:rFonts w:ascii="Times New Roman" w:hAnsi="Times New Roman" w:cs="Times New Roman"/>
          <w:color w:val="000000" w:themeColor="text1"/>
          <w:sz w:val="24"/>
          <w:szCs w:val="24"/>
        </w:rPr>
        <w:t>more</w:t>
      </w:r>
      <w:r w:rsidR="00EB0BBC">
        <w:rPr>
          <w:rFonts w:ascii="Times New Roman" w:hAnsi="Times New Roman" w:cs="Times New Roman"/>
          <w:color w:val="000000" w:themeColor="text1"/>
          <w:sz w:val="24"/>
          <w:szCs w:val="24"/>
        </w:rPr>
        <w:t xml:space="preserve"> realistic</w:t>
      </w:r>
      <w:r w:rsidR="00A52850" w:rsidRPr="00E77B48">
        <w:rPr>
          <w:rFonts w:ascii="Times New Roman" w:hAnsi="Times New Roman" w:cs="Times New Roman"/>
          <w:color w:val="000000" w:themeColor="text1"/>
          <w:sz w:val="24"/>
          <w:szCs w:val="24"/>
        </w:rPr>
        <w:t xml:space="preserve"> country-specific food, trade, resource and environment</w:t>
      </w:r>
      <w:r w:rsidR="00476DDD" w:rsidRPr="00E77B48">
        <w:rPr>
          <w:rFonts w:ascii="Times New Roman" w:hAnsi="Times New Roman" w:cs="Times New Roman"/>
          <w:color w:val="000000" w:themeColor="text1"/>
          <w:sz w:val="24"/>
          <w:szCs w:val="24"/>
        </w:rPr>
        <w:t>al</w:t>
      </w:r>
      <w:r w:rsidR="00A52850" w:rsidRPr="00E77B48">
        <w:rPr>
          <w:rFonts w:ascii="Times New Roman" w:hAnsi="Times New Roman" w:cs="Times New Roman"/>
          <w:color w:val="000000" w:themeColor="text1"/>
          <w:sz w:val="24"/>
          <w:szCs w:val="24"/>
        </w:rPr>
        <w:t xml:space="preserve"> policies.</w:t>
      </w:r>
      <w:r w:rsidR="00787668">
        <w:rPr>
          <w:rFonts w:ascii="Times New Roman" w:hAnsi="Times New Roman" w:cs="Times New Roman"/>
          <w:color w:val="000000" w:themeColor="text1"/>
          <w:sz w:val="24"/>
          <w:szCs w:val="24"/>
        </w:rPr>
        <w:t xml:space="preserve"> </w:t>
      </w:r>
      <w:r w:rsidR="00A458FB">
        <w:rPr>
          <w:rFonts w:ascii="Times New Roman" w:hAnsi="Times New Roman" w:cs="Times New Roman"/>
          <w:color w:val="000000" w:themeColor="text1"/>
          <w:sz w:val="24"/>
          <w:szCs w:val="24"/>
        </w:rPr>
        <w:t xml:space="preserve">We assume </w:t>
      </w:r>
      <w:r w:rsidR="00A458FB" w:rsidRPr="00E77B48">
        <w:rPr>
          <w:rFonts w:ascii="Times New Roman" w:hAnsi="Times New Roman" w:cs="Times New Roman"/>
          <w:color w:val="000000" w:themeColor="text1"/>
          <w:sz w:val="24"/>
          <w:szCs w:val="24"/>
        </w:rPr>
        <w:t xml:space="preserve">all Chinese energy crops are </w:t>
      </w:r>
      <w:r w:rsidR="00A458FB">
        <w:rPr>
          <w:rFonts w:ascii="Times New Roman" w:hAnsi="Times New Roman" w:cs="Times New Roman"/>
          <w:color w:val="000000" w:themeColor="text1"/>
          <w:sz w:val="24"/>
          <w:szCs w:val="24"/>
        </w:rPr>
        <w:t xml:space="preserve">from </w:t>
      </w:r>
      <w:r w:rsidR="00A458FB" w:rsidRPr="00E77B48">
        <w:rPr>
          <w:rFonts w:ascii="Times New Roman" w:hAnsi="Times New Roman" w:cs="Times New Roman"/>
          <w:color w:val="000000" w:themeColor="text1"/>
          <w:sz w:val="24"/>
          <w:szCs w:val="24"/>
        </w:rPr>
        <w:t>domestic</w:t>
      </w:r>
      <w:r w:rsidR="00A458FB">
        <w:rPr>
          <w:rFonts w:ascii="Times New Roman" w:hAnsi="Times New Roman" w:cs="Times New Roman"/>
          <w:color w:val="000000" w:themeColor="text1"/>
          <w:sz w:val="24"/>
          <w:szCs w:val="24"/>
        </w:rPr>
        <w:t xml:space="preserve"> </w:t>
      </w:r>
      <w:r w:rsidR="00A458FB" w:rsidRPr="00D1667C">
        <w:rPr>
          <w:rFonts w:ascii="Times New Roman" w:hAnsi="Times New Roman" w:cs="Times New Roman"/>
          <w:color w:val="000000" w:themeColor="text1"/>
          <w:sz w:val="24"/>
          <w:szCs w:val="24"/>
        </w:rPr>
        <w:t>short-rotation</w:t>
      </w:r>
      <w:r w:rsidR="00A458FB" w:rsidRPr="00D57C56">
        <w:rPr>
          <w:rFonts w:ascii="Times New Roman" w:hAnsi="Times New Roman" w:cs="Times New Roman"/>
          <w:color w:val="000000" w:themeColor="text1"/>
          <w:sz w:val="24"/>
          <w:szCs w:val="24"/>
        </w:rPr>
        <w:t xml:space="preserve"> energy plantations</w:t>
      </w:r>
      <w:r w:rsidR="00A458FB" w:rsidRPr="00E77B48" w:rsidDel="00DC73EC">
        <w:rPr>
          <w:rFonts w:ascii="Times New Roman" w:hAnsi="Times New Roman" w:cs="Times New Roman"/>
          <w:color w:val="000000" w:themeColor="text1"/>
          <w:sz w:val="24"/>
          <w:szCs w:val="24"/>
        </w:rPr>
        <w:t xml:space="preserve"> </w:t>
      </w:r>
      <w:r w:rsidR="00A52850" w:rsidRPr="00E77B48">
        <w:rPr>
          <w:rFonts w:ascii="Times New Roman" w:hAnsi="Times New Roman" w:cs="Times New Roman"/>
          <w:color w:val="000000" w:themeColor="text1"/>
          <w:sz w:val="24"/>
          <w:szCs w:val="24"/>
        </w:rPr>
        <w:t xml:space="preserve">as </w:t>
      </w:r>
      <w:bookmarkStart w:id="10" w:name="OLE_LINK12"/>
      <w:bookmarkStart w:id="11" w:name="OLE_LINK19"/>
      <w:r w:rsidR="00D57C56" w:rsidRPr="00E77B48">
        <w:rPr>
          <w:rFonts w:ascii="Times New Roman" w:hAnsi="Times New Roman" w:cs="Times New Roman"/>
          <w:color w:val="000000" w:themeColor="text1"/>
          <w:sz w:val="24"/>
          <w:szCs w:val="24"/>
        </w:rPr>
        <w:t xml:space="preserve">bioenergy </w:t>
      </w:r>
      <w:r w:rsidR="00A52850" w:rsidRPr="00E77B48">
        <w:rPr>
          <w:rFonts w:ascii="Times New Roman" w:hAnsi="Times New Roman" w:cs="Times New Roman"/>
          <w:color w:val="000000" w:themeColor="text1"/>
          <w:sz w:val="24"/>
          <w:szCs w:val="24"/>
        </w:rPr>
        <w:t>feedstock</w:t>
      </w:r>
      <w:bookmarkEnd w:id="10"/>
      <w:bookmarkEnd w:id="11"/>
      <w:r w:rsidR="00FF1275">
        <w:rPr>
          <w:rFonts w:ascii="Times New Roman" w:hAnsi="Times New Roman" w:cs="Times New Roman"/>
          <w:color w:val="000000" w:themeColor="text1"/>
          <w:sz w:val="24"/>
          <w:szCs w:val="24"/>
        </w:rPr>
        <w:t xml:space="preserve"> (</w:t>
      </w:r>
      <w:r w:rsidR="006F229D" w:rsidRPr="006F229D">
        <w:rPr>
          <w:rFonts w:ascii="Times New Roman" w:hAnsi="Times New Roman" w:cs="Times New Roman"/>
          <w:color w:val="000000" w:themeColor="text1"/>
          <w:sz w:val="24"/>
          <w:szCs w:val="24"/>
        </w:rPr>
        <w:t>Methods</w:t>
      </w:r>
      <w:r w:rsidR="00FF1275" w:rsidRPr="00F60272">
        <w:rPr>
          <w:rFonts w:ascii="Times New Roman" w:hAnsi="Times New Roman" w:cs="Times New Roman"/>
          <w:color w:val="000000" w:themeColor="text1"/>
          <w:sz w:val="24"/>
          <w:szCs w:val="24"/>
        </w:rPr>
        <w:t>)</w:t>
      </w:r>
      <w:r w:rsidR="00A52850" w:rsidRPr="00E77B48">
        <w:rPr>
          <w:rFonts w:ascii="Times New Roman" w:hAnsi="Times New Roman" w:cs="Times New Roman"/>
          <w:color w:val="000000" w:themeColor="text1"/>
          <w:sz w:val="24"/>
          <w:szCs w:val="24"/>
        </w:rPr>
        <w:t>. We consider five sustainability impacts</w:t>
      </w:r>
      <w:r w:rsidR="00932224" w:rsidRPr="00932224">
        <w:rPr>
          <w:rFonts w:ascii="Times New Roman" w:hAnsi="Times New Roman" w:cs="Times New Roman"/>
          <w:color w:val="000000" w:themeColor="text1"/>
          <w:sz w:val="24"/>
          <w:szCs w:val="24"/>
        </w:rPr>
        <w:t xml:space="preserve"> </w:t>
      </w:r>
      <w:r w:rsidR="00932224" w:rsidRPr="00E77B48">
        <w:rPr>
          <w:rFonts w:ascii="Times New Roman" w:hAnsi="Times New Roman" w:cs="Times New Roman"/>
          <w:color w:val="000000" w:themeColor="text1"/>
          <w:sz w:val="24"/>
          <w:szCs w:val="24"/>
        </w:rPr>
        <w:t>on China and its food trading partners</w:t>
      </w:r>
      <w:r w:rsidR="00366551">
        <w:rPr>
          <w:rFonts w:ascii="Times New Roman" w:hAnsi="Times New Roman" w:cs="Times New Roman"/>
          <w:color w:val="000000" w:themeColor="text1"/>
          <w:sz w:val="24"/>
          <w:szCs w:val="24"/>
        </w:rPr>
        <w:t>, including</w:t>
      </w:r>
      <w:r w:rsidR="00476DDD" w:rsidRPr="00E77B48">
        <w:rPr>
          <w:rFonts w:ascii="Times New Roman" w:hAnsi="Times New Roman" w:cs="Times New Roman"/>
          <w:color w:val="000000" w:themeColor="text1"/>
          <w:sz w:val="24"/>
          <w:szCs w:val="24"/>
        </w:rPr>
        <w:t xml:space="preserve"> food security, cropland and pasture expansion, GHG emissions, nitrogen fertilizer use, and agricultural irrigation </w:t>
      </w:r>
      <w:r w:rsidR="00275BC5">
        <w:rPr>
          <w:rFonts w:ascii="Times New Roman" w:hAnsi="Times New Roman" w:cs="Times New Roman"/>
          <w:color w:val="000000" w:themeColor="text1"/>
          <w:sz w:val="24"/>
          <w:szCs w:val="24"/>
        </w:rPr>
        <w:t xml:space="preserve">water </w:t>
      </w:r>
      <w:r w:rsidR="00476DDD" w:rsidRPr="00E77B48">
        <w:rPr>
          <w:rFonts w:ascii="Times New Roman" w:hAnsi="Times New Roman" w:cs="Times New Roman"/>
          <w:color w:val="000000" w:themeColor="text1"/>
          <w:sz w:val="24"/>
          <w:szCs w:val="24"/>
        </w:rPr>
        <w:t>use</w:t>
      </w:r>
      <w:r w:rsidR="00BA30E6" w:rsidRPr="00E77B48">
        <w:rPr>
          <w:rFonts w:ascii="Times New Roman" w:hAnsi="Times New Roman" w:cs="Times New Roman"/>
          <w:color w:val="000000" w:themeColor="text1"/>
          <w:sz w:val="24"/>
          <w:szCs w:val="24"/>
        </w:rPr>
        <w:t xml:space="preserve">. </w:t>
      </w:r>
      <w:bookmarkStart w:id="12" w:name="_Hlk133423467"/>
      <w:r w:rsidR="00BA30E6" w:rsidRPr="00E77B48">
        <w:rPr>
          <w:rFonts w:ascii="Times New Roman" w:hAnsi="Times New Roman" w:cs="Times New Roman"/>
          <w:color w:val="000000" w:themeColor="text1"/>
          <w:sz w:val="24"/>
          <w:szCs w:val="24"/>
        </w:rPr>
        <w:t xml:space="preserve">A set of scenarios is established: (1) the baseline </w:t>
      </w:r>
      <w:r w:rsidR="00BA30E6" w:rsidRPr="00E77B48">
        <w:rPr>
          <w:rFonts w:ascii="Times New Roman" w:hAnsi="Times New Roman" w:cs="Times New Roman"/>
          <w:color w:val="000000" w:themeColor="text1"/>
          <w:sz w:val="24"/>
          <w:szCs w:val="24"/>
        </w:rPr>
        <w:lastRenderedPageBreak/>
        <w:t>scenario (</w:t>
      </w:r>
      <w:r w:rsidR="00FC2D25" w:rsidRPr="00E77B48">
        <w:rPr>
          <w:rFonts w:ascii="Times New Roman" w:hAnsi="Times New Roman" w:cs="Times New Roman"/>
          <w:iCs/>
          <w:color w:val="000000" w:themeColor="text1"/>
          <w:sz w:val="24"/>
          <w:szCs w:val="24"/>
        </w:rPr>
        <w:t>Reference</w:t>
      </w:r>
      <w:r w:rsidR="00BA30E6" w:rsidRPr="00E77B48">
        <w:rPr>
          <w:rFonts w:ascii="Times New Roman" w:hAnsi="Times New Roman" w:cs="Times New Roman"/>
          <w:color w:val="000000" w:themeColor="text1"/>
          <w:sz w:val="24"/>
          <w:szCs w:val="24"/>
        </w:rPr>
        <w:t>) following the '</w:t>
      </w:r>
      <w:r w:rsidR="00647993" w:rsidRPr="00E77B48">
        <w:rPr>
          <w:rFonts w:ascii="Times New Roman" w:hAnsi="Times New Roman" w:cs="Times New Roman"/>
          <w:color w:val="000000" w:themeColor="text1"/>
          <w:sz w:val="24"/>
          <w:szCs w:val="24"/>
        </w:rPr>
        <w:t>m</w:t>
      </w:r>
      <w:r w:rsidR="00BA30E6" w:rsidRPr="00E77B48">
        <w:rPr>
          <w:rFonts w:ascii="Times New Roman" w:hAnsi="Times New Roman" w:cs="Times New Roman"/>
          <w:color w:val="000000" w:themeColor="text1"/>
          <w:sz w:val="24"/>
          <w:szCs w:val="24"/>
        </w:rPr>
        <w:t xml:space="preserve">iddle of the </w:t>
      </w:r>
      <w:r w:rsidR="00647993" w:rsidRPr="00E77B48">
        <w:rPr>
          <w:rFonts w:ascii="Times New Roman" w:hAnsi="Times New Roman" w:cs="Times New Roman"/>
          <w:color w:val="000000" w:themeColor="text1"/>
          <w:sz w:val="24"/>
          <w:szCs w:val="24"/>
        </w:rPr>
        <w:t>r</w:t>
      </w:r>
      <w:r w:rsidR="00BA30E6" w:rsidRPr="00E77B48">
        <w:rPr>
          <w:rFonts w:ascii="Times New Roman" w:hAnsi="Times New Roman" w:cs="Times New Roman"/>
          <w:color w:val="000000" w:themeColor="text1"/>
          <w:sz w:val="24"/>
          <w:szCs w:val="24"/>
        </w:rPr>
        <w:t>oad' pathway</w:t>
      </w:r>
      <w:r w:rsidR="00647993" w:rsidRPr="00E77B48">
        <w:rPr>
          <w:rFonts w:ascii="Times New Roman" w:hAnsi="Times New Roman" w:cs="Times New Roman"/>
          <w:color w:val="000000" w:themeColor="text1"/>
          <w:sz w:val="24"/>
          <w:szCs w:val="24"/>
        </w:rPr>
        <w:t xml:space="preserve">, </w:t>
      </w:r>
      <w:r w:rsidR="00C04AB2">
        <w:rPr>
          <w:rFonts w:ascii="Times New Roman" w:hAnsi="Times New Roman" w:cs="Times New Roman"/>
          <w:color w:val="000000" w:themeColor="text1"/>
          <w:sz w:val="24"/>
          <w:szCs w:val="24"/>
        </w:rPr>
        <w:t>Shared Socioeconomic Pathway</w:t>
      </w:r>
      <w:r w:rsidR="0007142B" w:rsidRPr="0007142B">
        <w:rPr>
          <w:rFonts w:ascii="Times New Roman" w:hAnsi="Times New Roman" w:cs="Times New Roman"/>
          <w:color w:val="000000" w:themeColor="text1"/>
          <w:sz w:val="24"/>
          <w:szCs w:val="24"/>
        </w:rPr>
        <w:t xml:space="preserve"> (SSP</w:t>
      </w:r>
      <w:r w:rsidR="00C04AB2">
        <w:rPr>
          <w:rFonts w:ascii="Times New Roman" w:hAnsi="Times New Roman" w:cs="Times New Roman"/>
          <w:color w:val="000000" w:themeColor="text1"/>
          <w:sz w:val="24"/>
          <w:szCs w:val="24"/>
        </w:rPr>
        <w:t>2)</w:t>
      </w:r>
      <w:r w:rsidR="0007142B" w:rsidRPr="0007142B" w:rsidDel="0007142B">
        <w:rPr>
          <w:rFonts w:ascii="Times New Roman" w:hAnsi="Times New Roman" w:cs="Times New Roman"/>
          <w:color w:val="000000" w:themeColor="text1"/>
          <w:sz w:val="24"/>
          <w:szCs w:val="24"/>
        </w:rPr>
        <w:t xml:space="preserve"> </w:t>
      </w:r>
      <w:r w:rsidR="00EF69F2" w:rsidRPr="00E77B48">
        <w:rPr>
          <w:rFonts w:ascii="Times New Roman" w:hAnsi="Times New Roman" w:cs="Times New Roman"/>
          <w:color w:val="000000" w:themeColor="text1"/>
          <w:sz w:val="24"/>
          <w:szCs w:val="24"/>
          <w:vertAlign w:val="superscript"/>
        </w:rPr>
        <w:fldChar w:fldCharType="begin"/>
      </w:r>
      <w:r w:rsidR="00EF69F2" w:rsidRPr="00E77B48">
        <w:rPr>
          <w:rFonts w:ascii="Times New Roman" w:hAnsi="Times New Roman" w:cs="Times New Roman"/>
          <w:color w:val="000000" w:themeColor="text1"/>
          <w:sz w:val="24"/>
          <w:szCs w:val="24"/>
          <w:vertAlign w:val="superscript"/>
        </w:rPr>
        <w:instrText xml:space="preserve"> ADDIN EN.CITE &lt;EndNote&gt;&lt;Cite&gt;&lt;Author&gt;Fricko&lt;/Author&gt;&lt;Year&gt;2017&lt;/Year&gt;&lt;RecNum&gt;226&lt;/RecNum&gt;&lt;DisplayText&gt;[26]&lt;/DisplayText&gt;&lt;record&gt;&lt;rec-number&gt;226&lt;/rec-number&gt;&lt;foreign-keys&gt;&lt;key app="EN" db-id="p5aar5fwuatwawerxvh50afeftwt9sp0frf5" timestamp="1656077063"&gt;226&lt;/key&gt;&lt;/foreign-keys&gt;&lt;ref-type name="Journal Article"&gt;17&lt;/ref-type&gt;&lt;contributors&gt;&lt;authors&gt;&lt;author&gt;Fricko, O.&lt;/author&gt;&lt;author&gt;Havlik, P.&lt;/author&gt;&lt;author&gt;Rogelj, J.&lt;/author&gt;&lt;author&gt;Klimont, Z.&lt;/author&gt;&lt;author&gt;Gusti, M.&lt;/author&gt;&lt;author&gt;Johnson, N.&lt;/author&gt;&lt;author&gt;Kolp, P.&lt;/author&gt;&lt;author&gt;Strubegger, M.&lt;/author&gt;&lt;author&gt;Valin, H.&lt;/author&gt;&lt;author&gt;Amann, M.&lt;/author&gt;&lt;author&gt;Ermolieva, T.&lt;/author&gt;&lt;author&gt;Forsell, N.&lt;/author&gt;&lt;author&gt;Herrero, M.&lt;/author&gt;&lt;author&gt;Heyes, C.&lt;/author&gt;&lt;author&gt;Kindermann, G.&lt;/author&gt;&lt;author&gt;Krey, V.&lt;/author&gt;&lt;author&gt;McCollum, D. L.&lt;/author&gt;&lt;author&gt;Obersteiner, M.&lt;/author&gt;&lt;author&gt;Pachauri, S.&lt;/author&gt;&lt;author&gt;Rao, S.&lt;/author&gt;&lt;author&gt;Schmid, E.&lt;/author&gt;&lt;author&gt;Schoepp, W.&lt;/author&gt;&lt;author&gt;Riahi, K.&lt;/author&gt;&lt;/authors&gt;&lt;/contributors&gt;&lt;titles&gt;&lt;title&gt;The marker quantification of the Shared Socioeconomic Pathway 2: A middle-of-the-road scenario for the 21st century&lt;/title&gt;&lt;secondary-title&gt;Global Environmental Change-Human and Policy Dimensions&lt;/secondary-title&gt;&lt;/titles&gt;&lt;periodical&gt;&lt;full-title&gt;Global Environmental Change-Human and Policy Dimensions&lt;/full-title&gt;&lt;/periodical&gt;&lt;pages&gt;251-267&lt;/pages&gt;&lt;volume&gt;42&lt;/volume&gt;&lt;dates&gt;&lt;year&gt;2017&lt;/year&gt;&lt;pub-dates&gt;&lt;date&gt;Jan&lt;/date&gt;&lt;/pub-dates&gt;&lt;/dates&gt;&lt;isbn&gt;0959-3780&lt;/isbn&gt;&lt;accession-num&gt;WOS:000394634500023&lt;/accession-num&gt;&lt;urls&gt;&lt;related-urls&gt;&lt;url&gt;&amp;lt;Go to ISI&amp;gt;://WOS:000394634500023&lt;/url&gt;&lt;/related-urls&gt;&lt;/urls&gt;&lt;electronic-resource-num&gt;10.1016/j.gloenvcha.2016.06.004&lt;/electronic-resource-num&gt;&lt;/record&gt;&lt;/Cite&gt;&lt;/EndNote&gt;</w:instrText>
      </w:r>
      <w:r w:rsidR="00EF69F2" w:rsidRPr="00E77B48">
        <w:rPr>
          <w:rFonts w:ascii="Times New Roman" w:hAnsi="Times New Roman" w:cs="Times New Roman"/>
          <w:color w:val="000000" w:themeColor="text1"/>
          <w:sz w:val="24"/>
          <w:szCs w:val="24"/>
          <w:vertAlign w:val="superscript"/>
        </w:rPr>
        <w:fldChar w:fldCharType="separate"/>
      </w:r>
      <w:r w:rsidR="00EF69F2" w:rsidRPr="00E77B48">
        <w:rPr>
          <w:rFonts w:ascii="Times New Roman" w:hAnsi="Times New Roman" w:cs="Times New Roman"/>
          <w:noProof/>
          <w:color w:val="000000" w:themeColor="text1"/>
          <w:sz w:val="24"/>
          <w:szCs w:val="24"/>
          <w:vertAlign w:val="superscript"/>
        </w:rPr>
        <w:t>[</w:t>
      </w:r>
      <w:hyperlink w:anchor="_ENREF_26" w:tooltip="Fricko, 2017 #226" w:history="1">
        <w:r w:rsidR="00D50945" w:rsidRPr="00E77B48">
          <w:rPr>
            <w:rFonts w:ascii="Times New Roman" w:hAnsi="Times New Roman" w:cs="Times New Roman"/>
            <w:noProof/>
            <w:color w:val="000000" w:themeColor="text1"/>
            <w:sz w:val="24"/>
            <w:szCs w:val="24"/>
            <w:vertAlign w:val="superscript"/>
          </w:rPr>
          <w:t>26</w:t>
        </w:r>
      </w:hyperlink>
      <w:r w:rsidR="00EF69F2" w:rsidRPr="00E77B48">
        <w:rPr>
          <w:rFonts w:ascii="Times New Roman" w:hAnsi="Times New Roman" w:cs="Times New Roman"/>
          <w:noProof/>
          <w:color w:val="000000" w:themeColor="text1"/>
          <w:sz w:val="24"/>
          <w:szCs w:val="24"/>
          <w:vertAlign w:val="superscript"/>
        </w:rPr>
        <w:t>]</w:t>
      </w:r>
      <w:r w:rsidR="00EF69F2" w:rsidRPr="00E77B48">
        <w:rPr>
          <w:rFonts w:ascii="Times New Roman" w:hAnsi="Times New Roman" w:cs="Times New Roman"/>
          <w:color w:val="000000" w:themeColor="text1"/>
          <w:sz w:val="24"/>
          <w:szCs w:val="24"/>
          <w:vertAlign w:val="superscript"/>
        </w:rPr>
        <w:fldChar w:fldCharType="end"/>
      </w:r>
      <w:r w:rsidR="00BA30E6" w:rsidRPr="00E77B48">
        <w:rPr>
          <w:rFonts w:ascii="Times New Roman" w:hAnsi="Times New Roman" w:cs="Times New Roman"/>
          <w:color w:val="000000" w:themeColor="text1"/>
          <w:sz w:val="24"/>
          <w:szCs w:val="24"/>
        </w:rPr>
        <w:t xml:space="preserve">; (2) a </w:t>
      </w:r>
      <w:r w:rsidR="00011448" w:rsidRPr="00E77B48">
        <w:rPr>
          <w:rFonts w:ascii="Times New Roman" w:hAnsi="Times New Roman" w:cs="Times New Roman"/>
          <w:iCs/>
          <w:color w:val="000000" w:themeColor="text1"/>
          <w:sz w:val="24"/>
          <w:szCs w:val="24"/>
        </w:rPr>
        <w:t>Bioenergy</w:t>
      </w:r>
      <w:r w:rsidR="00437BD4" w:rsidRPr="00E77B48">
        <w:rPr>
          <w:rFonts w:ascii="Times New Roman" w:hAnsi="Times New Roman" w:cs="Times New Roman"/>
          <w:color w:val="000000" w:themeColor="text1"/>
          <w:sz w:val="24"/>
          <w:szCs w:val="24"/>
        </w:rPr>
        <w:t xml:space="preserve"> scenario with increasing bioenergy production consistent with China’s carbon neutrality target while</w:t>
      </w:r>
      <w:r w:rsidR="00647993" w:rsidRPr="00E77B48">
        <w:rPr>
          <w:rFonts w:ascii="Times New Roman" w:hAnsi="Times New Roman" w:cs="Times New Roman"/>
          <w:color w:val="000000" w:themeColor="text1"/>
          <w:sz w:val="24"/>
          <w:szCs w:val="24"/>
        </w:rPr>
        <w:t xml:space="preserve"> maintain</w:t>
      </w:r>
      <w:r w:rsidR="00B937B6" w:rsidRPr="00E77B48">
        <w:rPr>
          <w:rFonts w:ascii="Times New Roman" w:hAnsi="Times New Roman" w:cs="Times New Roman"/>
          <w:color w:val="000000" w:themeColor="text1"/>
          <w:sz w:val="24"/>
          <w:szCs w:val="24"/>
        </w:rPr>
        <w:t>ing</w:t>
      </w:r>
      <w:r w:rsidR="00647993" w:rsidRPr="00E77B48">
        <w:rPr>
          <w:rFonts w:ascii="Times New Roman" w:hAnsi="Times New Roman" w:cs="Times New Roman"/>
          <w:color w:val="000000" w:themeColor="text1"/>
          <w:sz w:val="24"/>
          <w:szCs w:val="24"/>
        </w:rPr>
        <w:t xml:space="preserve"> </w:t>
      </w:r>
      <w:r w:rsidR="00437BD4" w:rsidRPr="00E77B48">
        <w:rPr>
          <w:rFonts w:ascii="Times New Roman" w:hAnsi="Times New Roman" w:cs="Times New Roman"/>
          <w:color w:val="000000" w:themeColor="text1"/>
          <w:sz w:val="24"/>
          <w:szCs w:val="24"/>
        </w:rPr>
        <w:t xml:space="preserve">the </w:t>
      </w:r>
      <w:r w:rsidR="00476DDD" w:rsidRPr="00E77B48">
        <w:rPr>
          <w:rFonts w:ascii="Times New Roman" w:hAnsi="Times New Roman" w:cs="Times New Roman"/>
          <w:color w:val="000000" w:themeColor="text1"/>
          <w:sz w:val="24"/>
          <w:szCs w:val="24"/>
        </w:rPr>
        <w:t xml:space="preserve">SSR </w:t>
      </w:r>
      <w:r w:rsidR="00437BD4" w:rsidRPr="00E77B48">
        <w:rPr>
          <w:rFonts w:ascii="Times New Roman" w:hAnsi="Times New Roman" w:cs="Times New Roman"/>
          <w:color w:val="000000" w:themeColor="text1"/>
          <w:sz w:val="24"/>
          <w:szCs w:val="24"/>
        </w:rPr>
        <w:t xml:space="preserve">redlines (95%) for wheat, rice and corn; </w:t>
      </w:r>
      <w:r w:rsidR="00A348BD" w:rsidRPr="00E77B48">
        <w:rPr>
          <w:rFonts w:ascii="Times New Roman" w:hAnsi="Times New Roman" w:cs="Times New Roman"/>
          <w:color w:val="000000" w:themeColor="text1"/>
          <w:sz w:val="24"/>
          <w:szCs w:val="24"/>
        </w:rPr>
        <w:t xml:space="preserve">(3) </w:t>
      </w:r>
      <w:r w:rsidR="00B35A0B" w:rsidRPr="00E77B48">
        <w:rPr>
          <w:rFonts w:ascii="Times New Roman" w:hAnsi="Times New Roman" w:cs="Times New Roman"/>
          <w:color w:val="000000" w:themeColor="text1"/>
          <w:sz w:val="24"/>
          <w:szCs w:val="24"/>
        </w:rPr>
        <w:t xml:space="preserve">a FreeTrade scenario </w:t>
      </w:r>
      <w:bookmarkStart w:id="13" w:name="OLE_LINK1"/>
      <w:bookmarkStart w:id="14" w:name="OLE_LINK2"/>
      <w:r w:rsidR="009003D2" w:rsidRPr="00E77B48">
        <w:rPr>
          <w:rFonts w:ascii="Times New Roman" w:hAnsi="Times New Roman" w:cs="Times New Roman"/>
          <w:color w:val="000000" w:themeColor="text1"/>
          <w:sz w:val="24"/>
          <w:szCs w:val="24"/>
        </w:rPr>
        <w:t>r</w:t>
      </w:r>
      <w:r w:rsidR="008F0239" w:rsidRPr="008F0239">
        <w:rPr>
          <w:rFonts w:ascii="Times New Roman" w:hAnsi="Times New Roman" w:cs="Times New Roman"/>
          <w:color w:val="000000" w:themeColor="text1"/>
          <w:sz w:val="24"/>
          <w:szCs w:val="24"/>
        </w:rPr>
        <w:t>emoving</w:t>
      </w:r>
      <w:r w:rsidR="00AD24F5" w:rsidRPr="00E77B48">
        <w:rPr>
          <w:rFonts w:ascii="Times New Roman" w:hAnsi="Times New Roman" w:cs="Times New Roman"/>
          <w:color w:val="000000" w:themeColor="text1"/>
          <w:sz w:val="24"/>
          <w:szCs w:val="24"/>
        </w:rPr>
        <w:t xml:space="preserve"> </w:t>
      </w:r>
      <w:bookmarkEnd w:id="13"/>
      <w:bookmarkEnd w:id="14"/>
      <w:r w:rsidR="00AD24F5" w:rsidRPr="00E77B48">
        <w:rPr>
          <w:rFonts w:ascii="Times New Roman" w:hAnsi="Times New Roman" w:cs="Times New Roman"/>
          <w:color w:val="000000" w:themeColor="text1"/>
          <w:sz w:val="24"/>
          <w:szCs w:val="24"/>
        </w:rPr>
        <w:t>the SSR</w:t>
      </w:r>
      <w:r w:rsidR="00A66C6F" w:rsidRPr="00E77B48">
        <w:rPr>
          <w:rFonts w:ascii="Times New Roman" w:hAnsi="Times New Roman" w:cs="Times New Roman"/>
          <w:color w:val="000000" w:themeColor="text1"/>
          <w:sz w:val="24"/>
          <w:szCs w:val="24"/>
        </w:rPr>
        <w:t xml:space="preserve"> constraint in the</w:t>
      </w:r>
      <w:r w:rsidR="00AD24F5" w:rsidRPr="00E77B48">
        <w:rPr>
          <w:rFonts w:ascii="Times New Roman" w:hAnsi="Times New Roman" w:cs="Times New Roman"/>
          <w:color w:val="000000" w:themeColor="text1"/>
          <w:sz w:val="24"/>
          <w:szCs w:val="24"/>
        </w:rPr>
        <w:t xml:space="preserve"> </w:t>
      </w:r>
      <w:r w:rsidR="00A66C6F" w:rsidRPr="00E77B48">
        <w:rPr>
          <w:rFonts w:ascii="Times New Roman" w:hAnsi="Times New Roman" w:cs="Times New Roman"/>
          <w:iCs/>
          <w:color w:val="000000" w:themeColor="text1"/>
          <w:sz w:val="24"/>
          <w:szCs w:val="24"/>
        </w:rPr>
        <w:t>Bioenergy</w:t>
      </w:r>
      <w:r w:rsidR="00A66C6F" w:rsidRPr="00E77B48">
        <w:rPr>
          <w:rFonts w:ascii="Times New Roman" w:hAnsi="Times New Roman" w:cs="Times New Roman"/>
          <w:color w:val="000000" w:themeColor="text1"/>
          <w:sz w:val="24"/>
          <w:szCs w:val="24"/>
        </w:rPr>
        <w:t xml:space="preserve"> scenario</w:t>
      </w:r>
      <w:r w:rsidR="00742193" w:rsidRPr="00E77B48">
        <w:rPr>
          <w:rFonts w:ascii="Times New Roman" w:hAnsi="Times New Roman" w:cs="Times New Roman"/>
          <w:color w:val="000000" w:themeColor="text1"/>
          <w:sz w:val="24"/>
          <w:szCs w:val="24"/>
        </w:rPr>
        <w:t xml:space="preserve">; </w:t>
      </w:r>
      <w:r w:rsidR="00A2048A" w:rsidRPr="00E77B48">
        <w:rPr>
          <w:rFonts w:ascii="Times New Roman" w:hAnsi="Times New Roman" w:cs="Times New Roman"/>
          <w:color w:val="000000" w:themeColor="text1"/>
          <w:sz w:val="24"/>
          <w:szCs w:val="24"/>
        </w:rPr>
        <w:t xml:space="preserve">and </w:t>
      </w:r>
      <w:r w:rsidR="00437BD4" w:rsidRPr="00E77B48">
        <w:rPr>
          <w:rFonts w:ascii="Times New Roman" w:hAnsi="Times New Roman" w:cs="Times New Roman"/>
          <w:color w:val="000000" w:themeColor="text1"/>
          <w:sz w:val="24"/>
          <w:szCs w:val="24"/>
        </w:rPr>
        <w:t>(</w:t>
      </w:r>
      <w:r w:rsidR="00742193" w:rsidRPr="00E77B48">
        <w:rPr>
          <w:rFonts w:ascii="Times New Roman" w:hAnsi="Times New Roman" w:cs="Times New Roman"/>
          <w:color w:val="000000" w:themeColor="text1"/>
          <w:sz w:val="24"/>
          <w:szCs w:val="24"/>
        </w:rPr>
        <w:t>4</w:t>
      </w:r>
      <w:r w:rsidR="00437BD4" w:rsidRPr="00E77B48">
        <w:rPr>
          <w:rFonts w:ascii="Times New Roman" w:hAnsi="Times New Roman" w:cs="Times New Roman"/>
          <w:color w:val="000000" w:themeColor="text1"/>
          <w:sz w:val="24"/>
          <w:szCs w:val="24"/>
        </w:rPr>
        <w:t xml:space="preserve">) </w:t>
      </w:r>
      <w:r w:rsidR="00F85D06" w:rsidRPr="00E77B48">
        <w:rPr>
          <w:rFonts w:ascii="Times New Roman" w:hAnsi="Times New Roman" w:cs="Times New Roman"/>
          <w:color w:val="000000" w:themeColor="text1"/>
          <w:sz w:val="24"/>
          <w:szCs w:val="24"/>
        </w:rPr>
        <w:t xml:space="preserve">four </w:t>
      </w:r>
      <w:r w:rsidR="00437BD4" w:rsidRPr="00E77B48">
        <w:rPr>
          <w:rFonts w:ascii="Times New Roman" w:hAnsi="Times New Roman" w:cs="Times New Roman"/>
          <w:color w:val="000000" w:themeColor="text1"/>
          <w:sz w:val="24"/>
          <w:szCs w:val="24"/>
        </w:rPr>
        <w:t xml:space="preserve">policy scenarios </w:t>
      </w:r>
      <w:r w:rsidR="00A2048A" w:rsidRPr="00E77B48">
        <w:rPr>
          <w:rFonts w:ascii="Times New Roman" w:hAnsi="Times New Roman" w:cs="Times New Roman"/>
          <w:color w:val="000000" w:themeColor="text1"/>
          <w:sz w:val="24"/>
          <w:szCs w:val="24"/>
        </w:rPr>
        <w:t xml:space="preserve">overlaid on </w:t>
      </w:r>
      <w:r w:rsidR="00437BD4" w:rsidRPr="00E77B48">
        <w:rPr>
          <w:rFonts w:ascii="Times New Roman" w:hAnsi="Times New Roman" w:cs="Times New Roman"/>
          <w:color w:val="000000" w:themeColor="text1"/>
          <w:sz w:val="24"/>
          <w:szCs w:val="24"/>
        </w:rPr>
        <w:t xml:space="preserve">the </w:t>
      </w:r>
      <w:r w:rsidR="00ED5EC7" w:rsidRPr="00E77B48">
        <w:rPr>
          <w:rFonts w:ascii="Times New Roman" w:hAnsi="Times New Roman" w:cs="Times New Roman"/>
          <w:color w:val="000000" w:themeColor="text1"/>
          <w:sz w:val="24"/>
          <w:szCs w:val="24"/>
        </w:rPr>
        <w:t xml:space="preserve">FreeTrade </w:t>
      </w:r>
      <w:r w:rsidR="00437BD4" w:rsidRPr="00E77B48">
        <w:rPr>
          <w:rFonts w:ascii="Times New Roman" w:hAnsi="Times New Roman" w:cs="Times New Roman"/>
          <w:color w:val="000000" w:themeColor="text1"/>
          <w:sz w:val="24"/>
          <w:szCs w:val="24"/>
        </w:rPr>
        <w:t xml:space="preserve">scenario with fine-tuned compensatory measures </w:t>
      </w:r>
      <w:r w:rsidR="00647993" w:rsidRPr="00E77B48">
        <w:rPr>
          <w:rFonts w:ascii="Times New Roman" w:hAnsi="Times New Roman" w:cs="Times New Roman"/>
          <w:color w:val="000000" w:themeColor="text1"/>
          <w:sz w:val="24"/>
          <w:szCs w:val="24"/>
        </w:rPr>
        <w:t xml:space="preserve">to reconcile </w:t>
      </w:r>
      <w:r w:rsidR="00437BD4" w:rsidRPr="00E77B48">
        <w:rPr>
          <w:rFonts w:ascii="Times New Roman" w:hAnsi="Times New Roman" w:cs="Times New Roman"/>
          <w:color w:val="000000" w:themeColor="text1"/>
          <w:sz w:val="24"/>
          <w:szCs w:val="24"/>
        </w:rPr>
        <w:t xml:space="preserve">bioenergy production </w:t>
      </w:r>
      <w:r w:rsidR="00647993" w:rsidRPr="00E77B48">
        <w:rPr>
          <w:rFonts w:ascii="Times New Roman" w:hAnsi="Times New Roman" w:cs="Times New Roman"/>
          <w:color w:val="000000" w:themeColor="text1"/>
          <w:sz w:val="24"/>
          <w:szCs w:val="24"/>
        </w:rPr>
        <w:t xml:space="preserve">with </w:t>
      </w:r>
      <w:r w:rsidR="00437BD4" w:rsidRPr="00E77B48">
        <w:rPr>
          <w:rFonts w:ascii="Times New Roman" w:hAnsi="Times New Roman" w:cs="Times New Roman"/>
          <w:color w:val="000000" w:themeColor="text1"/>
          <w:sz w:val="24"/>
          <w:szCs w:val="24"/>
        </w:rPr>
        <w:t xml:space="preserve">broader sustainability goals: </w:t>
      </w:r>
      <w:r w:rsidR="004D0DBF" w:rsidRPr="00E77B48">
        <w:rPr>
          <w:rFonts w:ascii="Times New Roman" w:hAnsi="Times New Roman" w:cs="Times New Roman"/>
          <w:color w:val="000000" w:themeColor="text1"/>
          <w:sz w:val="24"/>
          <w:szCs w:val="24"/>
        </w:rPr>
        <w:t>narrowing crop yield gaps (</w:t>
      </w:r>
      <w:r w:rsidR="004D0DBF" w:rsidRPr="00E77B48">
        <w:rPr>
          <w:rFonts w:ascii="Times New Roman" w:hAnsi="Times New Roman" w:cs="Times New Roman"/>
          <w:iCs/>
          <w:color w:val="000000" w:themeColor="text1"/>
          <w:sz w:val="24"/>
          <w:szCs w:val="24"/>
        </w:rPr>
        <w:t>YieldUp</w:t>
      </w:r>
      <w:r w:rsidR="004D0DBF" w:rsidRPr="00E77B48">
        <w:rPr>
          <w:rFonts w:ascii="Times New Roman" w:hAnsi="Times New Roman" w:cs="Times New Roman"/>
          <w:color w:val="000000" w:themeColor="text1"/>
          <w:sz w:val="24"/>
          <w:szCs w:val="24"/>
        </w:rPr>
        <w:t>),</w:t>
      </w:r>
      <w:r w:rsidR="004D0DBF">
        <w:rPr>
          <w:rFonts w:ascii="Times New Roman" w:hAnsi="Times New Roman" w:cs="Times New Roman"/>
          <w:color w:val="000000" w:themeColor="text1"/>
          <w:sz w:val="24"/>
          <w:szCs w:val="24"/>
        </w:rPr>
        <w:t xml:space="preserve"> </w:t>
      </w:r>
      <w:r w:rsidR="00437BD4" w:rsidRPr="00E77B48">
        <w:rPr>
          <w:rFonts w:ascii="Times New Roman" w:hAnsi="Times New Roman" w:cs="Times New Roman"/>
          <w:color w:val="000000" w:themeColor="text1"/>
          <w:sz w:val="24"/>
          <w:szCs w:val="24"/>
        </w:rPr>
        <w:t>halving food loss and waste (</w:t>
      </w:r>
      <w:r w:rsidR="00437BD4" w:rsidRPr="00E77B48">
        <w:rPr>
          <w:rFonts w:ascii="Times New Roman" w:hAnsi="Times New Roman" w:cs="Times New Roman"/>
          <w:iCs/>
          <w:color w:val="000000" w:themeColor="text1"/>
          <w:sz w:val="24"/>
          <w:szCs w:val="24"/>
        </w:rPr>
        <w:t>FoodLossDown</w:t>
      </w:r>
      <w:r w:rsidR="00437BD4" w:rsidRPr="00E77B48">
        <w:rPr>
          <w:rFonts w:ascii="Times New Roman" w:hAnsi="Times New Roman" w:cs="Times New Roman"/>
          <w:color w:val="000000" w:themeColor="text1"/>
          <w:sz w:val="24"/>
          <w:szCs w:val="24"/>
        </w:rPr>
        <w:t xml:space="preserve">), </w:t>
      </w:r>
      <w:r w:rsidR="002B58B6" w:rsidRPr="00E77B48">
        <w:rPr>
          <w:rFonts w:ascii="Times New Roman" w:hAnsi="Times New Roman" w:cs="Times New Roman"/>
          <w:color w:val="000000" w:themeColor="text1"/>
          <w:sz w:val="24"/>
          <w:szCs w:val="24"/>
        </w:rPr>
        <w:t xml:space="preserve">and </w:t>
      </w:r>
      <w:r w:rsidR="00437BD4" w:rsidRPr="00E77B48">
        <w:rPr>
          <w:rFonts w:ascii="Times New Roman" w:hAnsi="Times New Roman" w:cs="Times New Roman"/>
          <w:color w:val="000000" w:themeColor="text1"/>
          <w:sz w:val="24"/>
          <w:szCs w:val="24"/>
        </w:rPr>
        <w:t xml:space="preserve">shifting to </w:t>
      </w:r>
      <w:r w:rsidR="00B75B69" w:rsidRPr="00E77B48">
        <w:rPr>
          <w:rFonts w:ascii="Times New Roman" w:hAnsi="Times New Roman" w:cs="Times New Roman"/>
          <w:color w:val="000000" w:themeColor="text1"/>
          <w:sz w:val="24"/>
          <w:szCs w:val="24"/>
        </w:rPr>
        <w:t xml:space="preserve">healthier </w:t>
      </w:r>
      <w:r w:rsidR="00437BD4" w:rsidRPr="00E77B48">
        <w:rPr>
          <w:rFonts w:ascii="Times New Roman" w:hAnsi="Times New Roman" w:cs="Times New Roman"/>
          <w:color w:val="000000" w:themeColor="text1"/>
          <w:sz w:val="24"/>
          <w:szCs w:val="24"/>
        </w:rPr>
        <w:t>diet</w:t>
      </w:r>
      <w:r w:rsidR="00C41DE6" w:rsidRPr="00E77B48">
        <w:rPr>
          <w:rFonts w:ascii="Times New Roman" w:hAnsi="Times New Roman" w:cs="Times New Roman"/>
          <w:color w:val="000000" w:themeColor="text1"/>
          <w:sz w:val="24"/>
          <w:szCs w:val="24"/>
        </w:rPr>
        <w:t>s</w:t>
      </w:r>
      <w:r w:rsidR="00437BD4" w:rsidRPr="00E77B48">
        <w:rPr>
          <w:rFonts w:ascii="Times New Roman" w:hAnsi="Times New Roman" w:cs="Times New Roman"/>
          <w:color w:val="000000" w:themeColor="text1"/>
          <w:sz w:val="24"/>
          <w:szCs w:val="24"/>
        </w:rPr>
        <w:t xml:space="preserve"> (</w:t>
      </w:r>
      <w:r w:rsidR="009F136D" w:rsidRPr="00E77B48">
        <w:rPr>
          <w:rFonts w:ascii="Times New Roman" w:hAnsi="Times New Roman" w:cs="Times New Roman"/>
          <w:iCs/>
          <w:color w:val="000000" w:themeColor="text1"/>
          <w:sz w:val="24"/>
          <w:szCs w:val="24"/>
        </w:rPr>
        <w:t>DietHealth</w:t>
      </w:r>
      <w:r w:rsidR="009F136D" w:rsidRPr="00E77B48">
        <w:rPr>
          <w:rFonts w:ascii="Times New Roman" w:hAnsi="Times New Roman" w:cs="Times New Roman"/>
          <w:color w:val="000000" w:themeColor="text1"/>
          <w:sz w:val="24"/>
          <w:szCs w:val="24"/>
        </w:rPr>
        <w:t>),</w:t>
      </w:r>
      <w:r w:rsidR="00B75B69" w:rsidRPr="00E77B48">
        <w:rPr>
          <w:rFonts w:ascii="Times New Roman" w:hAnsi="Times New Roman" w:cs="Times New Roman"/>
          <w:color w:val="000000" w:themeColor="text1"/>
          <w:sz w:val="24"/>
          <w:szCs w:val="24"/>
        </w:rPr>
        <w:t xml:space="preserve"> as well as </w:t>
      </w:r>
      <w:r w:rsidR="009F136D" w:rsidRPr="00E77B48">
        <w:rPr>
          <w:rFonts w:ascii="Times New Roman" w:hAnsi="Times New Roman" w:cs="Times New Roman"/>
          <w:color w:val="000000" w:themeColor="text1"/>
          <w:sz w:val="24"/>
          <w:szCs w:val="24"/>
        </w:rPr>
        <w:t xml:space="preserve">the combination of all </w:t>
      </w:r>
      <w:r w:rsidR="00D95F64" w:rsidRPr="00E77B48">
        <w:rPr>
          <w:rFonts w:ascii="Times New Roman" w:hAnsi="Times New Roman" w:cs="Times New Roman"/>
          <w:color w:val="000000" w:themeColor="text1"/>
          <w:sz w:val="24"/>
          <w:szCs w:val="24"/>
        </w:rPr>
        <w:t xml:space="preserve">three </w:t>
      </w:r>
      <w:r w:rsidR="009F136D" w:rsidRPr="00E77B48">
        <w:rPr>
          <w:rFonts w:ascii="Times New Roman" w:hAnsi="Times New Roman" w:cs="Times New Roman"/>
          <w:color w:val="000000" w:themeColor="text1"/>
          <w:sz w:val="24"/>
          <w:szCs w:val="24"/>
        </w:rPr>
        <w:t>(</w:t>
      </w:r>
      <w:r w:rsidR="009F136D" w:rsidRPr="00E77B48">
        <w:rPr>
          <w:rFonts w:ascii="Times New Roman" w:hAnsi="Times New Roman" w:cs="Times New Roman"/>
          <w:iCs/>
          <w:color w:val="000000" w:themeColor="text1"/>
          <w:sz w:val="24"/>
          <w:szCs w:val="24"/>
        </w:rPr>
        <w:t>FoodSystem</w:t>
      </w:r>
      <w:r w:rsidR="00BA30E6" w:rsidRPr="00E77B48">
        <w:rPr>
          <w:rFonts w:ascii="Times New Roman" w:hAnsi="Times New Roman" w:cs="Times New Roman"/>
          <w:color w:val="000000" w:themeColor="text1"/>
          <w:sz w:val="24"/>
          <w:szCs w:val="24"/>
        </w:rPr>
        <w:t>) (Table 1)</w:t>
      </w:r>
      <w:r w:rsidR="00577501">
        <w:rPr>
          <w:rFonts w:ascii="Times New Roman" w:hAnsi="Times New Roman" w:cs="Times New Roman"/>
          <w:color w:val="000000" w:themeColor="text1"/>
          <w:sz w:val="24"/>
          <w:szCs w:val="24"/>
        </w:rPr>
        <w:t xml:space="preserve">. </w:t>
      </w:r>
      <w:bookmarkEnd w:id="12"/>
      <w:r w:rsidR="0086671B">
        <w:rPr>
          <w:rFonts w:ascii="Times New Roman" w:hAnsi="Times New Roman" w:cs="Times New Roman"/>
          <w:color w:val="000000" w:themeColor="text1"/>
          <w:sz w:val="24"/>
          <w:szCs w:val="24"/>
        </w:rPr>
        <w:t>W</w:t>
      </w:r>
      <w:r w:rsidR="00A21176">
        <w:rPr>
          <w:rFonts w:ascii="Times New Roman" w:hAnsi="Times New Roman" w:cs="Times New Roman"/>
          <w:color w:val="000000" w:themeColor="text1"/>
          <w:sz w:val="24"/>
          <w:szCs w:val="24"/>
        </w:rPr>
        <w:t xml:space="preserve">e </w:t>
      </w:r>
      <w:r w:rsidR="0086671B">
        <w:rPr>
          <w:rFonts w:ascii="Times New Roman" w:hAnsi="Times New Roman" w:cs="Times New Roman" w:hint="eastAsia"/>
          <w:color w:val="000000" w:themeColor="text1"/>
          <w:sz w:val="24"/>
          <w:szCs w:val="24"/>
        </w:rPr>
        <w:t>als</w:t>
      </w:r>
      <w:r w:rsidR="0086671B">
        <w:rPr>
          <w:rFonts w:ascii="Times New Roman" w:hAnsi="Times New Roman" w:cs="Times New Roman"/>
          <w:color w:val="000000" w:themeColor="text1"/>
          <w:sz w:val="24"/>
          <w:szCs w:val="24"/>
        </w:rPr>
        <w:t xml:space="preserve">o </w:t>
      </w:r>
      <w:r w:rsidR="00A21176">
        <w:rPr>
          <w:rFonts w:ascii="Times New Roman" w:hAnsi="Times New Roman" w:cs="Times New Roman"/>
          <w:color w:val="000000" w:themeColor="text1"/>
          <w:sz w:val="24"/>
          <w:szCs w:val="24"/>
        </w:rPr>
        <w:t xml:space="preserve">performed </w:t>
      </w:r>
      <w:r w:rsidR="009245BC">
        <w:rPr>
          <w:rFonts w:ascii="Times New Roman" w:hAnsi="Times New Roman" w:cs="Times New Roman"/>
          <w:color w:val="000000" w:themeColor="text1"/>
          <w:sz w:val="24"/>
          <w:szCs w:val="24"/>
        </w:rPr>
        <w:t>a comprehensive sensitivity analysis</w:t>
      </w:r>
      <w:r w:rsidR="003733BC">
        <w:rPr>
          <w:rFonts w:ascii="Times New Roman" w:hAnsi="Times New Roman" w:cs="Times New Roman"/>
          <w:color w:val="000000" w:themeColor="text1"/>
          <w:sz w:val="24"/>
          <w:szCs w:val="24"/>
        </w:rPr>
        <w:t xml:space="preserve"> </w:t>
      </w:r>
      <w:r w:rsidR="00932B5E">
        <w:rPr>
          <w:rFonts w:ascii="Times New Roman" w:hAnsi="Times New Roman" w:cs="Times New Roman"/>
          <w:color w:val="000000" w:themeColor="text1"/>
          <w:sz w:val="24"/>
          <w:szCs w:val="24"/>
        </w:rPr>
        <w:t xml:space="preserve">considering alternative futures for </w:t>
      </w:r>
      <w:r w:rsidR="00787582" w:rsidRPr="00FD01D9">
        <w:rPr>
          <w:rFonts w:ascii="Times New Roman" w:hAnsi="Times New Roman" w:cs="Times New Roman"/>
          <w:color w:val="000000" w:themeColor="text1"/>
          <w:sz w:val="24"/>
          <w:szCs w:val="24"/>
        </w:rPr>
        <w:t>key parameters</w:t>
      </w:r>
      <w:r w:rsidR="009245BC">
        <w:rPr>
          <w:rFonts w:ascii="Times New Roman" w:hAnsi="Times New Roman" w:cs="Times New Roman"/>
          <w:color w:val="000000" w:themeColor="text1"/>
          <w:sz w:val="24"/>
          <w:szCs w:val="24"/>
        </w:rPr>
        <w:t>.</w:t>
      </w:r>
      <w:r w:rsidR="00471D66">
        <w:rPr>
          <w:rFonts w:ascii="Times New Roman" w:hAnsi="Times New Roman" w:cs="Times New Roman"/>
          <w:color w:val="000000" w:themeColor="text1"/>
          <w:sz w:val="24"/>
          <w:szCs w:val="24"/>
        </w:rPr>
        <w:t xml:space="preserve"> </w:t>
      </w:r>
    </w:p>
    <w:p w14:paraId="4031C7D0" w14:textId="66360BA3" w:rsidR="009A5D11" w:rsidRPr="005D3D42" w:rsidRDefault="009A5D11" w:rsidP="00CD229A">
      <w:pPr>
        <w:pStyle w:val="2"/>
        <w:spacing w:beforeLines="50" w:before="156" w:afterLines="50" w:after="156" w:line="300" w:lineRule="auto"/>
        <w:rPr>
          <w:rFonts w:ascii="Times New Roman" w:hAnsi="Times New Roman" w:cs="Times New Roman"/>
          <w:sz w:val="28"/>
          <w:szCs w:val="28"/>
        </w:rPr>
      </w:pPr>
      <w:r w:rsidRPr="005D3D42">
        <w:rPr>
          <w:rFonts w:ascii="Times New Roman" w:hAnsi="Times New Roman" w:cs="Times New Roman"/>
          <w:sz w:val="28"/>
          <w:szCs w:val="28"/>
        </w:rPr>
        <w:t>Results</w:t>
      </w:r>
    </w:p>
    <w:p w14:paraId="0F4C56D7" w14:textId="5FFE34DA" w:rsidR="00290E4A" w:rsidRPr="004F0212" w:rsidRDefault="0053286E" w:rsidP="00CD229A">
      <w:pPr>
        <w:pStyle w:val="3"/>
        <w:spacing w:before="120" w:after="120" w:line="300" w:lineRule="auto"/>
        <w:rPr>
          <w:rFonts w:ascii="Times New Roman" w:hAnsi="Times New Roman" w:cs="Times New Roman"/>
          <w:sz w:val="24"/>
        </w:rPr>
      </w:pPr>
      <w:bookmarkStart w:id="15" w:name="OLE_LINK33"/>
      <w:bookmarkStart w:id="16" w:name="OLE_LINK34"/>
      <w:r w:rsidRPr="004F0212">
        <w:rPr>
          <w:rFonts w:ascii="Times New Roman" w:hAnsi="Times New Roman" w:cs="Times New Roman"/>
          <w:sz w:val="24"/>
        </w:rPr>
        <w:t xml:space="preserve">Sustainability implications of bioenergy </w:t>
      </w:r>
      <w:r w:rsidR="00C94E7F" w:rsidRPr="00C94E7F">
        <w:rPr>
          <w:rFonts w:ascii="Times New Roman" w:hAnsi="Times New Roman" w:cs="Times New Roman"/>
          <w:sz w:val="24"/>
        </w:rPr>
        <w:t xml:space="preserve">expansion </w:t>
      </w:r>
      <w:bookmarkEnd w:id="15"/>
      <w:bookmarkEnd w:id="16"/>
      <w:r w:rsidR="00B34C55" w:rsidRPr="004F0212">
        <w:rPr>
          <w:rFonts w:ascii="Times New Roman" w:hAnsi="Times New Roman" w:cs="Times New Roman"/>
          <w:sz w:val="24"/>
        </w:rPr>
        <w:t>in China</w:t>
      </w:r>
    </w:p>
    <w:p w14:paraId="7EAC3B69" w14:textId="2FD0EB38" w:rsidR="00B9429B" w:rsidRPr="00E77B48" w:rsidRDefault="00D63389" w:rsidP="00136A91">
      <w:pPr>
        <w:adjustRightInd w:val="0"/>
        <w:snapToGrid w:val="0"/>
        <w:spacing w:afterLines="50" w:after="156" w:line="480" w:lineRule="auto"/>
        <w:rPr>
          <w:rFonts w:ascii="Times New Roman" w:hAnsi="Times New Roman" w:cs="Times New Roman"/>
          <w:color w:val="000000" w:themeColor="text1"/>
          <w:sz w:val="24"/>
          <w:szCs w:val="24"/>
        </w:rPr>
      </w:pPr>
      <w:bookmarkStart w:id="17" w:name="OLE_LINK3"/>
      <w:bookmarkStart w:id="18" w:name="OLE_LINK4"/>
      <w:r w:rsidRPr="00E77B48">
        <w:rPr>
          <w:rFonts w:ascii="Times New Roman" w:hAnsi="Times New Roman" w:cs="Times New Roman"/>
          <w:color w:val="000000" w:themeColor="text1"/>
          <w:sz w:val="24"/>
          <w:szCs w:val="24"/>
        </w:rPr>
        <w:t xml:space="preserve">Heightened </w:t>
      </w:r>
      <w:r w:rsidR="00C26230" w:rsidRPr="00E77B48">
        <w:rPr>
          <w:rFonts w:ascii="Times New Roman" w:hAnsi="Times New Roman" w:cs="Times New Roman"/>
          <w:color w:val="000000" w:themeColor="text1"/>
          <w:sz w:val="24"/>
          <w:szCs w:val="24"/>
        </w:rPr>
        <w:t xml:space="preserve">pressure on China's domestic food security. </w:t>
      </w:r>
      <w:r w:rsidR="00B44257" w:rsidRPr="00E77B48">
        <w:rPr>
          <w:rFonts w:ascii="Times New Roman" w:hAnsi="Times New Roman" w:cs="Times New Roman"/>
          <w:color w:val="000000" w:themeColor="text1"/>
          <w:sz w:val="24"/>
          <w:szCs w:val="24"/>
        </w:rPr>
        <w:t xml:space="preserve">In the </w:t>
      </w:r>
      <w:r w:rsidR="00FC2D25" w:rsidRPr="00E77B48">
        <w:rPr>
          <w:rFonts w:ascii="Times New Roman" w:hAnsi="Times New Roman" w:cs="Times New Roman"/>
          <w:iCs/>
          <w:color w:val="000000" w:themeColor="text1"/>
          <w:sz w:val="24"/>
          <w:szCs w:val="24"/>
        </w:rPr>
        <w:t>Reference</w:t>
      </w:r>
      <w:r w:rsidR="00250547" w:rsidRPr="00E77B48">
        <w:rPr>
          <w:rFonts w:ascii="Times New Roman" w:hAnsi="Times New Roman" w:cs="Times New Roman"/>
          <w:color w:val="000000" w:themeColor="text1"/>
          <w:sz w:val="24"/>
          <w:szCs w:val="24"/>
        </w:rPr>
        <w:t xml:space="preserve"> scenario, China's crop and livestock production </w:t>
      </w:r>
      <w:r w:rsidR="00B77990">
        <w:rPr>
          <w:rFonts w:ascii="Times New Roman" w:hAnsi="Times New Roman" w:cs="Times New Roman"/>
          <w:color w:val="000000" w:themeColor="text1"/>
          <w:sz w:val="24"/>
          <w:szCs w:val="24"/>
        </w:rPr>
        <w:t>will b</w:t>
      </w:r>
      <w:r w:rsidR="00B77990" w:rsidRPr="00E77B48">
        <w:rPr>
          <w:rFonts w:ascii="Times New Roman" w:hAnsi="Times New Roman" w:cs="Times New Roman"/>
          <w:color w:val="000000" w:themeColor="text1"/>
          <w:sz w:val="24"/>
          <w:szCs w:val="24"/>
        </w:rPr>
        <w:t xml:space="preserve">e </w:t>
      </w:r>
      <w:r w:rsidR="00250547" w:rsidRPr="00E77B48">
        <w:rPr>
          <w:rFonts w:ascii="Times New Roman" w:hAnsi="Times New Roman" w:cs="Times New Roman"/>
          <w:color w:val="000000" w:themeColor="text1"/>
          <w:sz w:val="24"/>
          <w:szCs w:val="24"/>
        </w:rPr>
        <w:t>13% and 24%</w:t>
      </w:r>
      <w:r w:rsidR="00647993" w:rsidRPr="00E77B48">
        <w:rPr>
          <w:rFonts w:ascii="Times New Roman" w:hAnsi="Times New Roman" w:cs="Times New Roman"/>
          <w:color w:val="000000" w:themeColor="text1"/>
          <w:sz w:val="24"/>
          <w:szCs w:val="24"/>
        </w:rPr>
        <w:t xml:space="preserve"> higher</w:t>
      </w:r>
      <w:r w:rsidRPr="00E77B48">
        <w:rPr>
          <w:rFonts w:ascii="Times New Roman" w:eastAsia="等线" w:hAnsi="Times New Roman" w:cs="Times New Roman"/>
          <w:color w:val="000000"/>
          <w:sz w:val="24"/>
          <w:szCs w:val="24"/>
        </w:rPr>
        <w:t>, respectively,</w:t>
      </w:r>
      <w:r w:rsidR="00250547" w:rsidRPr="00E77B48">
        <w:rPr>
          <w:rFonts w:ascii="Times New Roman" w:hAnsi="Times New Roman" w:cs="Times New Roman"/>
          <w:color w:val="000000" w:themeColor="text1"/>
          <w:sz w:val="24"/>
          <w:szCs w:val="24"/>
        </w:rPr>
        <w:t xml:space="preserve"> by 2060 </w:t>
      </w:r>
      <w:r w:rsidR="001E0F69" w:rsidRPr="00E77B48">
        <w:rPr>
          <w:rFonts w:ascii="Times New Roman" w:hAnsi="Times New Roman" w:cs="Times New Roman"/>
          <w:color w:val="000000" w:themeColor="text1"/>
          <w:sz w:val="24"/>
          <w:szCs w:val="24"/>
        </w:rPr>
        <w:t xml:space="preserve">than </w:t>
      </w:r>
      <w:r w:rsidRPr="00E77B48">
        <w:rPr>
          <w:rFonts w:ascii="Times New Roman" w:hAnsi="Times New Roman" w:cs="Times New Roman"/>
          <w:color w:val="000000" w:themeColor="text1"/>
          <w:sz w:val="24"/>
          <w:szCs w:val="24"/>
        </w:rPr>
        <w:t xml:space="preserve">in </w:t>
      </w:r>
      <w:r w:rsidR="00250547" w:rsidRPr="00E77B48">
        <w:rPr>
          <w:rFonts w:ascii="Times New Roman" w:hAnsi="Times New Roman" w:cs="Times New Roman"/>
          <w:color w:val="000000" w:themeColor="text1"/>
          <w:sz w:val="24"/>
          <w:szCs w:val="24"/>
        </w:rPr>
        <w:t>2020 (</w:t>
      </w:r>
      <w:r w:rsidR="00E53459" w:rsidRPr="00E53459">
        <w:rPr>
          <w:rFonts w:ascii="Times New Roman" w:hAnsi="Times New Roman" w:cs="Times New Roman"/>
          <w:color w:val="000000" w:themeColor="text1"/>
          <w:sz w:val="24"/>
          <w:szCs w:val="24"/>
        </w:rPr>
        <w:t xml:space="preserve">Suppl. Fig. </w:t>
      </w:r>
      <w:r w:rsidR="00145B3D">
        <w:rPr>
          <w:rFonts w:ascii="Times New Roman" w:hAnsi="Times New Roman" w:cs="Times New Roman"/>
          <w:color w:val="000000" w:themeColor="text1"/>
          <w:sz w:val="24"/>
          <w:szCs w:val="24"/>
        </w:rPr>
        <w:t>6</w:t>
      </w:r>
      <w:r w:rsidR="00250547" w:rsidRPr="00E77B48">
        <w:rPr>
          <w:rFonts w:ascii="Times New Roman" w:hAnsi="Times New Roman" w:cs="Times New Roman"/>
          <w:color w:val="000000" w:themeColor="text1"/>
          <w:sz w:val="24"/>
          <w:szCs w:val="24"/>
        </w:rPr>
        <w:t>). We project a</w:t>
      </w:r>
      <w:r w:rsidRPr="00E77B48">
        <w:rPr>
          <w:rFonts w:ascii="Times New Roman" w:hAnsi="Times New Roman" w:cs="Times New Roman"/>
          <w:color w:val="000000" w:themeColor="text1"/>
          <w:sz w:val="24"/>
          <w:szCs w:val="24"/>
        </w:rPr>
        <w:t xml:space="preserve"> 15%</w:t>
      </w:r>
      <w:r w:rsidR="00250547" w:rsidRPr="00E77B48">
        <w:rPr>
          <w:rFonts w:ascii="Times New Roman" w:hAnsi="Times New Roman" w:cs="Times New Roman"/>
          <w:color w:val="000000" w:themeColor="text1"/>
          <w:sz w:val="24"/>
          <w:szCs w:val="24"/>
        </w:rPr>
        <w:t xml:space="preserve"> increase in the domestic average daily per-capita calorie intake (from ~2534 to 2</w:t>
      </w:r>
      <w:r w:rsidR="003351AE" w:rsidRPr="00E77B48">
        <w:rPr>
          <w:rFonts w:ascii="Times New Roman" w:hAnsi="Times New Roman" w:cs="Times New Roman"/>
          <w:color w:val="000000" w:themeColor="text1"/>
          <w:sz w:val="24"/>
          <w:szCs w:val="24"/>
        </w:rPr>
        <w:t xml:space="preserve">905 kcal, </w:t>
      </w:r>
      <w:r w:rsidR="00E53459" w:rsidRPr="00E53459">
        <w:rPr>
          <w:rFonts w:ascii="Times New Roman" w:hAnsi="Times New Roman" w:cs="Times New Roman"/>
          <w:color w:val="000000" w:themeColor="text1"/>
          <w:sz w:val="24"/>
          <w:szCs w:val="24"/>
        </w:rPr>
        <w:t xml:space="preserve">Suppl. Fig. </w:t>
      </w:r>
      <w:r w:rsidR="00145B3D">
        <w:rPr>
          <w:rFonts w:ascii="Times New Roman" w:hAnsi="Times New Roman" w:cs="Times New Roman"/>
          <w:color w:val="000000" w:themeColor="text1"/>
          <w:sz w:val="24"/>
          <w:szCs w:val="24"/>
        </w:rPr>
        <w:t>7</w:t>
      </w:r>
      <w:r w:rsidR="00250547" w:rsidRPr="00E77B48">
        <w:rPr>
          <w:rFonts w:ascii="Times New Roman" w:hAnsi="Times New Roman" w:cs="Times New Roman"/>
          <w:color w:val="000000" w:themeColor="text1"/>
          <w:sz w:val="24"/>
          <w:szCs w:val="24"/>
        </w:rPr>
        <w:t xml:space="preserve">) from 2020 to 2060. </w:t>
      </w:r>
      <w:r w:rsidR="00913593">
        <w:rPr>
          <w:rFonts w:ascii="Times New Roman" w:hAnsi="Times New Roman" w:cs="Times New Roman"/>
          <w:color w:val="000000" w:themeColor="text1"/>
          <w:sz w:val="24"/>
          <w:szCs w:val="24"/>
        </w:rPr>
        <w:t>A</w:t>
      </w:r>
      <w:r w:rsidR="00B03537" w:rsidRPr="00B03537">
        <w:rPr>
          <w:rFonts w:ascii="Times New Roman" w:hAnsi="Times New Roman" w:cs="Times New Roman"/>
          <w:color w:val="000000" w:themeColor="text1"/>
          <w:sz w:val="24"/>
          <w:szCs w:val="24"/>
        </w:rPr>
        <w:t>ccordingly</w:t>
      </w:r>
      <w:r w:rsidR="007F7A84" w:rsidRPr="00E77B48">
        <w:rPr>
          <w:rFonts w:ascii="Times New Roman" w:hAnsi="Times New Roman" w:cs="Times New Roman"/>
          <w:color w:val="000000" w:themeColor="text1"/>
          <w:sz w:val="24"/>
          <w:szCs w:val="24"/>
        </w:rPr>
        <w:t>, cropland increase</w:t>
      </w:r>
      <w:r w:rsidRPr="00E77B48">
        <w:rPr>
          <w:rFonts w:ascii="Times New Roman" w:hAnsi="Times New Roman" w:cs="Times New Roman"/>
          <w:color w:val="000000" w:themeColor="text1"/>
          <w:sz w:val="24"/>
          <w:szCs w:val="24"/>
        </w:rPr>
        <w:t>s</w:t>
      </w:r>
      <w:r w:rsidR="007F7A84" w:rsidRPr="00E77B48">
        <w:rPr>
          <w:rFonts w:ascii="Times New Roman" w:hAnsi="Times New Roman" w:cs="Times New Roman"/>
          <w:color w:val="000000" w:themeColor="text1"/>
          <w:sz w:val="24"/>
          <w:szCs w:val="24"/>
        </w:rPr>
        <w:t xml:space="preserve"> from 123 Mha in 2020 to 130 Mha in 2040 and then decrease</w:t>
      </w:r>
      <w:r w:rsidR="00B75B69" w:rsidRPr="00E77B48">
        <w:rPr>
          <w:rFonts w:ascii="Times New Roman" w:hAnsi="Times New Roman" w:cs="Times New Roman"/>
          <w:color w:val="000000" w:themeColor="text1"/>
          <w:sz w:val="24"/>
          <w:szCs w:val="24"/>
        </w:rPr>
        <w:t>s</w:t>
      </w:r>
      <w:r w:rsidR="007F7A84" w:rsidRPr="00E77B48">
        <w:rPr>
          <w:rFonts w:ascii="Times New Roman" w:hAnsi="Times New Roman" w:cs="Times New Roman"/>
          <w:color w:val="000000" w:themeColor="text1"/>
          <w:sz w:val="24"/>
          <w:szCs w:val="24"/>
        </w:rPr>
        <w:t xml:space="preserve"> to 120 Mha</w:t>
      </w:r>
      <w:r w:rsidR="0074352A" w:rsidRPr="00E77B48">
        <w:rPr>
          <w:rFonts w:ascii="Times New Roman" w:hAnsi="Times New Roman" w:cs="Times New Roman"/>
          <w:color w:val="000000" w:themeColor="text1"/>
          <w:sz w:val="24"/>
          <w:szCs w:val="24"/>
        </w:rPr>
        <w:t xml:space="preserve"> in 2060 (</w:t>
      </w:r>
      <w:r w:rsidR="00E53459" w:rsidRPr="00E53459">
        <w:rPr>
          <w:rFonts w:ascii="Times New Roman" w:hAnsi="Times New Roman" w:cs="Times New Roman"/>
          <w:color w:val="000000" w:themeColor="text1"/>
          <w:sz w:val="24"/>
          <w:szCs w:val="24"/>
        </w:rPr>
        <w:t xml:space="preserve">Suppl. Fig. </w:t>
      </w:r>
      <w:r w:rsidR="00145B3D">
        <w:rPr>
          <w:rFonts w:ascii="Times New Roman" w:hAnsi="Times New Roman" w:cs="Times New Roman"/>
          <w:color w:val="000000" w:themeColor="text1"/>
          <w:sz w:val="24"/>
          <w:szCs w:val="24"/>
        </w:rPr>
        <w:t>8</w:t>
      </w:r>
      <w:r w:rsidR="007F7A84" w:rsidRPr="00E77B48">
        <w:rPr>
          <w:rFonts w:ascii="Times New Roman" w:hAnsi="Times New Roman" w:cs="Times New Roman"/>
          <w:color w:val="000000" w:themeColor="text1"/>
          <w:sz w:val="24"/>
          <w:szCs w:val="24"/>
        </w:rPr>
        <w:t xml:space="preserve">). Over the period, cropland area fluctuates slightly </w:t>
      </w:r>
      <w:r w:rsidR="00B75B69" w:rsidRPr="00E77B48">
        <w:rPr>
          <w:rFonts w:ascii="Times New Roman" w:hAnsi="Times New Roman" w:cs="Times New Roman"/>
          <w:color w:val="000000" w:themeColor="text1"/>
          <w:sz w:val="24"/>
          <w:szCs w:val="24"/>
        </w:rPr>
        <w:t>around</w:t>
      </w:r>
      <w:r w:rsidR="007F7A84" w:rsidRPr="00E77B48">
        <w:rPr>
          <w:rFonts w:ascii="Times New Roman" w:hAnsi="Times New Roman" w:cs="Times New Roman"/>
          <w:color w:val="000000" w:themeColor="text1"/>
          <w:sz w:val="24"/>
          <w:szCs w:val="24"/>
        </w:rPr>
        <w:t xml:space="preserve"> China's current arable land area redline of 124 Mha</w:t>
      </w:r>
      <w:r w:rsidR="00A177E9" w:rsidRPr="00E77B48">
        <w:rPr>
          <w:rFonts w:ascii="Times New Roman" w:hAnsi="Times New Roman" w:cs="Times New Roman"/>
          <w:color w:val="000000" w:themeColor="text1"/>
          <w:sz w:val="24"/>
          <w:szCs w:val="24"/>
          <w:vertAlign w:val="superscript"/>
        </w:rPr>
        <w:fldChar w:fldCharType="begin"/>
      </w:r>
      <w:r w:rsidR="00C40AAD">
        <w:rPr>
          <w:rFonts w:ascii="Times New Roman" w:hAnsi="Times New Roman" w:cs="Times New Roman"/>
          <w:color w:val="000000" w:themeColor="text1"/>
          <w:sz w:val="24"/>
          <w:szCs w:val="24"/>
          <w:vertAlign w:val="superscript"/>
        </w:rPr>
        <w:instrText xml:space="preserve"> ADDIN EN.CITE &lt;EndNote&gt;&lt;Cite&gt;&lt;Author&gt;Liu&lt;/Author&gt;&lt;Year&gt;2021&lt;/Year&gt;&lt;RecNum&gt;232&lt;/RecNum&gt;&lt;DisplayText&gt;[27]&lt;/DisplayText&gt;&lt;record&gt;&lt;rec-number&gt;232&lt;/rec-number&gt;&lt;foreign-keys&gt;&lt;key app="EN" db-id="p5aar5fwuatwawerxvh50afeftwt9sp0frf5" timestamp="1656121454"&gt;232&lt;/key&gt;&lt;/foreign-keys&gt;&lt;ref-type name="Journal Article"&gt;17&lt;/ref-type&gt;&lt;contributors&gt;&lt;authors&gt;&lt;author&gt;Liu, B. B.&lt;/author&gt;&lt;author&gt;Gu, W. Y.&lt;/author&gt;&lt;author&gt;Yang, Y.&lt;/author&gt;&lt;author&gt;Lu, B. F.&lt;/author&gt;&lt;author&gt;Wang, F.&lt;/author&gt;&lt;author&gt;Zhang, B.&lt;/author&gt;&lt;author&gt;Bi, J.&lt;/author&gt;&lt;/authors&gt;&lt;/contributors&gt;&lt;titles&gt;&lt;title&gt;Promoting potato as staple food can reduce the carbon-land-water impacts of crops in China&lt;/title&gt;&lt;secondary-title&gt;Nature Food&lt;/secondary-title&gt;&lt;/titles&gt;&lt;periodical&gt;&lt;full-title&gt;Nature Food&lt;/full-title&gt;&lt;/periodical&gt;&lt;pages&gt;570-577&lt;/pages&gt;&lt;volume&gt;2&lt;/volume&gt;&lt;number&gt;8&lt;/number&gt;&lt;dates&gt;&lt;year&gt;2021&lt;/year&gt;&lt;pub-dates&gt;&lt;date&gt;Aug&lt;/date&gt;&lt;/pub-dates&gt;&lt;/dates&gt;&lt;accession-num&gt;WOS:000685656100003&lt;/accession-num&gt;&lt;urls&gt;&lt;related-urls&gt;&lt;url&gt;&amp;lt;Go to ISI&amp;gt;://WOS:000685656100003&lt;/url&gt;&lt;/related-urls&gt;&lt;/urls&gt;&lt;electronic-resource-num&gt;10.1038/s43016-021-00337-2&lt;/electronic-resource-num&gt;&lt;/record&gt;&lt;/Cite&gt;&lt;/EndNote&gt;</w:instrText>
      </w:r>
      <w:r w:rsidR="00A177E9" w:rsidRPr="00E77B48">
        <w:rPr>
          <w:rFonts w:ascii="Times New Roman" w:hAnsi="Times New Roman" w:cs="Times New Roman"/>
          <w:color w:val="000000" w:themeColor="text1"/>
          <w:sz w:val="24"/>
          <w:szCs w:val="24"/>
          <w:vertAlign w:val="superscript"/>
        </w:rPr>
        <w:fldChar w:fldCharType="separate"/>
      </w:r>
      <w:r w:rsidR="00C40AAD">
        <w:rPr>
          <w:rFonts w:ascii="Times New Roman" w:hAnsi="Times New Roman" w:cs="Times New Roman"/>
          <w:noProof/>
          <w:color w:val="000000" w:themeColor="text1"/>
          <w:sz w:val="24"/>
          <w:szCs w:val="24"/>
          <w:vertAlign w:val="superscript"/>
        </w:rPr>
        <w:t>[</w:t>
      </w:r>
      <w:hyperlink w:anchor="_ENREF_27" w:tooltip="Liu, 2021 #232" w:history="1">
        <w:r w:rsidR="00D50945">
          <w:rPr>
            <w:rFonts w:ascii="Times New Roman" w:hAnsi="Times New Roman" w:cs="Times New Roman"/>
            <w:noProof/>
            <w:color w:val="000000" w:themeColor="text1"/>
            <w:sz w:val="24"/>
            <w:szCs w:val="24"/>
            <w:vertAlign w:val="superscript"/>
          </w:rPr>
          <w:t>27</w:t>
        </w:r>
      </w:hyperlink>
      <w:r w:rsidR="00C40AAD">
        <w:rPr>
          <w:rFonts w:ascii="Times New Roman" w:hAnsi="Times New Roman" w:cs="Times New Roman"/>
          <w:noProof/>
          <w:color w:val="000000" w:themeColor="text1"/>
          <w:sz w:val="24"/>
          <w:szCs w:val="24"/>
          <w:vertAlign w:val="superscript"/>
        </w:rPr>
        <w:t>]</w:t>
      </w:r>
      <w:r w:rsidR="00A177E9" w:rsidRPr="00E77B48">
        <w:rPr>
          <w:rFonts w:ascii="Times New Roman" w:hAnsi="Times New Roman" w:cs="Times New Roman"/>
          <w:color w:val="000000" w:themeColor="text1"/>
          <w:sz w:val="24"/>
          <w:szCs w:val="24"/>
          <w:vertAlign w:val="superscript"/>
        </w:rPr>
        <w:fldChar w:fldCharType="end"/>
      </w:r>
      <w:r w:rsidR="004276EB">
        <w:rPr>
          <w:rFonts w:ascii="Times New Roman" w:hAnsi="Times New Roman" w:cs="Times New Roman"/>
          <w:color w:val="000000" w:themeColor="text1"/>
          <w:sz w:val="24"/>
          <w:szCs w:val="24"/>
        </w:rPr>
        <w:t>,</w:t>
      </w:r>
      <w:r w:rsidR="00B75B69" w:rsidRPr="00E77B48">
        <w:rPr>
          <w:rFonts w:ascii="Times New Roman" w:hAnsi="Times New Roman" w:cs="Times New Roman"/>
          <w:color w:val="000000" w:themeColor="text1"/>
          <w:sz w:val="24"/>
          <w:szCs w:val="24"/>
        </w:rPr>
        <w:t xml:space="preserve"> </w:t>
      </w:r>
      <w:r w:rsidR="00463BED" w:rsidRPr="00E77B48">
        <w:rPr>
          <w:rFonts w:ascii="Times New Roman" w:hAnsi="Times New Roman" w:cs="Times New Roman"/>
          <w:color w:val="000000" w:themeColor="text1"/>
          <w:sz w:val="24"/>
          <w:szCs w:val="24"/>
        </w:rPr>
        <w:t xml:space="preserve">driven by </w:t>
      </w:r>
      <w:r w:rsidR="00C41DE6" w:rsidRPr="00E77B48">
        <w:rPr>
          <w:rFonts w:ascii="Times New Roman" w:hAnsi="Times New Roman" w:cs="Times New Roman"/>
          <w:color w:val="000000" w:themeColor="text1"/>
          <w:sz w:val="24"/>
          <w:szCs w:val="24"/>
        </w:rPr>
        <w:t xml:space="preserve">continually increasing </w:t>
      </w:r>
      <w:r w:rsidR="00463BED" w:rsidRPr="00E77B48">
        <w:rPr>
          <w:rFonts w:ascii="Times New Roman" w:hAnsi="Times New Roman" w:cs="Times New Roman"/>
          <w:color w:val="000000" w:themeColor="text1"/>
          <w:sz w:val="24"/>
          <w:szCs w:val="24"/>
        </w:rPr>
        <w:t>food demand counteracted by persistent productivity improvement</w:t>
      </w:r>
      <w:r w:rsidRPr="00E77B48">
        <w:rPr>
          <w:rFonts w:ascii="Times New Roman" w:hAnsi="Times New Roman" w:cs="Times New Roman"/>
          <w:color w:val="000000" w:themeColor="text1"/>
          <w:sz w:val="24"/>
          <w:szCs w:val="24"/>
        </w:rPr>
        <w:t>s</w:t>
      </w:r>
      <w:r w:rsidR="00463BED" w:rsidRPr="00E77B48">
        <w:rPr>
          <w:rFonts w:ascii="Times New Roman" w:hAnsi="Times New Roman" w:cs="Times New Roman"/>
          <w:color w:val="000000" w:themeColor="text1"/>
          <w:sz w:val="24"/>
          <w:szCs w:val="24"/>
        </w:rPr>
        <w:t xml:space="preserve">. </w:t>
      </w:r>
      <w:bookmarkStart w:id="19" w:name="OLE_LINK93"/>
      <w:bookmarkStart w:id="20" w:name="OLE_LINK94"/>
      <w:bookmarkStart w:id="21" w:name="OLE_LINK89"/>
      <w:bookmarkStart w:id="22" w:name="OLE_LINK90"/>
      <w:r w:rsidR="00785751">
        <w:rPr>
          <w:rFonts w:ascii="Times New Roman" w:hAnsi="Times New Roman" w:cs="Times New Roman"/>
          <w:color w:val="000000" w:themeColor="text1"/>
          <w:sz w:val="24"/>
          <w:szCs w:val="24"/>
        </w:rPr>
        <w:t>Accordingly</w:t>
      </w:r>
      <w:r w:rsidR="005866FA">
        <w:rPr>
          <w:rFonts w:ascii="Times New Roman" w:hAnsi="Times New Roman" w:cs="Times New Roman"/>
          <w:color w:val="000000" w:themeColor="text1"/>
          <w:sz w:val="24"/>
          <w:szCs w:val="24"/>
        </w:rPr>
        <w:t>, t</w:t>
      </w:r>
      <w:r w:rsidR="00333005">
        <w:rPr>
          <w:rFonts w:ascii="Times New Roman" w:hAnsi="Times New Roman" w:cs="Times New Roman"/>
          <w:color w:val="000000" w:themeColor="text1"/>
          <w:sz w:val="24"/>
          <w:szCs w:val="24"/>
        </w:rPr>
        <w:t>he t</w:t>
      </w:r>
      <w:r w:rsidR="007112D8">
        <w:rPr>
          <w:rFonts w:ascii="Times New Roman" w:hAnsi="Times New Roman" w:cs="Times New Roman"/>
          <w:color w:val="000000" w:themeColor="text1"/>
          <w:sz w:val="24"/>
          <w:szCs w:val="24"/>
        </w:rPr>
        <w:t>otal i</w:t>
      </w:r>
      <w:r w:rsidR="00A21482">
        <w:rPr>
          <w:rFonts w:ascii="Times New Roman" w:hAnsi="Times New Roman" w:cs="Times New Roman"/>
          <w:color w:val="000000" w:themeColor="text1"/>
          <w:sz w:val="24"/>
          <w:szCs w:val="24"/>
        </w:rPr>
        <w:t>rrigation water use increase</w:t>
      </w:r>
      <w:r w:rsidR="009E6C79">
        <w:rPr>
          <w:rFonts w:ascii="Times New Roman" w:hAnsi="Times New Roman" w:cs="Times New Roman"/>
          <w:color w:val="000000" w:themeColor="text1"/>
          <w:sz w:val="24"/>
          <w:szCs w:val="24"/>
        </w:rPr>
        <w:t>s</w:t>
      </w:r>
      <w:r w:rsidR="00A21482">
        <w:rPr>
          <w:rFonts w:ascii="Times New Roman" w:hAnsi="Times New Roman" w:cs="Times New Roman"/>
          <w:color w:val="000000" w:themeColor="text1"/>
          <w:sz w:val="24"/>
          <w:szCs w:val="24"/>
        </w:rPr>
        <w:t xml:space="preserve"> from</w:t>
      </w:r>
      <w:r w:rsidR="00C82FFB">
        <w:rPr>
          <w:rFonts w:ascii="Times New Roman" w:hAnsi="Times New Roman" w:cs="Times New Roman"/>
          <w:color w:val="000000" w:themeColor="text1"/>
          <w:sz w:val="24"/>
          <w:szCs w:val="24"/>
        </w:rPr>
        <w:t xml:space="preserve"> 400</w:t>
      </w:r>
      <w:r w:rsidR="00A21482">
        <w:rPr>
          <w:rFonts w:ascii="Times New Roman" w:hAnsi="Times New Roman" w:cs="Times New Roman"/>
          <w:color w:val="000000" w:themeColor="text1"/>
          <w:sz w:val="24"/>
          <w:szCs w:val="24"/>
        </w:rPr>
        <w:t xml:space="preserve"> </w:t>
      </w:r>
      <w:r w:rsidR="004D0626">
        <w:rPr>
          <w:rFonts w:ascii="Times New Roman" w:hAnsi="Times New Roman" w:cs="Times New Roman"/>
          <w:color w:val="000000" w:themeColor="text1"/>
          <w:sz w:val="24"/>
          <w:szCs w:val="24"/>
        </w:rPr>
        <w:t>km</w:t>
      </w:r>
      <w:r w:rsidR="004D0626" w:rsidRPr="00CE45F0">
        <w:rPr>
          <w:rFonts w:ascii="Times New Roman" w:hAnsi="Times New Roman" w:cs="Times New Roman"/>
          <w:color w:val="000000" w:themeColor="text1"/>
          <w:sz w:val="24"/>
          <w:szCs w:val="24"/>
          <w:vertAlign w:val="superscript"/>
        </w:rPr>
        <w:t>3</w:t>
      </w:r>
      <w:r w:rsidR="004D0626">
        <w:rPr>
          <w:rFonts w:ascii="Times New Roman" w:hAnsi="Times New Roman" w:cs="Times New Roman"/>
          <w:color w:val="000000" w:themeColor="text1"/>
          <w:sz w:val="24"/>
          <w:szCs w:val="24"/>
        </w:rPr>
        <w:t xml:space="preserve"> in </w:t>
      </w:r>
      <w:bookmarkStart w:id="23" w:name="OLE_LINK85"/>
      <w:bookmarkStart w:id="24" w:name="OLE_LINK86"/>
      <w:r w:rsidR="004D0626">
        <w:rPr>
          <w:rFonts w:ascii="Times New Roman" w:hAnsi="Times New Roman" w:cs="Times New Roman"/>
          <w:color w:val="000000" w:themeColor="text1"/>
          <w:sz w:val="24"/>
          <w:szCs w:val="24"/>
        </w:rPr>
        <w:t>2020</w:t>
      </w:r>
      <w:r w:rsidR="00FB06BA">
        <w:rPr>
          <w:rFonts w:ascii="Times New Roman" w:hAnsi="Times New Roman" w:cs="Times New Roman"/>
          <w:color w:val="000000" w:themeColor="text1"/>
          <w:sz w:val="24"/>
          <w:szCs w:val="24"/>
        </w:rPr>
        <w:t xml:space="preserve"> </w:t>
      </w:r>
      <w:bookmarkEnd w:id="23"/>
      <w:bookmarkEnd w:id="24"/>
      <w:r w:rsidR="00A21482">
        <w:rPr>
          <w:rFonts w:ascii="Times New Roman" w:hAnsi="Times New Roman" w:cs="Times New Roman"/>
          <w:color w:val="000000" w:themeColor="text1"/>
          <w:sz w:val="24"/>
          <w:szCs w:val="24"/>
        </w:rPr>
        <w:t>to around 4</w:t>
      </w:r>
      <w:r w:rsidR="003F77B1">
        <w:rPr>
          <w:rFonts w:ascii="Times New Roman" w:hAnsi="Times New Roman" w:cs="Times New Roman"/>
          <w:color w:val="000000" w:themeColor="text1"/>
          <w:sz w:val="24"/>
          <w:szCs w:val="24"/>
        </w:rPr>
        <w:t>2</w:t>
      </w:r>
      <w:r w:rsidR="00A21482">
        <w:rPr>
          <w:rFonts w:ascii="Times New Roman" w:hAnsi="Times New Roman" w:cs="Times New Roman"/>
          <w:color w:val="000000" w:themeColor="text1"/>
          <w:sz w:val="24"/>
          <w:szCs w:val="24"/>
        </w:rPr>
        <w:t>0 km</w:t>
      </w:r>
      <w:r w:rsidR="00A21482" w:rsidRPr="00CE45F0">
        <w:rPr>
          <w:rFonts w:ascii="Times New Roman" w:hAnsi="Times New Roman" w:cs="Times New Roman"/>
          <w:color w:val="000000" w:themeColor="text1"/>
          <w:sz w:val="24"/>
          <w:szCs w:val="24"/>
          <w:vertAlign w:val="superscript"/>
        </w:rPr>
        <w:t>3</w:t>
      </w:r>
      <w:r w:rsidR="00A21482">
        <w:rPr>
          <w:rFonts w:ascii="Times New Roman" w:hAnsi="Times New Roman" w:cs="Times New Roman"/>
          <w:color w:val="000000" w:themeColor="text1"/>
          <w:sz w:val="24"/>
          <w:szCs w:val="24"/>
        </w:rPr>
        <w:t xml:space="preserve"> in 2030 and then decrease</w:t>
      </w:r>
      <w:r w:rsidR="008351E3">
        <w:rPr>
          <w:rFonts w:ascii="Times New Roman" w:hAnsi="Times New Roman" w:cs="Times New Roman"/>
          <w:color w:val="000000" w:themeColor="text1"/>
          <w:sz w:val="24"/>
          <w:szCs w:val="24"/>
        </w:rPr>
        <w:t>s</w:t>
      </w:r>
      <w:r w:rsidR="00A21482">
        <w:rPr>
          <w:rFonts w:ascii="Times New Roman" w:hAnsi="Times New Roman" w:cs="Times New Roman"/>
          <w:color w:val="000000" w:themeColor="text1"/>
          <w:sz w:val="24"/>
          <w:szCs w:val="24"/>
        </w:rPr>
        <w:t xml:space="preserve"> to 380 km</w:t>
      </w:r>
      <w:r w:rsidR="00A21482" w:rsidRPr="00CE45F0">
        <w:rPr>
          <w:rFonts w:ascii="Times New Roman" w:hAnsi="Times New Roman" w:cs="Times New Roman"/>
          <w:color w:val="000000" w:themeColor="text1"/>
          <w:sz w:val="24"/>
          <w:szCs w:val="24"/>
          <w:vertAlign w:val="superscript"/>
        </w:rPr>
        <w:t>3</w:t>
      </w:r>
      <w:r w:rsidR="00A21482">
        <w:rPr>
          <w:rFonts w:ascii="Times New Roman" w:hAnsi="Times New Roman" w:cs="Times New Roman"/>
          <w:color w:val="000000" w:themeColor="text1"/>
          <w:sz w:val="24"/>
          <w:szCs w:val="24"/>
        </w:rPr>
        <w:t xml:space="preserve"> in 2060</w:t>
      </w:r>
      <w:r w:rsidR="007112D8">
        <w:rPr>
          <w:rFonts w:ascii="Times New Roman" w:hAnsi="Times New Roman" w:cs="Times New Roman"/>
          <w:color w:val="000000" w:themeColor="text1"/>
          <w:sz w:val="24"/>
          <w:szCs w:val="24"/>
        </w:rPr>
        <w:t xml:space="preserve">, which is </w:t>
      </w:r>
      <w:bookmarkStart w:id="25" w:name="OLE_LINK81"/>
      <w:bookmarkStart w:id="26" w:name="OLE_LINK82"/>
      <w:r w:rsidR="007112D8">
        <w:rPr>
          <w:rFonts w:ascii="Times New Roman" w:hAnsi="Times New Roman" w:cs="Times New Roman"/>
          <w:color w:val="000000" w:themeColor="text1"/>
          <w:sz w:val="24"/>
          <w:szCs w:val="24"/>
        </w:rPr>
        <w:t>dominated</w:t>
      </w:r>
      <w:r w:rsidR="00210CA1">
        <w:rPr>
          <w:rFonts w:ascii="Times New Roman" w:hAnsi="Times New Roman" w:cs="Times New Roman"/>
          <w:color w:val="000000" w:themeColor="text1"/>
          <w:sz w:val="24"/>
          <w:szCs w:val="24"/>
        </w:rPr>
        <w:t xml:space="preserve"> </w:t>
      </w:r>
      <w:bookmarkEnd w:id="25"/>
      <w:bookmarkEnd w:id="26"/>
      <w:r w:rsidR="007112D8">
        <w:rPr>
          <w:rFonts w:ascii="Times New Roman" w:hAnsi="Times New Roman" w:cs="Times New Roman" w:hint="eastAsia"/>
          <w:color w:val="000000" w:themeColor="text1"/>
          <w:sz w:val="24"/>
          <w:szCs w:val="24"/>
        </w:rPr>
        <w:t>by</w:t>
      </w:r>
      <w:r w:rsidR="007112D8">
        <w:rPr>
          <w:rFonts w:ascii="Times New Roman" w:hAnsi="Times New Roman" w:cs="Times New Roman"/>
          <w:color w:val="000000" w:themeColor="text1"/>
          <w:sz w:val="24"/>
          <w:szCs w:val="24"/>
        </w:rPr>
        <w:t xml:space="preserve"> three main staple crops distributed in</w:t>
      </w:r>
      <w:bookmarkStart w:id="27" w:name="OLE_LINK87"/>
      <w:bookmarkStart w:id="28" w:name="OLE_LINK88"/>
      <w:r w:rsidR="007112D8">
        <w:rPr>
          <w:rFonts w:ascii="Times New Roman" w:hAnsi="Times New Roman" w:cs="Times New Roman"/>
          <w:color w:val="000000" w:themeColor="text1"/>
          <w:sz w:val="24"/>
          <w:szCs w:val="24"/>
        </w:rPr>
        <w:t xml:space="preserve"> </w:t>
      </w:r>
      <w:r w:rsidR="00A21482">
        <w:rPr>
          <w:rFonts w:ascii="Times New Roman" w:hAnsi="Times New Roman" w:cs="Times New Roman"/>
          <w:color w:val="000000" w:themeColor="text1"/>
          <w:sz w:val="24"/>
          <w:szCs w:val="24"/>
        </w:rPr>
        <w:t xml:space="preserve">the </w:t>
      </w:r>
      <w:r w:rsidR="007F42C7">
        <w:rPr>
          <w:rFonts w:ascii="Times New Roman" w:hAnsi="Times New Roman" w:cs="Times New Roman"/>
          <w:color w:val="000000" w:themeColor="text1"/>
          <w:sz w:val="24"/>
          <w:szCs w:val="24"/>
        </w:rPr>
        <w:t>main production</w:t>
      </w:r>
      <w:r w:rsidR="007112D8">
        <w:rPr>
          <w:rFonts w:ascii="Times New Roman" w:hAnsi="Times New Roman" w:cs="Times New Roman"/>
          <w:color w:val="000000" w:themeColor="text1"/>
          <w:sz w:val="24"/>
          <w:szCs w:val="24"/>
        </w:rPr>
        <w:t xml:space="preserve"> </w:t>
      </w:r>
      <w:bookmarkEnd w:id="27"/>
      <w:bookmarkEnd w:id="28"/>
      <w:r w:rsidR="007F42C7">
        <w:rPr>
          <w:rFonts w:ascii="Times New Roman" w:hAnsi="Times New Roman" w:cs="Times New Roman"/>
          <w:color w:val="000000" w:themeColor="text1"/>
          <w:sz w:val="24"/>
          <w:szCs w:val="24"/>
        </w:rPr>
        <w:t xml:space="preserve">regions such </w:t>
      </w:r>
      <w:r w:rsidR="007F42C7">
        <w:rPr>
          <w:rFonts w:ascii="Times New Roman" w:hAnsi="Times New Roman" w:cs="Times New Roman"/>
          <w:color w:val="000000" w:themeColor="text1"/>
          <w:sz w:val="24"/>
          <w:szCs w:val="24"/>
        </w:rPr>
        <w:lastRenderedPageBreak/>
        <w:t>as</w:t>
      </w:r>
      <w:r w:rsidR="009E0243">
        <w:rPr>
          <w:rFonts w:ascii="Times New Roman" w:hAnsi="Times New Roman" w:cs="Times New Roman"/>
          <w:color w:val="000000" w:themeColor="text1"/>
          <w:sz w:val="24"/>
          <w:szCs w:val="24"/>
        </w:rPr>
        <w:t xml:space="preserve"> </w:t>
      </w:r>
      <w:r w:rsidR="009E0243" w:rsidRPr="009E0243">
        <w:rPr>
          <w:rFonts w:ascii="Times New Roman" w:hAnsi="Times New Roman" w:cs="Times New Roman"/>
          <w:color w:val="000000" w:themeColor="text1"/>
          <w:sz w:val="24"/>
          <w:szCs w:val="24"/>
        </w:rPr>
        <w:t>the North China Plain</w:t>
      </w:r>
      <w:r w:rsidR="00A21482">
        <w:rPr>
          <w:rFonts w:ascii="Times New Roman" w:hAnsi="Times New Roman" w:cs="Times New Roman"/>
          <w:color w:val="000000" w:themeColor="text1"/>
          <w:sz w:val="24"/>
          <w:szCs w:val="24"/>
        </w:rPr>
        <w:t xml:space="preserve">, </w:t>
      </w:r>
      <w:r w:rsidR="009E0243">
        <w:rPr>
          <w:rFonts w:ascii="Times New Roman" w:hAnsi="Times New Roman" w:cs="Times New Roman"/>
          <w:color w:val="000000" w:themeColor="text1"/>
          <w:sz w:val="24"/>
          <w:szCs w:val="24"/>
        </w:rPr>
        <w:t>Northeast</w:t>
      </w:r>
      <w:r w:rsidR="00F1115F">
        <w:rPr>
          <w:rFonts w:ascii="Times New Roman" w:hAnsi="Times New Roman" w:cs="Times New Roman"/>
          <w:color w:val="000000" w:themeColor="text1"/>
          <w:sz w:val="24"/>
          <w:szCs w:val="24"/>
        </w:rPr>
        <w:t>ern</w:t>
      </w:r>
      <w:r w:rsidR="009E0243">
        <w:rPr>
          <w:rFonts w:ascii="Times New Roman" w:hAnsi="Times New Roman" w:cs="Times New Roman"/>
          <w:color w:val="000000" w:themeColor="text1"/>
          <w:sz w:val="24"/>
          <w:szCs w:val="24"/>
        </w:rPr>
        <w:t xml:space="preserve"> crop production base, </w:t>
      </w:r>
      <w:r w:rsidR="00A21482">
        <w:rPr>
          <w:rFonts w:ascii="Times New Roman" w:hAnsi="Times New Roman" w:cs="Times New Roman"/>
          <w:color w:val="000000" w:themeColor="text1"/>
          <w:sz w:val="24"/>
          <w:szCs w:val="24"/>
        </w:rPr>
        <w:t>Jiangxi, Guangxi and Sichuan</w:t>
      </w:r>
      <w:r w:rsidR="00E93C01">
        <w:rPr>
          <w:rFonts w:ascii="Times New Roman" w:hAnsi="Times New Roman" w:cs="Times New Roman"/>
          <w:color w:val="000000" w:themeColor="text1"/>
          <w:sz w:val="24"/>
          <w:szCs w:val="24"/>
        </w:rPr>
        <w:t xml:space="preserve"> provinces</w:t>
      </w:r>
      <w:r w:rsidR="00A21482">
        <w:rPr>
          <w:rFonts w:ascii="Times New Roman" w:hAnsi="Times New Roman" w:cs="Times New Roman"/>
          <w:color w:val="000000" w:themeColor="text1"/>
          <w:sz w:val="24"/>
          <w:szCs w:val="24"/>
        </w:rPr>
        <w:t>.</w:t>
      </w:r>
      <w:bookmarkEnd w:id="19"/>
      <w:bookmarkEnd w:id="20"/>
      <w:r w:rsidR="00A21482">
        <w:rPr>
          <w:rFonts w:ascii="Times New Roman" w:hAnsi="Times New Roman" w:cs="Times New Roman"/>
          <w:color w:val="000000" w:themeColor="text1"/>
          <w:sz w:val="24"/>
          <w:szCs w:val="24"/>
        </w:rPr>
        <w:t xml:space="preserve"> </w:t>
      </w:r>
      <w:bookmarkEnd w:id="21"/>
      <w:bookmarkEnd w:id="22"/>
      <w:r w:rsidR="00463BED" w:rsidRPr="00E77B48">
        <w:rPr>
          <w:rFonts w:ascii="Times New Roman" w:hAnsi="Times New Roman" w:cs="Times New Roman"/>
          <w:color w:val="000000" w:themeColor="text1"/>
          <w:sz w:val="24"/>
          <w:szCs w:val="24"/>
        </w:rPr>
        <w:t xml:space="preserve">In the </w:t>
      </w:r>
      <w:r w:rsidR="00463BED" w:rsidRPr="00E77B48">
        <w:rPr>
          <w:rFonts w:ascii="Times New Roman" w:hAnsi="Times New Roman" w:cs="Times New Roman"/>
          <w:iCs/>
          <w:color w:val="000000" w:themeColor="text1"/>
          <w:sz w:val="24"/>
          <w:szCs w:val="24"/>
        </w:rPr>
        <w:t xml:space="preserve">Bioenergy </w:t>
      </w:r>
      <w:r w:rsidR="00D42882" w:rsidRPr="00E77B48">
        <w:rPr>
          <w:rFonts w:ascii="Times New Roman" w:hAnsi="Times New Roman" w:cs="Times New Roman"/>
          <w:color w:val="000000" w:themeColor="text1"/>
          <w:sz w:val="24"/>
          <w:szCs w:val="24"/>
        </w:rPr>
        <w:t xml:space="preserve">scenario, the area </w:t>
      </w:r>
      <w:r w:rsidR="001E0F69" w:rsidRPr="00E77B48">
        <w:rPr>
          <w:rFonts w:ascii="Times New Roman" w:hAnsi="Times New Roman" w:cs="Times New Roman"/>
          <w:color w:val="000000" w:themeColor="text1"/>
          <w:sz w:val="24"/>
          <w:szCs w:val="24"/>
        </w:rPr>
        <w:t xml:space="preserve">of the </w:t>
      </w:r>
      <w:r w:rsidR="00D42882" w:rsidRPr="00E77B48">
        <w:rPr>
          <w:rFonts w:ascii="Times New Roman" w:hAnsi="Times New Roman" w:cs="Times New Roman"/>
          <w:color w:val="000000" w:themeColor="text1"/>
          <w:sz w:val="24"/>
          <w:szCs w:val="24"/>
        </w:rPr>
        <w:t xml:space="preserve">bioenergy </w:t>
      </w:r>
      <w:r w:rsidR="001E0F69" w:rsidRPr="00E77B48">
        <w:rPr>
          <w:rFonts w:ascii="Times New Roman" w:hAnsi="Times New Roman" w:cs="Times New Roman"/>
          <w:color w:val="000000" w:themeColor="text1"/>
          <w:sz w:val="24"/>
          <w:szCs w:val="24"/>
        </w:rPr>
        <w:t xml:space="preserve">cropland </w:t>
      </w:r>
      <w:r w:rsidR="00D42882" w:rsidRPr="00E77B48">
        <w:rPr>
          <w:rFonts w:ascii="Times New Roman" w:hAnsi="Times New Roman" w:cs="Times New Roman"/>
          <w:color w:val="000000" w:themeColor="text1"/>
          <w:sz w:val="24"/>
          <w:szCs w:val="24"/>
        </w:rPr>
        <w:t xml:space="preserve">that expands into land </w:t>
      </w:r>
      <w:r w:rsidRPr="00E77B48">
        <w:rPr>
          <w:rFonts w:ascii="Times New Roman" w:hAnsi="Times New Roman" w:cs="Times New Roman"/>
          <w:color w:val="000000" w:themeColor="text1"/>
          <w:sz w:val="24"/>
          <w:szCs w:val="24"/>
        </w:rPr>
        <w:t xml:space="preserve">used for other purposes </w:t>
      </w:r>
      <w:r w:rsidR="00C41DE6" w:rsidRPr="00E77B48">
        <w:rPr>
          <w:rFonts w:ascii="Times New Roman" w:hAnsi="Times New Roman" w:cs="Times New Roman"/>
          <w:color w:val="000000" w:themeColor="text1"/>
          <w:sz w:val="24"/>
          <w:szCs w:val="24"/>
        </w:rPr>
        <w:t xml:space="preserve">is </w:t>
      </w:r>
      <w:r w:rsidR="00D42882" w:rsidRPr="00E77B48">
        <w:rPr>
          <w:rFonts w:ascii="Times New Roman" w:hAnsi="Times New Roman" w:cs="Times New Roman"/>
          <w:color w:val="000000" w:themeColor="text1"/>
          <w:sz w:val="24"/>
          <w:szCs w:val="24"/>
        </w:rPr>
        <w:t>51 Mha</w:t>
      </w:r>
      <w:r w:rsidR="001E2B4F">
        <w:rPr>
          <w:rFonts w:ascii="Times New Roman" w:hAnsi="Times New Roman" w:cs="Times New Roman"/>
          <w:color w:val="000000" w:themeColor="text1"/>
          <w:sz w:val="24"/>
          <w:szCs w:val="24"/>
        </w:rPr>
        <w:t xml:space="preserve"> (mainly distributed in the northeast and southwest of China)</w:t>
      </w:r>
      <w:r w:rsidR="00D42882" w:rsidRPr="00E77B48">
        <w:rPr>
          <w:rFonts w:ascii="Times New Roman" w:hAnsi="Times New Roman" w:cs="Times New Roman"/>
          <w:color w:val="000000" w:themeColor="text1"/>
          <w:sz w:val="24"/>
          <w:szCs w:val="24"/>
        </w:rPr>
        <w:t xml:space="preserve">, </w:t>
      </w:r>
      <w:r w:rsidRPr="00E77B48">
        <w:rPr>
          <w:rFonts w:ascii="Times New Roman" w:hAnsi="Times New Roman" w:cs="Times New Roman"/>
          <w:color w:val="000000" w:themeColor="text1"/>
          <w:sz w:val="24"/>
          <w:szCs w:val="24"/>
        </w:rPr>
        <w:t>equivalent to</w:t>
      </w:r>
      <w:r w:rsidR="00D42882" w:rsidRPr="00E77B48">
        <w:rPr>
          <w:rFonts w:ascii="Times New Roman" w:hAnsi="Times New Roman" w:cs="Times New Roman"/>
          <w:color w:val="000000" w:themeColor="text1"/>
          <w:sz w:val="24"/>
          <w:szCs w:val="24"/>
        </w:rPr>
        <w:t xml:space="preserve"> </w:t>
      </w:r>
      <w:r w:rsidRPr="00E77B48">
        <w:rPr>
          <w:rFonts w:ascii="Times New Roman" w:eastAsia="等线" w:hAnsi="Times New Roman" w:cs="Times New Roman"/>
          <w:color w:val="000000"/>
          <w:sz w:val="24"/>
          <w:szCs w:val="24"/>
        </w:rPr>
        <w:t xml:space="preserve">the entire land area of </w:t>
      </w:r>
      <w:r w:rsidR="00D42882" w:rsidRPr="00E77B48">
        <w:rPr>
          <w:rFonts w:ascii="Times New Roman" w:hAnsi="Times New Roman" w:cs="Times New Roman"/>
          <w:color w:val="000000" w:themeColor="text1"/>
          <w:sz w:val="24"/>
          <w:szCs w:val="24"/>
        </w:rPr>
        <w:t>Thailand</w:t>
      </w:r>
      <w:r w:rsidRPr="00E77B48">
        <w:rPr>
          <w:rFonts w:ascii="Times New Roman" w:hAnsi="Times New Roman" w:cs="Times New Roman"/>
          <w:color w:val="000000" w:themeColor="text1"/>
          <w:sz w:val="24"/>
          <w:szCs w:val="24"/>
        </w:rPr>
        <w:t xml:space="preserve">, by 2060 (Fig. </w:t>
      </w:r>
      <w:r w:rsidR="0022451B">
        <w:rPr>
          <w:rFonts w:ascii="Times New Roman" w:hAnsi="Times New Roman" w:cs="Times New Roman"/>
          <w:color w:val="000000" w:themeColor="text1"/>
          <w:sz w:val="24"/>
          <w:szCs w:val="24"/>
        </w:rPr>
        <w:t>1</w:t>
      </w:r>
      <w:r w:rsidR="0022451B" w:rsidRPr="00E77B48">
        <w:rPr>
          <w:rFonts w:ascii="Times New Roman" w:hAnsi="Times New Roman" w:cs="Times New Roman"/>
          <w:color w:val="000000" w:themeColor="text1"/>
          <w:sz w:val="24"/>
          <w:szCs w:val="24"/>
        </w:rPr>
        <w:t>a</w:t>
      </w:r>
      <w:r w:rsidRPr="00E77B48">
        <w:rPr>
          <w:rFonts w:ascii="Times New Roman" w:hAnsi="Times New Roman" w:cs="Times New Roman"/>
          <w:color w:val="000000" w:themeColor="text1"/>
          <w:sz w:val="24"/>
          <w:szCs w:val="24"/>
        </w:rPr>
        <w:t>)</w:t>
      </w:r>
      <w:r w:rsidR="00D42882" w:rsidRPr="00E77B48">
        <w:rPr>
          <w:rFonts w:ascii="Times New Roman" w:hAnsi="Times New Roman" w:cs="Times New Roman"/>
          <w:color w:val="000000" w:themeColor="text1"/>
          <w:sz w:val="24"/>
          <w:szCs w:val="24"/>
        </w:rPr>
        <w:t xml:space="preserve">. Consequently, </w:t>
      </w:r>
      <w:r w:rsidR="00E543DF">
        <w:rPr>
          <w:rFonts w:ascii="Times New Roman" w:hAnsi="Times New Roman" w:cs="Times New Roman"/>
          <w:color w:val="000000" w:themeColor="text1"/>
          <w:sz w:val="24"/>
          <w:szCs w:val="24"/>
        </w:rPr>
        <w:t xml:space="preserve">China’s </w:t>
      </w:r>
      <w:r w:rsidR="00D42882" w:rsidRPr="00E77B48">
        <w:rPr>
          <w:rFonts w:ascii="Times New Roman" w:hAnsi="Times New Roman" w:cs="Times New Roman"/>
          <w:color w:val="000000" w:themeColor="text1"/>
          <w:sz w:val="24"/>
          <w:szCs w:val="24"/>
        </w:rPr>
        <w:t>grassland shrink</w:t>
      </w:r>
      <w:r w:rsidRPr="00E77B48">
        <w:rPr>
          <w:rFonts w:ascii="Times New Roman" w:hAnsi="Times New Roman" w:cs="Times New Roman"/>
          <w:color w:val="000000" w:themeColor="text1"/>
          <w:sz w:val="24"/>
          <w:szCs w:val="24"/>
        </w:rPr>
        <w:t>s</w:t>
      </w:r>
      <w:r w:rsidR="00D42882" w:rsidRPr="00E77B48">
        <w:rPr>
          <w:rFonts w:ascii="Times New Roman" w:hAnsi="Times New Roman" w:cs="Times New Roman"/>
          <w:color w:val="000000" w:themeColor="text1"/>
          <w:sz w:val="24"/>
          <w:szCs w:val="24"/>
        </w:rPr>
        <w:t xml:space="preserve"> by 12% (16 Mha) and other natural vegetation land decline</w:t>
      </w:r>
      <w:r w:rsidRPr="00E77B48">
        <w:rPr>
          <w:rFonts w:ascii="Times New Roman" w:hAnsi="Times New Roman" w:cs="Times New Roman"/>
          <w:color w:val="000000" w:themeColor="text1"/>
          <w:sz w:val="24"/>
          <w:szCs w:val="24"/>
        </w:rPr>
        <w:t>s</w:t>
      </w:r>
      <w:r w:rsidR="00D42882" w:rsidRPr="00E77B48">
        <w:rPr>
          <w:rFonts w:ascii="Times New Roman" w:hAnsi="Times New Roman" w:cs="Times New Roman"/>
          <w:color w:val="000000" w:themeColor="text1"/>
          <w:sz w:val="24"/>
          <w:szCs w:val="24"/>
        </w:rPr>
        <w:t xml:space="preserve"> by 32% (15 Mha) in 2060, </w:t>
      </w:r>
      <w:r w:rsidRPr="00E77B48">
        <w:rPr>
          <w:rFonts w:ascii="Times New Roman" w:hAnsi="Times New Roman" w:cs="Times New Roman"/>
          <w:color w:val="000000" w:themeColor="text1"/>
          <w:sz w:val="24"/>
          <w:szCs w:val="24"/>
        </w:rPr>
        <w:t xml:space="preserve">with </w:t>
      </w:r>
      <w:r w:rsidR="00D42882" w:rsidRPr="00E77B48">
        <w:rPr>
          <w:rFonts w:ascii="Times New Roman" w:hAnsi="Times New Roman" w:cs="Times New Roman"/>
          <w:color w:val="000000" w:themeColor="text1"/>
          <w:sz w:val="24"/>
          <w:szCs w:val="24"/>
        </w:rPr>
        <w:t>cropland fall</w:t>
      </w:r>
      <w:r w:rsidRPr="00E77B48">
        <w:rPr>
          <w:rFonts w:ascii="Times New Roman" w:hAnsi="Times New Roman" w:cs="Times New Roman"/>
          <w:color w:val="000000" w:themeColor="text1"/>
          <w:sz w:val="24"/>
          <w:szCs w:val="24"/>
        </w:rPr>
        <w:t>ing</w:t>
      </w:r>
      <w:r w:rsidR="00D42882" w:rsidRPr="00E77B48">
        <w:rPr>
          <w:rFonts w:ascii="Times New Roman" w:hAnsi="Times New Roman" w:cs="Times New Roman"/>
          <w:color w:val="000000" w:themeColor="text1"/>
          <w:sz w:val="24"/>
          <w:szCs w:val="24"/>
        </w:rPr>
        <w:t xml:space="preserve"> by 16% to 101 Mha in 2060</w:t>
      </w:r>
      <w:r w:rsidR="008B2AAA">
        <w:rPr>
          <w:rFonts w:ascii="Times New Roman" w:hAnsi="Times New Roman" w:cs="Times New Roman"/>
          <w:color w:val="000000" w:themeColor="text1"/>
          <w:sz w:val="24"/>
          <w:szCs w:val="24"/>
        </w:rPr>
        <w:t>,</w:t>
      </w:r>
      <w:r w:rsidR="001E0F69" w:rsidRPr="00E77B48">
        <w:rPr>
          <w:rFonts w:ascii="Times New Roman" w:hAnsi="Times New Roman" w:cs="Times New Roman"/>
          <w:color w:val="000000" w:themeColor="text1"/>
          <w:sz w:val="24"/>
          <w:szCs w:val="24"/>
        </w:rPr>
        <w:t xml:space="preserve"> in the </w:t>
      </w:r>
      <w:r w:rsidR="001E0F69" w:rsidRPr="00E77B48">
        <w:rPr>
          <w:rFonts w:ascii="Times New Roman" w:hAnsi="Times New Roman" w:cs="Times New Roman"/>
          <w:iCs/>
          <w:color w:val="000000" w:themeColor="text1"/>
          <w:sz w:val="24"/>
          <w:szCs w:val="24"/>
        </w:rPr>
        <w:t xml:space="preserve">Bioenergy </w:t>
      </w:r>
      <w:r w:rsidR="001E0F69" w:rsidRPr="00E77B48">
        <w:rPr>
          <w:rFonts w:ascii="Times New Roman" w:hAnsi="Times New Roman" w:cs="Times New Roman"/>
          <w:color w:val="000000" w:themeColor="text1"/>
          <w:sz w:val="24"/>
          <w:szCs w:val="24"/>
        </w:rPr>
        <w:t>scenario relative to</w:t>
      </w:r>
      <w:r w:rsidR="00D42882" w:rsidRPr="00E77B48">
        <w:rPr>
          <w:rFonts w:ascii="Times New Roman" w:hAnsi="Times New Roman" w:cs="Times New Roman"/>
          <w:color w:val="000000" w:themeColor="text1"/>
          <w:sz w:val="24"/>
          <w:szCs w:val="24"/>
        </w:rPr>
        <w:t xml:space="preserve"> </w:t>
      </w:r>
      <w:r w:rsidR="001E0F69" w:rsidRPr="00E77B48">
        <w:rPr>
          <w:rFonts w:ascii="Times New Roman" w:hAnsi="Times New Roman" w:cs="Times New Roman"/>
          <w:color w:val="000000" w:themeColor="text1"/>
          <w:sz w:val="24"/>
          <w:szCs w:val="24"/>
        </w:rPr>
        <w:t xml:space="preserve">the </w:t>
      </w:r>
      <w:r w:rsidR="00D42882" w:rsidRPr="00E77B48">
        <w:rPr>
          <w:rFonts w:ascii="Times New Roman" w:hAnsi="Times New Roman" w:cs="Times New Roman"/>
          <w:color w:val="000000" w:themeColor="text1"/>
          <w:sz w:val="24"/>
          <w:szCs w:val="24"/>
        </w:rPr>
        <w:t xml:space="preserve">Reference scenario. </w:t>
      </w:r>
      <w:r w:rsidR="00FB17D9">
        <w:rPr>
          <w:rFonts w:ascii="Times New Roman" w:hAnsi="Times New Roman" w:cs="Times New Roman"/>
          <w:color w:val="000000" w:themeColor="text1"/>
          <w:sz w:val="24"/>
          <w:szCs w:val="24"/>
        </w:rPr>
        <w:t>Correspondingly,</w:t>
      </w:r>
      <w:r w:rsidR="00D42882" w:rsidRPr="00E77B48">
        <w:rPr>
          <w:rFonts w:ascii="Times New Roman" w:hAnsi="Times New Roman" w:cs="Times New Roman"/>
          <w:color w:val="000000" w:themeColor="text1"/>
          <w:sz w:val="24"/>
          <w:szCs w:val="24"/>
        </w:rPr>
        <w:t xml:space="preserve"> crop and livestock production </w:t>
      </w:r>
      <w:r w:rsidR="005E1126" w:rsidRPr="00E77B48">
        <w:rPr>
          <w:rFonts w:ascii="Times New Roman" w:hAnsi="Times New Roman" w:cs="Times New Roman"/>
          <w:color w:val="000000" w:themeColor="text1"/>
          <w:sz w:val="24"/>
          <w:szCs w:val="24"/>
        </w:rPr>
        <w:t>in 2060</w:t>
      </w:r>
      <w:r w:rsidR="005E1126">
        <w:rPr>
          <w:rFonts w:ascii="Times New Roman" w:hAnsi="Times New Roman" w:cs="Times New Roman"/>
          <w:color w:val="000000" w:themeColor="text1"/>
          <w:sz w:val="24"/>
          <w:szCs w:val="24"/>
        </w:rPr>
        <w:t xml:space="preserve"> </w:t>
      </w:r>
      <w:r w:rsidR="00FB17D9">
        <w:rPr>
          <w:rFonts w:ascii="Times New Roman" w:hAnsi="Times New Roman" w:cs="Times New Roman"/>
          <w:color w:val="000000" w:themeColor="text1"/>
          <w:sz w:val="24"/>
          <w:szCs w:val="24"/>
        </w:rPr>
        <w:t xml:space="preserve">will be lowered </w:t>
      </w:r>
      <w:r w:rsidR="00D42882" w:rsidRPr="00E77B48">
        <w:rPr>
          <w:rFonts w:ascii="Times New Roman" w:hAnsi="Times New Roman" w:cs="Times New Roman"/>
          <w:color w:val="000000" w:themeColor="text1"/>
          <w:sz w:val="24"/>
          <w:szCs w:val="24"/>
        </w:rPr>
        <w:t>by 15% and 13%</w:t>
      </w:r>
      <w:r w:rsidR="00161950" w:rsidRPr="00E77B48">
        <w:rPr>
          <w:rFonts w:ascii="Times New Roman" w:hAnsi="Times New Roman" w:cs="Times New Roman"/>
          <w:color w:val="000000" w:themeColor="text1"/>
          <w:sz w:val="24"/>
          <w:szCs w:val="24"/>
        </w:rPr>
        <w:t xml:space="preserve"> (Figs. </w:t>
      </w:r>
      <w:r w:rsidR="00161950">
        <w:rPr>
          <w:rFonts w:ascii="Times New Roman" w:hAnsi="Times New Roman" w:cs="Times New Roman"/>
          <w:color w:val="000000" w:themeColor="text1"/>
          <w:sz w:val="24"/>
          <w:szCs w:val="24"/>
        </w:rPr>
        <w:t>1</w:t>
      </w:r>
      <w:r w:rsidR="00161950" w:rsidRPr="00E77B48">
        <w:rPr>
          <w:rFonts w:ascii="Times New Roman" w:hAnsi="Times New Roman" w:cs="Times New Roman"/>
          <w:color w:val="000000" w:themeColor="text1"/>
          <w:sz w:val="24"/>
          <w:szCs w:val="24"/>
        </w:rPr>
        <w:t>b-c)</w:t>
      </w:r>
      <w:r w:rsidR="004C1D63" w:rsidRPr="00E77B48">
        <w:rPr>
          <w:rFonts w:ascii="Times New Roman" w:hAnsi="Times New Roman" w:cs="Times New Roman"/>
          <w:color w:val="000000" w:themeColor="text1"/>
          <w:sz w:val="24"/>
          <w:szCs w:val="24"/>
        </w:rPr>
        <w:t>, respectively</w:t>
      </w:r>
      <w:r w:rsidR="00D42882" w:rsidRPr="00E77B48">
        <w:rPr>
          <w:rFonts w:ascii="Times New Roman" w:hAnsi="Times New Roman" w:cs="Times New Roman"/>
          <w:color w:val="000000" w:themeColor="text1"/>
          <w:sz w:val="24"/>
          <w:szCs w:val="24"/>
        </w:rPr>
        <w:t>, which lead</w:t>
      </w:r>
      <w:r w:rsidR="001E0F69" w:rsidRPr="00E77B48">
        <w:rPr>
          <w:rFonts w:ascii="Times New Roman" w:hAnsi="Times New Roman" w:cs="Times New Roman"/>
          <w:color w:val="000000" w:themeColor="text1"/>
          <w:sz w:val="24"/>
          <w:szCs w:val="24"/>
        </w:rPr>
        <w:t>s</w:t>
      </w:r>
      <w:r w:rsidR="00D42882" w:rsidRPr="00E77B48">
        <w:rPr>
          <w:rFonts w:ascii="Times New Roman" w:hAnsi="Times New Roman" w:cs="Times New Roman"/>
          <w:color w:val="000000" w:themeColor="text1"/>
          <w:sz w:val="24"/>
          <w:szCs w:val="24"/>
        </w:rPr>
        <w:t xml:space="preserve"> to </w:t>
      </w:r>
      <w:r w:rsidR="00D245DA" w:rsidRPr="00E77B48">
        <w:rPr>
          <w:rFonts w:ascii="Times New Roman" w:hAnsi="Times New Roman" w:cs="Times New Roman"/>
          <w:color w:val="000000" w:themeColor="text1"/>
          <w:sz w:val="24"/>
          <w:szCs w:val="24"/>
        </w:rPr>
        <w:t xml:space="preserve">a 23% </w:t>
      </w:r>
      <w:r w:rsidR="00D42882" w:rsidRPr="00E77B48">
        <w:rPr>
          <w:rFonts w:ascii="Times New Roman" w:hAnsi="Times New Roman" w:cs="Times New Roman"/>
          <w:color w:val="000000" w:themeColor="text1"/>
          <w:sz w:val="24"/>
          <w:szCs w:val="24"/>
        </w:rPr>
        <w:t xml:space="preserve">increase in domestic agricultural product prices and a </w:t>
      </w:r>
      <w:r w:rsidR="00D245DA" w:rsidRPr="00E77B48">
        <w:rPr>
          <w:rFonts w:ascii="Times New Roman" w:hAnsi="Times New Roman" w:cs="Times New Roman"/>
          <w:color w:val="000000" w:themeColor="text1"/>
          <w:sz w:val="24"/>
          <w:szCs w:val="24"/>
        </w:rPr>
        <w:t xml:space="preserve">242-kcal (8%) </w:t>
      </w:r>
      <w:r w:rsidR="00D42882" w:rsidRPr="00E77B48">
        <w:rPr>
          <w:rFonts w:ascii="Times New Roman" w:hAnsi="Times New Roman" w:cs="Times New Roman"/>
          <w:color w:val="000000" w:themeColor="text1"/>
          <w:sz w:val="24"/>
          <w:szCs w:val="24"/>
        </w:rPr>
        <w:t>reduction in daily per</w:t>
      </w:r>
      <w:r w:rsidR="004C1D63" w:rsidRPr="00E77B48">
        <w:rPr>
          <w:rFonts w:ascii="Times New Roman" w:hAnsi="Times New Roman" w:cs="Times New Roman"/>
          <w:color w:val="000000" w:themeColor="text1"/>
          <w:sz w:val="24"/>
          <w:szCs w:val="24"/>
        </w:rPr>
        <w:t xml:space="preserve"> </w:t>
      </w:r>
      <w:r w:rsidR="00D42882" w:rsidRPr="00E77B48">
        <w:rPr>
          <w:rFonts w:ascii="Times New Roman" w:hAnsi="Times New Roman" w:cs="Times New Roman"/>
          <w:color w:val="000000" w:themeColor="text1"/>
          <w:sz w:val="24"/>
          <w:szCs w:val="24"/>
        </w:rPr>
        <w:t xml:space="preserve">capita calorie intake </w:t>
      </w:r>
      <w:r w:rsidR="00D245DA" w:rsidRPr="00E77B48">
        <w:rPr>
          <w:rFonts w:ascii="Times New Roman" w:hAnsi="Times New Roman" w:cs="Times New Roman"/>
          <w:color w:val="000000" w:themeColor="text1"/>
          <w:sz w:val="24"/>
          <w:szCs w:val="24"/>
        </w:rPr>
        <w:t>(</w:t>
      </w:r>
      <w:r w:rsidR="00D42882" w:rsidRPr="00E77B48">
        <w:rPr>
          <w:rFonts w:ascii="Times New Roman" w:hAnsi="Times New Roman" w:cs="Times New Roman"/>
          <w:color w:val="000000" w:themeColor="text1"/>
          <w:sz w:val="24"/>
          <w:szCs w:val="24"/>
        </w:rPr>
        <w:t>to 2646 kcal</w:t>
      </w:r>
      <w:r w:rsidR="00D245DA" w:rsidRPr="00E77B48">
        <w:rPr>
          <w:rFonts w:ascii="Times New Roman" w:hAnsi="Times New Roman" w:cs="Times New Roman"/>
          <w:color w:val="000000" w:themeColor="text1"/>
          <w:sz w:val="24"/>
          <w:szCs w:val="24"/>
        </w:rPr>
        <w:t>)</w:t>
      </w:r>
      <w:r w:rsidR="00D42882" w:rsidRPr="00E77B48">
        <w:rPr>
          <w:rFonts w:ascii="Times New Roman" w:hAnsi="Times New Roman" w:cs="Times New Roman"/>
          <w:color w:val="000000" w:themeColor="text1"/>
          <w:sz w:val="24"/>
          <w:szCs w:val="24"/>
        </w:rPr>
        <w:t xml:space="preserve"> in 2060 </w:t>
      </w:r>
      <w:r w:rsidR="00C41DE6" w:rsidRPr="00E77B48">
        <w:rPr>
          <w:rFonts w:ascii="Times New Roman" w:hAnsi="Times New Roman" w:cs="Times New Roman"/>
          <w:color w:val="000000" w:themeColor="text1"/>
          <w:sz w:val="24"/>
          <w:szCs w:val="24"/>
        </w:rPr>
        <w:t xml:space="preserve">relative to </w:t>
      </w:r>
      <w:r w:rsidR="00D42882" w:rsidRPr="00E77B48">
        <w:rPr>
          <w:rFonts w:ascii="Times New Roman" w:hAnsi="Times New Roman" w:cs="Times New Roman"/>
          <w:color w:val="000000" w:themeColor="text1"/>
          <w:sz w:val="24"/>
          <w:szCs w:val="24"/>
        </w:rPr>
        <w:t xml:space="preserve">the Reference scenario (Fig. </w:t>
      </w:r>
      <w:r w:rsidR="0022451B">
        <w:rPr>
          <w:rFonts w:ascii="Times New Roman" w:hAnsi="Times New Roman" w:cs="Times New Roman"/>
          <w:color w:val="000000" w:themeColor="text1"/>
          <w:sz w:val="24"/>
          <w:szCs w:val="24"/>
        </w:rPr>
        <w:t>2</w:t>
      </w:r>
      <w:r w:rsidR="00D42882" w:rsidRPr="00E77B48">
        <w:rPr>
          <w:rFonts w:ascii="Times New Roman" w:hAnsi="Times New Roman" w:cs="Times New Roman"/>
          <w:color w:val="000000" w:themeColor="text1"/>
          <w:sz w:val="24"/>
          <w:szCs w:val="24"/>
        </w:rPr>
        <w:t xml:space="preserve">). The impacts of bioenergy production on food security </w:t>
      </w:r>
      <w:r w:rsidR="00D92E07" w:rsidRPr="00E77B48">
        <w:rPr>
          <w:rFonts w:ascii="Times New Roman" w:hAnsi="Times New Roman" w:cs="Times New Roman"/>
          <w:color w:val="000000" w:themeColor="text1"/>
          <w:sz w:val="24"/>
          <w:szCs w:val="24"/>
        </w:rPr>
        <w:t>are</w:t>
      </w:r>
      <w:r w:rsidR="00D42882" w:rsidRPr="00E77B48">
        <w:rPr>
          <w:rFonts w:ascii="Times New Roman" w:hAnsi="Times New Roman" w:cs="Times New Roman"/>
          <w:color w:val="000000" w:themeColor="text1"/>
          <w:sz w:val="24"/>
          <w:szCs w:val="24"/>
        </w:rPr>
        <w:t xml:space="preserve"> even larger than those of climate change itself, which </w:t>
      </w:r>
      <w:r w:rsidR="004C1D63" w:rsidRPr="00E77B48">
        <w:rPr>
          <w:rFonts w:ascii="Times New Roman" w:hAnsi="Times New Roman" w:cs="Times New Roman"/>
          <w:color w:val="000000" w:themeColor="text1"/>
          <w:sz w:val="24"/>
          <w:szCs w:val="24"/>
        </w:rPr>
        <w:t xml:space="preserve">is </w:t>
      </w:r>
      <w:r w:rsidR="00D42882" w:rsidRPr="00E77B48">
        <w:rPr>
          <w:rFonts w:ascii="Times New Roman" w:hAnsi="Times New Roman" w:cs="Times New Roman"/>
          <w:color w:val="000000" w:themeColor="text1"/>
          <w:sz w:val="24"/>
          <w:szCs w:val="24"/>
        </w:rPr>
        <w:t>projected to lower China's per</w:t>
      </w:r>
      <w:r w:rsidR="004C1D63" w:rsidRPr="00E77B48">
        <w:rPr>
          <w:rFonts w:ascii="Times New Roman" w:hAnsi="Times New Roman" w:cs="Times New Roman"/>
          <w:color w:val="000000" w:themeColor="text1"/>
          <w:sz w:val="24"/>
          <w:szCs w:val="24"/>
        </w:rPr>
        <w:t xml:space="preserve"> </w:t>
      </w:r>
      <w:r w:rsidR="00D42882" w:rsidRPr="00E77B48">
        <w:rPr>
          <w:rFonts w:ascii="Times New Roman" w:hAnsi="Times New Roman" w:cs="Times New Roman"/>
          <w:color w:val="000000" w:themeColor="text1"/>
          <w:sz w:val="24"/>
          <w:szCs w:val="24"/>
        </w:rPr>
        <w:t xml:space="preserve">capita calorie intake </w:t>
      </w:r>
      <w:r w:rsidR="001275B1">
        <w:rPr>
          <w:rFonts w:ascii="Times New Roman" w:hAnsi="Times New Roman" w:cs="Times New Roman"/>
          <w:color w:val="000000" w:themeColor="text1"/>
          <w:sz w:val="24"/>
          <w:szCs w:val="24"/>
        </w:rPr>
        <w:t>in an average year</w:t>
      </w:r>
      <w:r w:rsidR="00E807DE">
        <w:rPr>
          <w:rFonts w:ascii="Times New Roman" w:hAnsi="Times New Roman" w:cs="Times New Roman"/>
          <w:color w:val="000000" w:themeColor="text1"/>
          <w:sz w:val="24"/>
          <w:szCs w:val="24"/>
        </w:rPr>
        <w:t xml:space="preserve"> </w:t>
      </w:r>
      <w:r w:rsidR="00D42882" w:rsidRPr="00E77B48">
        <w:rPr>
          <w:rFonts w:ascii="Times New Roman" w:hAnsi="Times New Roman" w:cs="Times New Roman"/>
          <w:color w:val="000000" w:themeColor="text1"/>
          <w:sz w:val="24"/>
          <w:szCs w:val="24"/>
        </w:rPr>
        <w:t>by 0.25% in 2050, even under the high-emission RCP 8.5 scenario</w:t>
      </w:r>
      <w:r w:rsidR="003E7D91" w:rsidRPr="00E77B48">
        <w:rPr>
          <w:rFonts w:ascii="Times New Roman" w:hAnsi="Times New Roman" w:cs="Times New Roman"/>
          <w:color w:val="000000" w:themeColor="text1"/>
          <w:sz w:val="24"/>
          <w:szCs w:val="24"/>
          <w:vertAlign w:val="superscript"/>
        </w:rPr>
        <w:fldChar w:fldCharType="begin"/>
      </w:r>
      <w:r w:rsidR="00C40AAD">
        <w:rPr>
          <w:rFonts w:ascii="Times New Roman" w:hAnsi="Times New Roman" w:cs="Times New Roman"/>
          <w:color w:val="000000" w:themeColor="text1"/>
          <w:sz w:val="24"/>
          <w:szCs w:val="24"/>
          <w:vertAlign w:val="superscript"/>
        </w:rPr>
        <w:instrText xml:space="preserve"> ADDIN EN.CITE &lt;EndNote&gt;&lt;Cite&gt;&lt;Author&gt;Hasegawa&lt;/Author&gt;&lt;Year&gt;2014&lt;/Year&gt;&lt;RecNum&gt;228&lt;/RecNum&gt;&lt;DisplayText&gt;[28]&lt;/DisplayText&gt;&lt;record&gt;&lt;rec-number&gt;228&lt;/rec-number&gt;&lt;foreign-keys&gt;&lt;key app="EN" db-id="p5aar5fwuatwawerxvh50afeftwt9sp0frf5" timestamp="1656077448"&gt;228&lt;/key&gt;&lt;/foreign-keys&gt;&lt;ref-type name="Journal Article"&gt;17&lt;/ref-type&gt;&lt;contributors&gt;&lt;authors&gt;&lt;author&gt;Hasegawa, T.&lt;/author&gt;&lt;author&gt;Fujimori, S.&lt;/author&gt;&lt;author&gt;Shin, Y.&lt;/author&gt;&lt;author&gt;Takahashi, K.&lt;/author&gt;&lt;author&gt;Masui, T.&lt;/author&gt;&lt;author&gt;Tanaka, A.&lt;/author&gt;&lt;/authors&gt;&lt;/contributors&gt;&lt;titles&gt;&lt;title&gt;Climate Change Impact and Adaptation Assessment on Food Consumption Utilizing a New Scenario Framework&lt;/title&gt;&lt;secondary-title&gt;Environmental Science &amp;amp; Technology&lt;/secondary-title&gt;&lt;/titles&gt;&lt;periodical&gt;&lt;full-title&gt;Environmental Science &amp;amp; Technology&lt;/full-title&gt;&lt;/periodical&gt;&lt;pages&gt;438-445&lt;/pages&gt;&lt;volume&gt;48&lt;/volume&gt;&lt;number&gt;1&lt;/number&gt;&lt;dates&gt;&lt;year&gt;2014&lt;/year&gt;&lt;pub-dates&gt;&lt;date&gt;Jan&lt;/date&gt;&lt;/pub-dates&gt;&lt;/dates&gt;&lt;isbn&gt;0013-936X&lt;/isbn&gt;&lt;accession-num&gt;WOS:000329548800058&lt;/accession-num&gt;&lt;urls&gt;&lt;related-urls&gt;&lt;url&gt;&amp;lt;Go to ISI&amp;gt;://WOS:000329548800058&lt;/url&gt;&lt;/related-urls&gt;&lt;/urls&gt;&lt;electronic-resource-num&gt;10.1021/es4034149&lt;/electronic-resource-num&gt;&lt;/record&gt;&lt;/Cite&gt;&lt;/EndNote&gt;</w:instrText>
      </w:r>
      <w:r w:rsidR="003E7D91" w:rsidRPr="00E77B48">
        <w:rPr>
          <w:rFonts w:ascii="Times New Roman" w:hAnsi="Times New Roman" w:cs="Times New Roman"/>
          <w:color w:val="000000" w:themeColor="text1"/>
          <w:sz w:val="24"/>
          <w:szCs w:val="24"/>
          <w:vertAlign w:val="superscript"/>
        </w:rPr>
        <w:fldChar w:fldCharType="separate"/>
      </w:r>
      <w:r w:rsidR="00C40AAD">
        <w:rPr>
          <w:rFonts w:ascii="Times New Roman" w:hAnsi="Times New Roman" w:cs="Times New Roman"/>
          <w:noProof/>
          <w:color w:val="000000" w:themeColor="text1"/>
          <w:sz w:val="24"/>
          <w:szCs w:val="24"/>
          <w:vertAlign w:val="superscript"/>
        </w:rPr>
        <w:t>[</w:t>
      </w:r>
      <w:hyperlink w:anchor="_ENREF_28" w:tooltip="Hasegawa, 2014 #228" w:history="1">
        <w:r w:rsidR="00D50945">
          <w:rPr>
            <w:rFonts w:ascii="Times New Roman" w:hAnsi="Times New Roman" w:cs="Times New Roman"/>
            <w:noProof/>
            <w:color w:val="000000" w:themeColor="text1"/>
            <w:sz w:val="24"/>
            <w:szCs w:val="24"/>
            <w:vertAlign w:val="superscript"/>
          </w:rPr>
          <w:t>28</w:t>
        </w:r>
      </w:hyperlink>
      <w:r w:rsidR="00C40AAD">
        <w:rPr>
          <w:rFonts w:ascii="Times New Roman" w:hAnsi="Times New Roman" w:cs="Times New Roman"/>
          <w:noProof/>
          <w:color w:val="000000" w:themeColor="text1"/>
          <w:sz w:val="24"/>
          <w:szCs w:val="24"/>
          <w:vertAlign w:val="superscript"/>
        </w:rPr>
        <w:t>]</w:t>
      </w:r>
      <w:r w:rsidR="003E7D91" w:rsidRPr="00E77B48">
        <w:rPr>
          <w:rFonts w:ascii="Times New Roman" w:hAnsi="Times New Roman" w:cs="Times New Roman"/>
          <w:color w:val="000000" w:themeColor="text1"/>
          <w:sz w:val="24"/>
          <w:szCs w:val="24"/>
          <w:vertAlign w:val="superscript"/>
        </w:rPr>
        <w:fldChar w:fldCharType="end"/>
      </w:r>
      <w:r w:rsidR="00E1420D" w:rsidRPr="00E77B48">
        <w:rPr>
          <w:rFonts w:ascii="Times New Roman" w:hAnsi="Times New Roman" w:cs="Times New Roman"/>
          <w:color w:val="000000" w:themeColor="text1"/>
          <w:sz w:val="24"/>
          <w:szCs w:val="24"/>
        </w:rPr>
        <w:t xml:space="preserve">. </w:t>
      </w:r>
      <w:bookmarkStart w:id="29" w:name="OLE_LINK80"/>
      <w:r w:rsidR="0034346B">
        <w:rPr>
          <w:rFonts w:ascii="Times New Roman" w:hAnsi="Times New Roman" w:cs="Times New Roman"/>
          <w:color w:val="000000" w:themeColor="text1"/>
          <w:sz w:val="24"/>
          <w:szCs w:val="24"/>
        </w:rPr>
        <w:t xml:space="preserve">By comparison, </w:t>
      </w:r>
      <w:r w:rsidR="003C6F62">
        <w:rPr>
          <w:rFonts w:ascii="Times New Roman" w:hAnsi="Times New Roman" w:cs="Times New Roman"/>
          <w:color w:val="000000" w:themeColor="text1"/>
          <w:sz w:val="24"/>
          <w:szCs w:val="24"/>
        </w:rPr>
        <w:t>a recent study</w:t>
      </w:r>
      <w:r w:rsidR="003C6F62" w:rsidRPr="003E6AA2">
        <w:rPr>
          <w:rFonts w:ascii="Times New Roman" w:hAnsi="Times New Roman" w:cs="Times New Roman"/>
          <w:color w:val="000000" w:themeColor="text1"/>
          <w:sz w:val="24"/>
          <w:szCs w:val="24"/>
          <w:vertAlign w:val="superscript"/>
        </w:rPr>
        <w:fldChar w:fldCharType="begin"/>
      </w:r>
      <w:r w:rsidR="003C6F62" w:rsidRPr="003E6AA2">
        <w:rPr>
          <w:rFonts w:ascii="Times New Roman" w:hAnsi="Times New Roman" w:cs="Times New Roman"/>
          <w:color w:val="000000" w:themeColor="text1"/>
          <w:sz w:val="24"/>
          <w:szCs w:val="24"/>
          <w:vertAlign w:val="superscript"/>
        </w:rPr>
        <w:instrText xml:space="preserve"> ADDIN EN.CITE &lt;EndNote&gt;&lt;Cite&gt;&lt;Author&gt;Fujimori&lt;/Author&gt;&lt;Year&gt;2022&lt;/Year&gt;&lt;RecNum&gt;206&lt;/RecNum&gt;&lt;DisplayText&gt;[3]&lt;/DisplayText&gt;&lt;record&gt;&lt;rec-number&gt;206&lt;/rec-number&gt;&lt;foreign-keys&gt;&lt;key app="EN" db-id="p5aar5fwuatwawerxvh50afeftwt9sp0frf5" timestamp="1656071016"&gt;206&lt;/key&gt;&lt;/foreign-keys&gt;&lt;ref-type name="Journal Article"&gt;17&lt;/ref-type&gt;&lt;contributors&gt;&lt;authors&gt;&lt;author&gt;Fujimori, S.&lt;/author&gt;&lt;author&gt;Wu, W. C.&lt;/author&gt;&lt;author&gt;Doelman, J.&lt;/author&gt;&lt;author&gt;Frank, S.&lt;/author&gt;&lt;author&gt;Hristov, J.&lt;/author&gt;&lt;author&gt;Kyle, P.&lt;/author&gt;&lt;author&gt;Sands, R.&lt;/author&gt;&lt;author&gt;van Zeist, W. J.&lt;/author&gt;&lt;author&gt;Havlik, P.&lt;/author&gt;&lt;author&gt;Dominguez, I. P.&lt;/author&gt;&lt;author&gt;Sahoo, A.&lt;/author&gt;&lt;author&gt;Stehfest, E.&lt;/author&gt;&lt;author&gt;Tabeau, A.&lt;/author&gt;&lt;author&gt;Valin, H.&lt;/author&gt;&lt;author&gt;van Meijl, H.&lt;/author&gt;&lt;author&gt;Hasegawa, T.&lt;/author&gt;&lt;author&gt;Takahashi, K.&lt;/author&gt;&lt;/authors&gt;&lt;/contributors&gt;&lt;titles&gt;&lt;title&gt;Land-based climate change mitigation measures can affect agricultural markets and food security (vol 3, pg 110, 2022)&lt;/title&gt;&lt;secondary-title&gt;Nature Food&lt;/secondary-title&gt;&lt;/titles&gt;&lt;periodical&gt;&lt;full-title&gt;Nature Food&lt;/full-title&gt;&lt;/periodical&gt;&lt;pages&gt;294-294&lt;/pages&gt;&lt;volume&gt;3&lt;/volume&gt;&lt;number&gt;4&lt;/number&gt;&lt;dates&gt;&lt;year&gt;2022&lt;/year&gt;&lt;pub-dates&gt;&lt;date&gt;Apr&lt;/date&gt;&lt;/pub-dates&gt;&lt;/dates&gt;&lt;accession-num&gt;WOS:000775720300001&lt;/accession-num&gt;&lt;urls&gt;&lt;related-urls&gt;&lt;url&gt;&amp;lt;Go to ISI&amp;gt;://WOS:000775720300001&lt;/url&gt;&lt;/related-urls&gt;&lt;/urls&gt;&lt;electronic-resource-num&gt;10.1038/s43016-022-00495-x&lt;/electronic-resource-num&gt;&lt;/record&gt;&lt;/Cite&gt;&lt;/EndNote&gt;</w:instrText>
      </w:r>
      <w:r w:rsidR="003C6F62" w:rsidRPr="003E6AA2">
        <w:rPr>
          <w:rFonts w:ascii="Times New Roman" w:hAnsi="Times New Roman" w:cs="Times New Roman"/>
          <w:color w:val="000000" w:themeColor="text1"/>
          <w:sz w:val="24"/>
          <w:szCs w:val="24"/>
          <w:vertAlign w:val="superscript"/>
        </w:rPr>
        <w:fldChar w:fldCharType="separate"/>
      </w:r>
      <w:r w:rsidR="003C6F62" w:rsidRPr="003E6AA2">
        <w:rPr>
          <w:rFonts w:ascii="Times New Roman" w:hAnsi="Times New Roman" w:cs="Times New Roman"/>
          <w:noProof/>
          <w:color w:val="000000" w:themeColor="text1"/>
          <w:sz w:val="24"/>
          <w:szCs w:val="24"/>
          <w:vertAlign w:val="superscript"/>
        </w:rPr>
        <w:t>[</w:t>
      </w:r>
      <w:hyperlink w:anchor="_ENREF_3" w:tooltip="Fujimori, 2022 #206" w:history="1">
        <w:r w:rsidR="00D50945" w:rsidRPr="003E6AA2">
          <w:rPr>
            <w:rFonts w:ascii="Times New Roman" w:hAnsi="Times New Roman" w:cs="Times New Roman"/>
            <w:noProof/>
            <w:color w:val="000000" w:themeColor="text1"/>
            <w:sz w:val="24"/>
            <w:szCs w:val="24"/>
            <w:vertAlign w:val="superscript"/>
          </w:rPr>
          <w:t>3</w:t>
        </w:r>
      </w:hyperlink>
      <w:r w:rsidR="003C6F62" w:rsidRPr="003E6AA2">
        <w:rPr>
          <w:rFonts w:ascii="Times New Roman" w:hAnsi="Times New Roman" w:cs="Times New Roman"/>
          <w:noProof/>
          <w:color w:val="000000" w:themeColor="text1"/>
          <w:sz w:val="24"/>
          <w:szCs w:val="24"/>
          <w:vertAlign w:val="superscript"/>
        </w:rPr>
        <w:t>]</w:t>
      </w:r>
      <w:r w:rsidR="003C6F62" w:rsidRPr="003E6AA2">
        <w:rPr>
          <w:rFonts w:ascii="Times New Roman" w:hAnsi="Times New Roman" w:cs="Times New Roman"/>
          <w:color w:val="000000" w:themeColor="text1"/>
          <w:sz w:val="24"/>
          <w:szCs w:val="24"/>
          <w:vertAlign w:val="superscript"/>
        </w:rPr>
        <w:fldChar w:fldCharType="end"/>
      </w:r>
      <w:r w:rsidR="003C6F62">
        <w:rPr>
          <w:rFonts w:ascii="Times New Roman" w:hAnsi="Times New Roman" w:cs="Times New Roman"/>
          <w:color w:val="000000" w:themeColor="text1"/>
          <w:sz w:val="24"/>
          <w:szCs w:val="24"/>
        </w:rPr>
        <w:t xml:space="preserve"> estimated that </w:t>
      </w:r>
      <w:r w:rsidR="0034346B" w:rsidRPr="00E7541D">
        <w:rPr>
          <w:rFonts w:ascii="Times New Roman" w:hAnsi="Times New Roman" w:cs="Times New Roman"/>
          <w:color w:val="000000" w:themeColor="text1"/>
          <w:sz w:val="24"/>
          <w:szCs w:val="24"/>
        </w:rPr>
        <w:t xml:space="preserve">a </w:t>
      </w:r>
      <w:r w:rsidR="00980043" w:rsidRPr="00205E5C">
        <w:rPr>
          <w:rFonts w:ascii="Times New Roman" w:hAnsi="Times New Roman" w:cs="Times New Roman"/>
          <w:color w:val="000000" w:themeColor="text1"/>
          <w:sz w:val="24"/>
          <w:szCs w:val="24"/>
        </w:rPr>
        <w:t>118-kcal</w:t>
      </w:r>
      <w:r w:rsidR="00980043" w:rsidRPr="00E7541D">
        <w:rPr>
          <w:rFonts w:ascii="Times New Roman" w:hAnsi="Times New Roman" w:cs="Times New Roman"/>
          <w:color w:val="000000" w:themeColor="text1"/>
          <w:sz w:val="24"/>
          <w:szCs w:val="24"/>
        </w:rPr>
        <w:t xml:space="preserve"> </w:t>
      </w:r>
      <w:r w:rsidR="0034346B" w:rsidRPr="00E7541D">
        <w:rPr>
          <w:rFonts w:ascii="Times New Roman" w:hAnsi="Times New Roman" w:cs="Times New Roman"/>
          <w:color w:val="000000" w:themeColor="text1"/>
          <w:sz w:val="24"/>
          <w:szCs w:val="24"/>
        </w:rPr>
        <w:t>d</w:t>
      </w:r>
      <w:r w:rsidR="0034346B">
        <w:rPr>
          <w:rFonts w:ascii="Times New Roman" w:hAnsi="Times New Roman" w:cs="Times New Roman"/>
          <w:color w:val="000000" w:themeColor="text1"/>
          <w:sz w:val="24"/>
          <w:szCs w:val="24"/>
        </w:rPr>
        <w:t xml:space="preserve">ecrease (from 2736 to 2618 kcal) in </w:t>
      </w:r>
      <w:r w:rsidR="0034346B" w:rsidRPr="00E77B48">
        <w:rPr>
          <w:rFonts w:ascii="Times New Roman" w:hAnsi="Times New Roman" w:cs="Times New Roman"/>
          <w:color w:val="000000" w:themeColor="text1"/>
          <w:sz w:val="24"/>
          <w:szCs w:val="24"/>
        </w:rPr>
        <w:t>daily per capita calorie intake</w:t>
      </w:r>
      <w:r w:rsidR="0034346B">
        <w:rPr>
          <w:rFonts w:ascii="Times New Roman" w:hAnsi="Times New Roman" w:cs="Times New Roman"/>
          <w:color w:val="000000" w:themeColor="text1"/>
          <w:sz w:val="24"/>
          <w:szCs w:val="24"/>
        </w:rPr>
        <w:t xml:space="preserve"> would result in </w:t>
      </w:r>
      <w:r w:rsidR="002F652C">
        <w:rPr>
          <w:rFonts w:ascii="Times New Roman" w:hAnsi="Times New Roman" w:cs="Times New Roman"/>
          <w:color w:val="000000" w:themeColor="text1"/>
          <w:sz w:val="24"/>
          <w:szCs w:val="24"/>
        </w:rPr>
        <w:t xml:space="preserve">an </w:t>
      </w:r>
      <w:r w:rsidR="0034346B">
        <w:rPr>
          <w:rFonts w:ascii="Times New Roman" w:hAnsi="Times New Roman" w:cs="Times New Roman"/>
          <w:color w:val="000000" w:themeColor="text1"/>
          <w:sz w:val="24"/>
          <w:szCs w:val="24"/>
        </w:rPr>
        <w:t xml:space="preserve">additional 9 million </w:t>
      </w:r>
      <w:r w:rsidR="00E76BEF">
        <w:rPr>
          <w:rFonts w:ascii="Times New Roman" w:hAnsi="Times New Roman" w:cs="Times New Roman"/>
          <w:color w:val="000000" w:themeColor="text1"/>
          <w:sz w:val="24"/>
          <w:szCs w:val="24"/>
        </w:rPr>
        <w:t>people</w:t>
      </w:r>
      <w:r w:rsidR="0034346B" w:rsidRPr="00180461">
        <w:rPr>
          <w:rFonts w:ascii="Times New Roman" w:hAnsi="Times New Roman" w:cs="Times New Roman"/>
          <w:color w:val="000000" w:themeColor="text1"/>
          <w:sz w:val="24"/>
          <w:szCs w:val="24"/>
        </w:rPr>
        <w:t xml:space="preserve"> </w:t>
      </w:r>
      <w:r w:rsidR="0034346B">
        <w:rPr>
          <w:rFonts w:ascii="Times New Roman" w:hAnsi="Times New Roman" w:cs="Times New Roman"/>
          <w:color w:val="000000" w:themeColor="text1"/>
          <w:sz w:val="24"/>
          <w:szCs w:val="24"/>
        </w:rPr>
        <w:t>(</w:t>
      </w:r>
      <w:r w:rsidR="00A45562" w:rsidRPr="00A45562">
        <w:rPr>
          <w:rFonts w:ascii="Times New Roman" w:hAnsi="Times New Roman" w:cs="Times New Roman"/>
          <w:color w:val="000000" w:themeColor="text1"/>
          <w:sz w:val="24"/>
          <w:szCs w:val="24"/>
        </w:rPr>
        <w:t>approximately</w:t>
      </w:r>
      <w:r w:rsidR="00A45562" w:rsidRPr="00A45562" w:rsidDel="00A45562">
        <w:rPr>
          <w:rFonts w:ascii="Times New Roman" w:hAnsi="Times New Roman" w:cs="Times New Roman"/>
          <w:color w:val="000000" w:themeColor="text1"/>
          <w:sz w:val="24"/>
          <w:szCs w:val="24"/>
        </w:rPr>
        <w:t xml:space="preserve"> </w:t>
      </w:r>
      <w:r w:rsidR="0034346B">
        <w:rPr>
          <w:rFonts w:ascii="Times New Roman" w:hAnsi="Times New Roman" w:cs="Times New Roman"/>
          <w:color w:val="000000" w:themeColor="text1"/>
          <w:sz w:val="24"/>
          <w:szCs w:val="24"/>
        </w:rPr>
        <w:t xml:space="preserve">0.6% of </w:t>
      </w:r>
      <w:r w:rsidR="002F652C">
        <w:rPr>
          <w:rFonts w:ascii="Times New Roman" w:hAnsi="Times New Roman" w:cs="Times New Roman"/>
          <w:color w:val="000000" w:themeColor="text1"/>
          <w:sz w:val="24"/>
          <w:szCs w:val="24"/>
        </w:rPr>
        <w:t xml:space="preserve">the </w:t>
      </w:r>
      <w:r w:rsidR="0034346B">
        <w:rPr>
          <w:rFonts w:ascii="Times New Roman" w:hAnsi="Times New Roman" w:cs="Times New Roman"/>
          <w:color w:val="000000" w:themeColor="text1"/>
          <w:sz w:val="24"/>
          <w:szCs w:val="24"/>
        </w:rPr>
        <w:t xml:space="preserve">current population) </w:t>
      </w:r>
      <w:r w:rsidR="00EA6FBE">
        <w:rPr>
          <w:rFonts w:ascii="Times New Roman" w:hAnsi="Times New Roman" w:cs="Times New Roman"/>
          <w:color w:val="000000" w:themeColor="text1"/>
          <w:sz w:val="24"/>
          <w:szCs w:val="24"/>
        </w:rPr>
        <w:t xml:space="preserve">being </w:t>
      </w:r>
      <w:r w:rsidR="0034346B" w:rsidRPr="00180461">
        <w:rPr>
          <w:rFonts w:ascii="Times New Roman" w:hAnsi="Times New Roman" w:cs="Times New Roman"/>
          <w:color w:val="000000" w:themeColor="text1"/>
          <w:sz w:val="24"/>
          <w:szCs w:val="24"/>
        </w:rPr>
        <w:t>at risk of hunger in China</w:t>
      </w:r>
      <w:r w:rsidR="00FE4EA1">
        <w:rPr>
          <w:rFonts w:ascii="Times New Roman" w:hAnsi="Times New Roman" w:cs="Times New Roman"/>
          <w:color w:val="000000" w:themeColor="text1"/>
          <w:sz w:val="24"/>
          <w:szCs w:val="24"/>
        </w:rPr>
        <w:t>, especially for the low-income groups</w:t>
      </w:r>
      <w:r w:rsidR="0034346B" w:rsidRPr="00D6794E">
        <w:rPr>
          <w:rFonts w:ascii="Times New Roman" w:hAnsi="Times New Roman" w:cs="Times New Roman"/>
          <w:color w:val="000000" w:themeColor="text1"/>
          <w:sz w:val="24"/>
          <w:szCs w:val="24"/>
        </w:rPr>
        <w:t>.</w:t>
      </w:r>
      <w:bookmarkEnd w:id="29"/>
      <w:r w:rsidR="00921A1B">
        <w:rPr>
          <w:rFonts w:ascii="Times New Roman" w:hAnsi="Times New Roman" w:cs="Times New Roman"/>
          <w:color w:val="000000" w:themeColor="text1"/>
          <w:sz w:val="24"/>
          <w:szCs w:val="24"/>
        </w:rPr>
        <w:t xml:space="preserve"> </w:t>
      </w:r>
      <w:r w:rsidR="002F652C">
        <w:rPr>
          <w:rFonts w:ascii="Times New Roman" w:hAnsi="Times New Roman" w:cs="Times New Roman"/>
          <w:color w:val="000000" w:themeColor="text1"/>
          <w:sz w:val="24"/>
          <w:szCs w:val="24"/>
        </w:rPr>
        <w:t>Compared with</w:t>
      </w:r>
      <w:r w:rsidR="00085663" w:rsidRPr="00E77B48">
        <w:rPr>
          <w:rFonts w:ascii="Times New Roman" w:hAnsi="Times New Roman" w:cs="Times New Roman"/>
          <w:color w:val="000000" w:themeColor="text1"/>
          <w:sz w:val="24"/>
          <w:szCs w:val="24"/>
        </w:rPr>
        <w:t xml:space="preserve"> the </w:t>
      </w:r>
      <w:r w:rsidR="00085663" w:rsidRPr="00E77B48">
        <w:rPr>
          <w:rFonts w:ascii="Times New Roman" w:hAnsi="Times New Roman" w:cs="Times New Roman"/>
          <w:iCs/>
          <w:color w:val="000000" w:themeColor="text1"/>
          <w:sz w:val="24"/>
          <w:szCs w:val="24"/>
        </w:rPr>
        <w:t>Reference</w:t>
      </w:r>
      <w:r w:rsidR="00085663" w:rsidRPr="00E77B48">
        <w:rPr>
          <w:rFonts w:ascii="Times New Roman" w:hAnsi="Times New Roman" w:cs="Times New Roman"/>
          <w:color w:val="000000" w:themeColor="text1"/>
          <w:sz w:val="24"/>
          <w:szCs w:val="24"/>
        </w:rPr>
        <w:t xml:space="preserve"> scenario</w:t>
      </w:r>
      <w:r w:rsidR="00E1420D" w:rsidRPr="00E77B48">
        <w:rPr>
          <w:rFonts w:ascii="Times New Roman" w:hAnsi="Times New Roman" w:cs="Times New Roman"/>
          <w:color w:val="000000" w:themeColor="text1"/>
          <w:sz w:val="24"/>
          <w:szCs w:val="24"/>
        </w:rPr>
        <w:t>, domestic irrigation</w:t>
      </w:r>
      <w:r w:rsidR="004547B1">
        <w:rPr>
          <w:rFonts w:ascii="Times New Roman" w:hAnsi="Times New Roman" w:cs="Times New Roman"/>
          <w:color w:val="000000" w:themeColor="text1"/>
          <w:sz w:val="24"/>
          <w:szCs w:val="24"/>
        </w:rPr>
        <w:t xml:space="preserve"> water</w:t>
      </w:r>
      <w:r w:rsidR="00E1420D" w:rsidRPr="00E77B48">
        <w:rPr>
          <w:rFonts w:ascii="Times New Roman" w:hAnsi="Times New Roman" w:cs="Times New Roman"/>
          <w:color w:val="000000" w:themeColor="text1"/>
          <w:sz w:val="24"/>
          <w:szCs w:val="24"/>
        </w:rPr>
        <w:t xml:space="preserve">, nitrogen fertilizer and GHG emissions from </w:t>
      </w:r>
      <w:r w:rsidR="002273D7" w:rsidRPr="002273D7">
        <w:rPr>
          <w:rFonts w:ascii="Times New Roman" w:hAnsi="Times New Roman" w:cs="Times New Roman"/>
          <w:color w:val="000000" w:themeColor="text1"/>
          <w:sz w:val="24"/>
          <w:szCs w:val="24"/>
        </w:rPr>
        <w:t>agriculture, forestry and other land use</w:t>
      </w:r>
      <w:r w:rsidR="002273D7">
        <w:rPr>
          <w:rFonts w:ascii="Times New Roman" w:hAnsi="Times New Roman" w:cs="Times New Roman"/>
          <w:color w:val="000000" w:themeColor="text1"/>
          <w:sz w:val="24"/>
          <w:szCs w:val="24"/>
        </w:rPr>
        <w:t xml:space="preserve"> (</w:t>
      </w:r>
      <w:r w:rsidR="00E1420D" w:rsidRPr="00E77B48">
        <w:rPr>
          <w:rFonts w:ascii="Times New Roman" w:hAnsi="Times New Roman" w:cs="Times New Roman"/>
          <w:color w:val="000000" w:themeColor="text1"/>
          <w:sz w:val="24"/>
          <w:szCs w:val="24"/>
        </w:rPr>
        <w:t>AFOLU</w:t>
      </w:r>
      <w:r w:rsidR="002273D7">
        <w:rPr>
          <w:rFonts w:ascii="Times New Roman" w:hAnsi="Times New Roman" w:cs="Times New Roman"/>
          <w:color w:val="000000" w:themeColor="text1"/>
          <w:sz w:val="24"/>
          <w:szCs w:val="24"/>
        </w:rPr>
        <w:t>)</w:t>
      </w:r>
      <w:r w:rsidR="00E1420D" w:rsidRPr="00E77B48">
        <w:rPr>
          <w:rFonts w:ascii="Times New Roman" w:hAnsi="Times New Roman" w:cs="Times New Roman"/>
          <w:color w:val="000000" w:themeColor="text1"/>
          <w:sz w:val="24"/>
          <w:szCs w:val="24"/>
        </w:rPr>
        <w:t xml:space="preserve"> </w:t>
      </w:r>
      <w:r w:rsidR="002112A1">
        <w:rPr>
          <w:rFonts w:ascii="Times New Roman" w:hAnsi="Times New Roman" w:cs="Times New Roman"/>
          <w:color w:val="000000" w:themeColor="text1"/>
          <w:sz w:val="24"/>
          <w:szCs w:val="24"/>
        </w:rPr>
        <w:t xml:space="preserve">will </w:t>
      </w:r>
      <w:r w:rsidR="00E1420D" w:rsidRPr="00E77B48">
        <w:rPr>
          <w:rFonts w:ascii="Times New Roman" w:hAnsi="Times New Roman" w:cs="Times New Roman"/>
          <w:color w:val="000000" w:themeColor="text1"/>
          <w:sz w:val="24"/>
          <w:szCs w:val="24"/>
        </w:rPr>
        <w:t>decrease by 5%, 8% and 43%</w:t>
      </w:r>
      <w:r w:rsidR="00D245DA" w:rsidRPr="00E77B48">
        <w:rPr>
          <w:rFonts w:ascii="Times New Roman" w:hAnsi="Times New Roman" w:cs="Times New Roman"/>
          <w:color w:val="000000" w:themeColor="text1"/>
          <w:sz w:val="24"/>
          <w:szCs w:val="24"/>
        </w:rPr>
        <w:t>,</w:t>
      </w:r>
      <w:r w:rsidR="00E1420D" w:rsidRPr="00E77B48">
        <w:rPr>
          <w:rFonts w:ascii="Times New Roman" w:hAnsi="Times New Roman" w:cs="Times New Roman"/>
          <w:color w:val="000000" w:themeColor="text1"/>
          <w:sz w:val="24"/>
          <w:szCs w:val="24"/>
        </w:rPr>
        <w:t xml:space="preserve"> respectively, </w:t>
      </w:r>
      <w:r w:rsidR="00D92E07" w:rsidRPr="00E77B48">
        <w:rPr>
          <w:rFonts w:ascii="Times New Roman" w:hAnsi="Times New Roman" w:cs="Times New Roman"/>
          <w:color w:val="000000" w:themeColor="text1"/>
          <w:sz w:val="24"/>
          <w:szCs w:val="24"/>
        </w:rPr>
        <w:t xml:space="preserve">in 2060 </w:t>
      </w:r>
      <w:r w:rsidR="002F652C">
        <w:rPr>
          <w:rFonts w:ascii="Times New Roman" w:hAnsi="Times New Roman" w:cs="Times New Roman"/>
          <w:color w:val="000000" w:themeColor="text1"/>
          <w:sz w:val="24"/>
          <w:szCs w:val="24"/>
        </w:rPr>
        <w:t>i</w:t>
      </w:r>
      <w:r w:rsidR="002F652C" w:rsidRPr="00E77B48">
        <w:rPr>
          <w:rFonts w:ascii="Times New Roman" w:hAnsi="Times New Roman" w:cs="Times New Roman"/>
          <w:color w:val="000000" w:themeColor="text1"/>
          <w:sz w:val="24"/>
          <w:szCs w:val="24"/>
        </w:rPr>
        <w:t xml:space="preserve">n the Bioenergy scenario </w:t>
      </w:r>
      <w:r w:rsidR="00B51486" w:rsidRPr="00E77B48">
        <w:rPr>
          <w:rFonts w:ascii="Times New Roman" w:hAnsi="Times New Roman" w:cs="Times New Roman"/>
          <w:color w:val="000000" w:themeColor="text1"/>
          <w:sz w:val="24"/>
          <w:szCs w:val="24"/>
        </w:rPr>
        <w:t xml:space="preserve">(Fig. </w:t>
      </w:r>
      <w:r w:rsidR="0022451B">
        <w:rPr>
          <w:rFonts w:ascii="Times New Roman" w:hAnsi="Times New Roman" w:cs="Times New Roman"/>
          <w:color w:val="000000" w:themeColor="text1"/>
          <w:sz w:val="24"/>
          <w:szCs w:val="24"/>
        </w:rPr>
        <w:t>2</w:t>
      </w:r>
      <w:r w:rsidR="00B51486" w:rsidRPr="00E77B48">
        <w:rPr>
          <w:rFonts w:ascii="Times New Roman" w:hAnsi="Times New Roman" w:cs="Times New Roman"/>
          <w:color w:val="000000" w:themeColor="text1"/>
          <w:sz w:val="24"/>
          <w:szCs w:val="24"/>
        </w:rPr>
        <w:t xml:space="preserve">, </w:t>
      </w:r>
      <w:r w:rsidR="00C72C81">
        <w:rPr>
          <w:rFonts w:ascii="Times New Roman" w:hAnsi="Times New Roman" w:cs="Times New Roman"/>
          <w:color w:val="000000" w:themeColor="text1"/>
          <w:sz w:val="24"/>
          <w:szCs w:val="24"/>
        </w:rPr>
        <w:t xml:space="preserve">Suppl. </w:t>
      </w:r>
      <w:r w:rsidR="00C72C81" w:rsidRPr="009D41FF">
        <w:rPr>
          <w:rFonts w:ascii="Times New Roman" w:hAnsi="Times New Roman" w:cs="Times New Roman"/>
          <w:color w:val="000000" w:themeColor="text1"/>
          <w:sz w:val="24"/>
          <w:szCs w:val="24"/>
        </w:rPr>
        <w:t>Fig</w:t>
      </w:r>
      <w:r w:rsidR="00C72C81">
        <w:rPr>
          <w:rFonts w:ascii="Times New Roman" w:hAnsi="Times New Roman" w:cs="Times New Roman"/>
          <w:color w:val="000000" w:themeColor="text1"/>
          <w:sz w:val="24"/>
          <w:szCs w:val="24"/>
        </w:rPr>
        <w:t>s</w:t>
      </w:r>
      <w:r w:rsidR="00C72C81" w:rsidRPr="009D41FF">
        <w:rPr>
          <w:rFonts w:ascii="Times New Roman" w:hAnsi="Times New Roman" w:cs="Times New Roman"/>
          <w:color w:val="000000" w:themeColor="text1"/>
          <w:sz w:val="24"/>
          <w:szCs w:val="24"/>
        </w:rPr>
        <w:t xml:space="preserve">. </w:t>
      </w:r>
      <w:r w:rsidR="00145B3D">
        <w:rPr>
          <w:rFonts w:ascii="Times New Roman" w:hAnsi="Times New Roman" w:cs="Times New Roman"/>
          <w:color w:val="000000" w:themeColor="text1"/>
          <w:sz w:val="24"/>
          <w:szCs w:val="24"/>
        </w:rPr>
        <w:t>9</w:t>
      </w:r>
      <w:r w:rsidR="00C72C81">
        <w:rPr>
          <w:rFonts w:ascii="Times New Roman" w:hAnsi="Times New Roman" w:cs="Times New Roman"/>
          <w:color w:val="000000" w:themeColor="text1"/>
          <w:sz w:val="24"/>
          <w:szCs w:val="24"/>
        </w:rPr>
        <w:t>-1</w:t>
      </w:r>
      <w:r w:rsidR="00145B3D">
        <w:rPr>
          <w:rFonts w:ascii="Times New Roman" w:hAnsi="Times New Roman" w:cs="Times New Roman"/>
          <w:color w:val="000000" w:themeColor="text1"/>
          <w:sz w:val="24"/>
          <w:szCs w:val="24"/>
        </w:rPr>
        <w:t>2</w:t>
      </w:r>
      <w:r w:rsidR="00E1420D" w:rsidRPr="00E77B48">
        <w:rPr>
          <w:rFonts w:ascii="Times New Roman" w:hAnsi="Times New Roman" w:cs="Times New Roman"/>
          <w:color w:val="000000" w:themeColor="text1"/>
          <w:sz w:val="24"/>
          <w:szCs w:val="24"/>
        </w:rPr>
        <w:t>).</w:t>
      </w:r>
    </w:p>
    <w:p w14:paraId="458895F6" w14:textId="7CDC9C21" w:rsidR="002A40EC" w:rsidRPr="00F045B2" w:rsidRDefault="00A2050E" w:rsidP="00F045B2">
      <w:pPr>
        <w:pStyle w:val="3"/>
        <w:spacing w:before="120" w:after="120" w:line="300" w:lineRule="auto"/>
        <w:rPr>
          <w:rFonts w:ascii="Times New Roman" w:hAnsi="Times New Roman" w:cs="Times New Roman"/>
          <w:sz w:val="24"/>
        </w:rPr>
      </w:pPr>
      <w:r w:rsidRPr="00F045B2">
        <w:rPr>
          <w:rFonts w:ascii="Times New Roman" w:hAnsi="Times New Roman" w:cs="Times New Roman"/>
          <w:sz w:val="24"/>
        </w:rPr>
        <w:t xml:space="preserve">Sustainability trade-offs </w:t>
      </w:r>
      <w:r w:rsidR="002C6B95">
        <w:rPr>
          <w:rFonts w:ascii="Times New Roman" w:hAnsi="Times New Roman" w:cs="Times New Roman"/>
          <w:sz w:val="24"/>
        </w:rPr>
        <w:t>at home and abroad</w:t>
      </w:r>
    </w:p>
    <w:p w14:paraId="682D485E" w14:textId="486254D3" w:rsidR="00E67C12" w:rsidRPr="00E77B48" w:rsidRDefault="00B64DF0" w:rsidP="00E54693">
      <w:pPr>
        <w:adjustRightInd w:val="0"/>
        <w:snapToGrid w:val="0"/>
        <w:spacing w:line="480" w:lineRule="auto"/>
        <w:rPr>
          <w:rFonts w:ascii="Times New Roman" w:hAnsi="Times New Roman" w:cs="Times New Roman"/>
          <w:color w:val="000000" w:themeColor="text1"/>
          <w:sz w:val="24"/>
          <w:szCs w:val="24"/>
        </w:rPr>
      </w:pPr>
      <w:r w:rsidRPr="00E77B48">
        <w:rPr>
          <w:rFonts w:ascii="Times New Roman" w:hAnsi="Times New Roman" w:cs="Times New Roman"/>
          <w:color w:val="000000" w:themeColor="text1"/>
          <w:sz w:val="24"/>
          <w:szCs w:val="24"/>
        </w:rPr>
        <w:t>China's domestic food dilemma would be halved by r</w:t>
      </w:r>
      <w:r w:rsidR="008F0239" w:rsidRPr="008F0239">
        <w:rPr>
          <w:rFonts w:ascii="Times New Roman" w:hAnsi="Times New Roman" w:cs="Times New Roman"/>
          <w:color w:val="000000" w:themeColor="text1"/>
          <w:sz w:val="24"/>
          <w:szCs w:val="24"/>
        </w:rPr>
        <w:t>emoving</w:t>
      </w:r>
      <w:r w:rsidRPr="00E77B48">
        <w:rPr>
          <w:rFonts w:ascii="Times New Roman" w:hAnsi="Times New Roman" w:cs="Times New Roman"/>
          <w:color w:val="000000" w:themeColor="text1"/>
          <w:sz w:val="24"/>
          <w:szCs w:val="24"/>
        </w:rPr>
        <w:t xml:space="preserve"> food trade </w:t>
      </w:r>
      <w:r w:rsidR="00603574" w:rsidRPr="00E77B48">
        <w:rPr>
          <w:rFonts w:ascii="Times New Roman" w:hAnsi="Times New Roman" w:cs="Times New Roman"/>
          <w:color w:val="000000" w:themeColor="text1"/>
          <w:sz w:val="24"/>
          <w:szCs w:val="24"/>
        </w:rPr>
        <w:t>constraints</w:t>
      </w:r>
      <w:r w:rsidR="003E0F50" w:rsidRPr="00E77B48">
        <w:rPr>
          <w:rFonts w:ascii="Times New Roman" w:hAnsi="Times New Roman" w:cs="Times New Roman"/>
          <w:color w:val="000000" w:themeColor="text1"/>
          <w:sz w:val="24"/>
          <w:szCs w:val="24"/>
        </w:rPr>
        <w:t>.</w:t>
      </w:r>
      <w:r w:rsidR="00D91F0A" w:rsidRPr="00E77B48">
        <w:rPr>
          <w:rFonts w:ascii="Times New Roman" w:hAnsi="Times New Roman" w:cs="Times New Roman"/>
          <w:color w:val="000000" w:themeColor="text1"/>
          <w:sz w:val="24"/>
          <w:szCs w:val="24"/>
        </w:rPr>
        <w:t xml:space="preserve"> </w:t>
      </w:r>
      <w:r w:rsidR="00085663" w:rsidRPr="00E77B48">
        <w:rPr>
          <w:rFonts w:ascii="Times New Roman" w:hAnsi="Times New Roman" w:cs="Times New Roman"/>
          <w:color w:val="000000" w:themeColor="text1"/>
          <w:sz w:val="24"/>
          <w:szCs w:val="24"/>
        </w:rPr>
        <w:t>R</w:t>
      </w:r>
      <w:r w:rsidR="008F0239" w:rsidRPr="008F0239">
        <w:rPr>
          <w:rFonts w:ascii="Times New Roman" w:hAnsi="Times New Roman" w:cs="Times New Roman"/>
          <w:color w:val="000000" w:themeColor="text1"/>
          <w:sz w:val="24"/>
          <w:szCs w:val="24"/>
        </w:rPr>
        <w:t>emoving</w:t>
      </w:r>
      <w:r w:rsidR="00D91F0A" w:rsidRPr="00E77B48">
        <w:rPr>
          <w:rFonts w:ascii="Times New Roman" w:hAnsi="Times New Roman" w:cs="Times New Roman"/>
          <w:color w:val="000000" w:themeColor="text1"/>
          <w:sz w:val="24"/>
          <w:szCs w:val="24"/>
        </w:rPr>
        <w:t xml:space="preserve"> the </w:t>
      </w:r>
      <w:r w:rsidR="00F80568" w:rsidRPr="00E77B48">
        <w:rPr>
          <w:rFonts w:ascii="Times New Roman" w:hAnsi="Times New Roman" w:cs="Times New Roman"/>
          <w:color w:val="000000" w:themeColor="text1"/>
          <w:sz w:val="24"/>
          <w:szCs w:val="24"/>
        </w:rPr>
        <w:t>SSR constraints</w:t>
      </w:r>
      <w:r w:rsidR="00391512" w:rsidRPr="00E77B48">
        <w:rPr>
          <w:rFonts w:ascii="Times New Roman" w:hAnsi="Times New Roman" w:cs="Times New Roman"/>
          <w:color w:val="000000" w:themeColor="text1"/>
          <w:sz w:val="24"/>
          <w:szCs w:val="24"/>
        </w:rPr>
        <w:t xml:space="preserve"> </w:t>
      </w:r>
      <w:r w:rsidR="004C1D63" w:rsidRPr="00E77B48">
        <w:rPr>
          <w:rFonts w:ascii="Times New Roman" w:hAnsi="Times New Roman" w:cs="Times New Roman"/>
          <w:color w:val="000000" w:themeColor="text1"/>
          <w:sz w:val="24"/>
          <w:szCs w:val="24"/>
        </w:rPr>
        <w:t xml:space="preserve">on the </w:t>
      </w:r>
      <w:r w:rsidR="009E1A2F" w:rsidRPr="00E77B48">
        <w:rPr>
          <w:rFonts w:ascii="Times New Roman" w:hAnsi="Times New Roman" w:cs="Times New Roman"/>
          <w:color w:val="000000" w:themeColor="text1"/>
          <w:sz w:val="24"/>
          <w:szCs w:val="24"/>
        </w:rPr>
        <w:t>three main staple crops</w:t>
      </w:r>
      <w:r w:rsidR="00391512" w:rsidRPr="00E77B48">
        <w:rPr>
          <w:rFonts w:ascii="Times New Roman" w:hAnsi="Times New Roman" w:cs="Times New Roman"/>
          <w:color w:val="000000" w:themeColor="text1"/>
          <w:sz w:val="24"/>
          <w:szCs w:val="24"/>
        </w:rPr>
        <w:t xml:space="preserve"> in the </w:t>
      </w:r>
      <w:r w:rsidR="00B7254B" w:rsidRPr="00E77B48">
        <w:rPr>
          <w:rFonts w:ascii="Times New Roman" w:hAnsi="Times New Roman" w:cs="Times New Roman"/>
          <w:color w:val="000000" w:themeColor="text1"/>
          <w:sz w:val="24"/>
          <w:szCs w:val="24"/>
        </w:rPr>
        <w:t>FreeTrade</w:t>
      </w:r>
      <w:r w:rsidR="000A3A2A" w:rsidRPr="00E77B48">
        <w:rPr>
          <w:rFonts w:ascii="Times New Roman" w:hAnsi="Times New Roman" w:cs="Times New Roman"/>
          <w:color w:val="000000" w:themeColor="text1"/>
          <w:sz w:val="24"/>
          <w:szCs w:val="24"/>
        </w:rPr>
        <w:t xml:space="preserve"> scenario </w:t>
      </w:r>
      <w:r w:rsidR="00085663" w:rsidRPr="00E77B48">
        <w:rPr>
          <w:rFonts w:ascii="Times New Roman" w:hAnsi="Times New Roman" w:cs="Times New Roman"/>
          <w:color w:val="000000" w:themeColor="text1"/>
          <w:sz w:val="24"/>
          <w:szCs w:val="24"/>
        </w:rPr>
        <w:t xml:space="preserve">relieves </w:t>
      </w:r>
      <w:r w:rsidR="000A3A2A" w:rsidRPr="00E77B48">
        <w:rPr>
          <w:rFonts w:ascii="Times New Roman" w:hAnsi="Times New Roman" w:cs="Times New Roman"/>
          <w:color w:val="000000" w:themeColor="text1"/>
          <w:sz w:val="24"/>
          <w:szCs w:val="24"/>
        </w:rPr>
        <w:t xml:space="preserve">the tension between domestic food supply and demand </w:t>
      </w:r>
      <w:r w:rsidR="004C1D63" w:rsidRPr="00E77B48">
        <w:rPr>
          <w:rFonts w:ascii="Times New Roman" w:hAnsi="Times New Roman" w:cs="Times New Roman"/>
          <w:color w:val="000000" w:themeColor="text1"/>
          <w:sz w:val="24"/>
          <w:szCs w:val="24"/>
        </w:rPr>
        <w:t xml:space="preserve">caused </w:t>
      </w:r>
      <w:r w:rsidR="000A3A2A" w:rsidRPr="00E77B48">
        <w:rPr>
          <w:rFonts w:ascii="Times New Roman" w:hAnsi="Times New Roman" w:cs="Times New Roman"/>
          <w:color w:val="000000" w:themeColor="text1"/>
          <w:sz w:val="24"/>
          <w:szCs w:val="24"/>
        </w:rPr>
        <w:t xml:space="preserve">by bioenergy </w:t>
      </w:r>
      <w:r w:rsidR="000A3A2A" w:rsidRPr="00E77B48">
        <w:rPr>
          <w:rFonts w:ascii="Times New Roman" w:hAnsi="Times New Roman" w:cs="Times New Roman"/>
          <w:color w:val="000000" w:themeColor="text1"/>
          <w:sz w:val="24"/>
          <w:szCs w:val="24"/>
        </w:rPr>
        <w:lastRenderedPageBreak/>
        <w:t>deployment</w:t>
      </w:r>
      <w:r w:rsidR="00085663" w:rsidRPr="00E77B48">
        <w:rPr>
          <w:rFonts w:ascii="Times New Roman" w:hAnsi="Times New Roman" w:cs="Times New Roman"/>
          <w:color w:val="000000" w:themeColor="text1"/>
          <w:sz w:val="24"/>
          <w:szCs w:val="24"/>
        </w:rPr>
        <w:t>,</w:t>
      </w:r>
      <w:r w:rsidR="000A3A2A" w:rsidRPr="00E77B48">
        <w:rPr>
          <w:rFonts w:ascii="Times New Roman" w:hAnsi="Times New Roman" w:cs="Times New Roman"/>
          <w:color w:val="000000" w:themeColor="text1"/>
          <w:sz w:val="24"/>
          <w:szCs w:val="24"/>
        </w:rPr>
        <w:t xml:space="preserve"> largely through increased food imports. In 2060, </w:t>
      </w:r>
      <w:bookmarkStart w:id="30" w:name="OLE_LINK20"/>
      <w:r w:rsidR="000A3A2A" w:rsidRPr="00E77B48">
        <w:rPr>
          <w:rFonts w:ascii="Times New Roman" w:hAnsi="Times New Roman" w:cs="Times New Roman"/>
          <w:color w:val="000000" w:themeColor="text1"/>
          <w:sz w:val="24"/>
          <w:szCs w:val="24"/>
        </w:rPr>
        <w:t>the daily per</w:t>
      </w:r>
      <w:r w:rsidR="00BA30E6" w:rsidRPr="00E77B48">
        <w:rPr>
          <w:rFonts w:ascii="Times New Roman" w:eastAsia="等线" w:hAnsi="Times New Roman" w:cs="Times New Roman"/>
          <w:color w:val="000000"/>
          <w:sz w:val="24"/>
          <w:szCs w:val="24"/>
        </w:rPr>
        <w:t xml:space="preserve"> </w:t>
      </w:r>
      <w:r w:rsidR="000A3A2A" w:rsidRPr="00E77B48">
        <w:rPr>
          <w:rFonts w:ascii="Times New Roman" w:hAnsi="Times New Roman" w:cs="Times New Roman"/>
          <w:color w:val="000000" w:themeColor="text1"/>
          <w:sz w:val="24"/>
          <w:szCs w:val="24"/>
        </w:rPr>
        <w:t>capita calorie intake decreases by</w:t>
      </w:r>
      <w:bookmarkEnd w:id="30"/>
      <w:r w:rsidR="000A3A2A" w:rsidRPr="00E77B48">
        <w:rPr>
          <w:rFonts w:ascii="Times New Roman" w:hAnsi="Times New Roman" w:cs="Times New Roman"/>
          <w:color w:val="000000" w:themeColor="text1"/>
          <w:sz w:val="24"/>
          <w:szCs w:val="24"/>
        </w:rPr>
        <w:t xml:space="preserve"> </w:t>
      </w:r>
      <w:r w:rsidR="004C1D63" w:rsidRPr="00E77B48">
        <w:rPr>
          <w:rFonts w:ascii="Times New Roman" w:hAnsi="Times New Roman" w:cs="Times New Roman"/>
          <w:color w:val="000000" w:themeColor="text1"/>
          <w:sz w:val="24"/>
          <w:szCs w:val="24"/>
        </w:rPr>
        <w:t xml:space="preserve">only </w:t>
      </w:r>
      <w:r w:rsidR="000A3A2A" w:rsidRPr="00E77B48">
        <w:rPr>
          <w:rFonts w:ascii="Times New Roman" w:hAnsi="Times New Roman" w:cs="Times New Roman"/>
          <w:color w:val="000000" w:themeColor="text1"/>
          <w:sz w:val="24"/>
          <w:szCs w:val="24"/>
        </w:rPr>
        <w:t>5% (149 kcal) instead of 8% (</w:t>
      </w:r>
      <w:r w:rsidR="004C1D63" w:rsidRPr="00E77B48">
        <w:rPr>
          <w:rFonts w:ascii="Times New Roman" w:hAnsi="Times New Roman" w:cs="Times New Roman"/>
          <w:color w:val="000000" w:themeColor="text1"/>
          <w:sz w:val="24"/>
          <w:szCs w:val="24"/>
        </w:rPr>
        <w:t xml:space="preserve">as </w:t>
      </w:r>
      <w:r w:rsidR="000A3A2A" w:rsidRPr="00E77B48">
        <w:rPr>
          <w:rFonts w:ascii="Times New Roman" w:hAnsi="Times New Roman" w:cs="Times New Roman"/>
          <w:color w:val="000000" w:themeColor="text1"/>
          <w:sz w:val="24"/>
          <w:szCs w:val="24"/>
        </w:rPr>
        <w:t>in the Bioenergy scenario)</w:t>
      </w:r>
      <w:r w:rsidR="00BA30E6" w:rsidRPr="00E77B48">
        <w:rPr>
          <w:rFonts w:ascii="Times New Roman" w:eastAsia="等线" w:hAnsi="Times New Roman" w:cs="Times New Roman"/>
          <w:color w:val="000000"/>
          <w:sz w:val="24"/>
          <w:szCs w:val="24"/>
        </w:rPr>
        <w:t>,</w:t>
      </w:r>
      <w:r w:rsidR="000A3A2A" w:rsidRPr="00E77B48">
        <w:rPr>
          <w:rFonts w:ascii="Times New Roman" w:hAnsi="Times New Roman" w:cs="Times New Roman"/>
          <w:color w:val="000000" w:themeColor="text1"/>
          <w:sz w:val="24"/>
          <w:szCs w:val="24"/>
        </w:rPr>
        <w:t xml:space="preserve"> and food price</w:t>
      </w:r>
      <w:r w:rsidR="004C1D63" w:rsidRPr="00E77B48">
        <w:rPr>
          <w:rFonts w:ascii="Times New Roman" w:hAnsi="Times New Roman" w:cs="Times New Roman"/>
          <w:color w:val="000000" w:themeColor="text1"/>
          <w:sz w:val="24"/>
          <w:szCs w:val="24"/>
        </w:rPr>
        <w:t>s</w:t>
      </w:r>
      <w:r w:rsidR="000A3A2A" w:rsidRPr="00E77B48">
        <w:rPr>
          <w:rFonts w:ascii="Times New Roman" w:hAnsi="Times New Roman" w:cs="Times New Roman"/>
          <w:color w:val="000000" w:themeColor="text1"/>
          <w:sz w:val="24"/>
          <w:szCs w:val="24"/>
        </w:rPr>
        <w:t xml:space="preserve"> increase by 14% instead of 23% (Fig. </w:t>
      </w:r>
      <w:r w:rsidR="0022451B">
        <w:rPr>
          <w:rFonts w:ascii="Times New Roman" w:hAnsi="Times New Roman" w:cs="Times New Roman"/>
          <w:color w:val="000000" w:themeColor="text1"/>
          <w:sz w:val="24"/>
          <w:szCs w:val="24"/>
        </w:rPr>
        <w:t>2</w:t>
      </w:r>
      <w:r w:rsidR="000A3A2A" w:rsidRPr="00E77B48">
        <w:rPr>
          <w:rFonts w:ascii="Times New Roman" w:hAnsi="Times New Roman" w:cs="Times New Roman"/>
          <w:color w:val="000000" w:themeColor="text1"/>
          <w:sz w:val="24"/>
          <w:szCs w:val="24"/>
        </w:rPr>
        <w:t xml:space="preserve">). Nonetheless, </w:t>
      </w:r>
      <w:r w:rsidR="00085663" w:rsidRPr="00E77B48">
        <w:rPr>
          <w:rFonts w:ascii="Times New Roman" w:hAnsi="Times New Roman" w:cs="Times New Roman"/>
          <w:color w:val="000000" w:themeColor="text1"/>
          <w:sz w:val="24"/>
          <w:szCs w:val="24"/>
        </w:rPr>
        <w:t xml:space="preserve">in </w:t>
      </w:r>
      <w:r w:rsidR="000A3A2A" w:rsidRPr="00E77B48">
        <w:rPr>
          <w:rFonts w:ascii="Times New Roman" w:hAnsi="Times New Roman" w:cs="Times New Roman"/>
          <w:color w:val="000000" w:themeColor="text1"/>
          <w:sz w:val="24"/>
          <w:szCs w:val="24"/>
        </w:rPr>
        <w:t xml:space="preserve">the </w:t>
      </w:r>
      <w:r w:rsidR="00B7254B" w:rsidRPr="00E77B48">
        <w:rPr>
          <w:rFonts w:ascii="Times New Roman" w:hAnsi="Times New Roman" w:cs="Times New Roman"/>
          <w:color w:val="000000" w:themeColor="text1"/>
          <w:sz w:val="24"/>
          <w:szCs w:val="24"/>
        </w:rPr>
        <w:t>FreeTrade</w:t>
      </w:r>
      <w:r w:rsidR="0022573C" w:rsidRPr="00E77B48">
        <w:rPr>
          <w:rFonts w:ascii="Times New Roman" w:hAnsi="Times New Roman" w:cs="Times New Roman"/>
          <w:color w:val="000000" w:themeColor="text1"/>
          <w:sz w:val="24"/>
          <w:szCs w:val="24"/>
        </w:rPr>
        <w:t xml:space="preserve"> scenario, the SSR </w:t>
      </w:r>
      <w:r w:rsidR="002F2132" w:rsidRPr="00E77B48">
        <w:rPr>
          <w:rFonts w:ascii="Times New Roman" w:hAnsi="Times New Roman" w:cs="Times New Roman"/>
          <w:color w:val="000000" w:themeColor="text1"/>
          <w:sz w:val="24"/>
          <w:szCs w:val="24"/>
        </w:rPr>
        <w:t>for wheat</w:t>
      </w:r>
      <w:r w:rsidR="002F2132" w:rsidRPr="00E77B48" w:rsidDel="002F2132">
        <w:rPr>
          <w:rFonts w:ascii="Times New Roman" w:hAnsi="Times New Roman" w:cs="Times New Roman"/>
          <w:color w:val="000000" w:themeColor="text1"/>
          <w:sz w:val="24"/>
          <w:szCs w:val="24"/>
        </w:rPr>
        <w:t xml:space="preserve"> </w:t>
      </w:r>
      <w:r w:rsidR="0022573C" w:rsidRPr="00E77B48">
        <w:rPr>
          <w:rFonts w:ascii="Times New Roman" w:hAnsi="Times New Roman" w:cs="Times New Roman"/>
          <w:color w:val="000000" w:themeColor="text1"/>
          <w:sz w:val="24"/>
          <w:szCs w:val="24"/>
        </w:rPr>
        <w:t>is projected to decrease from 96% in the Reference scenario to 66%</w:t>
      </w:r>
      <w:r w:rsidR="00D92E07" w:rsidRPr="00E77B48">
        <w:rPr>
          <w:rFonts w:ascii="Times New Roman" w:hAnsi="Times New Roman" w:cs="Times New Roman"/>
          <w:color w:val="000000" w:themeColor="text1"/>
          <w:sz w:val="24"/>
          <w:szCs w:val="24"/>
        </w:rPr>
        <w:t xml:space="preserve"> in 2060</w:t>
      </w:r>
      <w:r w:rsidR="002F2132" w:rsidRPr="00E77B48">
        <w:rPr>
          <w:rFonts w:ascii="Times New Roman" w:hAnsi="Times New Roman" w:cs="Times New Roman"/>
          <w:color w:val="000000" w:themeColor="text1"/>
          <w:sz w:val="24"/>
          <w:szCs w:val="24"/>
        </w:rPr>
        <w:t>;</w:t>
      </w:r>
      <w:r w:rsidR="0022573C" w:rsidRPr="00E77B48">
        <w:rPr>
          <w:rFonts w:ascii="Times New Roman" w:hAnsi="Times New Roman" w:cs="Times New Roman"/>
          <w:color w:val="000000" w:themeColor="text1"/>
          <w:sz w:val="24"/>
          <w:szCs w:val="24"/>
        </w:rPr>
        <w:t xml:space="preserve"> </w:t>
      </w:r>
      <w:r w:rsidR="002F2132" w:rsidRPr="00E77B48">
        <w:rPr>
          <w:rFonts w:ascii="Times New Roman" w:hAnsi="Times New Roman" w:cs="Times New Roman"/>
          <w:color w:val="000000" w:themeColor="text1"/>
          <w:sz w:val="24"/>
          <w:szCs w:val="24"/>
        </w:rPr>
        <w:t xml:space="preserve">for rice, </w:t>
      </w:r>
      <w:r w:rsidR="0022573C" w:rsidRPr="00E77B48">
        <w:rPr>
          <w:rFonts w:ascii="Times New Roman" w:hAnsi="Times New Roman" w:cs="Times New Roman"/>
          <w:color w:val="000000" w:themeColor="text1"/>
          <w:sz w:val="24"/>
          <w:szCs w:val="24"/>
        </w:rPr>
        <w:t>from 98% to 91%</w:t>
      </w:r>
      <w:r w:rsidR="002F2132" w:rsidRPr="00E77B48">
        <w:rPr>
          <w:rFonts w:ascii="Times New Roman" w:hAnsi="Times New Roman" w:cs="Times New Roman"/>
          <w:color w:val="000000" w:themeColor="text1"/>
          <w:sz w:val="24"/>
          <w:szCs w:val="24"/>
        </w:rPr>
        <w:t>;</w:t>
      </w:r>
      <w:r w:rsidR="0022573C" w:rsidRPr="00E77B48">
        <w:rPr>
          <w:rFonts w:ascii="Times New Roman" w:hAnsi="Times New Roman" w:cs="Times New Roman"/>
          <w:color w:val="000000" w:themeColor="text1"/>
          <w:sz w:val="24"/>
          <w:szCs w:val="24"/>
        </w:rPr>
        <w:t xml:space="preserve"> </w:t>
      </w:r>
      <w:r w:rsidR="00BA30E6" w:rsidRPr="00E77B48">
        <w:rPr>
          <w:rFonts w:ascii="Times New Roman" w:eastAsia="等线" w:hAnsi="Times New Roman" w:cs="Times New Roman"/>
          <w:color w:val="000000"/>
          <w:sz w:val="24"/>
          <w:szCs w:val="24"/>
        </w:rPr>
        <w:t xml:space="preserve">and </w:t>
      </w:r>
      <w:r w:rsidR="002F2132" w:rsidRPr="00E77B48">
        <w:rPr>
          <w:rFonts w:ascii="Times New Roman" w:eastAsia="等线" w:hAnsi="Times New Roman" w:cs="Times New Roman"/>
          <w:color w:val="000000"/>
          <w:sz w:val="24"/>
          <w:szCs w:val="24"/>
        </w:rPr>
        <w:t xml:space="preserve">for corn, </w:t>
      </w:r>
      <w:r w:rsidR="0022573C" w:rsidRPr="00E77B48">
        <w:rPr>
          <w:rFonts w:ascii="Times New Roman" w:hAnsi="Times New Roman" w:cs="Times New Roman"/>
          <w:color w:val="000000" w:themeColor="text1"/>
          <w:sz w:val="24"/>
          <w:szCs w:val="24"/>
        </w:rPr>
        <w:t xml:space="preserve">from 98% to 92% (Figs. </w:t>
      </w:r>
      <w:r w:rsidR="0022451B">
        <w:rPr>
          <w:rFonts w:ascii="Times New Roman" w:hAnsi="Times New Roman" w:cs="Times New Roman"/>
          <w:color w:val="000000" w:themeColor="text1"/>
          <w:sz w:val="24"/>
          <w:szCs w:val="24"/>
        </w:rPr>
        <w:t>1</w:t>
      </w:r>
      <w:r w:rsidR="0022451B" w:rsidRPr="00E77B48">
        <w:rPr>
          <w:rFonts w:ascii="Times New Roman" w:hAnsi="Times New Roman" w:cs="Times New Roman"/>
          <w:color w:val="000000" w:themeColor="text1"/>
          <w:sz w:val="24"/>
          <w:szCs w:val="24"/>
        </w:rPr>
        <w:t>d</w:t>
      </w:r>
      <w:r w:rsidR="0022573C" w:rsidRPr="00E77B48">
        <w:rPr>
          <w:rFonts w:ascii="Times New Roman" w:hAnsi="Times New Roman" w:cs="Times New Roman"/>
          <w:color w:val="000000" w:themeColor="text1"/>
          <w:sz w:val="24"/>
          <w:szCs w:val="24"/>
        </w:rPr>
        <w:t xml:space="preserve">-f). China's domestic net imports of wheat, rice, and corn </w:t>
      </w:r>
      <w:r w:rsidR="00085663" w:rsidRPr="00E77B48">
        <w:rPr>
          <w:rFonts w:ascii="Times New Roman" w:hAnsi="Times New Roman" w:cs="Times New Roman"/>
          <w:color w:val="000000" w:themeColor="text1"/>
          <w:sz w:val="24"/>
          <w:szCs w:val="24"/>
        </w:rPr>
        <w:t xml:space="preserve">in 2060 </w:t>
      </w:r>
      <w:r w:rsidR="0022573C" w:rsidRPr="00E77B48">
        <w:rPr>
          <w:rFonts w:ascii="Times New Roman" w:hAnsi="Times New Roman" w:cs="Times New Roman"/>
          <w:color w:val="000000" w:themeColor="text1"/>
          <w:sz w:val="24"/>
          <w:szCs w:val="24"/>
        </w:rPr>
        <w:t xml:space="preserve">are projected to </w:t>
      </w:r>
      <w:r w:rsidR="00D245DA" w:rsidRPr="00E77B48">
        <w:rPr>
          <w:rFonts w:ascii="Times New Roman" w:hAnsi="Times New Roman" w:cs="Times New Roman"/>
          <w:color w:val="000000" w:themeColor="text1"/>
          <w:sz w:val="24"/>
          <w:szCs w:val="24"/>
        </w:rPr>
        <w:t xml:space="preserve">be </w:t>
      </w:r>
      <w:r w:rsidR="0022573C" w:rsidRPr="00E77B48">
        <w:rPr>
          <w:rFonts w:ascii="Times New Roman" w:hAnsi="Times New Roman" w:cs="Times New Roman"/>
          <w:color w:val="000000" w:themeColor="text1"/>
          <w:sz w:val="24"/>
          <w:szCs w:val="24"/>
        </w:rPr>
        <w:t>610% (42 Mt), 281% (13 Mt) and 221% (14 Mt)</w:t>
      </w:r>
      <w:r w:rsidR="00D245DA" w:rsidRPr="00E77B48">
        <w:rPr>
          <w:rFonts w:ascii="Times New Roman" w:hAnsi="Times New Roman" w:cs="Times New Roman"/>
          <w:color w:val="000000" w:themeColor="text1"/>
          <w:sz w:val="24"/>
          <w:szCs w:val="24"/>
        </w:rPr>
        <w:t xml:space="preserve"> higher, respectively,</w:t>
      </w:r>
      <w:r w:rsidR="0022573C" w:rsidRPr="00E77B48">
        <w:rPr>
          <w:rFonts w:ascii="Times New Roman" w:hAnsi="Times New Roman" w:cs="Times New Roman"/>
          <w:color w:val="000000" w:themeColor="text1"/>
          <w:sz w:val="24"/>
          <w:szCs w:val="24"/>
        </w:rPr>
        <w:t xml:space="preserve"> </w:t>
      </w:r>
      <w:r w:rsidR="00D245DA" w:rsidRPr="00E77B48">
        <w:rPr>
          <w:rFonts w:ascii="Times New Roman" w:hAnsi="Times New Roman" w:cs="Times New Roman"/>
          <w:color w:val="000000" w:themeColor="text1"/>
          <w:sz w:val="24"/>
          <w:szCs w:val="24"/>
        </w:rPr>
        <w:t xml:space="preserve">than in </w:t>
      </w:r>
      <w:r w:rsidR="0022573C" w:rsidRPr="00E77B48">
        <w:rPr>
          <w:rFonts w:ascii="Times New Roman" w:hAnsi="Times New Roman" w:cs="Times New Roman"/>
          <w:color w:val="000000" w:themeColor="text1"/>
          <w:sz w:val="24"/>
          <w:szCs w:val="24"/>
        </w:rPr>
        <w:t>the Reference scenario (</w:t>
      </w:r>
      <w:r w:rsidR="006F7515">
        <w:rPr>
          <w:rFonts w:ascii="Times New Roman" w:hAnsi="Times New Roman" w:cs="Times New Roman"/>
          <w:color w:val="000000" w:themeColor="text1"/>
          <w:sz w:val="24"/>
          <w:szCs w:val="24"/>
        </w:rPr>
        <w:t xml:space="preserve">ED Fig.3 and </w:t>
      </w:r>
      <w:r w:rsidR="002B621A">
        <w:rPr>
          <w:rFonts w:ascii="Times New Roman" w:hAnsi="Times New Roman" w:cs="Times New Roman"/>
          <w:color w:val="000000" w:themeColor="text1"/>
          <w:sz w:val="24"/>
          <w:szCs w:val="24"/>
        </w:rPr>
        <w:t xml:space="preserve">Suppl. </w:t>
      </w:r>
      <w:r w:rsidR="002B621A" w:rsidRPr="009D41FF">
        <w:rPr>
          <w:rFonts w:ascii="Times New Roman" w:hAnsi="Times New Roman" w:cs="Times New Roman"/>
          <w:color w:val="000000" w:themeColor="text1"/>
          <w:sz w:val="24"/>
          <w:szCs w:val="24"/>
        </w:rPr>
        <w:t>Fig</w:t>
      </w:r>
      <w:r w:rsidR="002B621A">
        <w:rPr>
          <w:rFonts w:ascii="Times New Roman" w:hAnsi="Times New Roman" w:cs="Times New Roman"/>
          <w:color w:val="000000" w:themeColor="text1"/>
          <w:sz w:val="24"/>
          <w:szCs w:val="24"/>
        </w:rPr>
        <w:t>s</w:t>
      </w:r>
      <w:r w:rsidR="002B621A" w:rsidRPr="009D41FF">
        <w:rPr>
          <w:rFonts w:ascii="Times New Roman" w:hAnsi="Times New Roman" w:cs="Times New Roman"/>
          <w:color w:val="000000" w:themeColor="text1"/>
          <w:sz w:val="24"/>
          <w:szCs w:val="24"/>
        </w:rPr>
        <w:t xml:space="preserve">. </w:t>
      </w:r>
      <w:r w:rsidR="002B621A">
        <w:rPr>
          <w:rFonts w:ascii="Times New Roman" w:hAnsi="Times New Roman" w:cs="Times New Roman"/>
          <w:color w:val="000000" w:themeColor="text1"/>
          <w:sz w:val="24"/>
          <w:szCs w:val="24"/>
        </w:rPr>
        <w:t>1</w:t>
      </w:r>
      <w:r w:rsidR="00145B3D">
        <w:rPr>
          <w:rFonts w:ascii="Times New Roman" w:hAnsi="Times New Roman" w:cs="Times New Roman"/>
          <w:color w:val="000000" w:themeColor="text1"/>
          <w:sz w:val="24"/>
          <w:szCs w:val="24"/>
        </w:rPr>
        <w:t>3</w:t>
      </w:r>
      <w:r w:rsidR="002B621A">
        <w:rPr>
          <w:rFonts w:ascii="Times New Roman" w:hAnsi="Times New Roman" w:cs="Times New Roman"/>
          <w:color w:val="000000" w:themeColor="text1"/>
          <w:sz w:val="24"/>
          <w:szCs w:val="24"/>
        </w:rPr>
        <w:t>-1</w:t>
      </w:r>
      <w:r w:rsidR="00145B3D">
        <w:rPr>
          <w:rFonts w:ascii="Times New Roman" w:hAnsi="Times New Roman" w:cs="Times New Roman"/>
          <w:color w:val="000000" w:themeColor="text1"/>
          <w:sz w:val="24"/>
          <w:szCs w:val="24"/>
        </w:rPr>
        <w:t>4</w:t>
      </w:r>
      <w:r w:rsidR="0022573C" w:rsidRPr="00E77B48">
        <w:rPr>
          <w:rFonts w:ascii="Times New Roman" w:hAnsi="Times New Roman" w:cs="Times New Roman"/>
          <w:color w:val="000000" w:themeColor="text1"/>
          <w:sz w:val="24"/>
          <w:szCs w:val="24"/>
        </w:rPr>
        <w:t>). This would make China</w:t>
      </w:r>
      <w:r w:rsidR="00983330" w:rsidRPr="00E77B48">
        <w:rPr>
          <w:rFonts w:ascii="Times New Roman" w:hAnsi="Times New Roman" w:cs="Times New Roman"/>
          <w:color w:val="000000" w:themeColor="text1"/>
          <w:sz w:val="24"/>
          <w:szCs w:val="24"/>
        </w:rPr>
        <w:t xml:space="preserve"> </w:t>
      </w:r>
      <w:r w:rsidR="00F336CC" w:rsidRPr="00E77B48">
        <w:rPr>
          <w:rFonts w:ascii="Times New Roman" w:hAnsi="Times New Roman" w:cs="Times New Roman"/>
          <w:color w:val="000000" w:themeColor="text1"/>
          <w:sz w:val="24"/>
          <w:szCs w:val="24"/>
        </w:rPr>
        <w:t xml:space="preserve">the world's </w:t>
      </w:r>
      <w:r w:rsidR="00D92E07" w:rsidRPr="00E77B48">
        <w:rPr>
          <w:rFonts w:ascii="Times New Roman" w:hAnsi="Times New Roman" w:cs="Times New Roman"/>
          <w:color w:val="000000" w:themeColor="text1"/>
          <w:sz w:val="24"/>
          <w:szCs w:val="24"/>
        </w:rPr>
        <w:t xml:space="preserve">largest </w:t>
      </w:r>
      <w:r w:rsidR="00F336CC" w:rsidRPr="00E77B48">
        <w:rPr>
          <w:rFonts w:ascii="Times New Roman" w:hAnsi="Times New Roman" w:cs="Times New Roman"/>
          <w:color w:val="000000" w:themeColor="text1"/>
          <w:sz w:val="24"/>
          <w:szCs w:val="24"/>
        </w:rPr>
        <w:t>net importer of wheat and rice and the second-largest net importer of corn.</w:t>
      </w:r>
    </w:p>
    <w:p w14:paraId="6C0760D1" w14:textId="2E6DC405" w:rsidR="008723FC" w:rsidRPr="00E77B48" w:rsidRDefault="00521CF9" w:rsidP="00E54693">
      <w:pPr>
        <w:adjustRightInd w:val="0"/>
        <w:snapToGrid w:val="0"/>
        <w:spacing w:afterLines="50" w:after="156" w:line="480" w:lineRule="auto"/>
        <w:ind w:firstLineChars="200" w:firstLine="480"/>
        <w:rPr>
          <w:rFonts w:ascii="Times New Roman" w:hAnsi="Times New Roman" w:cs="Times New Roman"/>
          <w:color w:val="000000" w:themeColor="text1"/>
          <w:sz w:val="24"/>
          <w:szCs w:val="24"/>
        </w:rPr>
      </w:pPr>
      <w:bookmarkStart w:id="31" w:name="OLE_LINK35"/>
      <w:bookmarkStart w:id="32" w:name="OLE_LINK36"/>
      <w:r w:rsidRPr="00E77B48">
        <w:rPr>
          <w:rFonts w:ascii="Times New Roman" w:hAnsi="Times New Roman" w:cs="Times New Roman"/>
          <w:color w:val="000000" w:themeColor="text1"/>
          <w:sz w:val="24"/>
          <w:szCs w:val="24"/>
        </w:rPr>
        <w:t>R</w:t>
      </w:r>
      <w:r w:rsidR="008F0239" w:rsidRPr="008F0239">
        <w:rPr>
          <w:rFonts w:ascii="Times New Roman" w:hAnsi="Times New Roman" w:cs="Times New Roman"/>
          <w:color w:val="000000" w:themeColor="text1"/>
          <w:sz w:val="24"/>
          <w:szCs w:val="24"/>
        </w:rPr>
        <w:t>emoving</w:t>
      </w:r>
      <w:r w:rsidRPr="00E77B48">
        <w:rPr>
          <w:rFonts w:ascii="Times New Roman" w:hAnsi="Times New Roman" w:cs="Times New Roman"/>
          <w:color w:val="000000" w:themeColor="text1"/>
          <w:sz w:val="24"/>
          <w:szCs w:val="24"/>
        </w:rPr>
        <w:t xml:space="preserve"> China's food SSR constraint</w:t>
      </w:r>
      <w:r w:rsidR="00087170" w:rsidRPr="00E77B48">
        <w:rPr>
          <w:rFonts w:ascii="Times New Roman" w:hAnsi="Times New Roman" w:cs="Times New Roman"/>
          <w:color w:val="000000" w:themeColor="text1"/>
          <w:sz w:val="24"/>
          <w:szCs w:val="24"/>
        </w:rPr>
        <w:t>s</w:t>
      </w:r>
      <w:r w:rsidRPr="00E77B48">
        <w:rPr>
          <w:rFonts w:ascii="Times New Roman" w:hAnsi="Times New Roman" w:cs="Times New Roman"/>
          <w:color w:val="000000" w:themeColor="text1"/>
          <w:sz w:val="24"/>
          <w:szCs w:val="24"/>
        </w:rPr>
        <w:t xml:space="preserve"> risks transferring negative environmental burdens to its trading partners</w:t>
      </w:r>
      <w:r w:rsidR="00E515FB" w:rsidRPr="00E77B48">
        <w:rPr>
          <w:rFonts w:ascii="Times New Roman" w:hAnsi="Times New Roman" w:cs="Times New Roman"/>
          <w:color w:val="000000" w:themeColor="text1"/>
          <w:sz w:val="24"/>
          <w:szCs w:val="24"/>
        </w:rPr>
        <w:t xml:space="preserve">, especially countries with large agricultural sectors, </w:t>
      </w:r>
      <w:r w:rsidR="00087170" w:rsidRPr="00E77B48">
        <w:rPr>
          <w:rFonts w:ascii="Times New Roman" w:hAnsi="Times New Roman" w:cs="Times New Roman"/>
          <w:color w:val="000000" w:themeColor="text1"/>
          <w:sz w:val="24"/>
          <w:szCs w:val="24"/>
        </w:rPr>
        <w:t xml:space="preserve">e.g., </w:t>
      </w:r>
      <w:r w:rsidR="00E515FB" w:rsidRPr="00E77B48">
        <w:rPr>
          <w:rFonts w:ascii="Times New Roman" w:hAnsi="Times New Roman" w:cs="Times New Roman"/>
          <w:color w:val="000000" w:themeColor="text1"/>
          <w:sz w:val="24"/>
          <w:szCs w:val="24"/>
        </w:rPr>
        <w:t>Australia, Canada, and Brazil.</w:t>
      </w:r>
      <w:bookmarkEnd w:id="31"/>
      <w:bookmarkEnd w:id="32"/>
      <w:r w:rsidR="00D06ABC" w:rsidRPr="00E77B48">
        <w:rPr>
          <w:rFonts w:ascii="Times New Roman" w:hAnsi="Times New Roman" w:cs="Times New Roman"/>
          <w:color w:val="000000" w:themeColor="text1"/>
          <w:sz w:val="24"/>
          <w:szCs w:val="24"/>
        </w:rPr>
        <w:t xml:space="preserve"> In the </w:t>
      </w:r>
      <w:r w:rsidR="00B7254B" w:rsidRPr="00E77B48">
        <w:rPr>
          <w:rFonts w:ascii="Times New Roman" w:hAnsi="Times New Roman" w:cs="Times New Roman"/>
          <w:color w:val="000000" w:themeColor="text1"/>
          <w:sz w:val="24"/>
          <w:szCs w:val="24"/>
        </w:rPr>
        <w:t>FreeTrade</w:t>
      </w:r>
      <w:r w:rsidR="00063A6F" w:rsidRPr="00E77B48">
        <w:rPr>
          <w:rFonts w:ascii="Times New Roman" w:hAnsi="Times New Roman" w:cs="Times New Roman"/>
          <w:color w:val="000000" w:themeColor="text1"/>
          <w:sz w:val="24"/>
          <w:szCs w:val="24"/>
        </w:rPr>
        <w:t xml:space="preserve"> scenario</w:t>
      </w:r>
      <w:r w:rsidR="00D245DA" w:rsidRPr="00E77B48">
        <w:rPr>
          <w:rFonts w:ascii="Times New Roman" w:hAnsi="Times New Roman" w:cs="Times New Roman"/>
          <w:color w:val="000000" w:themeColor="text1"/>
          <w:sz w:val="24"/>
          <w:szCs w:val="24"/>
        </w:rPr>
        <w:t xml:space="preserve"> relative to the </w:t>
      </w:r>
      <w:r w:rsidR="00D245DA" w:rsidRPr="00E77B48">
        <w:rPr>
          <w:rFonts w:ascii="Times New Roman" w:hAnsi="Times New Roman" w:cs="Times New Roman"/>
          <w:iCs/>
          <w:color w:val="000000" w:themeColor="text1"/>
          <w:sz w:val="24"/>
          <w:szCs w:val="24"/>
        </w:rPr>
        <w:t>Reference</w:t>
      </w:r>
      <w:r w:rsidR="00D245DA" w:rsidRPr="00E77B48">
        <w:rPr>
          <w:rFonts w:ascii="Times New Roman" w:hAnsi="Times New Roman" w:cs="Times New Roman"/>
          <w:color w:val="000000" w:themeColor="text1"/>
          <w:sz w:val="24"/>
          <w:szCs w:val="24"/>
        </w:rPr>
        <w:t xml:space="preserve"> scenario</w:t>
      </w:r>
      <w:r w:rsidR="00063A6F" w:rsidRPr="00E77B48">
        <w:rPr>
          <w:rFonts w:ascii="Times New Roman" w:hAnsi="Times New Roman" w:cs="Times New Roman"/>
          <w:color w:val="000000" w:themeColor="text1"/>
          <w:sz w:val="24"/>
          <w:szCs w:val="24"/>
        </w:rPr>
        <w:t xml:space="preserve">, </w:t>
      </w:r>
      <w:r w:rsidR="00BA30E6" w:rsidRPr="00E77B48">
        <w:rPr>
          <w:rFonts w:ascii="Times New Roman" w:eastAsia="等线" w:hAnsi="Times New Roman" w:cs="Times New Roman"/>
          <w:color w:val="000000"/>
          <w:sz w:val="24"/>
          <w:szCs w:val="24"/>
        </w:rPr>
        <w:t>imports</w:t>
      </w:r>
      <w:r w:rsidR="00063A6F" w:rsidRPr="00E77B48">
        <w:rPr>
          <w:rFonts w:ascii="Times New Roman" w:hAnsi="Times New Roman" w:cs="Times New Roman"/>
          <w:color w:val="000000" w:themeColor="text1"/>
          <w:sz w:val="24"/>
          <w:szCs w:val="24"/>
        </w:rPr>
        <w:t xml:space="preserve"> in 2060 </w:t>
      </w:r>
      <w:r w:rsidR="00BA30E6" w:rsidRPr="00E77B48">
        <w:rPr>
          <w:rFonts w:ascii="Times New Roman" w:eastAsia="等线" w:hAnsi="Times New Roman" w:cs="Times New Roman"/>
          <w:color w:val="000000"/>
          <w:sz w:val="24"/>
          <w:szCs w:val="24"/>
        </w:rPr>
        <w:t>are</w:t>
      </w:r>
      <w:r w:rsidR="00063A6F" w:rsidRPr="00E77B48">
        <w:rPr>
          <w:rFonts w:ascii="Times New Roman" w:hAnsi="Times New Roman" w:cs="Times New Roman"/>
          <w:color w:val="000000" w:themeColor="text1"/>
          <w:sz w:val="24"/>
          <w:szCs w:val="24"/>
        </w:rPr>
        <w:t xml:space="preserve"> projected to increase by 290% for cereals and by 23% for livestock products (Figs. </w:t>
      </w:r>
      <w:r w:rsidR="0022451B">
        <w:rPr>
          <w:rFonts w:ascii="Times New Roman" w:hAnsi="Times New Roman" w:cs="Times New Roman"/>
          <w:color w:val="000000" w:themeColor="text1"/>
          <w:sz w:val="24"/>
          <w:szCs w:val="24"/>
        </w:rPr>
        <w:t>1</w:t>
      </w:r>
      <w:r w:rsidR="0022451B" w:rsidRPr="00E77B48">
        <w:rPr>
          <w:rFonts w:ascii="Times New Roman" w:hAnsi="Times New Roman" w:cs="Times New Roman"/>
          <w:color w:val="000000" w:themeColor="text1"/>
          <w:sz w:val="24"/>
          <w:szCs w:val="24"/>
        </w:rPr>
        <w:t>b</w:t>
      </w:r>
      <w:r w:rsidR="00063A6F" w:rsidRPr="00E77B48">
        <w:rPr>
          <w:rFonts w:ascii="Times New Roman" w:hAnsi="Times New Roman" w:cs="Times New Roman"/>
          <w:color w:val="000000" w:themeColor="text1"/>
          <w:sz w:val="24"/>
          <w:szCs w:val="24"/>
        </w:rPr>
        <w:t>-c,</w:t>
      </w:r>
      <w:r w:rsidR="00432493" w:rsidRPr="00E77B48">
        <w:rPr>
          <w:rFonts w:ascii="Times New Roman" w:hAnsi="Times New Roman" w:cs="Times New Roman"/>
          <w:color w:val="000000" w:themeColor="text1"/>
          <w:sz w:val="24"/>
          <w:szCs w:val="24"/>
        </w:rPr>
        <w:t xml:space="preserve"> </w:t>
      </w:r>
      <w:r w:rsidR="00FC6141">
        <w:rPr>
          <w:rFonts w:ascii="Times New Roman" w:hAnsi="Times New Roman" w:cs="Times New Roman"/>
          <w:color w:val="000000" w:themeColor="text1"/>
          <w:sz w:val="24"/>
          <w:szCs w:val="24"/>
        </w:rPr>
        <w:t xml:space="preserve">ED Fig.3 and Suppl. </w:t>
      </w:r>
      <w:r w:rsidR="00FC6141" w:rsidRPr="009D41FF">
        <w:rPr>
          <w:rFonts w:ascii="Times New Roman" w:hAnsi="Times New Roman" w:cs="Times New Roman"/>
          <w:color w:val="000000" w:themeColor="text1"/>
          <w:sz w:val="24"/>
          <w:szCs w:val="24"/>
        </w:rPr>
        <w:t>Fig</w:t>
      </w:r>
      <w:r w:rsidR="00FC6141">
        <w:rPr>
          <w:rFonts w:ascii="Times New Roman" w:hAnsi="Times New Roman" w:cs="Times New Roman"/>
          <w:color w:val="000000" w:themeColor="text1"/>
          <w:sz w:val="24"/>
          <w:szCs w:val="24"/>
        </w:rPr>
        <w:t>s</w:t>
      </w:r>
      <w:r w:rsidR="00FC6141" w:rsidRPr="009D41FF">
        <w:rPr>
          <w:rFonts w:ascii="Times New Roman" w:hAnsi="Times New Roman" w:cs="Times New Roman"/>
          <w:color w:val="000000" w:themeColor="text1"/>
          <w:sz w:val="24"/>
          <w:szCs w:val="24"/>
        </w:rPr>
        <w:t xml:space="preserve">. </w:t>
      </w:r>
      <w:r w:rsidR="00FC6141">
        <w:rPr>
          <w:rFonts w:ascii="Times New Roman" w:hAnsi="Times New Roman" w:cs="Times New Roman"/>
          <w:color w:val="000000" w:themeColor="text1"/>
          <w:sz w:val="24"/>
          <w:szCs w:val="24"/>
        </w:rPr>
        <w:t>1</w:t>
      </w:r>
      <w:r w:rsidR="00145B3D">
        <w:rPr>
          <w:rFonts w:ascii="Times New Roman" w:hAnsi="Times New Roman" w:cs="Times New Roman"/>
          <w:color w:val="000000" w:themeColor="text1"/>
          <w:sz w:val="24"/>
          <w:szCs w:val="24"/>
        </w:rPr>
        <w:t>3</w:t>
      </w:r>
      <w:r w:rsidR="00FC6141">
        <w:rPr>
          <w:rFonts w:ascii="Times New Roman" w:hAnsi="Times New Roman" w:cs="Times New Roman"/>
          <w:color w:val="000000" w:themeColor="text1"/>
          <w:sz w:val="24"/>
          <w:szCs w:val="24"/>
        </w:rPr>
        <w:t>-1</w:t>
      </w:r>
      <w:r w:rsidR="00145B3D">
        <w:rPr>
          <w:rFonts w:ascii="Times New Roman" w:hAnsi="Times New Roman" w:cs="Times New Roman"/>
          <w:color w:val="000000" w:themeColor="text1"/>
          <w:sz w:val="24"/>
          <w:szCs w:val="24"/>
        </w:rPr>
        <w:t>4</w:t>
      </w:r>
      <w:r w:rsidR="008514DE" w:rsidRPr="00E77B48">
        <w:rPr>
          <w:rFonts w:ascii="Times New Roman" w:hAnsi="Times New Roman" w:cs="Times New Roman"/>
          <w:color w:val="000000" w:themeColor="text1"/>
          <w:sz w:val="24"/>
          <w:szCs w:val="24"/>
        </w:rPr>
        <w:t>). In</w:t>
      </w:r>
      <w:r w:rsidR="00D245DA" w:rsidRPr="00E77B48">
        <w:rPr>
          <w:rFonts w:ascii="Times New Roman" w:hAnsi="Times New Roman" w:cs="Times New Roman"/>
          <w:color w:val="000000" w:themeColor="text1"/>
          <w:sz w:val="24"/>
          <w:szCs w:val="24"/>
        </w:rPr>
        <w:t xml:space="preserve"> 2060, in</w:t>
      </w:r>
      <w:r w:rsidR="008514DE" w:rsidRPr="00E77B48">
        <w:rPr>
          <w:rFonts w:ascii="Times New Roman" w:hAnsi="Times New Roman" w:cs="Times New Roman"/>
          <w:color w:val="000000" w:themeColor="text1"/>
          <w:sz w:val="24"/>
          <w:szCs w:val="24"/>
        </w:rPr>
        <w:t>creased food import</w:t>
      </w:r>
      <w:r w:rsidR="00087170" w:rsidRPr="00E77B48">
        <w:rPr>
          <w:rFonts w:ascii="Times New Roman" w:hAnsi="Times New Roman" w:cs="Times New Roman"/>
          <w:color w:val="000000" w:themeColor="text1"/>
          <w:sz w:val="24"/>
          <w:szCs w:val="24"/>
        </w:rPr>
        <w:t>s</w:t>
      </w:r>
      <w:r w:rsidR="008514DE" w:rsidRPr="00E77B48">
        <w:rPr>
          <w:rFonts w:ascii="Times New Roman" w:hAnsi="Times New Roman" w:cs="Times New Roman"/>
          <w:color w:val="000000" w:themeColor="text1"/>
          <w:sz w:val="24"/>
          <w:szCs w:val="24"/>
        </w:rPr>
        <w:t xml:space="preserve"> would transfer an additional 23.2 Mha of agricultural land</w:t>
      </w:r>
      <w:r w:rsidR="00087170" w:rsidRPr="00E77B48">
        <w:rPr>
          <w:rFonts w:ascii="Times New Roman" w:hAnsi="Times New Roman" w:cs="Times New Roman"/>
          <w:color w:val="000000" w:themeColor="text1"/>
          <w:sz w:val="24"/>
          <w:szCs w:val="24"/>
        </w:rPr>
        <w:t xml:space="preserve"> (9% of China’s present-day agricultural land area)</w:t>
      </w:r>
      <w:r w:rsidR="008514DE" w:rsidRPr="00E77B48">
        <w:rPr>
          <w:rFonts w:ascii="Times New Roman" w:hAnsi="Times New Roman" w:cs="Times New Roman"/>
          <w:color w:val="000000" w:themeColor="text1"/>
          <w:sz w:val="24"/>
          <w:szCs w:val="24"/>
        </w:rPr>
        <w:t>, 16.6 km</w:t>
      </w:r>
      <w:r w:rsidR="008514DE" w:rsidRPr="00E77B48">
        <w:rPr>
          <w:rFonts w:ascii="Times New Roman" w:hAnsi="Times New Roman" w:cs="Times New Roman"/>
          <w:color w:val="000000" w:themeColor="text1"/>
          <w:sz w:val="24"/>
          <w:szCs w:val="24"/>
          <w:vertAlign w:val="superscript"/>
        </w:rPr>
        <w:t>3</w:t>
      </w:r>
      <w:r w:rsidR="008514DE" w:rsidRPr="00E77B48">
        <w:rPr>
          <w:rFonts w:ascii="Times New Roman" w:hAnsi="Times New Roman" w:cs="Times New Roman"/>
          <w:color w:val="000000" w:themeColor="text1"/>
          <w:sz w:val="24"/>
          <w:szCs w:val="24"/>
        </w:rPr>
        <w:t xml:space="preserve"> </w:t>
      </w:r>
      <w:r w:rsidR="00087170" w:rsidRPr="00E77B48">
        <w:rPr>
          <w:rFonts w:ascii="Times New Roman" w:hAnsi="Times New Roman" w:cs="Times New Roman"/>
          <w:color w:val="000000" w:themeColor="text1"/>
          <w:sz w:val="24"/>
          <w:szCs w:val="24"/>
        </w:rPr>
        <w:t xml:space="preserve">of </w:t>
      </w:r>
      <w:r w:rsidR="008514DE" w:rsidRPr="00E77B48">
        <w:rPr>
          <w:rFonts w:ascii="Times New Roman" w:hAnsi="Times New Roman" w:cs="Times New Roman"/>
          <w:color w:val="000000" w:themeColor="text1"/>
          <w:sz w:val="24"/>
          <w:szCs w:val="24"/>
        </w:rPr>
        <w:t>irrigation water</w:t>
      </w:r>
      <w:r w:rsidR="00087170" w:rsidRPr="00E77B48">
        <w:rPr>
          <w:rFonts w:ascii="Times New Roman" w:hAnsi="Times New Roman" w:cs="Times New Roman"/>
          <w:color w:val="000000" w:themeColor="text1"/>
          <w:sz w:val="24"/>
          <w:szCs w:val="24"/>
        </w:rPr>
        <w:t xml:space="preserve"> (4%)</w:t>
      </w:r>
      <w:r w:rsidR="008514DE" w:rsidRPr="00E77B48">
        <w:rPr>
          <w:rFonts w:ascii="Times New Roman" w:hAnsi="Times New Roman" w:cs="Times New Roman"/>
          <w:color w:val="000000" w:themeColor="text1"/>
          <w:sz w:val="24"/>
          <w:szCs w:val="24"/>
        </w:rPr>
        <w:t xml:space="preserve">, 1.7 Mt </w:t>
      </w:r>
      <w:r w:rsidR="00087170" w:rsidRPr="00E77B48">
        <w:rPr>
          <w:rFonts w:ascii="Times New Roman" w:hAnsi="Times New Roman" w:cs="Times New Roman"/>
          <w:color w:val="000000" w:themeColor="text1"/>
          <w:sz w:val="24"/>
          <w:szCs w:val="24"/>
        </w:rPr>
        <w:t xml:space="preserve">of </w:t>
      </w:r>
      <w:r w:rsidR="008514DE" w:rsidRPr="00E77B48">
        <w:rPr>
          <w:rFonts w:ascii="Times New Roman" w:hAnsi="Times New Roman" w:cs="Times New Roman"/>
          <w:color w:val="000000" w:themeColor="text1"/>
          <w:sz w:val="24"/>
          <w:szCs w:val="24"/>
        </w:rPr>
        <w:t>nitrogen fertilizer use</w:t>
      </w:r>
      <w:r w:rsidR="00087170" w:rsidRPr="00E77B48">
        <w:rPr>
          <w:rFonts w:ascii="Times New Roman" w:hAnsi="Times New Roman" w:cs="Times New Roman"/>
          <w:color w:val="000000" w:themeColor="text1"/>
          <w:sz w:val="24"/>
          <w:szCs w:val="24"/>
        </w:rPr>
        <w:t xml:space="preserve"> (7%)</w:t>
      </w:r>
      <w:r w:rsidR="008514DE" w:rsidRPr="00E77B48">
        <w:rPr>
          <w:rFonts w:ascii="Times New Roman" w:hAnsi="Times New Roman" w:cs="Times New Roman"/>
          <w:color w:val="000000" w:themeColor="text1"/>
          <w:sz w:val="24"/>
          <w:szCs w:val="24"/>
        </w:rPr>
        <w:t>, and 46.2 Mt CO</w:t>
      </w:r>
      <w:r w:rsidR="008514DE" w:rsidRPr="00E77B48">
        <w:rPr>
          <w:rFonts w:ascii="Times New Roman" w:hAnsi="Times New Roman" w:cs="Times New Roman"/>
          <w:color w:val="000000" w:themeColor="text1"/>
          <w:sz w:val="24"/>
          <w:szCs w:val="24"/>
          <w:vertAlign w:val="subscript"/>
        </w:rPr>
        <w:t>2eq</w:t>
      </w:r>
      <w:r w:rsidR="000B5C59" w:rsidRPr="00E77B48">
        <w:rPr>
          <w:rFonts w:ascii="Times New Roman" w:hAnsi="Times New Roman" w:cs="Times New Roman"/>
          <w:color w:val="000000" w:themeColor="text1"/>
          <w:sz w:val="24"/>
          <w:szCs w:val="24"/>
        </w:rPr>
        <w:t xml:space="preserve"> </w:t>
      </w:r>
      <w:r w:rsidR="00087170" w:rsidRPr="00E77B48">
        <w:rPr>
          <w:rFonts w:ascii="Times New Roman" w:hAnsi="Times New Roman" w:cs="Times New Roman"/>
          <w:color w:val="000000" w:themeColor="text1"/>
          <w:sz w:val="24"/>
          <w:szCs w:val="24"/>
        </w:rPr>
        <w:t xml:space="preserve">of </w:t>
      </w:r>
      <w:r w:rsidR="000B5C59" w:rsidRPr="00E77B48">
        <w:rPr>
          <w:rFonts w:ascii="Times New Roman" w:hAnsi="Times New Roman" w:cs="Times New Roman"/>
          <w:color w:val="000000" w:themeColor="text1"/>
          <w:sz w:val="24"/>
          <w:szCs w:val="24"/>
        </w:rPr>
        <w:t>GHG emissions</w:t>
      </w:r>
      <w:r w:rsidR="00087170" w:rsidRPr="00E77B48">
        <w:rPr>
          <w:rFonts w:ascii="Times New Roman" w:hAnsi="Times New Roman" w:cs="Times New Roman"/>
          <w:color w:val="000000" w:themeColor="text1"/>
          <w:sz w:val="24"/>
          <w:szCs w:val="24"/>
        </w:rPr>
        <w:t xml:space="preserve"> from AFOLU</w:t>
      </w:r>
      <w:r w:rsidR="000B5C59" w:rsidRPr="00E77B48">
        <w:rPr>
          <w:rFonts w:ascii="Times New Roman" w:hAnsi="Times New Roman" w:cs="Times New Roman"/>
          <w:color w:val="000000" w:themeColor="text1"/>
          <w:sz w:val="24"/>
          <w:szCs w:val="24"/>
        </w:rPr>
        <w:t xml:space="preserve"> </w:t>
      </w:r>
      <w:r w:rsidR="00087170" w:rsidRPr="00E77B48">
        <w:rPr>
          <w:rFonts w:ascii="Times New Roman" w:hAnsi="Times New Roman" w:cs="Times New Roman"/>
          <w:color w:val="000000" w:themeColor="text1"/>
          <w:sz w:val="24"/>
          <w:szCs w:val="24"/>
        </w:rPr>
        <w:t xml:space="preserve">(6%) </w:t>
      </w:r>
      <w:r w:rsidR="000B5C59" w:rsidRPr="00E77B48">
        <w:rPr>
          <w:rFonts w:ascii="Times New Roman" w:hAnsi="Times New Roman" w:cs="Times New Roman"/>
          <w:color w:val="000000" w:themeColor="text1"/>
          <w:sz w:val="24"/>
          <w:szCs w:val="24"/>
        </w:rPr>
        <w:t xml:space="preserve">to China's trading partners (Fig. </w:t>
      </w:r>
      <w:r w:rsidR="0022451B">
        <w:rPr>
          <w:rFonts w:ascii="Times New Roman" w:hAnsi="Times New Roman" w:cs="Times New Roman"/>
          <w:color w:val="000000" w:themeColor="text1"/>
          <w:sz w:val="24"/>
          <w:szCs w:val="24"/>
        </w:rPr>
        <w:t>3</w:t>
      </w:r>
      <w:r w:rsidR="000B5C59" w:rsidRPr="00E77B48">
        <w:rPr>
          <w:rFonts w:ascii="Times New Roman" w:hAnsi="Times New Roman" w:cs="Times New Roman"/>
          <w:color w:val="000000" w:themeColor="text1"/>
          <w:sz w:val="24"/>
          <w:szCs w:val="24"/>
        </w:rPr>
        <w:t xml:space="preserve">). For example, wheat </w:t>
      </w:r>
      <w:r w:rsidR="00BA30E6" w:rsidRPr="00E77B48">
        <w:rPr>
          <w:rFonts w:ascii="Times New Roman" w:eastAsia="等线" w:hAnsi="Times New Roman" w:cs="Times New Roman"/>
          <w:color w:val="000000"/>
          <w:sz w:val="24"/>
          <w:szCs w:val="24"/>
        </w:rPr>
        <w:t>imports</w:t>
      </w:r>
      <w:r w:rsidR="000B5C59" w:rsidRPr="00E77B48">
        <w:rPr>
          <w:rFonts w:ascii="Times New Roman" w:hAnsi="Times New Roman" w:cs="Times New Roman"/>
          <w:color w:val="000000" w:themeColor="text1"/>
          <w:sz w:val="24"/>
          <w:szCs w:val="24"/>
        </w:rPr>
        <w:t xml:space="preserve"> from Australia </w:t>
      </w:r>
      <w:r w:rsidR="00BA30E6" w:rsidRPr="00E77B48">
        <w:rPr>
          <w:rFonts w:ascii="Times New Roman" w:eastAsia="等线" w:hAnsi="Times New Roman" w:cs="Times New Roman"/>
          <w:color w:val="000000"/>
          <w:sz w:val="24"/>
          <w:szCs w:val="24"/>
        </w:rPr>
        <w:t>are</w:t>
      </w:r>
      <w:r w:rsidR="000B5C59" w:rsidRPr="00E77B48">
        <w:rPr>
          <w:rFonts w:ascii="Times New Roman" w:hAnsi="Times New Roman" w:cs="Times New Roman"/>
          <w:color w:val="000000" w:themeColor="text1"/>
          <w:sz w:val="24"/>
          <w:szCs w:val="24"/>
        </w:rPr>
        <w:t xml:space="preserve"> projected to increase by 656% (27 Mt) in 2060, accounting for 46% of Australia's wheat production </w:t>
      </w:r>
      <w:r w:rsidR="00087170" w:rsidRPr="00E77B48">
        <w:rPr>
          <w:rFonts w:ascii="Times New Roman" w:hAnsi="Times New Roman" w:cs="Times New Roman"/>
          <w:color w:val="000000" w:themeColor="text1"/>
          <w:sz w:val="24"/>
          <w:szCs w:val="24"/>
        </w:rPr>
        <w:t xml:space="preserve">and </w:t>
      </w:r>
      <w:r w:rsidR="000B5C59" w:rsidRPr="00E77B48">
        <w:rPr>
          <w:rFonts w:ascii="Times New Roman" w:hAnsi="Times New Roman" w:cs="Times New Roman"/>
          <w:color w:val="000000" w:themeColor="text1"/>
          <w:sz w:val="24"/>
          <w:szCs w:val="24"/>
        </w:rPr>
        <w:t>7.9 Mha of its crop area, consuming 0.7 Mt</w:t>
      </w:r>
      <w:r w:rsidR="00D92E07" w:rsidRPr="00E77B48">
        <w:rPr>
          <w:rFonts w:ascii="Times New Roman" w:hAnsi="Times New Roman" w:cs="Times New Roman"/>
          <w:color w:val="000000" w:themeColor="text1"/>
          <w:sz w:val="24"/>
          <w:szCs w:val="24"/>
        </w:rPr>
        <w:t xml:space="preserve"> of</w:t>
      </w:r>
      <w:r w:rsidR="000B5C59" w:rsidRPr="00E77B48">
        <w:rPr>
          <w:rFonts w:ascii="Times New Roman" w:hAnsi="Times New Roman" w:cs="Times New Roman"/>
          <w:color w:val="000000" w:themeColor="text1"/>
          <w:sz w:val="24"/>
          <w:szCs w:val="24"/>
        </w:rPr>
        <w:t xml:space="preserve"> nitrogen fertilizer, and causing 4.5 Mt CO</w:t>
      </w:r>
      <w:r w:rsidR="0018321B" w:rsidRPr="00E77B48">
        <w:rPr>
          <w:rFonts w:ascii="Times New Roman" w:hAnsi="Times New Roman" w:cs="Times New Roman"/>
          <w:color w:val="000000" w:themeColor="text1"/>
          <w:sz w:val="24"/>
          <w:szCs w:val="24"/>
          <w:vertAlign w:val="subscript"/>
        </w:rPr>
        <w:t xml:space="preserve">2eq </w:t>
      </w:r>
      <w:r w:rsidR="000B5C59" w:rsidRPr="00E77B48">
        <w:rPr>
          <w:rFonts w:ascii="Times New Roman" w:hAnsi="Times New Roman" w:cs="Times New Roman"/>
          <w:color w:val="000000" w:themeColor="text1"/>
          <w:sz w:val="24"/>
          <w:szCs w:val="24"/>
        </w:rPr>
        <w:t>of N</w:t>
      </w:r>
      <w:r w:rsidR="000B5C59" w:rsidRPr="00E77B48">
        <w:rPr>
          <w:rFonts w:ascii="Times New Roman" w:hAnsi="Times New Roman" w:cs="Times New Roman"/>
          <w:color w:val="000000" w:themeColor="text1"/>
          <w:sz w:val="24"/>
          <w:szCs w:val="24"/>
          <w:vertAlign w:val="subscript"/>
        </w:rPr>
        <w:t>2</w:t>
      </w:r>
      <w:r w:rsidR="008C2ADC" w:rsidRPr="00E77B48">
        <w:rPr>
          <w:rFonts w:ascii="Times New Roman" w:hAnsi="Times New Roman" w:cs="Times New Roman"/>
          <w:color w:val="000000" w:themeColor="text1"/>
          <w:sz w:val="24"/>
          <w:szCs w:val="24"/>
        </w:rPr>
        <w:t xml:space="preserve">O emissions from cropland soil (Fig. </w:t>
      </w:r>
      <w:r w:rsidR="0022451B">
        <w:rPr>
          <w:rFonts w:ascii="Times New Roman" w:hAnsi="Times New Roman" w:cs="Times New Roman"/>
          <w:color w:val="000000" w:themeColor="text1"/>
          <w:sz w:val="24"/>
          <w:szCs w:val="24"/>
        </w:rPr>
        <w:t>4</w:t>
      </w:r>
      <w:r w:rsidR="008C2ADC" w:rsidRPr="00E77B48">
        <w:rPr>
          <w:rFonts w:ascii="Times New Roman" w:hAnsi="Times New Roman" w:cs="Times New Roman"/>
          <w:color w:val="000000" w:themeColor="text1"/>
          <w:sz w:val="24"/>
          <w:szCs w:val="24"/>
        </w:rPr>
        <w:t xml:space="preserve">). </w:t>
      </w:r>
      <w:r w:rsidR="00087170" w:rsidRPr="00E77B48">
        <w:rPr>
          <w:rFonts w:ascii="Times New Roman" w:hAnsi="Times New Roman" w:cs="Times New Roman"/>
          <w:color w:val="000000" w:themeColor="text1"/>
          <w:sz w:val="24"/>
          <w:szCs w:val="24"/>
        </w:rPr>
        <w:t xml:space="preserve">An </w:t>
      </w:r>
      <w:r w:rsidR="008C2ADC" w:rsidRPr="00E77B48">
        <w:rPr>
          <w:rFonts w:ascii="Times New Roman" w:hAnsi="Times New Roman" w:cs="Times New Roman"/>
          <w:color w:val="000000" w:themeColor="text1"/>
          <w:sz w:val="24"/>
          <w:szCs w:val="24"/>
        </w:rPr>
        <w:t>additional 16.8 km</w:t>
      </w:r>
      <w:r w:rsidR="008C2ADC" w:rsidRPr="00E77B48">
        <w:rPr>
          <w:rFonts w:ascii="Times New Roman" w:hAnsi="Times New Roman" w:cs="Times New Roman"/>
          <w:color w:val="000000" w:themeColor="text1"/>
          <w:sz w:val="24"/>
          <w:szCs w:val="24"/>
          <w:vertAlign w:val="superscript"/>
        </w:rPr>
        <w:t>3</w:t>
      </w:r>
      <w:r w:rsidR="000A0B14" w:rsidRPr="00E77B48">
        <w:rPr>
          <w:rFonts w:ascii="Times New Roman" w:hAnsi="Times New Roman" w:cs="Times New Roman"/>
          <w:color w:val="000000" w:themeColor="text1"/>
          <w:sz w:val="24"/>
          <w:szCs w:val="24"/>
        </w:rPr>
        <w:t xml:space="preserve"> of irrigation water use </w:t>
      </w:r>
      <w:r w:rsidR="00087170" w:rsidRPr="00E77B48">
        <w:rPr>
          <w:rFonts w:ascii="Times New Roman" w:hAnsi="Times New Roman" w:cs="Times New Roman"/>
          <w:color w:val="000000" w:themeColor="text1"/>
          <w:sz w:val="24"/>
          <w:szCs w:val="24"/>
        </w:rPr>
        <w:t>among China’s rice trading part</w:t>
      </w:r>
      <w:r w:rsidR="00D92E07" w:rsidRPr="00E77B48">
        <w:rPr>
          <w:rFonts w:ascii="Times New Roman" w:hAnsi="Times New Roman" w:cs="Times New Roman"/>
          <w:color w:val="000000" w:themeColor="text1"/>
          <w:sz w:val="24"/>
          <w:szCs w:val="24"/>
        </w:rPr>
        <w:t>n</w:t>
      </w:r>
      <w:r w:rsidR="00087170" w:rsidRPr="00E77B48">
        <w:rPr>
          <w:rFonts w:ascii="Times New Roman" w:hAnsi="Times New Roman" w:cs="Times New Roman"/>
          <w:color w:val="000000" w:themeColor="text1"/>
          <w:sz w:val="24"/>
          <w:szCs w:val="24"/>
        </w:rPr>
        <w:t xml:space="preserve">ers, e.g., Thailand, Myanmar, and the Philippines, </w:t>
      </w:r>
      <w:r w:rsidR="00D92E07" w:rsidRPr="00E77B48">
        <w:rPr>
          <w:rFonts w:ascii="Times New Roman" w:hAnsi="Times New Roman" w:cs="Times New Roman"/>
          <w:color w:val="000000" w:themeColor="text1"/>
          <w:sz w:val="24"/>
          <w:szCs w:val="24"/>
        </w:rPr>
        <w:t xml:space="preserve">in 2060 </w:t>
      </w:r>
      <w:r w:rsidR="000A0B14" w:rsidRPr="00E77B48">
        <w:rPr>
          <w:rFonts w:ascii="Times New Roman" w:hAnsi="Times New Roman" w:cs="Times New Roman"/>
          <w:color w:val="000000" w:themeColor="text1"/>
          <w:sz w:val="24"/>
          <w:szCs w:val="24"/>
        </w:rPr>
        <w:t>can be attributed to rice production exported to China</w:t>
      </w:r>
      <w:r w:rsidR="00964A1A">
        <w:rPr>
          <w:rFonts w:ascii="Times New Roman" w:hAnsi="Times New Roman" w:cs="Times New Roman"/>
          <w:color w:val="000000" w:themeColor="text1"/>
          <w:sz w:val="24"/>
          <w:szCs w:val="24"/>
        </w:rPr>
        <w:t>,</w:t>
      </w:r>
      <w:r w:rsidR="00C5581E" w:rsidRPr="00E77B48">
        <w:rPr>
          <w:rFonts w:ascii="Times New Roman" w:hAnsi="Times New Roman" w:cs="Times New Roman"/>
          <w:color w:val="000000" w:themeColor="text1"/>
          <w:sz w:val="24"/>
          <w:szCs w:val="24"/>
        </w:rPr>
        <w:t xml:space="preserve"> </w:t>
      </w:r>
      <w:r w:rsidR="00964A1A" w:rsidRPr="00E77B48">
        <w:rPr>
          <w:rFonts w:ascii="Times New Roman" w:hAnsi="Times New Roman" w:cs="Times New Roman"/>
          <w:color w:val="000000" w:themeColor="text1"/>
          <w:sz w:val="24"/>
          <w:szCs w:val="24"/>
        </w:rPr>
        <w:t>account</w:t>
      </w:r>
      <w:r w:rsidR="00964A1A">
        <w:rPr>
          <w:rFonts w:ascii="Times New Roman" w:hAnsi="Times New Roman" w:cs="Times New Roman"/>
          <w:color w:val="000000" w:themeColor="text1"/>
          <w:sz w:val="24"/>
          <w:szCs w:val="24"/>
        </w:rPr>
        <w:t>ing</w:t>
      </w:r>
      <w:r w:rsidR="00964A1A" w:rsidRPr="00E77B48">
        <w:rPr>
          <w:rFonts w:ascii="Times New Roman" w:hAnsi="Times New Roman" w:cs="Times New Roman"/>
          <w:color w:val="000000" w:themeColor="text1"/>
          <w:sz w:val="24"/>
          <w:szCs w:val="24"/>
        </w:rPr>
        <w:t xml:space="preserve"> </w:t>
      </w:r>
      <w:r w:rsidR="000A0B14" w:rsidRPr="00E77B48">
        <w:rPr>
          <w:rFonts w:ascii="Times New Roman" w:hAnsi="Times New Roman" w:cs="Times New Roman"/>
          <w:color w:val="000000" w:themeColor="text1"/>
          <w:sz w:val="24"/>
          <w:szCs w:val="24"/>
        </w:rPr>
        <w:t xml:space="preserve">for 23% of the combined </w:t>
      </w:r>
      <w:r w:rsidR="00ED68E1" w:rsidRPr="00E77B48">
        <w:rPr>
          <w:rFonts w:ascii="Times New Roman" w:hAnsi="Times New Roman" w:cs="Times New Roman"/>
          <w:color w:val="000000" w:themeColor="text1"/>
          <w:sz w:val="24"/>
          <w:szCs w:val="24"/>
        </w:rPr>
        <w:t xml:space="preserve">rice irrigation </w:t>
      </w:r>
      <w:r w:rsidR="000A0B14" w:rsidRPr="00E77B48">
        <w:rPr>
          <w:rFonts w:ascii="Times New Roman" w:hAnsi="Times New Roman" w:cs="Times New Roman"/>
          <w:color w:val="000000" w:themeColor="text1"/>
          <w:sz w:val="24"/>
          <w:szCs w:val="24"/>
        </w:rPr>
        <w:t xml:space="preserve">water use in these regions. </w:t>
      </w:r>
      <w:r w:rsidR="000A0B14" w:rsidRPr="00E77B48">
        <w:rPr>
          <w:rFonts w:ascii="Times New Roman" w:hAnsi="Times New Roman" w:cs="Times New Roman"/>
          <w:color w:val="000000" w:themeColor="text1"/>
          <w:sz w:val="24"/>
          <w:szCs w:val="24"/>
        </w:rPr>
        <w:lastRenderedPageBreak/>
        <w:t>Moreover, China's increased food import</w:t>
      </w:r>
      <w:r w:rsidR="00087170" w:rsidRPr="00E77B48">
        <w:rPr>
          <w:rFonts w:ascii="Times New Roman" w:hAnsi="Times New Roman" w:cs="Times New Roman"/>
          <w:color w:val="000000" w:themeColor="text1"/>
          <w:sz w:val="24"/>
          <w:szCs w:val="24"/>
        </w:rPr>
        <w:t>s</w:t>
      </w:r>
      <w:r w:rsidR="000A0B14" w:rsidRPr="00E77B48">
        <w:rPr>
          <w:rFonts w:ascii="Times New Roman" w:hAnsi="Times New Roman" w:cs="Times New Roman"/>
          <w:color w:val="000000" w:themeColor="text1"/>
          <w:sz w:val="24"/>
          <w:szCs w:val="24"/>
        </w:rPr>
        <w:t xml:space="preserve"> would impact the food market</w:t>
      </w:r>
      <w:r w:rsidR="00087170" w:rsidRPr="00E77B48">
        <w:rPr>
          <w:rFonts w:ascii="Times New Roman" w:hAnsi="Times New Roman" w:cs="Times New Roman"/>
          <w:color w:val="000000" w:themeColor="text1"/>
          <w:sz w:val="24"/>
          <w:szCs w:val="24"/>
        </w:rPr>
        <w:t>s</w:t>
      </w:r>
      <w:r w:rsidR="000A0B14" w:rsidRPr="00E77B48">
        <w:rPr>
          <w:rFonts w:ascii="Times New Roman" w:hAnsi="Times New Roman" w:cs="Times New Roman"/>
          <w:color w:val="000000" w:themeColor="text1"/>
          <w:sz w:val="24"/>
          <w:szCs w:val="24"/>
        </w:rPr>
        <w:t xml:space="preserve"> of its trading partners to different extents. Australia </w:t>
      </w:r>
      <w:r w:rsidR="00087170" w:rsidRPr="00E77B48">
        <w:rPr>
          <w:rFonts w:ascii="Times New Roman" w:hAnsi="Times New Roman" w:cs="Times New Roman"/>
          <w:color w:val="000000" w:themeColor="text1"/>
          <w:sz w:val="24"/>
          <w:szCs w:val="24"/>
        </w:rPr>
        <w:t>would be highly</w:t>
      </w:r>
      <w:r w:rsidR="000A0B14" w:rsidRPr="00E77B48">
        <w:rPr>
          <w:rFonts w:ascii="Times New Roman" w:hAnsi="Times New Roman" w:cs="Times New Roman"/>
          <w:color w:val="000000" w:themeColor="text1"/>
          <w:sz w:val="24"/>
          <w:szCs w:val="24"/>
        </w:rPr>
        <w:t xml:space="preserve"> affected, with food prices increasing by 6% in 2060</w:t>
      </w:r>
      <w:r w:rsidR="001351CD" w:rsidRPr="00E77B48">
        <w:rPr>
          <w:rFonts w:ascii="Times New Roman" w:hAnsi="Times New Roman" w:cs="Times New Roman"/>
          <w:color w:val="000000" w:themeColor="text1"/>
          <w:sz w:val="24"/>
          <w:szCs w:val="24"/>
        </w:rPr>
        <w:t xml:space="preserve">. </w:t>
      </w:r>
      <w:r w:rsidR="00E768B2" w:rsidRPr="00E77B48">
        <w:rPr>
          <w:rFonts w:ascii="Times New Roman" w:hAnsi="Times New Roman" w:cs="Times New Roman"/>
          <w:color w:val="000000" w:themeColor="text1"/>
          <w:sz w:val="24"/>
          <w:szCs w:val="24"/>
        </w:rPr>
        <w:t xml:space="preserve">Under the FreeTrade scenario, the cumulative GHG emissions </w:t>
      </w:r>
      <w:r w:rsidR="00C5581E" w:rsidRPr="00E77B48">
        <w:rPr>
          <w:rFonts w:ascii="Times New Roman" w:hAnsi="Times New Roman" w:cs="Times New Roman"/>
          <w:color w:val="000000" w:themeColor="text1"/>
          <w:sz w:val="24"/>
          <w:szCs w:val="24"/>
        </w:rPr>
        <w:t xml:space="preserve">from </w:t>
      </w:r>
      <w:r w:rsidR="00E768B2" w:rsidRPr="00E77B48">
        <w:rPr>
          <w:rFonts w:ascii="Times New Roman" w:hAnsi="Times New Roman" w:cs="Times New Roman"/>
          <w:color w:val="000000" w:themeColor="text1"/>
          <w:sz w:val="24"/>
          <w:szCs w:val="24"/>
        </w:rPr>
        <w:t>AFOLU</w:t>
      </w:r>
      <w:r w:rsidR="00E768B2" w:rsidRPr="00E77B48">
        <w:rPr>
          <w:rFonts w:ascii="Times New Roman" w:eastAsia="等线" w:hAnsi="Times New Roman" w:cs="Times New Roman"/>
          <w:color w:val="000000"/>
          <w:sz w:val="24"/>
          <w:szCs w:val="24"/>
        </w:rPr>
        <w:t>,</w:t>
      </w:r>
      <w:r w:rsidR="00E768B2" w:rsidRPr="00E77B48">
        <w:rPr>
          <w:rFonts w:ascii="Times New Roman" w:hAnsi="Times New Roman" w:cs="Times New Roman"/>
          <w:color w:val="000000" w:themeColor="text1"/>
          <w:sz w:val="24"/>
          <w:szCs w:val="24"/>
        </w:rPr>
        <w:t xml:space="preserve"> including domestic and virtually imported </w:t>
      </w:r>
      <w:r w:rsidR="00E768B2" w:rsidRPr="00E77B48">
        <w:rPr>
          <w:rFonts w:ascii="Times New Roman" w:eastAsia="等线" w:hAnsi="Times New Roman" w:cs="Times New Roman"/>
          <w:color w:val="000000"/>
          <w:sz w:val="24"/>
          <w:szCs w:val="24"/>
        </w:rPr>
        <w:t xml:space="preserve">GHG emissions, </w:t>
      </w:r>
      <w:r w:rsidR="00C5581E" w:rsidRPr="00E77B48">
        <w:rPr>
          <w:rFonts w:ascii="Times New Roman" w:hAnsi="Times New Roman" w:cs="Times New Roman"/>
          <w:color w:val="000000" w:themeColor="text1"/>
          <w:sz w:val="24"/>
          <w:szCs w:val="24"/>
        </w:rPr>
        <w:t xml:space="preserve">from </w:t>
      </w:r>
      <w:r w:rsidR="00E768B2" w:rsidRPr="00E77B48">
        <w:rPr>
          <w:rFonts w:ascii="Times New Roman" w:hAnsi="Times New Roman" w:cs="Times New Roman"/>
          <w:color w:val="000000" w:themeColor="text1"/>
          <w:sz w:val="24"/>
          <w:szCs w:val="24"/>
        </w:rPr>
        <w:t xml:space="preserve">2020-2060 </w:t>
      </w:r>
      <w:r w:rsidR="00E768B2" w:rsidRPr="00E77B48">
        <w:rPr>
          <w:rFonts w:ascii="Times New Roman" w:eastAsia="等线" w:hAnsi="Times New Roman" w:cs="Times New Roman"/>
          <w:color w:val="000000"/>
          <w:sz w:val="24"/>
          <w:szCs w:val="24"/>
        </w:rPr>
        <w:t>are</w:t>
      </w:r>
      <w:r w:rsidR="00E768B2" w:rsidRPr="00E77B48">
        <w:rPr>
          <w:rFonts w:ascii="Times New Roman" w:hAnsi="Times New Roman" w:cs="Times New Roman"/>
          <w:color w:val="000000" w:themeColor="text1"/>
          <w:sz w:val="24"/>
          <w:szCs w:val="24"/>
        </w:rPr>
        <w:t xml:space="preserve"> projected to be 30 Gt CO</w:t>
      </w:r>
      <w:r w:rsidR="00E768B2" w:rsidRPr="00E77B48">
        <w:rPr>
          <w:rFonts w:ascii="Times New Roman" w:hAnsi="Times New Roman" w:cs="Times New Roman"/>
          <w:color w:val="000000" w:themeColor="text1"/>
          <w:sz w:val="24"/>
          <w:szCs w:val="24"/>
          <w:vertAlign w:val="subscript"/>
        </w:rPr>
        <w:t>2</w:t>
      </w:r>
      <w:r w:rsidR="00E768B2" w:rsidRPr="002A7DED">
        <w:rPr>
          <w:rFonts w:ascii="Times New Roman" w:hAnsi="Times New Roman" w:cs="Times New Roman"/>
          <w:color w:val="000000" w:themeColor="text1"/>
          <w:sz w:val="24"/>
          <w:szCs w:val="24"/>
          <w:vertAlign w:val="subscript"/>
        </w:rPr>
        <w:t>eq</w:t>
      </w:r>
      <w:r w:rsidR="00E768B2" w:rsidRPr="00E77B48">
        <w:rPr>
          <w:rFonts w:ascii="Times New Roman" w:hAnsi="Times New Roman" w:cs="Times New Roman"/>
          <w:color w:val="000000" w:themeColor="text1"/>
          <w:sz w:val="24"/>
          <w:szCs w:val="24"/>
        </w:rPr>
        <w:t xml:space="preserve">, </w:t>
      </w:r>
      <w:r w:rsidR="00E768B2" w:rsidRPr="00E77B48">
        <w:rPr>
          <w:rFonts w:ascii="Times New Roman" w:eastAsia="等线" w:hAnsi="Times New Roman" w:cs="Times New Roman"/>
          <w:color w:val="000000"/>
          <w:sz w:val="24"/>
          <w:szCs w:val="24"/>
        </w:rPr>
        <w:t>which</w:t>
      </w:r>
      <w:r w:rsidR="00E768B2" w:rsidRPr="00E77B48">
        <w:rPr>
          <w:rFonts w:ascii="Times New Roman" w:hAnsi="Times New Roman" w:cs="Times New Roman"/>
          <w:color w:val="000000" w:themeColor="text1"/>
          <w:sz w:val="24"/>
          <w:szCs w:val="24"/>
        </w:rPr>
        <w:t xml:space="preserve"> accounts for 7%-23% of the remaining carbon budget of 400</w:t>
      </w:r>
      <w:r w:rsidR="00E768B2" w:rsidRPr="00E77B48">
        <w:rPr>
          <w:rFonts w:ascii="Times New Roman" w:eastAsia="等线" w:hAnsi="Times New Roman" w:cs="Times New Roman"/>
          <w:color w:val="000000" w:themeColor="text1"/>
          <w:sz w:val="24"/>
          <w:szCs w:val="24"/>
        </w:rPr>
        <w:t xml:space="preserve">±220 </w:t>
      </w:r>
      <w:r w:rsidR="00E768B2" w:rsidRPr="00E77B48">
        <w:rPr>
          <w:rFonts w:ascii="Times New Roman" w:hAnsi="Times New Roman" w:cs="Times New Roman"/>
          <w:color w:val="000000" w:themeColor="text1"/>
          <w:sz w:val="24"/>
          <w:szCs w:val="24"/>
        </w:rPr>
        <w:t>Gt CO</w:t>
      </w:r>
      <w:r w:rsidR="00E768B2" w:rsidRPr="00E77B48">
        <w:rPr>
          <w:rFonts w:ascii="Times New Roman" w:hAnsi="Times New Roman" w:cs="Times New Roman"/>
          <w:color w:val="000000" w:themeColor="text1"/>
          <w:sz w:val="24"/>
          <w:szCs w:val="24"/>
          <w:vertAlign w:val="subscript"/>
        </w:rPr>
        <w:t>2</w:t>
      </w:r>
      <w:r w:rsidR="00924DBD">
        <w:rPr>
          <w:rFonts w:ascii="Times New Roman" w:hAnsi="Times New Roman" w:cs="Times New Roman"/>
          <w:color w:val="000000" w:themeColor="text1"/>
          <w:sz w:val="24"/>
          <w:szCs w:val="24"/>
          <w:vertAlign w:val="subscript"/>
        </w:rPr>
        <w:t>eq</w:t>
      </w:r>
      <w:r w:rsidR="00E768B2" w:rsidRPr="00E77B48">
        <w:rPr>
          <w:rFonts w:ascii="Times New Roman" w:hAnsi="Times New Roman" w:cs="Times New Roman"/>
          <w:color w:val="000000" w:themeColor="text1"/>
          <w:sz w:val="24"/>
          <w:szCs w:val="24"/>
        </w:rPr>
        <w:t xml:space="preserve"> </w:t>
      </w:r>
      <w:r w:rsidR="00C5581E" w:rsidRPr="00E77B48">
        <w:rPr>
          <w:rFonts w:ascii="Times New Roman" w:hAnsi="Times New Roman" w:cs="Times New Roman"/>
          <w:color w:val="000000" w:themeColor="text1"/>
          <w:sz w:val="24"/>
          <w:szCs w:val="24"/>
        </w:rPr>
        <w:t xml:space="preserve">imposed to </w:t>
      </w:r>
      <w:r w:rsidR="00E768B2" w:rsidRPr="00E77B48">
        <w:rPr>
          <w:rFonts w:ascii="Times New Roman" w:hAnsi="Times New Roman" w:cs="Times New Roman"/>
          <w:color w:val="000000" w:themeColor="text1"/>
          <w:sz w:val="24"/>
          <w:szCs w:val="24"/>
        </w:rPr>
        <w:t xml:space="preserve">limit global warming to 1.5°C (Fig. </w:t>
      </w:r>
      <w:r w:rsidR="00B0314C">
        <w:rPr>
          <w:rFonts w:ascii="Times New Roman" w:hAnsi="Times New Roman" w:cs="Times New Roman"/>
          <w:color w:val="000000" w:themeColor="text1"/>
          <w:sz w:val="24"/>
          <w:szCs w:val="24"/>
        </w:rPr>
        <w:t>3</w:t>
      </w:r>
      <w:r w:rsidR="0022451B" w:rsidRPr="00E77B48">
        <w:rPr>
          <w:rFonts w:ascii="Times New Roman" w:hAnsi="Times New Roman" w:cs="Times New Roman"/>
          <w:color w:val="000000" w:themeColor="text1"/>
          <w:sz w:val="24"/>
          <w:szCs w:val="24"/>
        </w:rPr>
        <w:t xml:space="preserve"> </w:t>
      </w:r>
      <w:r w:rsidR="0079011D" w:rsidRPr="00E77B48">
        <w:rPr>
          <w:rFonts w:ascii="Times New Roman" w:hAnsi="Times New Roman" w:cs="Times New Roman"/>
          <w:color w:val="000000" w:themeColor="text1"/>
          <w:sz w:val="24"/>
          <w:szCs w:val="24"/>
        </w:rPr>
        <w:t xml:space="preserve">and </w:t>
      </w:r>
      <w:r w:rsidR="00D85A2B" w:rsidRPr="00D85A2B">
        <w:rPr>
          <w:rFonts w:ascii="Times New Roman" w:hAnsi="Times New Roman" w:cs="Times New Roman"/>
          <w:color w:val="000000" w:themeColor="text1"/>
          <w:sz w:val="24"/>
          <w:szCs w:val="24"/>
        </w:rPr>
        <w:t>Suppl. Fig. 1</w:t>
      </w:r>
      <w:r w:rsidR="00145B3D">
        <w:rPr>
          <w:rFonts w:ascii="Times New Roman" w:hAnsi="Times New Roman" w:cs="Times New Roman"/>
          <w:color w:val="000000" w:themeColor="text1"/>
          <w:sz w:val="24"/>
          <w:szCs w:val="24"/>
        </w:rPr>
        <w:t>5</w:t>
      </w:r>
      <w:r w:rsidR="0088649A" w:rsidRPr="00E77B48">
        <w:rPr>
          <w:rFonts w:ascii="Times New Roman" w:hAnsi="Times New Roman" w:cs="Times New Roman"/>
          <w:color w:val="000000" w:themeColor="text1"/>
          <w:sz w:val="24"/>
          <w:szCs w:val="24"/>
        </w:rPr>
        <w:t>)</w:t>
      </w:r>
      <w:r w:rsidR="00E06061" w:rsidRPr="00E77B48">
        <w:rPr>
          <w:rFonts w:ascii="Times New Roman" w:hAnsi="Times New Roman" w:cs="Times New Roman"/>
          <w:color w:val="000000" w:themeColor="text1"/>
          <w:sz w:val="24"/>
          <w:szCs w:val="24"/>
          <w:vertAlign w:val="superscript"/>
        </w:rPr>
        <w:fldChar w:fldCharType="begin"/>
      </w:r>
      <w:r w:rsidR="00C40AAD">
        <w:rPr>
          <w:rFonts w:ascii="Times New Roman" w:hAnsi="Times New Roman" w:cs="Times New Roman"/>
          <w:color w:val="000000" w:themeColor="text1"/>
          <w:sz w:val="24"/>
          <w:szCs w:val="24"/>
          <w:vertAlign w:val="superscript"/>
        </w:rPr>
        <w:instrText xml:space="preserve"> ADDIN EN.CITE &lt;EndNote&gt;&lt;Cite&gt;&lt;RecNum&gt;251&lt;/RecNum&gt;&lt;DisplayText&gt;[29]&lt;/DisplayText&gt;&lt;record&gt;&lt;rec-number&gt;251&lt;/rec-number&gt;&lt;foreign-keys&gt;&lt;key app="EN" db-id="p5aar5fwuatwawerxvh50afeftwt9sp0frf5" timestamp="1656138415"&gt;251&lt;/key&gt;&lt;/foreign-keys&gt;&lt;ref-type name="Journal Article"&gt;17&lt;/ref-type&gt;&lt;contributors&gt;&lt;/contributors&gt;&lt;titles&gt;&lt;title&gt;Dhakal, S., J.C. Minx, F.L. Toth, et al., 2022: Emissions Trends and Drivers. In IPCC, 2022: Climate Change 2022: Mitigation of Climate Change. Contribution of Working Group III to the Sixth Assessment Report of the Intergovernmental Panel on Climate Change [P.R. Shukla, J. Skea, R. Slade, et al. (eds.)]. Cambridge University Press, Cambridge, UK and New York, NY, USA. doi: 10.1017/9781009157926.004&lt;/title&gt;&lt;/titles&gt;&lt;dates&gt;&lt;/dates&gt;&lt;urls&gt;&lt;/urls&gt;&lt;/record&gt;&lt;/Cite&gt;&lt;/EndNote&gt;</w:instrText>
      </w:r>
      <w:r w:rsidR="00E06061" w:rsidRPr="00E77B48">
        <w:rPr>
          <w:rFonts w:ascii="Times New Roman" w:hAnsi="Times New Roman" w:cs="Times New Roman"/>
          <w:color w:val="000000" w:themeColor="text1"/>
          <w:sz w:val="24"/>
          <w:szCs w:val="24"/>
          <w:vertAlign w:val="superscript"/>
        </w:rPr>
        <w:fldChar w:fldCharType="separate"/>
      </w:r>
      <w:r w:rsidR="00C40AAD">
        <w:rPr>
          <w:rFonts w:ascii="Times New Roman" w:hAnsi="Times New Roman" w:cs="Times New Roman"/>
          <w:noProof/>
          <w:color w:val="000000" w:themeColor="text1"/>
          <w:sz w:val="24"/>
          <w:szCs w:val="24"/>
          <w:vertAlign w:val="superscript"/>
        </w:rPr>
        <w:t>[</w:t>
      </w:r>
      <w:hyperlink w:anchor="_ENREF_29" w:tooltip=",  #251" w:history="1">
        <w:r w:rsidR="00D50945">
          <w:rPr>
            <w:rFonts w:ascii="Times New Roman" w:hAnsi="Times New Roman" w:cs="Times New Roman"/>
            <w:noProof/>
            <w:color w:val="000000" w:themeColor="text1"/>
            <w:sz w:val="24"/>
            <w:szCs w:val="24"/>
            <w:vertAlign w:val="superscript"/>
          </w:rPr>
          <w:t>29</w:t>
        </w:r>
      </w:hyperlink>
      <w:r w:rsidR="00C40AAD">
        <w:rPr>
          <w:rFonts w:ascii="Times New Roman" w:hAnsi="Times New Roman" w:cs="Times New Roman"/>
          <w:noProof/>
          <w:color w:val="000000" w:themeColor="text1"/>
          <w:sz w:val="24"/>
          <w:szCs w:val="24"/>
          <w:vertAlign w:val="superscript"/>
        </w:rPr>
        <w:t>]</w:t>
      </w:r>
      <w:r w:rsidR="00E06061" w:rsidRPr="00E77B48">
        <w:rPr>
          <w:rFonts w:ascii="Times New Roman" w:hAnsi="Times New Roman" w:cs="Times New Roman"/>
          <w:color w:val="000000" w:themeColor="text1"/>
          <w:sz w:val="24"/>
          <w:szCs w:val="24"/>
          <w:vertAlign w:val="superscript"/>
        </w:rPr>
        <w:fldChar w:fldCharType="end"/>
      </w:r>
      <w:r w:rsidR="0088649A" w:rsidRPr="00E77B48">
        <w:rPr>
          <w:rFonts w:ascii="Times New Roman" w:hAnsi="Times New Roman" w:cs="Times New Roman"/>
          <w:color w:val="000000" w:themeColor="text1"/>
          <w:sz w:val="24"/>
          <w:szCs w:val="24"/>
        </w:rPr>
        <w:t xml:space="preserve">. Encouragingly, </w:t>
      </w:r>
      <w:r w:rsidR="00C5581E" w:rsidRPr="00E77B48">
        <w:rPr>
          <w:rFonts w:ascii="Times New Roman" w:hAnsi="Times New Roman" w:cs="Times New Roman"/>
          <w:color w:val="000000" w:themeColor="text1"/>
          <w:sz w:val="24"/>
          <w:szCs w:val="24"/>
        </w:rPr>
        <w:t>r</w:t>
      </w:r>
      <w:r w:rsidR="008F0239" w:rsidRPr="008F0239">
        <w:rPr>
          <w:rFonts w:ascii="Times New Roman" w:hAnsi="Times New Roman" w:cs="Times New Roman"/>
          <w:color w:val="000000" w:themeColor="text1"/>
          <w:sz w:val="24"/>
          <w:szCs w:val="24"/>
        </w:rPr>
        <w:t>emoving</w:t>
      </w:r>
      <w:r w:rsidR="00C5581E" w:rsidRPr="00E77B48">
        <w:rPr>
          <w:rFonts w:ascii="Times New Roman" w:hAnsi="Times New Roman" w:cs="Times New Roman"/>
          <w:color w:val="000000" w:themeColor="text1"/>
          <w:sz w:val="24"/>
          <w:szCs w:val="24"/>
        </w:rPr>
        <w:t xml:space="preserve"> </w:t>
      </w:r>
      <w:r w:rsidR="0088649A" w:rsidRPr="00E77B48">
        <w:rPr>
          <w:rFonts w:ascii="Times New Roman" w:hAnsi="Times New Roman" w:cs="Times New Roman"/>
          <w:color w:val="000000" w:themeColor="text1"/>
          <w:sz w:val="24"/>
          <w:szCs w:val="24"/>
        </w:rPr>
        <w:t xml:space="preserve">the self-sufficiency constraint </w:t>
      </w:r>
      <w:r w:rsidR="00C5581E" w:rsidRPr="00E77B48">
        <w:rPr>
          <w:rFonts w:ascii="Times New Roman" w:hAnsi="Times New Roman" w:cs="Times New Roman"/>
          <w:color w:val="000000" w:themeColor="text1"/>
          <w:sz w:val="24"/>
          <w:szCs w:val="24"/>
        </w:rPr>
        <w:t xml:space="preserve">on the </w:t>
      </w:r>
      <w:r w:rsidR="0088649A" w:rsidRPr="00E77B48">
        <w:rPr>
          <w:rFonts w:ascii="Times New Roman" w:hAnsi="Times New Roman" w:cs="Times New Roman"/>
          <w:color w:val="000000" w:themeColor="text1"/>
          <w:sz w:val="24"/>
          <w:szCs w:val="24"/>
        </w:rPr>
        <w:t xml:space="preserve">three main staple crops in China </w:t>
      </w:r>
      <w:r w:rsidR="00ED68E1" w:rsidRPr="00E77B48">
        <w:rPr>
          <w:rFonts w:ascii="Times New Roman" w:hAnsi="Times New Roman" w:cs="Times New Roman"/>
          <w:color w:val="000000" w:themeColor="text1"/>
          <w:sz w:val="24"/>
          <w:szCs w:val="24"/>
        </w:rPr>
        <w:t xml:space="preserve">would increase </w:t>
      </w:r>
      <w:r w:rsidR="0088649A" w:rsidRPr="00E77B48">
        <w:rPr>
          <w:rFonts w:ascii="Times New Roman" w:hAnsi="Times New Roman" w:cs="Times New Roman"/>
          <w:color w:val="000000" w:themeColor="text1"/>
          <w:sz w:val="24"/>
          <w:szCs w:val="24"/>
        </w:rPr>
        <w:t xml:space="preserve">global food production (especially through crop and ruminant productivity increases) while reducing the overall global environmental burden, implying that the relocation of crop production away from resource-intensive China to other parts of the world could improve global food supply efficiency. In 2060, in the </w:t>
      </w:r>
      <w:r w:rsidR="00B7254B" w:rsidRPr="00E77B48">
        <w:rPr>
          <w:rFonts w:ascii="Times New Roman" w:hAnsi="Times New Roman" w:cs="Times New Roman"/>
          <w:color w:val="000000" w:themeColor="text1"/>
          <w:sz w:val="24"/>
          <w:szCs w:val="24"/>
        </w:rPr>
        <w:t>FreeTrade</w:t>
      </w:r>
      <w:r w:rsidR="0088649A" w:rsidRPr="00E77B48">
        <w:rPr>
          <w:rFonts w:ascii="Times New Roman" w:hAnsi="Times New Roman" w:cs="Times New Roman"/>
          <w:color w:val="000000" w:themeColor="text1"/>
          <w:sz w:val="24"/>
          <w:szCs w:val="24"/>
        </w:rPr>
        <w:t xml:space="preserve"> scenario,</w:t>
      </w:r>
      <w:r w:rsidR="00C5581E" w:rsidRPr="00E77B48">
        <w:rPr>
          <w:rFonts w:ascii="Times New Roman" w:hAnsi="Times New Roman" w:cs="Times New Roman"/>
          <w:color w:val="000000" w:themeColor="text1"/>
          <w:sz w:val="24"/>
          <w:szCs w:val="24"/>
        </w:rPr>
        <w:t xml:space="preserve"> China import</w:t>
      </w:r>
      <w:r w:rsidR="00ED68E1" w:rsidRPr="00E77B48">
        <w:rPr>
          <w:rFonts w:ascii="Times New Roman" w:hAnsi="Times New Roman" w:cs="Times New Roman"/>
          <w:color w:val="000000" w:themeColor="text1"/>
          <w:sz w:val="24"/>
          <w:szCs w:val="24"/>
        </w:rPr>
        <w:t>s</w:t>
      </w:r>
      <w:r w:rsidR="0088649A" w:rsidRPr="00E77B48">
        <w:rPr>
          <w:rFonts w:ascii="Times New Roman" w:hAnsi="Times New Roman" w:cs="Times New Roman"/>
          <w:color w:val="000000" w:themeColor="text1"/>
          <w:sz w:val="24"/>
          <w:szCs w:val="24"/>
        </w:rPr>
        <w:t xml:space="preserve"> more cereal (</w:t>
      </w:r>
      <w:r w:rsidR="00C5581E" w:rsidRPr="00E77B48">
        <w:rPr>
          <w:rFonts w:ascii="Times New Roman" w:hAnsi="Times New Roman" w:cs="Times New Roman"/>
          <w:color w:val="000000" w:themeColor="text1"/>
          <w:sz w:val="24"/>
          <w:szCs w:val="24"/>
        </w:rPr>
        <w:t xml:space="preserve">an increase of </w:t>
      </w:r>
      <w:r w:rsidR="0088649A" w:rsidRPr="00E77B48">
        <w:rPr>
          <w:rFonts w:ascii="Times New Roman" w:hAnsi="Times New Roman" w:cs="Times New Roman"/>
          <w:color w:val="000000" w:themeColor="text1"/>
          <w:sz w:val="24"/>
          <w:szCs w:val="24"/>
        </w:rPr>
        <w:t xml:space="preserve">290%, or 69 Mt, instead of 38% </w:t>
      </w:r>
      <w:r w:rsidR="00ED68E1" w:rsidRPr="00E77B48">
        <w:rPr>
          <w:rFonts w:ascii="Times New Roman" w:hAnsi="Times New Roman" w:cs="Times New Roman"/>
          <w:color w:val="000000" w:themeColor="text1"/>
          <w:sz w:val="24"/>
          <w:szCs w:val="24"/>
        </w:rPr>
        <w:t xml:space="preserve">as </w:t>
      </w:r>
      <w:r w:rsidR="0088649A" w:rsidRPr="00E77B48">
        <w:rPr>
          <w:rFonts w:ascii="Times New Roman" w:hAnsi="Times New Roman" w:cs="Times New Roman"/>
          <w:color w:val="000000" w:themeColor="text1"/>
          <w:sz w:val="24"/>
          <w:szCs w:val="24"/>
        </w:rPr>
        <w:t xml:space="preserve">in the </w:t>
      </w:r>
      <w:bookmarkStart w:id="33" w:name="OLE_LINK17"/>
      <w:r w:rsidR="0088649A" w:rsidRPr="00E77B48">
        <w:rPr>
          <w:rFonts w:ascii="Times New Roman" w:hAnsi="Times New Roman" w:cs="Times New Roman"/>
          <w:color w:val="000000" w:themeColor="text1"/>
          <w:sz w:val="24"/>
          <w:szCs w:val="24"/>
        </w:rPr>
        <w:t>Bioenergy scenario</w:t>
      </w:r>
      <w:bookmarkEnd w:id="33"/>
      <w:r w:rsidR="00D25444" w:rsidRPr="00E77B48">
        <w:rPr>
          <w:rFonts w:ascii="Times New Roman" w:hAnsi="Times New Roman" w:cs="Times New Roman"/>
          <w:color w:val="000000" w:themeColor="text1"/>
          <w:sz w:val="24"/>
          <w:szCs w:val="24"/>
        </w:rPr>
        <w:t xml:space="preserve"> </w:t>
      </w:r>
      <w:r w:rsidR="00ED68E1" w:rsidRPr="00E77B48">
        <w:rPr>
          <w:rFonts w:ascii="Times New Roman" w:hAnsi="Times New Roman" w:cs="Times New Roman"/>
          <w:color w:val="000000" w:themeColor="text1"/>
          <w:sz w:val="24"/>
          <w:szCs w:val="24"/>
        </w:rPr>
        <w:t xml:space="preserve">relative to </w:t>
      </w:r>
      <w:r w:rsidR="00D25444" w:rsidRPr="00E77B48">
        <w:rPr>
          <w:rFonts w:ascii="Times New Roman" w:hAnsi="Times New Roman" w:cs="Times New Roman"/>
          <w:color w:val="000000" w:themeColor="text1"/>
          <w:sz w:val="24"/>
          <w:szCs w:val="24"/>
        </w:rPr>
        <w:t xml:space="preserve">the Reference scenario), whereas fewer </w:t>
      </w:r>
      <w:r w:rsidR="00BA30E6" w:rsidRPr="00E77B48">
        <w:rPr>
          <w:rFonts w:ascii="Times New Roman" w:eastAsia="等线" w:hAnsi="Times New Roman" w:cs="Times New Roman"/>
          <w:color w:val="000000"/>
          <w:sz w:val="24"/>
          <w:szCs w:val="24"/>
        </w:rPr>
        <w:t>nonruminant</w:t>
      </w:r>
      <w:r w:rsidR="00D25444" w:rsidRPr="00E77B48">
        <w:rPr>
          <w:rFonts w:ascii="Times New Roman" w:hAnsi="Times New Roman" w:cs="Times New Roman"/>
          <w:color w:val="000000" w:themeColor="text1"/>
          <w:sz w:val="24"/>
          <w:szCs w:val="24"/>
        </w:rPr>
        <w:t xml:space="preserve"> products (pork and poultry products) </w:t>
      </w:r>
      <w:r w:rsidR="00ED68E1" w:rsidRPr="00E77B48">
        <w:rPr>
          <w:rFonts w:ascii="Times New Roman" w:hAnsi="Times New Roman" w:cs="Times New Roman"/>
          <w:color w:val="000000" w:themeColor="text1"/>
          <w:sz w:val="24"/>
          <w:szCs w:val="24"/>
        </w:rPr>
        <w:t xml:space="preserve">are </w:t>
      </w:r>
      <w:r w:rsidR="00D25444" w:rsidRPr="00E77B48">
        <w:rPr>
          <w:rFonts w:ascii="Times New Roman" w:hAnsi="Times New Roman" w:cs="Times New Roman"/>
          <w:color w:val="000000" w:themeColor="text1"/>
          <w:sz w:val="24"/>
          <w:szCs w:val="24"/>
        </w:rPr>
        <w:t>imported (</w:t>
      </w:r>
      <w:r w:rsidR="00ED68E1" w:rsidRPr="00E77B48">
        <w:rPr>
          <w:rFonts w:ascii="Times New Roman" w:hAnsi="Times New Roman" w:cs="Times New Roman"/>
          <w:color w:val="000000" w:themeColor="text1"/>
          <w:sz w:val="24"/>
          <w:szCs w:val="24"/>
        </w:rPr>
        <w:t xml:space="preserve">an </w:t>
      </w:r>
      <w:r w:rsidR="00D25444" w:rsidRPr="00E77B48">
        <w:rPr>
          <w:rFonts w:ascii="Times New Roman" w:hAnsi="Times New Roman" w:cs="Times New Roman"/>
          <w:color w:val="000000" w:themeColor="text1"/>
          <w:sz w:val="24"/>
          <w:szCs w:val="24"/>
        </w:rPr>
        <w:t xml:space="preserve">increase </w:t>
      </w:r>
      <w:r w:rsidR="00C5581E" w:rsidRPr="00E77B48">
        <w:rPr>
          <w:rFonts w:ascii="Times New Roman" w:hAnsi="Times New Roman" w:cs="Times New Roman"/>
          <w:color w:val="000000" w:themeColor="text1"/>
          <w:sz w:val="24"/>
          <w:szCs w:val="24"/>
        </w:rPr>
        <w:t xml:space="preserve">of </w:t>
      </w:r>
      <w:r w:rsidR="00D25444" w:rsidRPr="00E77B48">
        <w:rPr>
          <w:rFonts w:ascii="Times New Roman" w:hAnsi="Times New Roman" w:cs="Times New Roman"/>
          <w:color w:val="000000" w:themeColor="text1"/>
          <w:sz w:val="24"/>
          <w:szCs w:val="24"/>
        </w:rPr>
        <w:t xml:space="preserve">123%, or 1.4 Mt, instead of 609% </w:t>
      </w:r>
      <w:r w:rsidR="00ED68E1" w:rsidRPr="00E77B48">
        <w:rPr>
          <w:rFonts w:ascii="Times New Roman" w:hAnsi="Times New Roman" w:cs="Times New Roman"/>
          <w:color w:val="000000" w:themeColor="text1"/>
          <w:sz w:val="24"/>
          <w:szCs w:val="24"/>
        </w:rPr>
        <w:t xml:space="preserve">as </w:t>
      </w:r>
      <w:r w:rsidR="00D25444" w:rsidRPr="00E77B48">
        <w:rPr>
          <w:rFonts w:ascii="Times New Roman" w:hAnsi="Times New Roman" w:cs="Times New Roman"/>
          <w:color w:val="000000" w:themeColor="text1"/>
          <w:sz w:val="24"/>
          <w:szCs w:val="24"/>
        </w:rPr>
        <w:t xml:space="preserve">in </w:t>
      </w:r>
      <w:r w:rsidR="00C5581E" w:rsidRPr="00E77B48">
        <w:rPr>
          <w:rFonts w:ascii="Times New Roman" w:hAnsi="Times New Roman" w:cs="Times New Roman"/>
          <w:color w:val="000000" w:themeColor="text1"/>
          <w:sz w:val="24"/>
          <w:szCs w:val="24"/>
        </w:rPr>
        <w:t xml:space="preserve">the </w:t>
      </w:r>
      <w:r w:rsidR="00D25444" w:rsidRPr="00E77B48">
        <w:rPr>
          <w:rFonts w:ascii="Times New Roman" w:hAnsi="Times New Roman" w:cs="Times New Roman"/>
          <w:color w:val="000000" w:themeColor="text1"/>
          <w:sz w:val="24"/>
          <w:szCs w:val="24"/>
        </w:rPr>
        <w:t>Bioene</w:t>
      </w:r>
      <w:r w:rsidR="00DB173D" w:rsidRPr="00E77B48">
        <w:rPr>
          <w:rFonts w:ascii="Times New Roman" w:hAnsi="Times New Roman" w:cs="Times New Roman"/>
          <w:color w:val="000000" w:themeColor="text1"/>
          <w:sz w:val="24"/>
          <w:szCs w:val="24"/>
        </w:rPr>
        <w:t>rgy case)</w:t>
      </w:r>
      <w:r w:rsidR="00D25444" w:rsidRPr="00E77B48">
        <w:rPr>
          <w:rFonts w:ascii="Times New Roman" w:hAnsi="Times New Roman" w:cs="Times New Roman"/>
          <w:color w:val="000000" w:themeColor="text1"/>
          <w:sz w:val="24"/>
          <w:szCs w:val="24"/>
        </w:rPr>
        <w:t xml:space="preserve">. </w:t>
      </w:r>
      <w:r w:rsidR="00C5581E" w:rsidRPr="00E77B48">
        <w:rPr>
          <w:rFonts w:ascii="Times New Roman" w:hAnsi="Times New Roman" w:cs="Times New Roman"/>
          <w:color w:val="000000" w:themeColor="text1"/>
          <w:sz w:val="24"/>
          <w:szCs w:val="24"/>
        </w:rPr>
        <w:t xml:space="preserve">In the </w:t>
      </w:r>
      <w:r w:rsidR="00C5581E" w:rsidRPr="00E77B48">
        <w:rPr>
          <w:rFonts w:ascii="Times New Roman" w:hAnsi="Times New Roman" w:cs="Times New Roman"/>
          <w:iCs/>
          <w:color w:val="000000" w:themeColor="text1"/>
          <w:sz w:val="24"/>
          <w:szCs w:val="24"/>
        </w:rPr>
        <w:t xml:space="preserve">FreeTrade </w:t>
      </w:r>
      <w:r w:rsidR="00C5581E" w:rsidRPr="00E77B48">
        <w:rPr>
          <w:rFonts w:ascii="Times New Roman" w:hAnsi="Times New Roman" w:cs="Times New Roman"/>
          <w:color w:val="000000" w:themeColor="text1"/>
          <w:sz w:val="24"/>
          <w:szCs w:val="24"/>
        </w:rPr>
        <w:t xml:space="preserve">scenario, </w:t>
      </w:r>
      <w:r w:rsidR="00D25444" w:rsidRPr="00E77B48">
        <w:rPr>
          <w:rFonts w:ascii="Times New Roman" w:hAnsi="Times New Roman" w:cs="Times New Roman"/>
          <w:color w:val="000000" w:themeColor="text1"/>
          <w:sz w:val="24"/>
          <w:szCs w:val="24"/>
        </w:rPr>
        <w:t>global food production increase</w:t>
      </w:r>
      <w:r w:rsidR="00C5581E" w:rsidRPr="00E77B48">
        <w:rPr>
          <w:rFonts w:ascii="Times New Roman" w:hAnsi="Times New Roman" w:cs="Times New Roman"/>
          <w:color w:val="000000" w:themeColor="text1"/>
          <w:sz w:val="24"/>
          <w:szCs w:val="24"/>
        </w:rPr>
        <w:t>s</w:t>
      </w:r>
      <w:r w:rsidR="00D25444" w:rsidRPr="00E77B48">
        <w:rPr>
          <w:rFonts w:ascii="Times New Roman" w:hAnsi="Times New Roman" w:cs="Times New Roman"/>
          <w:color w:val="000000" w:themeColor="text1"/>
          <w:sz w:val="24"/>
          <w:szCs w:val="24"/>
        </w:rPr>
        <w:t xml:space="preserve"> for both crops and ruminant products, </w:t>
      </w:r>
      <w:r w:rsidR="00ED68E1" w:rsidRPr="00E77B48">
        <w:rPr>
          <w:rFonts w:ascii="Times New Roman" w:hAnsi="Times New Roman" w:cs="Times New Roman"/>
          <w:color w:val="000000" w:themeColor="text1"/>
          <w:sz w:val="24"/>
          <w:szCs w:val="24"/>
        </w:rPr>
        <w:t xml:space="preserve">resulting </w:t>
      </w:r>
      <w:r w:rsidR="00D25444" w:rsidRPr="00E77B48">
        <w:rPr>
          <w:rFonts w:ascii="Times New Roman" w:hAnsi="Times New Roman" w:cs="Times New Roman"/>
          <w:color w:val="000000" w:themeColor="text1"/>
          <w:sz w:val="24"/>
          <w:szCs w:val="24"/>
        </w:rPr>
        <w:t xml:space="preserve">in an </w:t>
      </w:r>
      <w:r w:rsidR="00ED68E1" w:rsidRPr="00E77B48">
        <w:rPr>
          <w:rFonts w:ascii="Times New Roman" w:hAnsi="Times New Roman" w:cs="Times New Roman"/>
          <w:color w:val="000000" w:themeColor="text1"/>
          <w:sz w:val="24"/>
          <w:szCs w:val="24"/>
        </w:rPr>
        <w:t xml:space="preserve">11.4-kcal (0.4%) </w:t>
      </w:r>
      <w:r w:rsidR="00D25444" w:rsidRPr="00E77B48">
        <w:rPr>
          <w:rFonts w:ascii="Times New Roman" w:hAnsi="Times New Roman" w:cs="Times New Roman"/>
          <w:color w:val="000000" w:themeColor="text1"/>
          <w:sz w:val="24"/>
          <w:szCs w:val="24"/>
        </w:rPr>
        <w:t xml:space="preserve">increase in </w:t>
      </w:r>
      <w:r w:rsidR="00C5581E" w:rsidRPr="00E77B48">
        <w:rPr>
          <w:rFonts w:ascii="Times New Roman" w:hAnsi="Times New Roman" w:cs="Times New Roman"/>
          <w:color w:val="000000" w:themeColor="text1"/>
          <w:sz w:val="24"/>
          <w:szCs w:val="24"/>
        </w:rPr>
        <w:t xml:space="preserve">the </w:t>
      </w:r>
      <w:r w:rsidR="00D25444" w:rsidRPr="00E77B48">
        <w:rPr>
          <w:rFonts w:ascii="Times New Roman" w:hAnsi="Times New Roman" w:cs="Times New Roman"/>
          <w:color w:val="000000" w:themeColor="text1"/>
          <w:sz w:val="24"/>
          <w:szCs w:val="24"/>
        </w:rPr>
        <w:t xml:space="preserve">global </w:t>
      </w:r>
      <w:bookmarkStart w:id="34" w:name="OLE_LINK38"/>
      <w:bookmarkStart w:id="35" w:name="OLE_LINK39"/>
      <w:r w:rsidR="00D25444" w:rsidRPr="00E77B48">
        <w:rPr>
          <w:rFonts w:ascii="Times New Roman" w:hAnsi="Times New Roman" w:cs="Times New Roman"/>
          <w:color w:val="000000" w:themeColor="text1"/>
          <w:sz w:val="24"/>
          <w:szCs w:val="24"/>
        </w:rPr>
        <w:t>total daily per</w:t>
      </w:r>
      <w:r w:rsidR="00C5581E" w:rsidRPr="00E77B48">
        <w:rPr>
          <w:rFonts w:ascii="Times New Roman" w:hAnsi="Times New Roman" w:cs="Times New Roman"/>
          <w:color w:val="000000" w:themeColor="text1"/>
          <w:sz w:val="24"/>
          <w:szCs w:val="24"/>
        </w:rPr>
        <w:t xml:space="preserve"> </w:t>
      </w:r>
      <w:r w:rsidR="00D25444" w:rsidRPr="00E77B48">
        <w:rPr>
          <w:rFonts w:ascii="Times New Roman" w:hAnsi="Times New Roman" w:cs="Times New Roman"/>
          <w:color w:val="000000" w:themeColor="text1"/>
          <w:sz w:val="24"/>
          <w:szCs w:val="24"/>
        </w:rPr>
        <w:t>capita calorie intake in 2060</w:t>
      </w:r>
      <w:bookmarkEnd w:id="34"/>
      <w:bookmarkEnd w:id="35"/>
      <w:r w:rsidR="0074273F" w:rsidRPr="00E77B48">
        <w:rPr>
          <w:rFonts w:ascii="Times New Roman" w:hAnsi="Times New Roman" w:cs="Times New Roman"/>
          <w:color w:val="000000" w:themeColor="text1"/>
          <w:sz w:val="24"/>
          <w:szCs w:val="24"/>
        </w:rPr>
        <w:t xml:space="preserve"> </w:t>
      </w:r>
      <w:r w:rsidR="00C5581E" w:rsidRPr="00E77B48">
        <w:rPr>
          <w:rFonts w:ascii="Times New Roman" w:hAnsi="Times New Roman" w:cs="Times New Roman"/>
          <w:color w:val="000000" w:themeColor="text1"/>
          <w:sz w:val="24"/>
          <w:szCs w:val="24"/>
        </w:rPr>
        <w:t xml:space="preserve">relative to </w:t>
      </w:r>
      <w:r w:rsidR="00ED68E1" w:rsidRPr="00E77B48">
        <w:rPr>
          <w:rFonts w:ascii="Times New Roman" w:hAnsi="Times New Roman" w:cs="Times New Roman"/>
          <w:color w:val="000000" w:themeColor="text1"/>
          <w:sz w:val="24"/>
          <w:szCs w:val="24"/>
        </w:rPr>
        <w:t xml:space="preserve">that </w:t>
      </w:r>
      <w:r w:rsidR="00C5581E" w:rsidRPr="00E77B48">
        <w:rPr>
          <w:rFonts w:ascii="Times New Roman" w:hAnsi="Times New Roman" w:cs="Times New Roman"/>
          <w:color w:val="000000" w:themeColor="text1"/>
          <w:sz w:val="24"/>
          <w:szCs w:val="24"/>
        </w:rPr>
        <w:t>in</w:t>
      </w:r>
      <w:r w:rsidR="0074273F" w:rsidRPr="00E77B48">
        <w:rPr>
          <w:rFonts w:ascii="Times New Roman" w:hAnsi="Times New Roman" w:cs="Times New Roman"/>
          <w:color w:val="000000" w:themeColor="text1"/>
          <w:sz w:val="24"/>
          <w:szCs w:val="24"/>
        </w:rPr>
        <w:t xml:space="preserve"> the Bioenerg</w:t>
      </w:r>
      <w:r w:rsidR="00917F24" w:rsidRPr="00E77B48">
        <w:rPr>
          <w:rFonts w:ascii="Times New Roman" w:hAnsi="Times New Roman" w:cs="Times New Roman"/>
          <w:color w:val="000000" w:themeColor="text1"/>
          <w:sz w:val="24"/>
          <w:szCs w:val="24"/>
        </w:rPr>
        <w:t>y scenario (</w:t>
      </w:r>
      <w:r w:rsidR="004311EC" w:rsidRPr="004311EC">
        <w:rPr>
          <w:rFonts w:ascii="Times New Roman" w:hAnsi="Times New Roman" w:cs="Times New Roman"/>
          <w:color w:val="000000" w:themeColor="text1"/>
          <w:sz w:val="24"/>
          <w:szCs w:val="24"/>
        </w:rPr>
        <w:t>Suppl. Fig. 1</w:t>
      </w:r>
      <w:r w:rsidR="00145B3D">
        <w:rPr>
          <w:rFonts w:ascii="Times New Roman" w:hAnsi="Times New Roman" w:cs="Times New Roman"/>
          <w:color w:val="000000" w:themeColor="text1"/>
          <w:sz w:val="24"/>
          <w:szCs w:val="24"/>
        </w:rPr>
        <w:t>6</w:t>
      </w:r>
      <w:r w:rsidR="0074273F" w:rsidRPr="00E77B48">
        <w:rPr>
          <w:rFonts w:ascii="Times New Roman" w:hAnsi="Times New Roman" w:cs="Times New Roman"/>
          <w:color w:val="000000" w:themeColor="text1"/>
          <w:sz w:val="24"/>
          <w:szCs w:val="24"/>
        </w:rPr>
        <w:t>). Moreover,</w:t>
      </w:r>
      <w:r w:rsidR="00BF2650" w:rsidRPr="00E77B48">
        <w:rPr>
          <w:rFonts w:ascii="Times New Roman" w:hAnsi="Times New Roman" w:cs="Times New Roman"/>
          <w:color w:val="000000" w:themeColor="text1"/>
          <w:sz w:val="24"/>
          <w:szCs w:val="24"/>
        </w:rPr>
        <w:t xml:space="preserve"> global irrigation water use in 2060 is projected to be 3.2 km</w:t>
      </w:r>
      <w:r w:rsidR="00BF2650" w:rsidRPr="00E77B48">
        <w:rPr>
          <w:rFonts w:ascii="Times New Roman" w:hAnsi="Times New Roman" w:cs="Times New Roman"/>
          <w:color w:val="000000" w:themeColor="text1"/>
          <w:sz w:val="24"/>
          <w:szCs w:val="24"/>
          <w:vertAlign w:val="superscript"/>
        </w:rPr>
        <w:t>3</w:t>
      </w:r>
      <w:r w:rsidR="00122044" w:rsidRPr="00E77B48">
        <w:rPr>
          <w:rFonts w:ascii="Times New Roman" w:hAnsi="Times New Roman" w:cs="Times New Roman"/>
          <w:color w:val="000000" w:themeColor="text1"/>
          <w:sz w:val="24"/>
          <w:szCs w:val="24"/>
        </w:rPr>
        <w:t xml:space="preserve"> (0.11%) lower than that in the Bioenergy scenario. This is </w:t>
      </w:r>
      <w:r w:rsidR="00BA30E6" w:rsidRPr="00E77B48">
        <w:rPr>
          <w:rFonts w:ascii="Times New Roman" w:eastAsia="等线" w:hAnsi="Times New Roman" w:cs="Times New Roman"/>
          <w:color w:val="000000"/>
          <w:sz w:val="24"/>
          <w:szCs w:val="24"/>
        </w:rPr>
        <w:t xml:space="preserve">because </w:t>
      </w:r>
      <w:r w:rsidR="00122044" w:rsidRPr="00E77B48">
        <w:rPr>
          <w:rFonts w:ascii="Times New Roman" w:hAnsi="Times New Roman" w:cs="Times New Roman"/>
          <w:color w:val="000000" w:themeColor="text1"/>
          <w:sz w:val="24"/>
          <w:szCs w:val="24"/>
        </w:rPr>
        <w:t xml:space="preserve">China’s partners produce more wheat without irrigation in the FreeTrade scenario, most of which is projected to </w:t>
      </w:r>
      <w:r w:rsidR="00935A65" w:rsidRPr="00E77B48">
        <w:rPr>
          <w:rFonts w:ascii="Times New Roman" w:hAnsi="Times New Roman" w:cs="Times New Roman"/>
          <w:color w:val="000000" w:themeColor="text1"/>
          <w:sz w:val="24"/>
          <w:szCs w:val="24"/>
        </w:rPr>
        <w:t xml:space="preserve">be </w:t>
      </w:r>
      <w:r w:rsidR="00122044" w:rsidRPr="00E77B48">
        <w:rPr>
          <w:rFonts w:ascii="Times New Roman" w:hAnsi="Times New Roman" w:cs="Times New Roman"/>
          <w:color w:val="000000" w:themeColor="text1"/>
          <w:sz w:val="24"/>
          <w:szCs w:val="24"/>
        </w:rPr>
        <w:t>export</w:t>
      </w:r>
      <w:r w:rsidR="00935A65" w:rsidRPr="00E77B48">
        <w:rPr>
          <w:rFonts w:ascii="Times New Roman" w:hAnsi="Times New Roman" w:cs="Times New Roman"/>
          <w:color w:val="000000" w:themeColor="text1"/>
          <w:sz w:val="24"/>
          <w:szCs w:val="24"/>
        </w:rPr>
        <w:t>ed</w:t>
      </w:r>
      <w:r w:rsidR="00122044" w:rsidRPr="00E77B48">
        <w:rPr>
          <w:rFonts w:ascii="Times New Roman" w:hAnsi="Times New Roman" w:cs="Times New Roman"/>
          <w:color w:val="000000" w:themeColor="text1"/>
          <w:sz w:val="24"/>
          <w:szCs w:val="24"/>
        </w:rPr>
        <w:t xml:space="preserve"> to China and</w:t>
      </w:r>
      <w:r w:rsidR="00935A65" w:rsidRPr="00E77B48">
        <w:rPr>
          <w:rFonts w:ascii="Times New Roman" w:hAnsi="Times New Roman" w:cs="Times New Roman"/>
          <w:color w:val="000000" w:themeColor="text1"/>
          <w:sz w:val="24"/>
          <w:szCs w:val="24"/>
        </w:rPr>
        <w:t xml:space="preserve"> to</w:t>
      </w:r>
      <w:r w:rsidR="00122044" w:rsidRPr="00E77B48">
        <w:rPr>
          <w:rFonts w:ascii="Times New Roman" w:hAnsi="Times New Roman" w:cs="Times New Roman"/>
          <w:color w:val="000000" w:themeColor="text1"/>
          <w:sz w:val="24"/>
          <w:szCs w:val="24"/>
        </w:rPr>
        <w:t xml:space="preserve"> replace China’s </w:t>
      </w:r>
      <w:r w:rsidR="00935A65" w:rsidRPr="00E77B48">
        <w:rPr>
          <w:rFonts w:ascii="Times New Roman" w:hAnsi="Times New Roman" w:cs="Times New Roman"/>
          <w:color w:val="000000" w:themeColor="text1"/>
          <w:sz w:val="24"/>
          <w:szCs w:val="24"/>
        </w:rPr>
        <w:t xml:space="preserve">irrigated </w:t>
      </w:r>
      <w:r w:rsidR="00122044" w:rsidRPr="00E77B48">
        <w:rPr>
          <w:rFonts w:ascii="Times New Roman" w:hAnsi="Times New Roman" w:cs="Times New Roman"/>
          <w:color w:val="000000" w:themeColor="text1"/>
          <w:sz w:val="24"/>
          <w:szCs w:val="24"/>
        </w:rPr>
        <w:t>wheat.</w:t>
      </w:r>
    </w:p>
    <w:bookmarkEnd w:id="17"/>
    <w:bookmarkEnd w:id="18"/>
    <w:p w14:paraId="6539D79D" w14:textId="4405D214" w:rsidR="007B6CA8" w:rsidRPr="007E4498" w:rsidRDefault="00BA30E6" w:rsidP="007E4498">
      <w:pPr>
        <w:pStyle w:val="3"/>
        <w:spacing w:before="120" w:after="120" w:line="300" w:lineRule="auto"/>
        <w:rPr>
          <w:rFonts w:ascii="Times New Roman" w:hAnsi="Times New Roman" w:cs="Times New Roman"/>
          <w:sz w:val="24"/>
        </w:rPr>
      </w:pPr>
      <w:r w:rsidRPr="007E4498">
        <w:rPr>
          <w:rFonts w:ascii="Times New Roman" w:hAnsi="Times New Roman" w:cs="Times New Roman"/>
          <w:sz w:val="24"/>
        </w:rPr>
        <w:t xml:space="preserve">The effects of trade combined with </w:t>
      </w:r>
      <w:r w:rsidR="00545564" w:rsidRPr="007E4498">
        <w:rPr>
          <w:rFonts w:ascii="Times New Roman" w:hAnsi="Times New Roman" w:cs="Times New Roman"/>
          <w:sz w:val="24"/>
        </w:rPr>
        <w:t xml:space="preserve">domestic </w:t>
      </w:r>
      <w:r w:rsidRPr="007E4498">
        <w:rPr>
          <w:rFonts w:ascii="Times New Roman" w:hAnsi="Times New Roman" w:cs="Times New Roman"/>
          <w:sz w:val="24"/>
        </w:rPr>
        <w:t>measures</w:t>
      </w:r>
    </w:p>
    <w:p w14:paraId="77119143" w14:textId="2E591013" w:rsidR="00E92AAA" w:rsidRPr="00E77B48" w:rsidRDefault="00246037" w:rsidP="00E54693">
      <w:pPr>
        <w:adjustRightInd w:val="0"/>
        <w:snapToGrid w:val="0"/>
        <w:spacing w:line="480" w:lineRule="auto"/>
        <w:rPr>
          <w:rFonts w:ascii="Times New Roman" w:hAnsi="Times New Roman" w:cs="Times New Roman"/>
          <w:color w:val="000000" w:themeColor="text1"/>
          <w:sz w:val="24"/>
          <w:szCs w:val="24"/>
        </w:rPr>
      </w:pPr>
      <w:bookmarkStart w:id="36" w:name="OLE_LINK15"/>
      <w:bookmarkStart w:id="37" w:name="OLE_LINK16"/>
      <w:r w:rsidRPr="00E77B48">
        <w:rPr>
          <w:rFonts w:ascii="Times New Roman" w:hAnsi="Times New Roman" w:cs="Times New Roman"/>
          <w:color w:val="000000" w:themeColor="text1"/>
          <w:sz w:val="24"/>
          <w:szCs w:val="24"/>
        </w:rPr>
        <w:t xml:space="preserve">The above results show that it is difficult for China to </w:t>
      </w:r>
      <w:bookmarkStart w:id="38" w:name="OLE_LINK48"/>
      <w:bookmarkStart w:id="39" w:name="OLE_LINK49"/>
      <w:r w:rsidRPr="00E77B48">
        <w:rPr>
          <w:rFonts w:ascii="Times New Roman" w:hAnsi="Times New Roman" w:cs="Times New Roman"/>
          <w:color w:val="000000" w:themeColor="text1"/>
          <w:sz w:val="24"/>
          <w:szCs w:val="24"/>
        </w:rPr>
        <w:t xml:space="preserve">reconcile </w:t>
      </w:r>
      <w:bookmarkEnd w:id="38"/>
      <w:bookmarkEnd w:id="39"/>
      <w:r w:rsidR="00545564" w:rsidRPr="00E77B48">
        <w:rPr>
          <w:rFonts w:ascii="Times New Roman" w:hAnsi="Times New Roman" w:cs="Times New Roman"/>
          <w:color w:val="000000" w:themeColor="text1"/>
          <w:sz w:val="24"/>
          <w:szCs w:val="24"/>
        </w:rPr>
        <w:t xml:space="preserve">its </w:t>
      </w:r>
      <w:r w:rsidR="009B7C7A" w:rsidRPr="00E77B48">
        <w:rPr>
          <w:rFonts w:ascii="Times New Roman" w:hAnsi="Times New Roman" w:cs="Times New Roman"/>
          <w:color w:val="000000" w:themeColor="text1"/>
          <w:sz w:val="24"/>
          <w:szCs w:val="24"/>
        </w:rPr>
        <w:t xml:space="preserve">large-scale bioenergy deployment with </w:t>
      </w:r>
      <w:bookmarkStart w:id="40" w:name="OLE_LINK50"/>
      <w:r w:rsidR="00DC70A5" w:rsidRPr="00E77B48">
        <w:rPr>
          <w:rFonts w:ascii="Times New Roman" w:hAnsi="Times New Roman" w:cs="Times New Roman"/>
          <w:color w:val="000000" w:themeColor="text1"/>
          <w:sz w:val="24"/>
          <w:szCs w:val="24"/>
        </w:rPr>
        <w:t xml:space="preserve">domestic </w:t>
      </w:r>
      <w:bookmarkEnd w:id="40"/>
      <w:r w:rsidR="004A1559" w:rsidRPr="00E77B48">
        <w:rPr>
          <w:rFonts w:ascii="Times New Roman" w:hAnsi="Times New Roman" w:cs="Times New Roman"/>
          <w:color w:val="000000" w:themeColor="text1"/>
          <w:sz w:val="24"/>
          <w:szCs w:val="24"/>
        </w:rPr>
        <w:t xml:space="preserve">food security and global </w:t>
      </w:r>
      <w:bookmarkStart w:id="41" w:name="OLE_LINK7"/>
      <w:bookmarkStart w:id="42" w:name="OLE_LINK8"/>
      <w:r w:rsidR="004A1559" w:rsidRPr="00E77B48">
        <w:rPr>
          <w:rFonts w:ascii="Times New Roman" w:hAnsi="Times New Roman" w:cs="Times New Roman"/>
          <w:color w:val="000000" w:themeColor="text1"/>
          <w:sz w:val="24"/>
          <w:szCs w:val="24"/>
        </w:rPr>
        <w:t>sustainability</w:t>
      </w:r>
      <w:bookmarkEnd w:id="41"/>
      <w:bookmarkEnd w:id="42"/>
      <w:r w:rsidR="00532A30" w:rsidRPr="00E77B48">
        <w:rPr>
          <w:rFonts w:ascii="Times New Roman" w:hAnsi="Times New Roman" w:cs="Times New Roman"/>
          <w:color w:val="000000" w:themeColor="text1"/>
          <w:sz w:val="24"/>
          <w:szCs w:val="24"/>
        </w:rPr>
        <w:t xml:space="preserve">. Thus, in addition to </w:t>
      </w:r>
      <w:r w:rsidR="00532A30" w:rsidRPr="00E77B48">
        <w:rPr>
          <w:rFonts w:ascii="Times New Roman" w:hAnsi="Times New Roman" w:cs="Times New Roman"/>
          <w:color w:val="000000" w:themeColor="text1"/>
          <w:sz w:val="24"/>
          <w:szCs w:val="24"/>
        </w:rPr>
        <w:lastRenderedPageBreak/>
        <w:t>r</w:t>
      </w:r>
      <w:r w:rsidR="008F0239" w:rsidRPr="008F0239">
        <w:rPr>
          <w:rFonts w:ascii="Times New Roman" w:hAnsi="Times New Roman" w:cs="Times New Roman"/>
          <w:color w:val="000000" w:themeColor="text1"/>
          <w:sz w:val="24"/>
          <w:szCs w:val="24"/>
        </w:rPr>
        <w:t>emoving</w:t>
      </w:r>
      <w:r w:rsidR="00532A30" w:rsidRPr="00E77B48">
        <w:rPr>
          <w:rFonts w:ascii="Times New Roman" w:hAnsi="Times New Roman" w:cs="Times New Roman"/>
          <w:color w:val="000000" w:themeColor="text1"/>
          <w:sz w:val="24"/>
          <w:szCs w:val="24"/>
        </w:rPr>
        <w:t xml:space="preserve"> the </w:t>
      </w:r>
      <w:r w:rsidR="00BA30E6" w:rsidRPr="00E77B48">
        <w:rPr>
          <w:rFonts w:ascii="Times New Roman" w:eastAsia="等线" w:hAnsi="Times New Roman" w:cs="Times New Roman"/>
          <w:color w:val="000000"/>
          <w:sz w:val="24"/>
          <w:szCs w:val="24"/>
        </w:rPr>
        <w:t>cereal</w:t>
      </w:r>
      <w:r w:rsidR="00532A30" w:rsidRPr="00E77B48">
        <w:rPr>
          <w:rFonts w:ascii="Times New Roman" w:hAnsi="Times New Roman" w:cs="Times New Roman"/>
          <w:color w:val="000000" w:themeColor="text1"/>
          <w:sz w:val="24"/>
          <w:szCs w:val="24"/>
        </w:rPr>
        <w:t xml:space="preserve"> trade</w:t>
      </w:r>
      <w:r w:rsidR="00545564" w:rsidRPr="00E77B48">
        <w:rPr>
          <w:rFonts w:ascii="Times New Roman" w:hAnsi="Times New Roman" w:cs="Times New Roman"/>
          <w:color w:val="000000" w:themeColor="text1"/>
          <w:sz w:val="24"/>
          <w:szCs w:val="24"/>
        </w:rPr>
        <w:t xml:space="preserve"> constraints</w:t>
      </w:r>
      <w:r w:rsidR="00532A30" w:rsidRPr="00E77B48">
        <w:rPr>
          <w:rFonts w:ascii="Times New Roman" w:hAnsi="Times New Roman" w:cs="Times New Roman"/>
          <w:color w:val="000000" w:themeColor="text1"/>
          <w:sz w:val="24"/>
          <w:szCs w:val="24"/>
        </w:rPr>
        <w:t xml:space="preserve">, we also assess a bundle of </w:t>
      </w:r>
      <w:r w:rsidR="00BA30E6" w:rsidRPr="00E77B48">
        <w:rPr>
          <w:rFonts w:ascii="Times New Roman" w:eastAsia="等线" w:hAnsi="Times New Roman" w:cs="Times New Roman"/>
          <w:color w:val="000000"/>
          <w:sz w:val="24"/>
          <w:szCs w:val="24"/>
        </w:rPr>
        <w:t>sociotechnical</w:t>
      </w:r>
      <w:r w:rsidR="00532A30" w:rsidRPr="00E77B48">
        <w:rPr>
          <w:rFonts w:ascii="Times New Roman" w:hAnsi="Times New Roman" w:cs="Times New Roman"/>
          <w:color w:val="000000" w:themeColor="text1"/>
          <w:sz w:val="24"/>
          <w:szCs w:val="24"/>
        </w:rPr>
        <w:t xml:space="preserve"> measures </w:t>
      </w:r>
      <w:r w:rsidR="00545564" w:rsidRPr="00E77B48">
        <w:rPr>
          <w:rFonts w:ascii="Times New Roman" w:hAnsi="Times New Roman" w:cs="Times New Roman"/>
          <w:color w:val="000000" w:themeColor="text1"/>
          <w:sz w:val="24"/>
          <w:szCs w:val="24"/>
        </w:rPr>
        <w:t xml:space="preserve">for </w:t>
      </w:r>
      <w:r w:rsidR="00532A30" w:rsidRPr="00E77B48">
        <w:rPr>
          <w:rFonts w:ascii="Times New Roman" w:hAnsi="Times New Roman" w:cs="Times New Roman"/>
          <w:color w:val="000000" w:themeColor="text1"/>
          <w:sz w:val="24"/>
          <w:szCs w:val="24"/>
        </w:rPr>
        <w:t>the food supply and demand system, namely</w:t>
      </w:r>
      <w:r w:rsidR="00BA30E6" w:rsidRPr="00E77B48">
        <w:rPr>
          <w:rFonts w:ascii="Times New Roman" w:eastAsia="等线" w:hAnsi="Times New Roman" w:cs="Times New Roman"/>
          <w:color w:val="000000"/>
          <w:sz w:val="24"/>
          <w:szCs w:val="24"/>
        </w:rPr>
        <w:t>,</w:t>
      </w:r>
      <w:r w:rsidR="00532A30" w:rsidRPr="00E77B48">
        <w:rPr>
          <w:rFonts w:ascii="Times New Roman" w:hAnsi="Times New Roman" w:cs="Times New Roman"/>
          <w:color w:val="000000" w:themeColor="text1"/>
          <w:sz w:val="24"/>
          <w:szCs w:val="24"/>
        </w:rPr>
        <w:t xml:space="preserve"> halving food loss and waste, shifting to a </w:t>
      </w:r>
      <w:r w:rsidR="00545564" w:rsidRPr="00E77B48">
        <w:rPr>
          <w:rFonts w:ascii="Times New Roman" w:hAnsi="Times New Roman" w:cs="Times New Roman"/>
          <w:color w:val="000000" w:themeColor="text1"/>
          <w:sz w:val="24"/>
          <w:szCs w:val="24"/>
        </w:rPr>
        <w:t xml:space="preserve">healthier </w:t>
      </w:r>
      <w:r w:rsidR="00532A30" w:rsidRPr="00E77B48">
        <w:rPr>
          <w:rFonts w:ascii="Times New Roman" w:hAnsi="Times New Roman" w:cs="Times New Roman"/>
          <w:color w:val="000000" w:themeColor="text1"/>
          <w:sz w:val="24"/>
          <w:szCs w:val="24"/>
        </w:rPr>
        <w:t>diet, and narrowing crop yield gap</w:t>
      </w:r>
      <w:r w:rsidR="00545564" w:rsidRPr="00E77B48">
        <w:rPr>
          <w:rFonts w:ascii="Times New Roman" w:hAnsi="Times New Roman" w:cs="Times New Roman"/>
          <w:color w:val="000000" w:themeColor="text1"/>
          <w:sz w:val="24"/>
          <w:szCs w:val="24"/>
        </w:rPr>
        <w:t>s</w:t>
      </w:r>
      <w:r w:rsidR="00532A30" w:rsidRPr="00E77B48">
        <w:rPr>
          <w:rFonts w:ascii="Times New Roman" w:hAnsi="Times New Roman" w:cs="Times New Roman"/>
          <w:color w:val="000000" w:themeColor="text1"/>
          <w:sz w:val="24"/>
          <w:szCs w:val="24"/>
        </w:rPr>
        <w:t xml:space="preserve"> (</w:t>
      </w:r>
      <w:r w:rsidR="00A71BA2" w:rsidRPr="00E77B48">
        <w:rPr>
          <w:rFonts w:ascii="Times New Roman" w:hAnsi="Times New Roman" w:cs="Times New Roman"/>
          <w:color w:val="000000" w:themeColor="text1"/>
          <w:sz w:val="24"/>
          <w:szCs w:val="24"/>
        </w:rPr>
        <w:t xml:space="preserve">see </w:t>
      </w:r>
      <w:r w:rsidR="00532A30" w:rsidRPr="00E77B48">
        <w:rPr>
          <w:rFonts w:ascii="Times New Roman" w:hAnsi="Times New Roman" w:cs="Times New Roman"/>
          <w:color w:val="000000" w:themeColor="text1"/>
          <w:sz w:val="24"/>
          <w:szCs w:val="24"/>
        </w:rPr>
        <w:t>Method</w:t>
      </w:r>
      <w:r w:rsidR="00A71BA2" w:rsidRPr="00E77B48">
        <w:rPr>
          <w:rFonts w:ascii="Times New Roman" w:hAnsi="Times New Roman" w:cs="Times New Roman"/>
          <w:color w:val="000000" w:themeColor="text1"/>
          <w:sz w:val="24"/>
          <w:szCs w:val="24"/>
        </w:rPr>
        <w:t>s</w:t>
      </w:r>
      <w:r w:rsidR="00532A30" w:rsidRPr="00E77B48">
        <w:rPr>
          <w:rFonts w:ascii="Times New Roman" w:hAnsi="Times New Roman" w:cs="Times New Roman"/>
          <w:color w:val="000000" w:themeColor="text1"/>
          <w:sz w:val="24"/>
          <w:szCs w:val="24"/>
        </w:rPr>
        <w:t>).</w:t>
      </w:r>
    </w:p>
    <w:p w14:paraId="50253B2A" w14:textId="44B608AB" w:rsidR="00676B34" w:rsidRPr="00E77B48" w:rsidRDefault="00471145" w:rsidP="00E54693">
      <w:pPr>
        <w:adjustRightInd w:val="0"/>
        <w:snapToGrid w:val="0"/>
        <w:spacing w:line="480" w:lineRule="auto"/>
        <w:ind w:firstLineChars="200" w:firstLine="480"/>
        <w:rPr>
          <w:rFonts w:ascii="Times New Roman" w:hAnsi="Times New Roman" w:cs="Times New Roman"/>
          <w:color w:val="000000" w:themeColor="text1"/>
          <w:sz w:val="24"/>
          <w:szCs w:val="24"/>
        </w:rPr>
      </w:pPr>
      <w:r w:rsidRPr="00E77B48">
        <w:rPr>
          <w:rFonts w:ascii="Times New Roman" w:hAnsi="Times New Roman" w:cs="Times New Roman"/>
          <w:b/>
          <w:color w:val="000000" w:themeColor="text1"/>
          <w:sz w:val="24"/>
          <w:szCs w:val="24"/>
        </w:rPr>
        <w:t>Halving food loss and waste</w:t>
      </w:r>
      <w:r w:rsidR="00590342" w:rsidRPr="00E77B48">
        <w:rPr>
          <w:rFonts w:ascii="Times New Roman" w:hAnsi="Times New Roman" w:cs="Times New Roman"/>
          <w:color w:val="000000" w:themeColor="text1"/>
          <w:sz w:val="24"/>
          <w:szCs w:val="24"/>
        </w:rPr>
        <w:t>. Surveys conducted in China show that 27% of food produced annually for human consumption (~349 Mt) is lost or wasted</w:t>
      </w:r>
      <w:r w:rsidR="00545564" w:rsidRPr="00E77B48">
        <w:rPr>
          <w:rFonts w:ascii="Times New Roman" w:hAnsi="Times New Roman" w:cs="Times New Roman"/>
          <w:color w:val="000000" w:themeColor="text1"/>
          <w:sz w:val="24"/>
          <w:szCs w:val="24"/>
        </w:rPr>
        <w:t>.</w:t>
      </w:r>
      <w:r w:rsidR="00590342" w:rsidRPr="00E77B48">
        <w:rPr>
          <w:rFonts w:ascii="Times New Roman" w:hAnsi="Times New Roman" w:cs="Times New Roman"/>
          <w:color w:val="000000" w:themeColor="text1"/>
          <w:sz w:val="24"/>
          <w:szCs w:val="24"/>
        </w:rPr>
        <w:t xml:space="preserve"> </w:t>
      </w:r>
      <w:r w:rsidR="00545564" w:rsidRPr="00E77B48">
        <w:rPr>
          <w:rFonts w:ascii="Times New Roman" w:hAnsi="Times New Roman" w:cs="Times New Roman"/>
          <w:color w:val="000000" w:themeColor="text1"/>
          <w:sz w:val="24"/>
          <w:szCs w:val="24"/>
        </w:rPr>
        <w:t xml:space="preserve">This waste could </w:t>
      </w:r>
      <w:r w:rsidR="00590342" w:rsidRPr="00E77B48">
        <w:rPr>
          <w:rFonts w:ascii="Times New Roman" w:hAnsi="Times New Roman" w:cs="Times New Roman"/>
          <w:color w:val="000000" w:themeColor="text1"/>
          <w:sz w:val="24"/>
          <w:szCs w:val="24"/>
        </w:rPr>
        <w:t xml:space="preserve">be substantially </w:t>
      </w:r>
      <w:r w:rsidR="00545564" w:rsidRPr="00E77B48">
        <w:rPr>
          <w:rFonts w:ascii="Times New Roman" w:hAnsi="Times New Roman" w:cs="Times New Roman"/>
          <w:color w:val="000000" w:themeColor="text1"/>
          <w:sz w:val="24"/>
          <w:szCs w:val="24"/>
        </w:rPr>
        <w:t xml:space="preserve">reduced </w:t>
      </w:r>
      <w:r w:rsidR="00085663" w:rsidRPr="00E77B48">
        <w:rPr>
          <w:rFonts w:ascii="Times New Roman" w:hAnsi="Times New Roman" w:cs="Times New Roman"/>
          <w:color w:val="000000" w:themeColor="text1"/>
          <w:sz w:val="24"/>
          <w:szCs w:val="24"/>
        </w:rPr>
        <w:t xml:space="preserve">through </w:t>
      </w:r>
      <w:r w:rsidR="00590342" w:rsidRPr="00E77B48">
        <w:rPr>
          <w:rFonts w:ascii="Times New Roman" w:hAnsi="Times New Roman" w:cs="Times New Roman"/>
          <w:color w:val="000000" w:themeColor="text1"/>
          <w:sz w:val="24"/>
          <w:szCs w:val="24"/>
        </w:rPr>
        <w:t xml:space="preserve">mitigation strategies such as </w:t>
      </w:r>
      <w:r w:rsidR="00545564" w:rsidRPr="00E77B48">
        <w:rPr>
          <w:rFonts w:ascii="Times New Roman" w:hAnsi="Times New Roman" w:cs="Times New Roman"/>
          <w:color w:val="000000" w:themeColor="text1"/>
          <w:sz w:val="24"/>
          <w:szCs w:val="24"/>
        </w:rPr>
        <w:t xml:space="preserve">improving </w:t>
      </w:r>
      <w:r w:rsidR="00590342" w:rsidRPr="00E77B48">
        <w:rPr>
          <w:rFonts w:ascii="Times New Roman" w:hAnsi="Times New Roman" w:cs="Times New Roman"/>
          <w:color w:val="000000" w:themeColor="text1"/>
          <w:sz w:val="24"/>
          <w:szCs w:val="24"/>
        </w:rPr>
        <w:t xml:space="preserve">technology, </w:t>
      </w:r>
      <w:r w:rsidR="00545564" w:rsidRPr="00E77B48">
        <w:rPr>
          <w:rFonts w:ascii="Times New Roman" w:hAnsi="Times New Roman" w:cs="Times New Roman"/>
          <w:color w:val="000000" w:themeColor="text1"/>
          <w:sz w:val="24"/>
          <w:szCs w:val="24"/>
        </w:rPr>
        <w:t xml:space="preserve">increasing </w:t>
      </w:r>
      <w:r w:rsidR="00590342" w:rsidRPr="00E77B48">
        <w:rPr>
          <w:rFonts w:ascii="Times New Roman" w:hAnsi="Times New Roman" w:cs="Times New Roman"/>
          <w:color w:val="000000" w:themeColor="text1"/>
          <w:sz w:val="24"/>
          <w:szCs w:val="24"/>
        </w:rPr>
        <w:t>awareness</w:t>
      </w:r>
      <w:r w:rsidR="00545564" w:rsidRPr="00E77B48">
        <w:rPr>
          <w:rFonts w:ascii="Times New Roman" w:hAnsi="Times New Roman" w:cs="Times New Roman"/>
          <w:color w:val="000000" w:themeColor="text1"/>
          <w:sz w:val="24"/>
          <w:szCs w:val="24"/>
        </w:rPr>
        <w:t>,</w:t>
      </w:r>
      <w:r w:rsidR="00590342" w:rsidRPr="00E77B48">
        <w:rPr>
          <w:rFonts w:ascii="Times New Roman" w:hAnsi="Times New Roman" w:cs="Times New Roman"/>
          <w:color w:val="000000" w:themeColor="text1"/>
          <w:sz w:val="24"/>
          <w:szCs w:val="24"/>
        </w:rPr>
        <w:t xml:space="preserve"> and </w:t>
      </w:r>
      <w:r w:rsidR="00545564" w:rsidRPr="00E77B48">
        <w:rPr>
          <w:rFonts w:ascii="Times New Roman" w:hAnsi="Times New Roman" w:cs="Times New Roman"/>
          <w:color w:val="000000" w:themeColor="text1"/>
          <w:sz w:val="24"/>
          <w:szCs w:val="24"/>
        </w:rPr>
        <w:t xml:space="preserve">altering </w:t>
      </w:r>
      <w:r w:rsidR="00590342" w:rsidRPr="00E77B48">
        <w:rPr>
          <w:rFonts w:ascii="Times New Roman" w:hAnsi="Times New Roman" w:cs="Times New Roman"/>
          <w:color w:val="000000" w:themeColor="text1"/>
          <w:sz w:val="24"/>
          <w:szCs w:val="24"/>
        </w:rPr>
        <w:t>cooking styles</w:t>
      </w:r>
      <w:r w:rsidR="00A546FC" w:rsidRPr="00E77B48">
        <w:rPr>
          <w:rFonts w:ascii="Times New Roman" w:hAnsi="Times New Roman" w:cs="Times New Roman"/>
          <w:color w:val="000000" w:themeColor="text1"/>
          <w:sz w:val="24"/>
          <w:szCs w:val="24"/>
          <w:vertAlign w:val="superscript"/>
        </w:rPr>
        <w:fldChar w:fldCharType="begin"/>
      </w:r>
      <w:r w:rsidR="00A546FC" w:rsidRPr="00E77B48">
        <w:rPr>
          <w:rFonts w:ascii="Times New Roman" w:hAnsi="Times New Roman" w:cs="Times New Roman"/>
          <w:color w:val="000000" w:themeColor="text1"/>
          <w:sz w:val="24"/>
          <w:szCs w:val="24"/>
          <w:vertAlign w:val="superscript"/>
        </w:rPr>
        <w:instrText xml:space="preserve"> ADDIN EN.CITE &lt;EndNote&gt;&lt;Cite&gt;&lt;Author&gt;Xue&lt;/Author&gt;&lt;Year&gt;2021&lt;/Year&gt;&lt;RecNum&gt;215&lt;/RecNum&gt;&lt;DisplayText&gt;[12]&lt;/DisplayText&gt;&lt;record&gt;&lt;rec-number&gt;215&lt;/rec-number&gt;&lt;foreign-keys&gt;&lt;key app="EN" db-id="p5aar5fwuatwawerxvh50afeftwt9sp0frf5" timestamp="1656073688"&gt;215&lt;/key&gt;&lt;/foreign-keys&gt;&lt;ref-type name="Journal Article"&gt;17&lt;/ref-type&gt;&lt;contributors&gt;&lt;authors&gt;&lt;author&gt;Xue, L.&lt;/author&gt;&lt;author&gt;Liu, X. J.&lt;/author&gt;&lt;author&gt;Lu, S. J.&lt;/author&gt;&lt;author&gt;Cheng, G. Y.&lt;/author&gt;&lt;author&gt;Hu, Y. C.&lt;/author&gt;&lt;author&gt;Liu, J. G.&lt;/author&gt;&lt;author&gt;Dou, Z. X.&lt;/author&gt;&lt;author&gt;Cheng, S. K.&lt;/author&gt;&lt;author&gt;Liu, G.&lt;/author&gt;&lt;/authors&gt;&lt;/contributors&gt;&lt;titles&gt;&lt;title&gt;China&amp;apos;s food loss and waste embodies increasing environmental impacts&lt;/title&gt;&lt;secondary-title&gt;Nature Food&lt;/secondary-title&gt;&lt;/titles&gt;&lt;periodical&gt;&lt;full-title&gt;Nature Food&lt;/full-title&gt;&lt;/periodical&gt;&lt;pages&gt;519-528&lt;/pages&gt;&lt;volume&gt;2&lt;/volume&gt;&lt;number&gt;7&lt;/number&gt;&lt;dates&gt;&lt;year&gt;2021&lt;/year&gt;&lt;pub-dates&gt;&lt;date&gt;Jul&lt;/date&gt;&lt;/pub-dates&gt;&lt;/dates&gt;&lt;accession-num&gt;WOS:000675008400003&lt;/accession-num&gt;&lt;urls&gt;&lt;related-urls&gt;&lt;url&gt;&amp;lt;Go to ISI&amp;gt;://WOS:000675008400003&lt;/url&gt;&lt;/related-urls&gt;&lt;/urls&gt;&lt;electronic-resource-num&gt;10.1038/s43016-021-00317-6&lt;/electronic-resource-num&gt;&lt;/record&gt;&lt;/Cite&gt;&lt;/EndNote&gt;</w:instrText>
      </w:r>
      <w:r w:rsidR="00A546FC" w:rsidRPr="00E77B48">
        <w:rPr>
          <w:rFonts w:ascii="Times New Roman" w:hAnsi="Times New Roman" w:cs="Times New Roman"/>
          <w:color w:val="000000" w:themeColor="text1"/>
          <w:sz w:val="24"/>
          <w:szCs w:val="24"/>
          <w:vertAlign w:val="superscript"/>
        </w:rPr>
        <w:fldChar w:fldCharType="separate"/>
      </w:r>
      <w:r w:rsidR="00A546FC" w:rsidRPr="00E77B48">
        <w:rPr>
          <w:rFonts w:ascii="Times New Roman" w:hAnsi="Times New Roman" w:cs="Times New Roman"/>
          <w:noProof/>
          <w:color w:val="000000" w:themeColor="text1"/>
          <w:sz w:val="24"/>
          <w:szCs w:val="24"/>
          <w:vertAlign w:val="superscript"/>
        </w:rPr>
        <w:t>[</w:t>
      </w:r>
      <w:hyperlink w:anchor="_ENREF_12" w:tooltip="Xue, 2021 #215" w:history="1">
        <w:r w:rsidR="00D50945" w:rsidRPr="00E77B48">
          <w:rPr>
            <w:rFonts w:ascii="Times New Roman" w:hAnsi="Times New Roman" w:cs="Times New Roman"/>
            <w:noProof/>
            <w:color w:val="000000" w:themeColor="text1"/>
            <w:sz w:val="24"/>
            <w:szCs w:val="24"/>
            <w:vertAlign w:val="superscript"/>
          </w:rPr>
          <w:t>12</w:t>
        </w:r>
      </w:hyperlink>
      <w:r w:rsidR="00A546FC" w:rsidRPr="00E77B48">
        <w:rPr>
          <w:rFonts w:ascii="Times New Roman" w:hAnsi="Times New Roman" w:cs="Times New Roman"/>
          <w:noProof/>
          <w:color w:val="000000" w:themeColor="text1"/>
          <w:sz w:val="24"/>
          <w:szCs w:val="24"/>
          <w:vertAlign w:val="superscript"/>
        </w:rPr>
        <w:t>]</w:t>
      </w:r>
      <w:r w:rsidR="00A546FC" w:rsidRPr="00E77B48">
        <w:rPr>
          <w:rFonts w:ascii="Times New Roman" w:hAnsi="Times New Roman" w:cs="Times New Roman"/>
          <w:color w:val="000000" w:themeColor="text1"/>
          <w:sz w:val="24"/>
          <w:szCs w:val="24"/>
          <w:vertAlign w:val="superscript"/>
        </w:rPr>
        <w:fldChar w:fldCharType="end"/>
      </w:r>
      <w:r w:rsidR="004921D9" w:rsidRPr="00E77B48">
        <w:rPr>
          <w:rFonts w:ascii="Times New Roman" w:hAnsi="Times New Roman" w:cs="Times New Roman"/>
          <w:color w:val="000000" w:themeColor="text1"/>
          <w:sz w:val="24"/>
          <w:szCs w:val="24"/>
        </w:rPr>
        <w:t xml:space="preserve">. In the FoodLossDown scenario, food loss and waste </w:t>
      </w:r>
      <w:r w:rsidR="00085663" w:rsidRPr="00E77B48">
        <w:rPr>
          <w:rFonts w:ascii="Times New Roman" w:hAnsi="Times New Roman" w:cs="Times New Roman"/>
          <w:color w:val="000000" w:themeColor="text1"/>
          <w:sz w:val="24"/>
          <w:szCs w:val="24"/>
        </w:rPr>
        <w:t xml:space="preserve">rates </w:t>
      </w:r>
      <w:r w:rsidR="00B77990">
        <w:rPr>
          <w:rFonts w:ascii="Times New Roman" w:hAnsi="Times New Roman" w:cs="Times New Roman"/>
          <w:color w:val="000000" w:themeColor="text1"/>
          <w:sz w:val="24"/>
          <w:szCs w:val="24"/>
        </w:rPr>
        <w:t>will b</w:t>
      </w:r>
      <w:r w:rsidR="00B77990" w:rsidRPr="00E77B48">
        <w:rPr>
          <w:rFonts w:ascii="Times New Roman" w:hAnsi="Times New Roman" w:cs="Times New Roman"/>
          <w:color w:val="000000" w:themeColor="text1"/>
          <w:sz w:val="24"/>
          <w:szCs w:val="24"/>
        </w:rPr>
        <w:t xml:space="preserve">e </w:t>
      </w:r>
      <w:r w:rsidR="004921D9" w:rsidRPr="00E77B48">
        <w:rPr>
          <w:rFonts w:ascii="Times New Roman" w:hAnsi="Times New Roman" w:cs="Times New Roman"/>
          <w:color w:val="000000" w:themeColor="text1"/>
          <w:sz w:val="24"/>
          <w:szCs w:val="24"/>
        </w:rPr>
        <w:t xml:space="preserve">halved by 2060 </w:t>
      </w:r>
      <w:r w:rsidR="00196292">
        <w:rPr>
          <w:rFonts w:ascii="Times New Roman" w:hAnsi="Times New Roman" w:cs="Times New Roman" w:hint="eastAsia"/>
          <w:color w:val="000000" w:themeColor="text1"/>
          <w:sz w:val="24"/>
          <w:szCs w:val="24"/>
        </w:rPr>
        <w:t>c</w:t>
      </w:r>
      <w:r w:rsidR="00196292">
        <w:rPr>
          <w:rFonts w:ascii="Times New Roman" w:hAnsi="Times New Roman" w:cs="Times New Roman"/>
          <w:color w:val="000000" w:themeColor="text1"/>
          <w:sz w:val="24"/>
          <w:szCs w:val="24"/>
        </w:rPr>
        <w:t xml:space="preserve">ompared with the current level </w:t>
      </w:r>
      <w:r w:rsidR="009F5376" w:rsidRPr="00E77B48">
        <w:rPr>
          <w:rFonts w:ascii="Times New Roman" w:hAnsi="Times New Roman" w:cs="Times New Roman"/>
          <w:color w:val="000000" w:themeColor="text1"/>
          <w:sz w:val="24"/>
          <w:szCs w:val="24"/>
          <w:vertAlign w:val="superscript"/>
        </w:rPr>
        <w:fldChar w:fldCharType="begin">
          <w:fldData xml:space="preserve">PEVuZE5vdGU+PENpdGU+PEF1dGhvcj5DaGFuZzwvQXV0aG9yPjxZZWFyPjIwMjE8L1llYXI+PFJl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</w:fldData>
        </w:fldChar>
      </w:r>
      <w:r w:rsidR="00B70AB9">
        <w:rPr>
          <w:rFonts w:ascii="Times New Roman" w:hAnsi="Times New Roman" w:cs="Times New Roman"/>
          <w:color w:val="000000" w:themeColor="text1"/>
          <w:sz w:val="24"/>
          <w:szCs w:val="24"/>
          <w:vertAlign w:val="superscript"/>
        </w:rPr>
        <w:instrText xml:space="preserve"> ADDIN EN.CITE </w:instrText>
      </w:r>
      <w:r w:rsidR="00B70AB9">
        <w:rPr>
          <w:rFonts w:ascii="Times New Roman" w:hAnsi="Times New Roman" w:cs="Times New Roman"/>
          <w:color w:val="000000" w:themeColor="text1"/>
          <w:sz w:val="24"/>
          <w:szCs w:val="24"/>
          <w:vertAlign w:val="superscript"/>
        </w:rPr>
        <w:fldChar w:fldCharType="begin">
          <w:fldData xml:space="preserve">PEVuZE5vdGU+PENpdGU+PEF1dGhvcj5DaGFuZzwvQXV0aG9yPjxZZWFyPjIwMjE8L1llYXI+PFJl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</w:fldData>
        </w:fldChar>
      </w:r>
      <w:r w:rsidR="00B70AB9">
        <w:rPr>
          <w:rFonts w:ascii="Times New Roman" w:hAnsi="Times New Roman" w:cs="Times New Roman"/>
          <w:color w:val="000000" w:themeColor="text1"/>
          <w:sz w:val="24"/>
          <w:szCs w:val="24"/>
          <w:vertAlign w:val="superscript"/>
        </w:rPr>
        <w:instrText xml:space="preserve"> ADDIN EN.CITE.DATA </w:instrText>
      </w:r>
      <w:r w:rsidR="00B70AB9">
        <w:rPr>
          <w:rFonts w:ascii="Times New Roman" w:hAnsi="Times New Roman" w:cs="Times New Roman"/>
          <w:color w:val="000000" w:themeColor="text1"/>
          <w:sz w:val="24"/>
          <w:szCs w:val="24"/>
          <w:vertAlign w:val="superscript"/>
        </w:rPr>
      </w:r>
      <w:r w:rsidR="00B70AB9">
        <w:rPr>
          <w:rFonts w:ascii="Times New Roman" w:hAnsi="Times New Roman" w:cs="Times New Roman"/>
          <w:color w:val="000000" w:themeColor="text1"/>
          <w:sz w:val="24"/>
          <w:szCs w:val="24"/>
          <w:vertAlign w:val="superscript"/>
        </w:rPr>
        <w:fldChar w:fldCharType="end"/>
      </w:r>
      <w:r w:rsidR="009F5376" w:rsidRPr="00E77B48">
        <w:rPr>
          <w:rFonts w:ascii="Times New Roman" w:hAnsi="Times New Roman" w:cs="Times New Roman"/>
          <w:color w:val="000000" w:themeColor="text1"/>
          <w:sz w:val="24"/>
          <w:szCs w:val="24"/>
          <w:vertAlign w:val="superscript"/>
        </w:rPr>
      </w:r>
      <w:r w:rsidR="009F5376" w:rsidRPr="00E77B48">
        <w:rPr>
          <w:rFonts w:ascii="Times New Roman" w:hAnsi="Times New Roman" w:cs="Times New Roman"/>
          <w:color w:val="000000" w:themeColor="text1"/>
          <w:sz w:val="24"/>
          <w:szCs w:val="24"/>
          <w:vertAlign w:val="superscript"/>
        </w:rPr>
        <w:fldChar w:fldCharType="separate"/>
      </w:r>
      <w:r w:rsidR="00C40AAD">
        <w:rPr>
          <w:rFonts w:ascii="Times New Roman" w:hAnsi="Times New Roman" w:cs="Times New Roman"/>
          <w:noProof/>
          <w:color w:val="000000" w:themeColor="text1"/>
          <w:sz w:val="24"/>
          <w:szCs w:val="24"/>
          <w:vertAlign w:val="superscript"/>
        </w:rPr>
        <w:t>[</w:t>
      </w:r>
      <w:hyperlink w:anchor="_ENREF_30" w:tooltip="Chang, 2021 #229" w:history="1">
        <w:r w:rsidR="00D50945">
          <w:rPr>
            <w:rFonts w:ascii="Times New Roman" w:hAnsi="Times New Roman" w:cs="Times New Roman"/>
            <w:noProof/>
            <w:color w:val="000000" w:themeColor="text1"/>
            <w:sz w:val="24"/>
            <w:szCs w:val="24"/>
            <w:vertAlign w:val="superscript"/>
          </w:rPr>
          <w:t>30</w:t>
        </w:r>
      </w:hyperlink>
      <w:r w:rsidR="00C40AAD">
        <w:rPr>
          <w:rFonts w:ascii="Times New Roman" w:hAnsi="Times New Roman" w:cs="Times New Roman"/>
          <w:noProof/>
          <w:color w:val="000000" w:themeColor="text1"/>
          <w:sz w:val="24"/>
          <w:szCs w:val="24"/>
          <w:vertAlign w:val="superscript"/>
        </w:rPr>
        <w:t xml:space="preserve">, </w:t>
      </w:r>
      <w:hyperlink w:anchor="_ENREF_31" w:tooltip="Hu, 2020 #231" w:history="1">
        <w:r w:rsidR="00D50945">
          <w:rPr>
            <w:rFonts w:ascii="Times New Roman" w:hAnsi="Times New Roman" w:cs="Times New Roman"/>
            <w:noProof/>
            <w:color w:val="000000" w:themeColor="text1"/>
            <w:sz w:val="24"/>
            <w:szCs w:val="24"/>
            <w:vertAlign w:val="superscript"/>
          </w:rPr>
          <w:t>31</w:t>
        </w:r>
      </w:hyperlink>
      <w:r w:rsidR="00C40AAD">
        <w:rPr>
          <w:rFonts w:ascii="Times New Roman" w:hAnsi="Times New Roman" w:cs="Times New Roman"/>
          <w:noProof/>
          <w:color w:val="000000" w:themeColor="text1"/>
          <w:sz w:val="24"/>
          <w:szCs w:val="24"/>
          <w:vertAlign w:val="superscript"/>
        </w:rPr>
        <w:t>]</w:t>
      </w:r>
      <w:r w:rsidR="009F5376" w:rsidRPr="00E77B48">
        <w:rPr>
          <w:rFonts w:ascii="Times New Roman" w:hAnsi="Times New Roman" w:cs="Times New Roman"/>
          <w:color w:val="000000" w:themeColor="text1"/>
          <w:sz w:val="24"/>
          <w:szCs w:val="24"/>
          <w:vertAlign w:val="superscript"/>
        </w:rPr>
        <w:fldChar w:fldCharType="end"/>
      </w:r>
      <w:r w:rsidR="0018769C" w:rsidRPr="00E77B48">
        <w:rPr>
          <w:rFonts w:ascii="Times New Roman" w:hAnsi="Times New Roman" w:cs="Times New Roman"/>
          <w:color w:val="000000" w:themeColor="text1"/>
          <w:sz w:val="24"/>
          <w:szCs w:val="24"/>
        </w:rPr>
        <w:t xml:space="preserve">. As a result, </w:t>
      </w:r>
      <w:bookmarkStart w:id="43" w:name="OLE_LINK25"/>
      <w:bookmarkStart w:id="44" w:name="OLE_LINK28"/>
      <w:r w:rsidR="0018769C" w:rsidRPr="00E77B48">
        <w:rPr>
          <w:rFonts w:ascii="Times New Roman" w:hAnsi="Times New Roman" w:cs="Times New Roman"/>
          <w:color w:val="000000" w:themeColor="text1"/>
          <w:sz w:val="24"/>
          <w:szCs w:val="24"/>
        </w:rPr>
        <w:t>domestic daily per capita calorie intake</w:t>
      </w:r>
      <w:bookmarkEnd w:id="43"/>
      <w:bookmarkEnd w:id="44"/>
      <w:r w:rsidR="003F3919" w:rsidRPr="00E77B48">
        <w:rPr>
          <w:rFonts w:ascii="Times New Roman" w:hAnsi="Times New Roman" w:cs="Times New Roman"/>
          <w:color w:val="000000" w:themeColor="text1"/>
          <w:sz w:val="24"/>
          <w:szCs w:val="24"/>
        </w:rPr>
        <w:t xml:space="preserve"> increase</w:t>
      </w:r>
      <w:r w:rsidR="002559E6" w:rsidRPr="00E77B48">
        <w:rPr>
          <w:rFonts w:ascii="Times New Roman" w:hAnsi="Times New Roman" w:cs="Times New Roman"/>
          <w:color w:val="000000" w:themeColor="text1"/>
          <w:sz w:val="24"/>
          <w:szCs w:val="24"/>
        </w:rPr>
        <w:t>s</w:t>
      </w:r>
      <w:r w:rsidR="003F3919" w:rsidRPr="00E77B48">
        <w:rPr>
          <w:rFonts w:ascii="Times New Roman" w:hAnsi="Times New Roman" w:cs="Times New Roman"/>
          <w:color w:val="000000" w:themeColor="text1"/>
          <w:sz w:val="24"/>
          <w:szCs w:val="24"/>
        </w:rPr>
        <w:t xml:space="preserve"> by 12% (343 kcal) in 2060 relative to the </w:t>
      </w:r>
      <w:r w:rsidR="00B7254B" w:rsidRPr="00E77B48">
        <w:rPr>
          <w:rFonts w:ascii="Times New Roman" w:hAnsi="Times New Roman" w:cs="Times New Roman"/>
          <w:color w:val="000000" w:themeColor="text1"/>
          <w:sz w:val="24"/>
          <w:szCs w:val="24"/>
        </w:rPr>
        <w:t>FreeTrade</w:t>
      </w:r>
      <w:r w:rsidR="000559D6" w:rsidRPr="00E77B48">
        <w:rPr>
          <w:rFonts w:ascii="Times New Roman" w:hAnsi="Times New Roman" w:cs="Times New Roman"/>
          <w:color w:val="000000" w:themeColor="text1"/>
          <w:sz w:val="24"/>
          <w:szCs w:val="24"/>
        </w:rPr>
        <w:t xml:space="preserve"> scenario, while food price</w:t>
      </w:r>
      <w:r w:rsidR="002559E6" w:rsidRPr="00E77B48">
        <w:rPr>
          <w:rFonts w:ascii="Times New Roman" w:hAnsi="Times New Roman" w:cs="Times New Roman"/>
          <w:color w:val="000000" w:themeColor="text1"/>
          <w:sz w:val="24"/>
          <w:szCs w:val="24"/>
        </w:rPr>
        <w:t>s</w:t>
      </w:r>
      <w:r w:rsidR="000559D6" w:rsidRPr="00E77B48">
        <w:rPr>
          <w:rFonts w:ascii="Times New Roman" w:hAnsi="Times New Roman" w:cs="Times New Roman"/>
          <w:color w:val="000000" w:themeColor="text1"/>
          <w:sz w:val="24"/>
          <w:szCs w:val="24"/>
        </w:rPr>
        <w:t xml:space="preserve"> decline by 4%, </w:t>
      </w:r>
      <w:r w:rsidR="00B77990">
        <w:rPr>
          <w:rFonts w:ascii="Times New Roman" w:hAnsi="Times New Roman" w:cs="Times New Roman"/>
          <w:color w:val="000000" w:themeColor="text1"/>
          <w:sz w:val="24"/>
          <w:szCs w:val="24"/>
        </w:rPr>
        <w:t xml:space="preserve">leading to </w:t>
      </w:r>
      <w:r w:rsidR="00196292">
        <w:rPr>
          <w:rFonts w:ascii="Times New Roman" w:hAnsi="Times New Roman" w:cs="Times New Roman"/>
          <w:color w:val="000000" w:themeColor="text1"/>
          <w:sz w:val="24"/>
          <w:szCs w:val="24"/>
        </w:rPr>
        <w:t xml:space="preserve">a </w:t>
      </w:r>
      <w:r w:rsidR="00B77990">
        <w:rPr>
          <w:rFonts w:ascii="Times New Roman" w:hAnsi="Times New Roman" w:cs="Times New Roman"/>
          <w:color w:val="000000" w:themeColor="text1"/>
          <w:sz w:val="24"/>
          <w:szCs w:val="24"/>
        </w:rPr>
        <w:t>decrease in</w:t>
      </w:r>
      <w:r w:rsidR="00B77990" w:rsidRPr="00E77B48">
        <w:rPr>
          <w:rFonts w:ascii="Times New Roman" w:hAnsi="Times New Roman" w:cs="Times New Roman"/>
          <w:color w:val="000000" w:themeColor="text1"/>
          <w:sz w:val="24"/>
          <w:szCs w:val="24"/>
        </w:rPr>
        <w:t xml:space="preserve"> </w:t>
      </w:r>
      <w:r w:rsidR="000559D6" w:rsidRPr="00E77B48">
        <w:rPr>
          <w:rFonts w:ascii="Times New Roman" w:hAnsi="Times New Roman" w:cs="Times New Roman"/>
          <w:color w:val="000000" w:themeColor="text1"/>
          <w:sz w:val="24"/>
          <w:szCs w:val="24"/>
        </w:rPr>
        <w:t>domestic agricultural land, water, fertilizer use</w:t>
      </w:r>
      <w:r w:rsidR="00B77990">
        <w:rPr>
          <w:rFonts w:ascii="Times New Roman" w:hAnsi="Times New Roman" w:cs="Times New Roman"/>
          <w:color w:val="000000" w:themeColor="text1"/>
          <w:sz w:val="24"/>
          <w:szCs w:val="24"/>
        </w:rPr>
        <w:t xml:space="preserve"> and</w:t>
      </w:r>
      <w:r w:rsidR="000559D6" w:rsidRPr="00E77B48">
        <w:rPr>
          <w:rFonts w:ascii="Times New Roman" w:hAnsi="Times New Roman" w:cs="Times New Roman"/>
          <w:color w:val="000000" w:themeColor="text1"/>
          <w:sz w:val="24"/>
          <w:szCs w:val="24"/>
        </w:rPr>
        <w:t xml:space="preserve"> GHG emissions</w:t>
      </w:r>
      <w:r w:rsidR="00F35BC6" w:rsidRPr="00E77B48">
        <w:rPr>
          <w:rFonts w:ascii="Times New Roman" w:hAnsi="Times New Roman" w:cs="Times New Roman"/>
          <w:color w:val="000000" w:themeColor="text1"/>
          <w:sz w:val="24"/>
          <w:szCs w:val="24"/>
        </w:rPr>
        <w:t xml:space="preserve"> by </w:t>
      </w:r>
      <w:r w:rsidR="000559D6" w:rsidRPr="00E77B48">
        <w:rPr>
          <w:rFonts w:ascii="Times New Roman" w:hAnsi="Times New Roman" w:cs="Times New Roman"/>
          <w:color w:val="000000" w:themeColor="text1"/>
          <w:sz w:val="24"/>
          <w:szCs w:val="24"/>
        </w:rPr>
        <w:t>0.1% (0.3 Mha), 2.2% (7.9 km</w:t>
      </w:r>
      <w:r w:rsidR="000559D6" w:rsidRPr="00E77B48">
        <w:rPr>
          <w:rFonts w:ascii="Times New Roman" w:hAnsi="Times New Roman" w:cs="Times New Roman"/>
          <w:color w:val="000000" w:themeColor="text1"/>
          <w:sz w:val="24"/>
          <w:szCs w:val="24"/>
          <w:vertAlign w:val="superscript"/>
        </w:rPr>
        <w:t>3</w:t>
      </w:r>
      <w:r w:rsidR="000559D6" w:rsidRPr="00E77B48">
        <w:rPr>
          <w:rFonts w:ascii="Times New Roman" w:hAnsi="Times New Roman" w:cs="Times New Roman"/>
          <w:color w:val="000000" w:themeColor="text1"/>
          <w:sz w:val="24"/>
          <w:szCs w:val="24"/>
        </w:rPr>
        <w:t xml:space="preserve">), 1.5% (0.3 Mt), </w:t>
      </w:r>
      <w:r w:rsidR="00BA30E6" w:rsidRPr="00E77B48">
        <w:rPr>
          <w:rFonts w:ascii="Times New Roman" w:eastAsia="等线" w:hAnsi="Times New Roman" w:cs="Times New Roman"/>
          <w:color w:val="000000"/>
          <w:sz w:val="24"/>
          <w:szCs w:val="24"/>
        </w:rPr>
        <w:t xml:space="preserve">and </w:t>
      </w:r>
      <w:r w:rsidR="000559D6" w:rsidRPr="00E77B48">
        <w:rPr>
          <w:rFonts w:ascii="Times New Roman" w:hAnsi="Times New Roman" w:cs="Times New Roman"/>
          <w:color w:val="000000" w:themeColor="text1"/>
          <w:sz w:val="24"/>
          <w:szCs w:val="24"/>
        </w:rPr>
        <w:t>0.8% (3 Mt CO</w:t>
      </w:r>
      <w:r w:rsidR="000559D6" w:rsidRPr="00E77B48">
        <w:rPr>
          <w:rFonts w:ascii="Times New Roman" w:hAnsi="Times New Roman" w:cs="Times New Roman"/>
          <w:color w:val="000000" w:themeColor="text1"/>
          <w:sz w:val="24"/>
          <w:szCs w:val="24"/>
          <w:vertAlign w:val="subscript"/>
        </w:rPr>
        <w:t>2eq</w:t>
      </w:r>
      <w:r w:rsidR="00264191" w:rsidRPr="00E77B48">
        <w:rPr>
          <w:rFonts w:ascii="Times New Roman" w:hAnsi="Times New Roman" w:cs="Times New Roman"/>
          <w:color w:val="000000" w:themeColor="text1"/>
          <w:sz w:val="24"/>
          <w:szCs w:val="24"/>
        </w:rPr>
        <w:t xml:space="preserve">), respectively (Fig. </w:t>
      </w:r>
      <w:r w:rsidR="0022451B">
        <w:rPr>
          <w:rFonts w:ascii="Times New Roman" w:hAnsi="Times New Roman" w:cs="Times New Roman"/>
          <w:color w:val="000000" w:themeColor="text1"/>
          <w:sz w:val="24"/>
          <w:szCs w:val="24"/>
        </w:rPr>
        <w:t>2</w:t>
      </w:r>
      <w:r w:rsidR="00264191" w:rsidRPr="00E77B48">
        <w:rPr>
          <w:rFonts w:ascii="Times New Roman" w:hAnsi="Times New Roman" w:cs="Times New Roman"/>
          <w:color w:val="000000" w:themeColor="text1"/>
          <w:sz w:val="24"/>
          <w:szCs w:val="24"/>
        </w:rPr>
        <w:t xml:space="preserve">). Moreover, such food-saving efforts also improve global sustainability by reducing </w:t>
      </w:r>
      <w:r w:rsidR="00BA30E6" w:rsidRPr="00E77B48">
        <w:rPr>
          <w:rFonts w:ascii="Times New Roman" w:eastAsia="等线" w:hAnsi="Times New Roman" w:cs="Times New Roman"/>
          <w:color w:val="000000"/>
          <w:sz w:val="24"/>
          <w:szCs w:val="24"/>
        </w:rPr>
        <w:t xml:space="preserve">the </w:t>
      </w:r>
      <w:r w:rsidR="00264191" w:rsidRPr="00E77B48">
        <w:rPr>
          <w:rFonts w:ascii="Times New Roman" w:hAnsi="Times New Roman" w:cs="Times New Roman"/>
          <w:color w:val="000000" w:themeColor="text1"/>
          <w:sz w:val="24"/>
          <w:szCs w:val="24"/>
        </w:rPr>
        <w:t>virtual agricultural land, water</w:t>
      </w:r>
      <w:r w:rsidR="00F35BC6" w:rsidRPr="00E77B48">
        <w:rPr>
          <w:rFonts w:ascii="Times New Roman" w:hAnsi="Times New Roman" w:cs="Times New Roman"/>
          <w:color w:val="000000" w:themeColor="text1"/>
          <w:sz w:val="24"/>
          <w:szCs w:val="24"/>
        </w:rPr>
        <w:t>,</w:t>
      </w:r>
      <w:r w:rsidR="00264191" w:rsidRPr="00E77B48">
        <w:rPr>
          <w:rFonts w:ascii="Times New Roman" w:hAnsi="Times New Roman" w:cs="Times New Roman"/>
          <w:color w:val="000000" w:themeColor="text1"/>
          <w:sz w:val="24"/>
          <w:szCs w:val="24"/>
        </w:rPr>
        <w:t xml:space="preserve"> fertilizer</w:t>
      </w:r>
      <w:r w:rsidR="00F35BC6" w:rsidRPr="00E77B48">
        <w:rPr>
          <w:rFonts w:ascii="Times New Roman" w:hAnsi="Times New Roman" w:cs="Times New Roman"/>
          <w:color w:val="000000" w:themeColor="text1"/>
          <w:sz w:val="24"/>
          <w:szCs w:val="24"/>
        </w:rPr>
        <w:t>,</w:t>
      </w:r>
      <w:r w:rsidR="00264191" w:rsidRPr="00E77B48">
        <w:rPr>
          <w:rFonts w:ascii="Times New Roman" w:hAnsi="Times New Roman" w:cs="Times New Roman"/>
          <w:color w:val="000000" w:themeColor="text1"/>
          <w:sz w:val="24"/>
          <w:szCs w:val="24"/>
        </w:rPr>
        <w:t xml:space="preserve"> and GHG emission </w:t>
      </w:r>
      <w:r w:rsidR="00F35BC6" w:rsidRPr="00E77B48">
        <w:rPr>
          <w:rFonts w:ascii="Times New Roman" w:hAnsi="Times New Roman" w:cs="Times New Roman"/>
          <w:color w:val="000000" w:themeColor="text1"/>
          <w:sz w:val="24"/>
          <w:szCs w:val="24"/>
        </w:rPr>
        <w:t xml:space="preserve">imports </w:t>
      </w:r>
      <w:r w:rsidR="00264191" w:rsidRPr="00E77B48">
        <w:rPr>
          <w:rFonts w:ascii="Times New Roman" w:hAnsi="Times New Roman" w:cs="Times New Roman"/>
          <w:color w:val="000000" w:themeColor="text1"/>
          <w:sz w:val="24"/>
          <w:szCs w:val="24"/>
        </w:rPr>
        <w:t>in 2060 by 11.0% (17.1 Mha), 17.3% (9.0 km</w:t>
      </w:r>
      <w:r w:rsidR="00264191" w:rsidRPr="00E77B48">
        <w:rPr>
          <w:rFonts w:ascii="Times New Roman" w:hAnsi="Times New Roman" w:cs="Times New Roman"/>
          <w:color w:val="000000" w:themeColor="text1"/>
          <w:sz w:val="24"/>
          <w:szCs w:val="24"/>
          <w:vertAlign w:val="superscript"/>
        </w:rPr>
        <w:t>3</w:t>
      </w:r>
      <w:r w:rsidR="00264191" w:rsidRPr="00E77B48">
        <w:rPr>
          <w:rFonts w:ascii="Times New Roman" w:hAnsi="Times New Roman" w:cs="Times New Roman"/>
          <w:color w:val="000000" w:themeColor="text1"/>
          <w:sz w:val="24"/>
          <w:szCs w:val="24"/>
        </w:rPr>
        <w:t>), 21.1% (1.0 Mt) and 16.0% (34.1 Mt CO</w:t>
      </w:r>
      <w:r w:rsidR="00264191" w:rsidRPr="00E77B48">
        <w:rPr>
          <w:rFonts w:ascii="Times New Roman" w:hAnsi="Times New Roman" w:cs="Times New Roman"/>
          <w:color w:val="000000" w:themeColor="text1"/>
          <w:sz w:val="24"/>
          <w:szCs w:val="24"/>
          <w:vertAlign w:val="subscript"/>
        </w:rPr>
        <w:t>2eq</w:t>
      </w:r>
      <w:r w:rsidR="00264191" w:rsidRPr="00E77B48">
        <w:rPr>
          <w:rFonts w:ascii="Times New Roman" w:hAnsi="Times New Roman" w:cs="Times New Roman"/>
          <w:color w:val="000000" w:themeColor="text1"/>
          <w:sz w:val="24"/>
          <w:szCs w:val="24"/>
        </w:rPr>
        <w:t xml:space="preserve">), respectively </w:t>
      </w:r>
      <w:r w:rsidR="002952E9" w:rsidRPr="00E77B48">
        <w:rPr>
          <w:rFonts w:ascii="Times New Roman" w:hAnsi="Times New Roman" w:cs="Times New Roman"/>
          <w:color w:val="000000" w:themeColor="text1"/>
          <w:sz w:val="24"/>
          <w:szCs w:val="24"/>
        </w:rPr>
        <w:t xml:space="preserve">(Fig. </w:t>
      </w:r>
      <w:r w:rsidR="0022451B">
        <w:rPr>
          <w:rFonts w:ascii="Times New Roman" w:hAnsi="Times New Roman" w:cs="Times New Roman"/>
          <w:color w:val="000000" w:themeColor="text1"/>
          <w:sz w:val="24"/>
          <w:szCs w:val="24"/>
        </w:rPr>
        <w:t>3</w:t>
      </w:r>
      <w:r w:rsidR="002952E9" w:rsidRPr="00E77B48">
        <w:rPr>
          <w:rFonts w:ascii="Times New Roman" w:hAnsi="Times New Roman" w:cs="Times New Roman"/>
          <w:color w:val="000000" w:themeColor="text1"/>
          <w:sz w:val="24"/>
          <w:szCs w:val="24"/>
        </w:rPr>
        <w:t>)</w:t>
      </w:r>
      <w:r w:rsidR="00FD390F" w:rsidRPr="00E77B48">
        <w:rPr>
          <w:rFonts w:ascii="Times New Roman" w:hAnsi="Times New Roman" w:cs="Times New Roman"/>
          <w:color w:val="000000" w:themeColor="text1"/>
          <w:sz w:val="24"/>
          <w:szCs w:val="24"/>
        </w:rPr>
        <w:t xml:space="preserve">. Although reducing food loss and waste </w:t>
      </w:r>
      <w:r w:rsidR="00C45986">
        <w:rPr>
          <w:rFonts w:ascii="Times New Roman" w:hAnsi="Times New Roman" w:cs="Times New Roman"/>
          <w:color w:val="000000" w:themeColor="text1"/>
          <w:sz w:val="24"/>
          <w:szCs w:val="24"/>
        </w:rPr>
        <w:t>could</w:t>
      </w:r>
      <w:r w:rsidR="00FD390F" w:rsidRPr="00E77B48">
        <w:rPr>
          <w:rFonts w:ascii="Times New Roman" w:hAnsi="Times New Roman" w:cs="Times New Roman"/>
          <w:color w:val="000000" w:themeColor="text1"/>
          <w:sz w:val="24"/>
          <w:szCs w:val="24"/>
        </w:rPr>
        <w:t xml:space="preserve"> </w:t>
      </w:r>
      <w:r w:rsidR="00F35BC6" w:rsidRPr="00E77B48">
        <w:rPr>
          <w:rFonts w:ascii="Times New Roman" w:hAnsi="Times New Roman" w:cs="Times New Roman"/>
          <w:color w:val="000000" w:themeColor="text1"/>
          <w:sz w:val="24"/>
          <w:szCs w:val="24"/>
        </w:rPr>
        <w:t xml:space="preserve">somewhat </w:t>
      </w:r>
      <w:r w:rsidR="009F2AAD" w:rsidRPr="00E77B48">
        <w:rPr>
          <w:rFonts w:ascii="Times New Roman" w:hAnsi="Times New Roman" w:cs="Times New Roman"/>
          <w:color w:val="000000" w:themeColor="text1"/>
          <w:sz w:val="24"/>
          <w:szCs w:val="24"/>
        </w:rPr>
        <w:t>resolv</w:t>
      </w:r>
      <w:r w:rsidR="009F2AAD">
        <w:rPr>
          <w:rFonts w:ascii="Times New Roman" w:hAnsi="Times New Roman" w:cs="Times New Roman"/>
          <w:color w:val="000000" w:themeColor="text1"/>
          <w:sz w:val="24"/>
          <w:szCs w:val="24"/>
        </w:rPr>
        <w:t>e</w:t>
      </w:r>
      <w:r w:rsidR="009F2AAD" w:rsidRPr="00E77B48">
        <w:rPr>
          <w:rFonts w:ascii="Times New Roman" w:hAnsi="Times New Roman" w:cs="Times New Roman"/>
          <w:color w:val="000000" w:themeColor="text1"/>
          <w:sz w:val="24"/>
          <w:szCs w:val="24"/>
        </w:rPr>
        <w:t xml:space="preserve"> </w:t>
      </w:r>
      <w:r w:rsidR="00FD390F" w:rsidRPr="00E77B48">
        <w:rPr>
          <w:rFonts w:ascii="Times New Roman" w:hAnsi="Times New Roman" w:cs="Times New Roman"/>
          <w:color w:val="000000" w:themeColor="text1"/>
          <w:sz w:val="24"/>
          <w:szCs w:val="24"/>
        </w:rPr>
        <w:t xml:space="preserve">the food-bioenergy dilemma, China's food demand will still </w:t>
      </w:r>
      <w:r w:rsidR="002559E6" w:rsidRPr="00E77B48">
        <w:rPr>
          <w:rFonts w:ascii="Times New Roman" w:hAnsi="Times New Roman" w:cs="Times New Roman"/>
          <w:color w:val="000000" w:themeColor="text1"/>
          <w:sz w:val="24"/>
          <w:szCs w:val="24"/>
        </w:rPr>
        <w:t xml:space="preserve">require </w:t>
      </w:r>
      <w:r w:rsidR="00FD390F" w:rsidRPr="00E77B48">
        <w:rPr>
          <w:rFonts w:ascii="Times New Roman" w:hAnsi="Times New Roman" w:cs="Times New Roman"/>
          <w:color w:val="000000" w:themeColor="text1"/>
          <w:sz w:val="24"/>
          <w:szCs w:val="24"/>
        </w:rPr>
        <w:t>substantial imports</w:t>
      </w:r>
      <w:r w:rsidR="002559E6" w:rsidRPr="00E77B48">
        <w:rPr>
          <w:rFonts w:ascii="Times New Roman" w:hAnsi="Times New Roman" w:cs="Times New Roman"/>
          <w:color w:val="000000" w:themeColor="text1"/>
          <w:sz w:val="24"/>
          <w:szCs w:val="24"/>
        </w:rPr>
        <w:t>,</w:t>
      </w:r>
      <w:r w:rsidR="00FD390F" w:rsidRPr="00E77B48">
        <w:rPr>
          <w:rFonts w:ascii="Times New Roman" w:hAnsi="Times New Roman" w:cs="Times New Roman"/>
          <w:color w:val="000000" w:themeColor="text1"/>
          <w:sz w:val="24"/>
          <w:szCs w:val="24"/>
        </w:rPr>
        <w:t xml:space="preserve"> thus </w:t>
      </w:r>
      <w:r w:rsidR="00F35BC6" w:rsidRPr="00E77B48">
        <w:rPr>
          <w:rFonts w:ascii="Times New Roman" w:hAnsi="Times New Roman" w:cs="Times New Roman"/>
          <w:color w:val="000000" w:themeColor="text1"/>
          <w:sz w:val="24"/>
          <w:szCs w:val="24"/>
        </w:rPr>
        <w:t xml:space="preserve">continuing to transfer </w:t>
      </w:r>
      <w:r w:rsidR="00FD390F" w:rsidRPr="00E77B48">
        <w:rPr>
          <w:rFonts w:ascii="Times New Roman" w:hAnsi="Times New Roman" w:cs="Times New Roman"/>
          <w:color w:val="000000" w:themeColor="text1"/>
          <w:sz w:val="24"/>
          <w:szCs w:val="24"/>
        </w:rPr>
        <w:t>environmental impacts to its trading partners.</w:t>
      </w:r>
    </w:p>
    <w:p w14:paraId="6A6E971A" w14:textId="119D872A" w:rsidR="005477EB" w:rsidRPr="00E77B48" w:rsidRDefault="00F238A7" w:rsidP="00E54693">
      <w:pPr>
        <w:adjustRightInd w:val="0"/>
        <w:snapToGrid w:val="0"/>
        <w:spacing w:line="480" w:lineRule="auto"/>
        <w:ind w:firstLineChars="200" w:firstLine="480"/>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Shifting to</w:t>
      </w:r>
      <w:r w:rsidR="00BA30E6" w:rsidRPr="00E77B48">
        <w:rPr>
          <w:rFonts w:ascii="Times New Roman" w:hAnsi="Times New Roman" w:cs="Times New Roman"/>
          <w:b/>
          <w:color w:val="000000" w:themeColor="text1"/>
          <w:sz w:val="24"/>
          <w:szCs w:val="24"/>
        </w:rPr>
        <w:t xml:space="preserve"> </w:t>
      </w:r>
      <w:r w:rsidR="002559E6" w:rsidRPr="00E77B48">
        <w:rPr>
          <w:rFonts w:ascii="Times New Roman" w:hAnsi="Times New Roman" w:cs="Times New Roman"/>
          <w:b/>
          <w:color w:val="000000" w:themeColor="text1"/>
          <w:sz w:val="24"/>
          <w:szCs w:val="24"/>
        </w:rPr>
        <w:t xml:space="preserve">healthier </w:t>
      </w:r>
      <w:r w:rsidR="00BA30E6" w:rsidRPr="00E77B48">
        <w:rPr>
          <w:rFonts w:ascii="Times New Roman" w:hAnsi="Times New Roman" w:cs="Times New Roman"/>
          <w:b/>
          <w:color w:val="000000" w:themeColor="text1"/>
          <w:sz w:val="24"/>
          <w:szCs w:val="24"/>
        </w:rPr>
        <w:t>diet</w:t>
      </w:r>
      <w:r>
        <w:rPr>
          <w:rFonts w:ascii="Times New Roman" w:hAnsi="Times New Roman" w:cs="Times New Roman"/>
          <w:b/>
          <w:color w:val="000000" w:themeColor="text1"/>
          <w:sz w:val="24"/>
          <w:szCs w:val="24"/>
        </w:rPr>
        <w:t>s</w:t>
      </w:r>
      <w:r w:rsidR="0084445A" w:rsidRPr="00E77B48">
        <w:rPr>
          <w:rFonts w:ascii="Times New Roman" w:hAnsi="Times New Roman" w:cs="Times New Roman"/>
          <w:color w:val="000000" w:themeColor="text1"/>
          <w:sz w:val="24"/>
          <w:szCs w:val="24"/>
        </w:rPr>
        <w:t xml:space="preserve">. </w:t>
      </w:r>
      <w:r w:rsidR="000204CF" w:rsidRPr="00E77B48">
        <w:rPr>
          <w:rFonts w:ascii="Times New Roman" w:hAnsi="Times New Roman" w:cs="Times New Roman"/>
          <w:color w:val="000000" w:themeColor="text1"/>
          <w:sz w:val="24"/>
          <w:szCs w:val="24"/>
        </w:rPr>
        <w:t xml:space="preserve">In China, per capita </w:t>
      </w:r>
      <w:r w:rsidR="002559E6" w:rsidRPr="00E77B48">
        <w:rPr>
          <w:rFonts w:ascii="Times New Roman" w:hAnsi="Times New Roman" w:cs="Times New Roman"/>
          <w:color w:val="000000" w:themeColor="text1"/>
          <w:sz w:val="24"/>
          <w:szCs w:val="24"/>
        </w:rPr>
        <w:t xml:space="preserve">consumption of </w:t>
      </w:r>
      <w:r w:rsidR="000204CF" w:rsidRPr="00E77B48">
        <w:rPr>
          <w:rFonts w:ascii="Times New Roman" w:hAnsi="Times New Roman" w:cs="Times New Roman"/>
          <w:color w:val="000000" w:themeColor="text1"/>
          <w:sz w:val="24"/>
          <w:szCs w:val="24"/>
        </w:rPr>
        <w:t xml:space="preserve">animal-based food has </w:t>
      </w:r>
      <w:r w:rsidR="002559E6" w:rsidRPr="00E77B48">
        <w:rPr>
          <w:rFonts w:ascii="Times New Roman" w:hAnsi="Times New Roman" w:cs="Times New Roman"/>
          <w:color w:val="000000" w:themeColor="text1"/>
          <w:sz w:val="24"/>
          <w:szCs w:val="24"/>
        </w:rPr>
        <w:t xml:space="preserve">increased </w:t>
      </w:r>
      <w:r w:rsidR="000204CF" w:rsidRPr="00E77B48">
        <w:rPr>
          <w:rFonts w:ascii="Times New Roman" w:hAnsi="Times New Roman" w:cs="Times New Roman"/>
          <w:color w:val="000000" w:themeColor="text1"/>
          <w:sz w:val="24"/>
          <w:szCs w:val="24"/>
        </w:rPr>
        <w:t>approximately 12-fold sin</w:t>
      </w:r>
      <w:r w:rsidR="006C10D2" w:rsidRPr="00E77B48">
        <w:rPr>
          <w:rFonts w:ascii="Times New Roman" w:hAnsi="Times New Roman" w:cs="Times New Roman"/>
          <w:color w:val="000000" w:themeColor="text1"/>
          <w:sz w:val="24"/>
          <w:szCs w:val="24"/>
        </w:rPr>
        <w:t>ce 1961 (</w:t>
      </w:r>
      <w:r w:rsidR="00B75562" w:rsidRPr="00B75562">
        <w:rPr>
          <w:rFonts w:ascii="Times New Roman" w:hAnsi="Times New Roman" w:cs="Times New Roman"/>
          <w:color w:val="000000" w:themeColor="text1"/>
          <w:sz w:val="24"/>
          <w:szCs w:val="24"/>
        </w:rPr>
        <w:t>Suppl. Fig. 1</w:t>
      </w:r>
      <w:r w:rsidR="00145B3D">
        <w:rPr>
          <w:rFonts w:ascii="Times New Roman" w:hAnsi="Times New Roman" w:cs="Times New Roman"/>
          <w:color w:val="000000" w:themeColor="text1"/>
          <w:sz w:val="24"/>
          <w:szCs w:val="24"/>
        </w:rPr>
        <w:t>7</w:t>
      </w:r>
      <w:r w:rsidR="000204CF" w:rsidRPr="00E77B48">
        <w:rPr>
          <w:rFonts w:ascii="Times New Roman" w:hAnsi="Times New Roman" w:cs="Times New Roman"/>
          <w:color w:val="000000" w:themeColor="text1"/>
          <w:sz w:val="24"/>
          <w:szCs w:val="24"/>
        </w:rPr>
        <w:t>)</w:t>
      </w:r>
      <w:r w:rsidR="00924170" w:rsidRPr="00E77B48">
        <w:rPr>
          <w:rFonts w:ascii="Times New Roman" w:hAnsi="Times New Roman" w:cs="Times New Roman"/>
          <w:color w:val="000000" w:themeColor="text1"/>
          <w:sz w:val="24"/>
          <w:szCs w:val="24"/>
          <w:vertAlign w:val="superscript"/>
        </w:rPr>
        <w:fldChar w:fldCharType="begin"/>
      </w:r>
      <w:r w:rsidR="00C40AAD">
        <w:rPr>
          <w:rFonts w:ascii="Times New Roman" w:hAnsi="Times New Roman" w:cs="Times New Roman"/>
          <w:color w:val="000000" w:themeColor="text1"/>
          <w:sz w:val="24"/>
          <w:szCs w:val="24"/>
          <w:vertAlign w:val="superscript"/>
        </w:rPr>
        <w:instrText xml:space="preserve"> ADDIN EN.CITE &lt;EndNote&gt;&lt;Cite&gt;&lt;RecNum&gt;76&lt;/RecNum&gt;&lt;DisplayText&gt;[32]&lt;/DisplayText&gt;&lt;record&gt;&lt;rec-number&gt;76&lt;/rec-number&gt;&lt;foreign-keys&gt;&lt;key app="EN" db-id="p5aar5fwuatwawerxvh50afeftwt9sp0frf5" timestamp="1641889900"&gt;76&lt;/key&gt;&lt;/foreign-keys&gt;&lt;ref-type name="Web Page"&gt;12&lt;/ref-type&gt;&lt;contributors&gt;&lt;/contributors&gt;&lt;titles&gt;&lt;title&gt;Our World in Data. Meat and Dairy Production&lt;/title&gt;&lt;/titles&gt;&lt;dates&gt;&lt;/dates&gt;&lt;urls&gt;&lt;related-urls&gt;&lt;url&gt;https://ourworldindata.org/meat-production&lt;/url&gt;&lt;/related-urls&gt;&lt;/urls&gt;&lt;/record&gt;&lt;/Cite&gt;&lt;/EndNote&gt;</w:instrText>
      </w:r>
      <w:r w:rsidR="00924170" w:rsidRPr="00E77B48">
        <w:rPr>
          <w:rFonts w:ascii="Times New Roman" w:hAnsi="Times New Roman" w:cs="Times New Roman"/>
          <w:color w:val="000000" w:themeColor="text1"/>
          <w:sz w:val="24"/>
          <w:szCs w:val="24"/>
          <w:vertAlign w:val="superscript"/>
        </w:rPr>
        <w:fldChar w:fldCharType="separate"/>
      </w:r>
      <w:r w:rsidR="00C40AAD">
        <w:rPr>
          <w:rFonts w:ascii="Times New Roman" w:hAnsi="Times New Roman" w:cs="Times New Roman"/>
          <w:noProof/>
          <w:color w:val="000000" w:themeColor="text1"/>
          <w:sz w:val="24"/>
          <w:szCs w:val="24"/>
          <w:vertAlign w:val="superscript"/>
        </w:rPr>
        <w:t>[</w:t>
      </w:r>
      <w:hyperlink w:anchor="_ENREF_32" w:tooltip=",  #76" w:history="1">
        <w:r w:rsidR="00D50945">
          <w:rPr>
            <w:rFonts w:ascii="Times New Roman" w:hAnsi="Times New Roman" w:cs="Times New Roman"/>
            <w:noProof/>
            <w:color w:val="000000" w:themeColor="text1"/>
            <w:sz w:val="24"/>
            <w:szCs w:val="24"/>
            <w:vertAlign w:val="superscript"/>
          </w:rPr>
          <w:t>32</w:t>
        </w:r>
      </w:hyperlink>
      <w:r w:rsidR="00C40AAD">
        <w:rPr>
          <w:rFonts w:ascii="Times New Roman" w:hAnsi="Times New Roman" w:cs="Times New Roman"/>
          <w:noProof/>
          <w:color w:val="000000" w:themeColor="text1"/>
          <w:sz w:val="24"/>
          <w:szCs w:val="24"/>
          <w:vertAlign w:val="superscript"/>
        </w:rPr>
        <w:t>]</w:t>
      </w:r>
      <w:r w:rsidR="00924170" w:rsidRPr="00E77B48">
        <w:rPr>
          <w:rFonts w:ascii="Times New Roman" w:hAnsi="Times New Roman" w:cs="Times New Roman"/>
          <w:color w:val="000000" w:themeColor="text1"/>
          <w:sz w:val="24"/>
          <w:szCs w:val="24"/>
          <w:vertAlign w:val="superscript"/>
        </w:rPr>
        <w:fldChar w:fldCharType="end"/>
      </w:r>
      <w:r w:rsidR="0084445A" w:rsidRPr="00E77B48">
        <w:rPr>
          <w:rFonts w:ascii="Times New Roman" w:hAnsi="Times New Roman" w:cs="Times New Roman"/>
          <w:color w:val="000000" w:themeColor="text1"/>
          <w:sz w:val="24"/>
          <w:szCs w:val="24"/>
        </w:rPr>
        <w:t xml:space="preserve">. China's present per capita </w:t>
      </w:r>
      <w:r w:rsidR="00286AF6">
        <w:rPr>
          <w:rFonts w:ascii="Times New Roman" w:hAnsi="Times New Roman" w:cs="Times New Roman"/>
          <w:color w:val="000000" w:themeColor="text1"/>
          <w:sz w:val="24"/>
          <w:szCs w:val="24"/>
        </w:rPr>
        <w:t>meat consumption</w:t>
      </w:r>
      <w:r w:rsidR="0084445A" w:rsidRPr="00E77B48">
        <w:rPr>
          <w:rFonts w:ascii="Times New Roman" w:hAnsi="Times New Roman" w:cs="Times New Roman"/>
          <w:color w:val="000000" w:themeColor="text1"/>
          <w:sz w:val="24"/>
          <w:szCs w:val="24"/>
        </w:rPr>
        <w:t xml:space="preserve">, </w:t>
      </w:r>
      <w:r w:rsidR="00F35BC6" w:rsidRPr="00E77B48">
        <w:rPr>
          <w:rFonts w:ascii="Times New Roman" w:hAnsi="Times New Roman" w:cs="Times New Roman"/>
          <w:color w:val="000000" w:themeColor="text1"/>
          <w:sz w:val="24"/>
          <w:szCs w:val="24"/>
        </w:rPr>
        <w:t>e.g.,</w:t>
      </w:r>
      <w:r w:rsidR="0084445A" w:rsidRPr="00E77B48">
        <w:rPr>
          <w:rFonts w:ascii="Times New Roman" w:hAnsi="Times New Roman" w:cs="Times New Roman"/>
          <w:color w:val="000000" w:themeColor="text1"/>
          <w:sz w:val="24"/>
          <w:szCs w:val="24"/>
        </w:rPr>
        <w:t xml:space="preserve"> pork, has already exceeded the level </w:t>
      </w:r>
      <w:r w:rsidR="00F35BC6" w:rsidRPr="00E77B48">
        <w:rPr>
          <w:rFonts w:ascii="Times New Roman" w:hAnsi="Times New Roman" w:cs="Times New Roman"/>
          <w:color w:val="000000" w:themeColor="text1"/>
          <w:sz w:val="24"/>
          <w:szCs w:val="24"/>
        </w:rPr>
        <w:t xml:space="preserve">recommended </w:t>
      </w:r>
      <w:r w:rsidR="002559E6" w:rsidRPr="00E77B48">
        <w:rPr>
          <w:rFonts w:ascii="Times New Roman" w:hAnsi="Times New Roman" w:cs="Times New Roman"/>
          <w:color w:val="000000" w:themeColor="text1"/>
          <w:sz w:val="24"/>
          <w:szCs w:val="24"/>
        </w:rPr>
        <w:t xml:space="preserve">in </w:t>
      </w:r>
      <w:r w:rsidR="00C74777" w:rsidRPr="00E77B48">
        <w:rPr>
          <w:rFonts w:ascii="Times New Roman" w:hAnsi="Times New Roman" w:cs="Times New Roman"/>
          <w:color w:val="000000" w:themeColor="text1"/>
          <w:sz w:val="24"/>
          <w:szCs w:val="24"/>
        </w:rPr>
        <w:t>the</w:t>
      </w:r>
      <w:r w:rsidR="0084445A" w:rsidRPr="00E77B48">
        <w:rPr>
          <w:rFonts w:ascii="Times New Roman" w:hAnsi="Times New Roman" w:cs="Times New Roman"/>
          <w:color w:val="000000" w:themeColor="text1"/>
          <w:sz w:val="24"/>
          <w:szCs w:val="24"/>
        </w:rPr>
        <w:t xml:space="preserve"> Chinese Dietary Guideline</w:t>
      </w:r>
      <w:r w:rsidR="002559E6" w:rsidRPr="00E77B48">
        <w:rPr>
          <w:rFonts w:ascii="Times New Roman" w:hAnsi="Times New Roman" w:cs="Times New Roman"/>
          <w:color w:val="000000" w:themeColor="text1"/>
          <w:sz w:val="24"/>
          <w:szCs w:val="24"/>
        </w:rPr>
        <w:t>s</w:t>
      </w:r>
      <w:r w:rsidR="00C74777" w:rsidRPr="00E77B48">
        <w:rPr>
          <w:rFonts w:ascii="Times New Roman" w:hAnsi="Times New Roman" w:cs="Times New Roman"/>
          <w:color w:val="000000" w:themeColor="text1"/>
          <w:sz w:val="24"/>
          <w:szCs w:val="24"/>
        </w:rPr>
        <w:t xml:space="preserve"> (2022</w:t>
      </w:r>
      <w:r w:rsidR="0084445A" w:rsidRPr="00E77B48">
        <w:rPr>
          <w:rFonts w:ascii="Times New Roman" w:hAnsi="Times New Roman" w:cs="Times New Roman"/>
          <w:color w:val="000000" w:themeColor="text1"/>
          <w:sz w:val="24"/>
          <w:szCs w:val="24"/>
        </w:rPr>
        <w:t>)</w:t>
      </w:r>
      <w:r w:rsidR="000C5C30" w:rsidRPr="00E77B48">
        <w:rPr>
          <w:rFonts w:ascii="Times New Roman" w:hAnsi="Times New Roman" w:cs="Times New Roman"/>
          <w:color w:val="000000" w:themeColor="text1"/>
          <w:sz w:val="24"/>
          <w:szCs w:val="24"/>
          <w:vertAlign w:val="superscript"/>
        </w:rPr>
        <w:fldChar w:fldCharType="begin"/>
      </w:r>
      <w:r w:rsidR="00C40AAD">
        <w:rPr>
          <w:rFonts w:ascii="Times New Roman" w:hAnsi="Times New Roman" w:cs="Times New Roman"/>
          <w:color w:val="000000" w:themeColor="text1"/>
          <w:sz w:val="24"/>
          <w:szCs w:val="24"/>
          <w:vertAlign w:val="superscript"/>
        </w:rPr>
        <w:instrText xml:space="preserve"> ADDIN EN.CITE &lt;EndNote&gt;&lt;Cite&gt;&lt;RecNum&gt;153&lt;/RecNum&gt;&lt;DisplayText&gt;[33]&lt;/DisplayText&gt;&lt;record&gt;&lt;rec-number&gt;153&lt;/rec-number&gt;&lt;foreign-keys&gt;&lt;key app="EN" db-id="p5aar5fwuatwawerxvh50afeftwt9sp0frf5" timestamp="1648603873"&gt;153&lt;/key&gt;&lt;/foreign-keys&gt;&lt;ref-type name="Journal Article"&gt;17&lt;/ref-type&gt;&lt;contributors&gt;&lt;/contributors&gt;&lt;titles&gt;&lt;title&gt;Chinese Nutrition Society. Chinese Dietary Guidelines 2022. http://dg.cnsoc.org/newslist_0402_1.htm&lt;/title&gt;&lt;/titles&gt;&lt;dates&gt;&lt;/dates&gt;&lt;urls&gt;&lt;/urls&gt;&lt;/record&gt;&lt;/Cite&gt;&lt;/EndNote&gt;</w:instrText>
      </w:r>
      <w:r w:rsidR="000C5C30" w:rsidRPr="00E77B48">
        <w:rPr>
          <w:rFonts w:ascii="Times New Roman" w:hAnsi="Times New Roman" w:cs="Times New Roman"/>
          <w:color w:val="000000" w:themeColor="text1"/>
          <w:sz w:val="24"/>
          <w:szCs w:val="24"/>
          <w:vertAlign w:val="superscript"/>
        </w:rPr>
        <w:fldChar w:fldCharType="separate"/>
      </w:r>
      <w:r w:rsidR="00C40AAD">
        <w:rPr>
          <w:rFonts w:ascii="Times New Roman" w:hAnsi="Times New Roman" w:cs="Times New Roman"/>
          <w:noProof/>
          <w:color w:val="000000" w:themeColor="text1"/>
          <w:sz w:val="24"/>
          <w:szCs w:val="24"/>
          <w:vertAlign w:val="superscript"/>
        </w:rPr>
        <w:t>[</w:t>
      </w:r>
      <w:hyperlink w:anchor="_ENREF_33" w:tooltip=",  #153" w:history="1">
        <w:r w:rsidR="00D50945">
          <w:rPr>
            <w:rFonts w:ascii="Times New Roman" w:hAnsi="Times New Roman" w:cs="Times New Roman"/>
            <w:noProof/>
            <w:color w:val="000000" w:themeColor="text1"/>
            <w:sz w:val="24"/>
            <w:szCs w:val="24"/>
            <w:vertAlign w:val="superscript"/>
          </w:rPr>
          <w:t>33</w:t>
        </w:r>
      </w:hyperlink>
      <w:r w:rsidR="00C40AAD">
        <w:rPr>
          <w:rFonts w:ascii="Times New Roman" w:hAnsi="Times New Roman" w:cs="Times New Roman"/>
          <w:noProof/>
          <w:color w:val="000000" w:themeColor="text1"/>
          <w:sz w:val="24"/>
          <w:szCs w:val="24"/>
          <w:vertAlign w:val="superscript"/>
        </w:rPr>
        <w:t>]</w:t>
      </w:r>
      <w:r w:rsidR="000C5C30" w:rsidRPr="00E77B48">
        <w:rPr>
          <w:rFonts w:ascii="Times New Roman" w:hAnsi="Times New Roman" w:cs="Times New Roman"/>
          <w:color w:val="000000" w:themeColor="text1"/>
          <w:sz w:val="24"/>
          <w:szCs w:val="24"/>
          <w:vertAlign w:val="superscript"/>
        </w:rPr>
        <w:fldChar w:fldCharType="end"/>
      </w:r>
      <w:r w:rsidR="00721E77" w:rsidRPr="00E77B48">
        <w:rPr>
          <w:rFonts w:ascii="Times New Roman" w:hAnsi="Times New Roman" w:cs="Times New Roman"/>
          <w:color w:val="000000" w:themeColor="text1"/>
          <w:sz w:val="24"/>
          <w:szCs w:val="24"/>
        </w:rPr>
        <w:t>.</w:t>
      </w:r>
      <w:r w:rsidR="006432AB" w:rsidRPr="00E77B48">
        <w:rPr>
          <w:rFonts w:ascii="Times New Roman" w:hAnsi="Times New Roman" w:cs="Times New Roman"/>
          <w:color w:val="000000" w:themeColor="text1"/>
          <w:sz w:val="24"/>
          <w:szCs w:val="24"/>
        </w:rPr>
        <w:t xml:space="preserve"> The rapid transition towards meat-intensive diets has </w:t>
      </w:r>
      <w:r w:rsidR="002559E6" w:rsidRPr="00E77B48">
        <w:rPr>
          <w:rFonts w:ascii="Times New Roman" w:hAnsi="Times New Roman" w:cs="Times New Roman"/>
          <w:color w:val="000000" w:themeColor="text1"/>
          <w:sz w:val="24"/>
          <w:szCs w:val="24"/>
        </w:rPr>
        <w:t xml:space="preserve">had </w:t>
      </w:r>
      <w:r w:rsidR="006432AB" w:rsidRPr="00E77B48">
        <w:rPr>
          <w:rFonts w:ascii="Times New Roman" w:hAnsi="Times New Roman" w:cs="Times New Roman"/>
          <w:color w:val="000000" w:themeColor="text1"/>
          <w:sz w:val="24"/>
          <w:szCs w:val="24"/>
        </w:rPr>
        <w:t>increasing environmental</w:t>
      </w:r>
      <w:r w:rsidR="00201D83" w:rsidRPr="00E77B48">
        <w:rPr>
          <w:rFonts w:ascii="Times New Roman" w:hAnsi="Times New Roman" w:cs="Times New Roman"/>
          <w:color w:val="000000" w:themeColor="text1"/>
          <w:sz w:val="24"/>
          <w:szCs w:val="24"/>
          <w:vertAlign w:val="superscript"/>
        </w:rPr>
        <w:fldChar w:fldCharType="begin">
          <w:fldData xml:space="preserve">PEVuZE5vdGU+PENpdGU+PEF1dGhvcj5IZTwvQXV0aG9yPjxZZWFyPjIwMTg8L1llYXI+PFJlY051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==
</w:fldData>
        </w:fldChar>
      </w:r>
      <w:r w:rsidR="00201D83" w:rsidRPr="00E77B48">
        <w:rPr>
          <w:rFonts w:ascii="Times New Roman" w:hAnsi="Times New Roman" w:cs="Times New Roman"/>
          <w:color w:val="000000" w:themeColor="text1"/>
          <w:sz w:val="24"/>
          <w:szCs w:val="24"/>
          <w:vertAlign w:val="superscript"/>
        </w:rPr>
        <w:instrText xml:space="preserve"> ADDIN EN.CITE </w:instrText>
      </w:r>
      <w:r w:rsidR="00201D83" w:rsidRPr="00E77B48">
        <w:rPr>
          <w:rFonts w:ascii="Times New Roman" w:hAnsi="Times New Roman" w:cs="Times New Roman"/>
          <w:color w:val="000000" w:themeColor="text1"/>
          <w:sz w:val="24"/>
          <w:szCs w:val="24"/>
          <w:vertAlign w:val="superscript"/>
        </w:rPr>
        <w:fldChar w:fldCharType="begin">
          <w:fldData xml:space="preserve">PEVuZE5vdGU+PENpdGU+PEF1dGhvcj5IZTwvQXV0aG9yPjxZZWFyPjIwMTg8L1llYXI+PFJlY051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==
</w:fldData>
        </w:fldChar>
      </w:r>
      <w:r w:rsidR="00201D83" w:rsidRPr="00E77B48">
        <w:rPr>
          <w:rFonts w:ascii="Times New Roman" w:hAnsi="Times New Roman" w:cs="Times New Roman"/>
          <w:color w:val="000000" w:themeColor="text1"/>
          <w:sz w:val="24"/>
          <w:szCs w:val="24"/>
          <w:vertAlign w:val="superscript"/>
        </w:rPr>
        <w:instrText xml:space="preserve"> ADDIN EN.CITE.DATA </w:instrText>
      </w:r>
      <w:r w:rsidR="00201D83" w:rsidRPr="00E77B48">
        <w:rPr>
          <w:rFonts w:ascii="Times New Roman" w:hAnsi="Times New Roman" w:cs="Times New Roman"/>
          <w:color w:val="000000" w:themeColor="text1"/>
          <w:sz w:val="24"/>
          <w:szCs w:val="24"/>
          <w:vertAlign w:val="superscript"/>
        </w:rPr>
      </w:r>
      <w:r w:rsidR="00201D83" w:rsidRPr="00E77B48">
        <w:rPr>
          <w:rFonts w:ascii="Times New Roman" w:hAnsi="Times New Roman" w:cs="Times New Roman"/>
          <w:color w:val="000000" w:themeColor="text1"/>
          <w:sz w:val="24"/>
          <w:szCs w:val="24"/>
          <w:vertAlign w:val="superscript"/>
        </w:rPr>
        <w:fldChar w:fldCharType="end"/>
      </w:r>
      <w:r w:rsidR="00201D83" w:rsidRPr="00E77B48">
        <w:rPr>
          <w:rFonts w:ascii="Times New Roman" w:hAnsi="Times New Roman" w:cs="Times New Roman"/>
          <w:color w:val="000000" w:themeColor="text1"/>
          <w:sz w:val="24"/>
          <w:szCs w:val="24"/>
          <w:vertAlign w:val="superscript"/>
        </w:rPr>
      </w:r>
      <w:r w:rsidR="00201D83" w:rsidRPr="00E77B48">
        <w:rPr>
          <w:rFonts w:ascii="Times New Roman" w:hAnsi="Times New Roman" w:cs="Times New Roman"/>
          <w:color w:val="000000" w:themeColor="text1"/>
          <w:sz w:val="24"/>
          <w:szCs w:val="24"/>
          <w:vertAlign w:val="superscript"/>
        </w:rPr>
        <w:fldChar w:fldCharType="separate"/>
      </w:r>
      <w:r w:rsidR="00201D83" w:rsidRPr="00E77B48">
        <w:rPr>
          <w:rFonts w:ascii="Times New Roman" w:hAnsi="Times New Roman" w:cs="Times New Roman"/>
          <w:noProof/>
          <w:color w:val="000000" w:themeColor="text1"/>
          <w:sz w:val="24"/>
          <w:szCs w:val="24"/>
          <w:vertAlign w:val="superscript"/>
        </w:rPr>
        <w:t>[</w:t>
      </w:r>
      <w:hyperlink w:anchor="_ENREF_13" w:tooltip="He, 2018 #91" w:history="1">
        <w:r w:rsidR="00D50945" w:rsidRPr="00E77B48">
          <w:rPr>
            <w:rFonts w:ascii="Times New Roman" w:hAnsi="Times New Roman" w:cs="Times New Roman"/>
            <w:noProof/>
            <w:color w:val="000000" w:themeColor="text1"/>
            <w:sz w:val="24"/>
            <w:szCs w:val="24"/>
            <w:vertAlign w:val="superscript"/>
          </w:rPr>
          <w:t>13</w:t>
        </w:r>
      </w:hyperlink>
      <w:r w:rsidR="00201D83" w:rsidRPr="00E77B48">
        <w:rPr>
          <w:rFonts w:ascii="Times New Roman" w:hAnsi="Times New Roman" w:cs="Times New Roman"/>
          <w:noProof/>
          <w:color w:val="000000" w:themeColor="text1"/>
          <w:sz w:val="24"/>
          <w:szCs w:val="24"/>
          <w:vertAlign w:val="superscript"/>
        </w:rPr>
        <w:t xml:space="preserve">, </w:t>
      </w:r>
      <w:hyperlink w:anchor="_ENREF_14" w:tooltip="Liu, 2008 #92" w:history="1">
        <w:r w:rsidR="00D50945" w:rsidRPr="00E77B48">
          <w:rPr>
            <w:rFonts w:ascii="Times New Roman" w:hAnsi="Times New Roman" w:cs="Times New Roman"/>
            <w:noProof/>
            <w:color w:val="000000" w:themeColor="text1"/>
            <w:sz w:val="24"/>
            <w:szCs w:val="24"/>
            <w:vertAlign w:val="superscript"/>
          </w:rPr>
          <w:t>14</w:t>
        </w:r>
      </w:hyperlink>
      <w:r w:rsidR="00201D83" w:rsidRPr="00E77B48">
        <w:rPr>
          <w:rFonts w:ascii="Times New Roman" w:hAnsi="Times New Roman" w:cs="Times New Roman"/>
          <w:noProof/>
          <w:color w:val="000000" w:themeColor="text1"/>
          <w:sz w:val="24"/>
          <w:szCs w:val="24"/>
          <w:vertAlign w:val="superscript"/>
        </w:rPr>
        <w:t>]</w:t>
      </w:r>
      <w:r w:rsidR="00201D83" w:rsidRPr="00E77B48">
        <w:rPr>
          <w:rFonts w:ascii="Times New Roman" w:hAnsi="Times New Roman" w:cs="Times New Roman"/>
          <w:color w:val="000000" w:themeColor="text1"/>
          <w:sz w:val="24"/>
          <w:szCs w:val="24"/>
          <w:vertAlign w:val="superscript"/>
        </w:rPr>
        <w:fldChar w:fldCharType="end"/>
      </w:r>
      <w:r w:rsidR="006432AB" w:rsidRPr="00E77B48">
        <w:rPr>
          <w:rFonts w:ascii="Times New Roman" w:hAnsi="Times New Roman" w:cs="Times New Roman"/>
          <w:color w:val="000000" w:themeColor="text1"/>
          <w:sz w:val="24"/>
          <w:szCs w:val="24"/>
        </w:rPr>
        <w:t xml:space="preserve"> and human health</w:t>
      </w:r>
      <w:r w:rsidR="00201D83" w:rsidRPr="00E77B48">
        <w:rPr>
          <w:rFonts w:ascii="Times New Roman" w:hAnsi="Times New Roman" w:cs="Times New Roman"/>
          <w:color w:val="000000" w:themeColor="text1"/>
          <w:sz w:val="24"/>
          <w:szCs w:val="24"/>
          <w:vertAlign w:val="superscript"/>
        </w:rPr>
        <w:fldChar w:fldCharType="begin">
          <w:fldData xml:space="preserve">PEVuZE5vdGU+PENpdGU+PEF1dGhvcj5aaG91PC9BdXRob3I+PFllYXI+MjAxOTwvWWVhcj48UmVj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</w:fldData>
        </w:fldChar>
      </w:r>
      <w:r w:rsidR="00201D83" w:rsidRPr="00E77B48">
        <w:rPr>
          <w:rFonts w:ascii="Times New Roman" w:hAnsi="Times New Roman" w:cs="Times New Roman"/>
          <w:color w:val="000000" w:themeColor="text1"/>
          <w:sz w:val="24"/>
          <w:szCs w:val="24"/>
          <w:vertAlign w:val="superscript"/>
        </w:rPr>
        <w:instrText xml:space="preserve"> ADDIN EN.CITE </w:instrText>
      </w:r>
      <w:r w:rsidR="00201D83" w:rsidRPr="00E77B48">
        <w:rPr>
          <w:rFonts w:ascii="Times New Roman" w:hAnsi="Times New Roman" w:cs="Times New Roman"/>
          <w:color w:val="000000" w:themeColor="text1"/>
          <w:sz w:val="24"/>
          <w:szCs w:val="24"/>
          <w:vertAlign w:val="superscript"/>
        </w:rPr>
        <w:fldChar w:fldCharType="begin">
          <w:fldData xml:space="preserve">PEVuZE5vdGU+PENpdGU+PEF1dGhvcj5aaG91PC9BdXRob3I+PFllYXI+MjAxOTwvWWVhcj48UmVj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</w:fldData>
        </w:fldChar>
      </w:r>
      <w:r w:rsidR="00201D83" w:rsidRPr="00E77B48">
        <w:rPr>
          <w:rFonts w:ascii="Times New Roman" w:hAnsi="Times New Roman" w:cs="Times New Roman"/>
          <w:color w:val="000000" w:themeColor="text1"/>
          <w:sz w:val="24"/>
          <w:szCs w:val="24"/>
          <w:vertAlign w:val="superscript"/>
        </w:rPr>
        <w:instrText xml:space="preserve"> ADDIN EN.CITE.DATA </w:instrText>
      </w:r>
      <w:r w:rsidR="00201D83" w:rsidRPr="00E77B48">
        <w:rPr>
          <w:rFonts w:ascii="Times New Roman" w:hAnsi="Times New Roman" w:cs="Times New Roman"/>
          <w:color w:val="000000" w:themeColor="text1"/>
          <w:sz w:val="24"/>
          <w:szCs w:val="24"/>
          <w:vertAlign w:val="superscript"/>
        </w:rPr>
      </w:r>
      <w:r w:rsidR="00201D83" w:rsidRPr="00E77B48">
        <w:rPr>
          <w:rFonts w:ascii="Times New Roman" w:hAnsi="Times New Roman" w:cs="Times New Roman"/>
          <w:color w:val="000000" w:themeColor="text1"/>
          <w:sz w:val="24"/>
          <w:szCs w:val="24"/>
          <w:vertAlign w:val="superscript"/>
        </w:rPr>
        <w:fldChar w:fldCharType="end"/>
      </w:r>
      <w:r w:rsidR="00201D83" w:rsidRPr="00E77B48">
        <w:rPr>
          <w:rFonts w:ascii="Times New Roman" w:hAnsi="Times New Roman" w:cs="Times New Roman"/>
          <w:color w:val="000000" w:themeColor="text1"/>
          <w:sz w:val="24"/>
          <w:szCs w:val="24"/>
          <w:vertAlign w:val="superscript"/>
        </w:rPr>
      </w:r>
      <w:r w:rsidR="00201D83" w:rsidRPr="00E77B48">
        <w:rPr>
          <w:rFonts w:ascii="Times New Roman" w:hAnsi="Times New Roman" w:cs="Times New Roman"/>
          <w:color w:val="000000" w:themeColor="text1"/>
          <w:sz w:val="24"/>
          <w:szCs w:val="24"/>
          <w:vertAlign w:val="superscript"/>
        </w:rPr>
        <w:fldChar w:fldCharType="separate"/>
      </w:r>
      <w:r w:rsidR="00201D83" w:rsidRPr="00E77B48">
        <w:rPr>
          <w:rFonts w:ascii="Times New Roman" w:hAnsi="Times New Roman" w:cs="Times New Roman"/>
          <w:noProof/>
          <w:color w:val="000000" w:themeColor="text1"/>
          <w:sz w:val="24"/>
          <w:szCs w:val="24"/>
          <w:vertAlign w:val="superscript"/>
        </w:rPr>
        <w:t>[</w:t>
      </w:r>
      <w:hyperlink w:anchor="_ENREF_15" w:tooltip="Zhou, 2019 #95" w:history="1">
        <w:r w:rsidR="00D50945" w:rsidRPr="00E77B48">
          <w:rPr>
            <w:rFonts w:ascii="Times New Roman" w:hAnsi="Times New Roman" w:cs="Times New Roman"/>
            <w:noProof/>
            <w:color w:val="000000" w:themeColor="text1"/>
            <w:sz w:val="24"/>
            <w:szCs w:val="24"/>
            <w:vertAlign w:val="superscript"/>
          </w:rPr>
          <w:t>15</w:t>
        </w:r>
      </w:hyperlink>
      <w:r w:rsidR="00201D83" w:rsidRPr="00E77B48">
        <w:rPr>
          <w:rFonts w:ascii="Times New Roman" w:hAnsi="Times New Roman" w:cs="Times New Roman"/>
          <w:noProof/>
          <w:color w:val="000000" w:themeColor="text1"/>
          <w:sz w:val="24"/>
          <w:szCs w:val="24"/>
          <w:vertAlign w:val="superscript"/>
        </w:rPr>
        <w:t xml:space="preserve">, </w:t>
      </w:r>
      <w:hyperlink w:anchor="_ENREF_16" w:tooltip="Liu, 2022 #216" w:history="1">
        <w:r w:rsidR="00D50945" w:rsidRPr="00E77B48">
          <w:rPr>
            <w:rFonts w:ascii="Times New Roman" w:hAnsi="Times New Roman" w:cs="Times New Roman"/>
            <w:noProof/>
            <w:color w:val="000000" w:themeColor="text1"/>
            <w:sz w:val="24"/>
            <w:szCs w:val="24"/>
            <w:vertAlign w:val="superscript"/>
          </w:rPr>
          <w:t>16</w:t>
        </w:r>
      </w:hyperlink>
      <w:r w:rsidR="00201D83" w:rsidRPr="00E77B48">
        <w:rPr>
          <w:rFonts w:ascii="Times New Roman" w:hAnsi="Times New Roman" w:cs="Times New Roman"/>
          <w:noProof/>
          <w:color w:val="000000" w:themeColor="text1"/>
          <w:sz w:val="24"/>
          <w:szCs w:val="24"/>
          <w:vertAlign w:val="superscript"/>
        </w:rPr>
        <w:t>]</w:t>
      </w:r>
      <w:r w:rsidR="00201D83" w:rsidRPr="00E77B48">
        <w:rPr>
          <w:rFonts w:ascii="Times New Roman" w:hAnsi="Times New Roman" w:cs="Times New Roman"/>
          <w:color w:val="000000" w:themeColor="text1"/>
          <w:sz w:val="24"/>
          <w:szCs w:val="24"/>
          <w:vertAlign w:val="superscript"/>
        </w:rPr>
        <w:fldChar w:fldCharType="end"/>
      </w:r>
      <w:r w:rsidR="00D1107E" w:rsidRPr="00E77B48">
        <w:rPr>
          <w:rFonts w:ascii="Times New Roman" w:hAnsi="Times New Roman" w:cs="Times New Roman"/>
          <w:color w:val="000000" w:themeColor="text1"/>
          <w:sz w:val="24"/>
          <w:szCs w:val="24"/>
        </w:rPr>
        <w:t xml:space="preserve"> impacts. Following the dietary intake </w:t>
      </w:r>
      <w:r w:rsidR="002559E6" w:rsidRPr="00E77B48">
        <w:rPr>
          <w:rFonts w:ascii="Times New Roman" w:hAnsi="Times New Roman" w:cs="Times New Roman"/>
          <w:color w:val="000000" w:themeColor="text1"/>
          <w:sz w:val="24"/>
          <w:szCs w:val="24"/>
        </w:rPr>
        <w:t xml:space="preserve">recommendations from </w:t>
      </w:r>
      <w:r w:rsidR="00D1107E" w:rsidRPr="00E77B48">
        <w:rPr>
          <w:rFonts w:ascii="Times New Roman" w:hAnsi="Times New Roman" w:cs="Times New Roman"/>
          <w:color w:val="000000" w:themeColor="text1"/>
          <w:sz w:val="24"/>
          <w:szCs w:val="24"/>
        </w:rPr>
        <w:t xml:space="preserve">the Chinese </w:t>
      </w:r>
      <w:r w:rsidR="00D1107E" w:rsidRPr="00E77B48">
        <w:rPr>
          <w:rFonts w:ascii="Times New Roman" w:hAnsi="Times New Roman" w:cs="Times New Roman"/>
          <w:color w:val="000000" w:themeColor="text1"/>
          <w:sz w:val="24"/>
          <w:szCs w:val="24"/>
        </w:rPr>
        <w:lastRenderedPageBreak/>
        <w:t>Nutrition Society would improve human health while substantially reducing environmental burdens</w:t>
      </w:r>
      <w:r w:rsidR="002D1E9F" w:rsidRPr="00E77B48">
        <w:rPr>
          <w:rFonts w:ascii="Times New Roman" w:hAnsi="Times New Roman" w:cs="Times New Roman"/>
          <w:color w:val="000000" w:themeColor="text1"/>
          <w:sz w:val="24"/>
          <w:szCs w:val="24"/>
          <w:vertAlign w:val="superscript"/>
        </w:rPr>
        <w:fldChar w:fldCharType="begin">
          <w:fldData xml:space="preserve">PEVuZE5vdGU+PENpdGU+PEF1dGhvcj5MaXU8L0F1dGhvcj48WWVhcj4yMDIyPC9ZZWFyPjxSZWNO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</w:fldData>
        </w:fldChar>
      </w:r>
      <w:r w:rsidR="00B70AB9">
        <w:rPr>
          <w:rFonts w:ascii="Times New Roman" w:hAnsi="Times New Roman" w:cs="Times New Roman"/>
          <w:color w:val="000000" w:themeColor="text1"/>
          <w:sz w:val="24"/>
          <w:szCs w:val="24"/>
          <w:vertAlign w:val="superscript"/>
        </w:rPr>
        <w:instrText xml:space="preserve"> ADDIN EN.CITE </w:instrText>
      </w:r>
      <w:r w:rsidR="00B70AB9">
        <w:rPr>
          <w:rFonts w:ascii="Times New Roman" w:hAnsi="Times New Roman" w:cs="Times New Roman"/>
          <w:color w:val="000000" w:themeColor="text1"/>
          <w:sz w:val="24"/>
          <w:szCs w:val="24"/>
          <w:vertAlign w:val="superscript"/>
        </w:rPr>
        <w:fldChar w:fldCharType="begin">
          <w:fldData xml:space="preserve">PEVuZE5vdGU+PENpdGU+PEF1dGhvcj5MaXU8L0F1dGhvcj48WWVhcj4yMDIyPC9ZZWFyPjxSZWNO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</w:fldData>
        </w:fldChar>
      </w:r>
      <w:r w:rsidR="00B70AB9">
        <w:rPr>
          <w:rFonts w:ascii="Times New Roman" w:hAnsi="Times New Roman" w:cs="Times New Roman"/>
          <w:color w:val="000000" w:themeColor="text1"/>
          <w:sz w:val="24"/>
          <w:szCs w:val="24"/>
          <w:vertAlign w:val="superscript"/>
        </w:rPr>
        <w:instrText xml:space="preserve"> ADDIN EN.CITE.DATA </w:instrText>
      </w:r>
      <w:r w:rsidR="00B70AB9">
        <w:rPr>
          <w:rFonts w:ascii="Times New Roman" w:hAnsi="Times New Roman" w:cs="Times New Roman"/>
          <w:color w:val="000000" w:themeColor="text1"/>
          <w:sz w:val="24"/>
          <w:szCs w:val="24"/>
          <w:vertAlign w:val="superscript"/>
        </w:rPr>
      </w:r>
      <w:r w:rsidR="00B70AB9">
        <w:rPr>
          <w:rFonts w:ascii="Times New Roman" w:hAnsi="Times New Roman" w:cs="Times New Roman"/>
          <w:color w:val="000000" w:themeColor="text1"/>
          <w:sz w:val="24"/>
          <w:szCs w:val="24"/>
          <w:vertAlign w:val="superscript"/>
        </w:rPr>
        <w:fldChar w:fldCharType="end"/>
      </w:r>
      <w:r w:rsidR="002D1E9F" w:rsidRPr="00E77B48">
        <w:rPr>
          <w:rFonts w:ascii="Times New Roman" w:hAnsi="Times New Roman" w:cs="Times New Roman"/>
          <w:color w:val="000000" w:themeColor="text1"/>
          <w:sz w:val="24"/>
          <w:szCs w:val="24"/>
          <w:vertAlign w:val="superscript"/>
        </w:rPr>
      </w:r>
      <w:r w:rsidR="002D1E9F" w:rsidRPr="00E77B48">
        <w:rPr>
          <w:rFonts w:ascii="Times New Roman" w:hAnsi="Times New Roman" w:cs="Times New Roman"/>
          <w:color w:val="000000" w:themeColor="text1"/>
          <w:sz w:val="24"/>
          <w:szCs w:val="24"/>
          <w:vertAlign w:val="superscript"/>
        </w:rPr>
        <w:fldChar w:fldCharType="separate"/>
      </w:r>
      <w:r w:rsidR="00C40AAD">
        <w:rPr>
          <w:rFonts w:ascii="Times New Roman" w:hAnsi="Times New Roman" w:cs="Times New Roman"/>
          <w:noProof/>
          <w:color w:val="000000" w:themeColor="text1"/>
          <w:sz w:val="24"/>
          <w:szCs w:val="24"/>
          <w:vertAlign w:val="superscript"/>
        </w:rPr>
        <w:t>[</w:t>
      </w:r>
      <w:hyperlink w:anchor="_ENREF_16" w:tooltip="Liu, 2022 #216" w:history="1">
        <w:r w:rsidR="00D50945">
          <w:rPr>
            <w:rFonts w:ascii="Times New Roman" w:hAnsi="Times New Roman" w:cs="Times New Roman"/>
            <w:noProof/>
            <w:color w:val="000000" w:themeColor="text1"/>
            <w:sz w:val="24"/>
            <w:szCs w:val="24"/>
            <w:vertAlign w:val="superscript"/>
          </w:rPr>
          <w:t>16</w:t>
        </w:r>
      </w:hyperlink>
      <w:r w:rsidR="00C40AAD">
        <w:rPr>
          <w:rFonts w:ascii="Times New Roman" w:hAnsi="Times New Roman" w:cs="Times New Roman"/>
          <w:noProof/>
          <w:color w:val="000000" w:themeColor="text1"/>
          <w:sz w:val="24"/>
          <w:szCs w:val="24"/>
          <w:vertAlign w:val="superscript"/>
        </w:rPr>
        <w:t xml:space="preserve">, </w:t>
      </w:r>
      <w:hyperlink w:anchor="_ENREF_34" w:tooltip="Zhu, 2022 #99" w:history="1">
        <w:r w:rsidR="00D50945">
          <w:rPr>
            <w:rFonts w:ascii="Times New Roman" w:hAnsi="Times New Roman" w:cs="Times New Roman"/>
            <w:noProof/>
            <w:color w:val="000000" w:themeColor="text1"/>
            <w:sz w:val="24"/>
            <w:szCs w:val="24"/>
            <w:vertAlign w:val="superscript"/>
          </w:rPr>
          <w:t>34</w:t>
        </w:r>
      </w:hyperlink>
      <w:r w:rsidR="00C40AAD">
        <w:rPr>
          <w:rFonts w:ascii="Times New Roman" w:hAnsi="Times New Roman" w:cs="Times New Roman"/>
          <w:noProof/>
          <w:color w:val="000000" w:themeColor="text1"/>
          <w:sz w:val="24"/>
          <w:szCs w:val="24"/>
          <w:vertAlign w:val="superscript"/>
        </w:rPr>
        <w:t>]</w:t>
      </w:r>
      <w:r w:rsidR="002D1E9F" w:rsidRPr="00E77B48">
        <w:rPr>
          <w:rFonts w:ascii="Times New Roman" w:hAnsi="Times New Roman" w:cs="Times New Roman"/>
          <w:color w:val="000000" w:themeColor="text1"/>
          <w:sz w:val="24"/>
          <w:szCs w:val="24"/>
          <w:vertAlign w:val="superscript"/>
        </w:rPr>
        <w:fldChar w:fldCharType="end"/>
      </w:r>
      <w:r w:rsidR="00CA2778" w:rsidRPr="00E77B48">
        <w:rPr>
          <w:rFonts w:ascii="Times New Roman" w:hAnsi="Times New Roman" w:cs="Times New Roman"/>
          <w:color w:val="000000" w:themeColor="text1"/>
          <w:sz w:val="24"/>
          <w:szCs w:val="24"/>
        </w:rPr>
        <w:t xml:space="preserve">. </w:t>
      </w:r>
      <w:r w:rsidR="002559E6" w:rsidRPr="00E77B48">
        <w:rPr>
          <w:rFonts w:ascii="Times New Roman" w:hAnsi="Times New Roman" w:cs="Times New Roman"/>
          <w:color w:val="000000" w:themeColor="text1"/>
          <w:sz w:val="24"/>
          <w:szCs w:val="24"/>
        </w:rPr>
        <w:t>I</w:t>
      </w:r>
      <w:r w:rsidR="007D554C" w:rsidRPr="00E77B48">
        <w:rPr>
          <w:rFonts w:ascii="Times New Roman" w:hAnsi="Times New Roman" w:cs="Times New Roman"/>
          <w:color w:val="000000" w:themeColor="text1"/>
          <w:sz w:val="24"/>
          <w:szCs w:val="24"/>
        </w:rPr>
        <w:t xml:space="preserve">n the DietHealth scenario, we </w:t>
      </w:r>
      <w:r w:rsidR="002559E6" w:rsidRPr="00E77B48">
        <w:rPr>
          <w:rFonts w:ascii="Times New Roman" w:hAnsi="Times New Roman" w:cs="Times New Roman"/>
          <w:color w:val="000000" w:themeColor="text1"/>
          <w:sz w:val="24"/>
          <w:szCs w:val="24"/>
        </w:rPr>
        <w:t xml:space="preserve">consider </w:t>
      </w:r>
      <w:r w:rsidR="007D554C" w:rsidRPr="00E77B48">
        <w:rPr>
          <w:rFonts w:ascii="Times New Roman" w:hAnsi="Times New Roman" w:cs="Times New Roman"/>
          <w:color w:val="000000" w:themeColor="text1"/>
          <w:sz w:val="24"/>
          <w:szCs w:val="24"/>
        </w:rPr>
        <w:t xml:space="preserve">a shift </w:t>
      </w:r>
      <w:r w:rsidR="00F35BC6" w:rsidRPr="00E77B48">
        <w:rPr>
          <w:rFonts w:ascii="Times New Roman" w:hAnsi="Times New Roman" w:cs="Times New Roman"/>
          <w:color w:val="000000" w:themeColor="text1"/>
          <w:sz w:val="24"/>
          <w:szCs w:val="24"/>
        </w:rPr>
        <w:t>away from</w:t>
      </w:r>
      <w:r w:rsidR="007D554C" w:rsidRPr="00E77B48">
        <w:rPr>
          <w:rFonts w:ascii="Times New Roman" w:hAnsi="Times New Roman" w:cs="Times New Roman"/>
          <w:color w:val="000000" w:themeColor="text1"/>
          <w:sz w:val="24"/>
          <w:szCs w:val="24"/>
        </w:rPr>
        <w:t xml:space="preserve"> animal-based diet</w:t>
      </w:r>
      <w:r w:rsidR="00F35BC6" w:rsidRPr="00E77B48">
        <w:rPr>
          <w:rFonts w:ascii="Times New Roman" w:hAnsi="Times New Roman" w:cs="Times New Roman"/>
          <w:color w:val="000000" w:themeColor="text1"/>
          <w:sz w:val="24"/>
          <w:szCs w:val="24"/>
        </w:rPr>
        <w:t>s</w:t>
      </w:r>
      <w:r w:rsidR="007D554C" w:rsidRPr="00E77B48">
        <w:rPr>
          <w:rFonts w:ascii="Times New Roman" w:hAnsi="Times New Roman" w:cs="Times New Roman"/>
          <w:color w:val="000000" w:themeColor="text1"/>
          <w:sz w:val="24"/>
          <w:szCs w:val="24"/>
        </w:rPr>
        <w:t xml:space="preserve"> that </w:t>
      </w:r>
      <w:r w:rsidR="00F35BC6" w:rsidRPr="00E77B48">
        <w:rPr>
          <w:rFonts w:ascii="Times New Roman" w:hAnsi="Times New Roman" w:cs="Times New Roman"/>
          <w:color w:val="000000" w:themeColor="text1"/>
          <w:sz w:val="24"/>
          <w:szCs w:val="24"/>
        </w:rPr>
        <w:t xml:space="preserve">reduce </w:t>
      </w:r>
      <w:r w:rsidR="007D554C" w:rsidRPr="00E77B48">
        <w:rPr>
          <w:rFonts w:ascii="Times New Roman" w:hAnsi="Times New Roman" w:cs="Times New Roman"/>
          <w:color w:val="000000" w:themeColor="text1"/>
          <w:sz w:val="24"/>
          <w:szCs w:val="24"/>
        </w:rPr>
        <w:t xml:space="preserve">the gap between current </w:t>
      </w:r>
      <w:r w:rsidR="002559E6" w:rsidRPr="00E77B48">
        <w:rPr>
          <w:rFonts w:ascii="Times New Roman" w:hAnsi="Times New Roman" w:cs="Times New Roman"/>
          <w:color w:val="000000" w:themeColor="text1"/>
          <w:sz w:val="24"/>
          <w:szCs w:val="24"/>
        </w:rPr>
        <w:t xml:space="preserve">and recommended </w:t>
      </w:r>
      <w:r w:rsidR="007D554C" w:rsidRPr="00E77B48">
        <w:rPr>
          <w:rFonts w:ascii="Times New Roman" w:hAnsi="Times New Roman" w:cs="Times New Roman"/>
          <w:color w:val="000000" w:themeColor="text1"/>
          <w:sz w:val="24"/>
          <w:szCs w:val="24"/>
        </w:rPr>
        <w:t xml:space="preserve">consumption </w:t>
      </w:r>
      <w:r w:rsidR="00F35BC6" w:rsidRPr="00E77B48">
        <w:rPr>
          <w:rFonts w:ascii="Times New Roman" w:hAnsi="Times New Roman" w:cs="Times New Roman"/>
          <w:color w:val="000000" w:themeColor="text1"/>
          <w:sz w:val="24"/>
          <w:szCs w:val="24"/>
        </w:rPr>
        <w:t xml:space="preserve">by 20% </w:t>
      </w:r>
      <w:r w:rsidR="007D554C" w:rsidRPr="00E77B48">
        <w:rPr>
          <w:rFonts w:ascii="Times New Roman" w:hAnsi="Times New Roman" w:cs="Times New Roman"/>
          <w:color w:val="000000" w:themeColor="text1"/>
          <w:sz w:val="24"/>
          <w:szCs w:val="24"/>
        </w:rPr>
        <w:t>(</w:t>
      </w:r>
      <w:r w:rsidR="002E015F">
        <w:rPr>
          <w:rFonts w:ascii="Times New Roman" w:hAnsi="Times New Roman" w:cs="Times New Roman"/>
          <w:color w:val="000000" w:themeColor="text1"/>
          <w:sz w:val="24"/>
          <w:szCs w:val="24"/>
        </w:rPr>
        <w:t xml:space="preserve">Suppl. </w:t>
      </w:r>
      <w:r w:rsidR="002E015F" w:rsidRPr="00BB06A2">
        <w:rPr>
          <w:rFonts w:ascii="Times New Roman" w:hAnsi="Times New Roman" w:cs="Times New Roman"/>
          <w:color w:val="000000" w:themeColor="text1"/>
          <w:sz w:val="24"/>
          <w:szCs w:val="24"/>
        </w:rPr>
        <w:t>Table</w:t>
      </w:r>
      <w:r w:rsidR="002E015F">
        <w:rPr>
          <w:rFonts w:ascii="Times New Roman" w:hAnsi="Times New Roman" w:cs="Times New Roman"/>
          <w:color w:val="000000" w:themeColor="text1"/>
          <w:sz w:val="24"/>
          <w:szCs w:val="24"/>
        </w:rPr>
        <w:t xml:space="preserve"> 5</w:t>
      </w:r>
      <w:r w:rsidR="00B13B67" w:rsidRPr="00E77B48">
        <w:rPr>
          <w:rFonts w:ascii="Times New Roman" w:hAnsi="Times New Roman" w:cs="Times New Roman"/>
          <w:color w:val="000000" w:themeColor="text1"/>
          <w:sz w:val="24"/>
          <w:szCs w:val="24"/>
        </w:rPr>
        <w:t xml:space="preserve">). </w:t>
      </w:r>
      <w:r w:rsidR="00CB6066">
        <w:rPr>
          <w:rFonts w:ascii="Times New Roman" w:hAnsi="Times New Roman" w:cs="Times New Roman"/>
          <w:color w:val="000000" w:themeColor="text1"/>
          <w:sz w:val="24"/>
          <w:szCs w:val="24"/>
        </w:rPr>
        <w:t xml:space="preserve">Such </w:t>
      </w:r>
      <w:r w:rsidR="0078496E">
        <w:rPr>
          <w:rFonts w:ascii="Times New Roman" w:hAnsi="Times New Roman" w:cs="Times New Roman"/>
          <w:color w:val="000000" w:themeColor="text1"/>
          <w:sz w:val="24"/>
          <w:szCs w:val="24"/>
        </w:rPr>
        <w:t xml:space="preserve">a </w:t>
      </w:r>
      <w:r w:rsidR="00B13B67" w:rsidRPr="00E77B48">
        <w:rPr>
          <w:rFonts w:ascii="Times New Roman" w:hAnsi="Times New Roman" w:cs="Times New Roman"/>
          <w:color w:val="000000" w:themeColor="text1"/>
          <w:sz w:val="24"/>
          <w:szCs w:val="24"/>
        </w:rPr>
        <w:t>diet</w:t>
      </w:r>
      <w:r w:rsidR="00CB6066">
        <w:rPr>
          <w:rFonts w:ascii="Times New Roman" w:hAnsi="Times New Roman" w:cs="Times New Roman"/>
          <w:color w:val="000000" w:themeColor="text1"/>
          <w:sz w:val="24"/>
          <w:szCs w:val="24"/>
        </w:rPr>
        <w:t>ary</w:t>
      </w:r>
      <w:r w:rsidR="00B13B67" w:rsidRPr="00E77B48">
        <w:rPr>
          <w:rFonts w:ascii="Times New Roman" w:hAnsi="Times New Roman" w:cs="Times New Roman"/>
          <w:color w:val="000000" w:themeColor="text1"/>
          <w:sz w:val="24"/>
          <w:szCs w:val="24"/>
        </w:rPr>
        <w:t xml:space="preserve"> </w:t>
      </w:r>
      <w:r w:rsidR="00CB6066">
        <w:rPr>
          <w:rFonts w:ascii="Times New Roman" w:hAnsi="Times New Roman" w:cs="Times New Roman"/>
          <w:color w:val="000000" w:themeColor="text1"/>
          <w:sz w:val="24"/>
          <w:szCs w:val="24"/>
        </w:rPr>
        <w:t>s</w:t>
      </w:r>
      <w:r w:rsidR="00CB6066" w:rsidRPr="00E77B48">
        <w:rPr>
          <w:rFonts w:ascii="Times New Roman" w:hAnsi="Times New Roman" w:cs="Times New Roman"/>
          <w:color w:val="000000" w:themeColor="text1"/>
          <w:sz w:val="24"/>
          <w:szCs w:val="24"/>
        </w:rPr>
        <w:t>hift</w:t>
      </w:r>
      <w:r w:rsidR="00CB6066">
        <w:rPr>
          <w:rFonts w:ascii="Times New Roman" w:hAnsi="Times New Roman" w:cs="Times New Roman"/>
          <w:color w:val="000000" w:themeColor="text1"/>
          <w:sz w:val="24"/>
          <w:szCs w:val="24"/>
        </w:rPr>
        <w:t xml:space="preserve"> </w:t>
      </w:r>
      <w:r w:rsidR="0078496E">
        <w:rPr>
          <w:rFonts w:ascii="Times New Roman" w:hAnsi="Times New Roman" w:cs="Times New Roman"/>
          <w:color w:val="000000" w:themeColor="text1"/>
          <w:sz w:val="24"/>
          <w:szCs w:val="24"/>
        </w:rPr>
        <w:t xml:space="preserve">will </w:t>
      </w:r>
      <w:r w:rsidR="00B13B67" w:rsidRPr="00E77B48">
        <w:rPr>
          <w:rFonts w:ascii="Times New Roman" w:hAnsi="Times New Roman" w:cs="Times New Roman"/>
          <w:color w:val="000000" w:themeColor="text1"/>
          <w:sz w:val="24"/>
          <w:szCs w:val="24"/>
        </w:rPr>
        <w:t xml:space="preserve">reduce China's livestock </w:t>
      </w:r>
      <w:r w:rsidR="00BA30E6" w:rsidRPr="00E77B48">
        <w:rPr>
          <w:rFonts w:ascii="Times New Roman" w:eastAsia="等线" w:hAnsi="Times New Roman" w:cs="Times New Roman"/>
          <w:color w:val="000000"/>
          <w:sz w:val="24"/>
          <w:szCs w:val="24"/>
        </w:rPr>
        <w:t>product</w:t>
      </w:r>
      <w:r w:rsidR="00B13B67" w:rsidRPr="00E77B48">
        <w:rPr>
          <w:rFonts w:ascii="Times New Roman" w:hAnsi="Times New Roman" w:cs="Times New Roman"/>
          <w:color w:val="000000" w:themeColor="text1"/>
          <w:sz w:val="24"/>
          <w:szCs w:val="24"/>
        </w:rPr>
        <w:t xml:space="preserve"> consumption by 15% (32 Mt) in 2060 </w:t>
      </w:r>
      <w:r w:rsidR="002559E6" w:rsidRPr="00E77B48">
        <w:rPr>
          <w:rFonts w:ascii="Times New Roman" w:hAnsi="Times New Roman" w:cs="Times New Roman"/>
          <w:color w:val="000000" w:themeColor="text1"/>
          <w:sz w:val="24"/>
          <w:szCs w:val="24"/>
        </w:rPr>
        <w:t xml:space="preserve">relative </w:t>
      </w:r>
      <w:r w:rsidR="00B13B67" w:rsidRPr="00E77B48">
        <w:rPr>
          <w:rFonts w:ascii="Times New Roman" w:hAnsi="Times New Roman" w:cs="Times New Roman"/>
          <w:color w:val="000000" w:themeColor="text1"/>
          <w:sz w:val="24"/>
          <w:szCs w:val="24"/>
        </w:rPr>
        <w:t xml:space="preserve">to the </w:t>
      </w:r>
      <w:r w:rsidR="00B7254B" w:rsidRPr="00E77B48">
        <w:rPr>
          <w:rFonts w:ascii="Times New Roman" w:hAnsi="Times New Roman" w:cs="Times New Roman"/>
          <w:color w:val="000000" w:themeColor="text1"/>
          <w:sz w:val="24"/>
          <w:szCs w:val="24"/>
        </w:rPr>
        <w:t>FreeTrade</w:t>
      </w:r>
      <w:r w:rsidR="0060069A" w:rsidRPr="00E77B48">
        <w:rPr>
          <w:rFonts w:ascii="Times New Roman" w:hAnsi="Times New Roman" w:cs="Times New Roman"/>
          <w:color w:val="000000" w:themeColor="text1"/>
          <w:sz w:val="24"/>
          <w:szCs w:val="24"/>
        </w:rPr>
        <w:t xml:space="preserve"> scenario (Fig. </w:t>
      </w:r>
      <w:r w:rsidR="0022451B">
        <w:rPr>
          <w:rFonts w:ascii="Times New Roman" w:hAnsi="Times New Roman" w:cs="Times New Roman"/>
          <w:color w:val="000000" w:themeColor="text1"/>
          <w:sz w:val="24"/>
          <w:szCs w:val="24"/>
        </w:rPr>
        <w:t>1</w:t>
      </w:r>
      <w:r w:rsidR="0022451B" w:rsidRPr="00E77B48">
        <w:rPr>
          <w:rFonts w:ascii="Times New Roman" w:hAnsi="Times New Roman" w:cs="Times New Roman"/>
          <w:color w:val="000000" w:themeColor="text1"/>
          <w:sz w:val="24"/>
          <w:szCs w:val="24"/>
        </w:rPr>
        <w:t>b</w:t>
      </w:r>
      <w:r w:rsidR="0060069A" w:rsidRPr="00E77B48">
        <w:rPr>
          <w:rFonts w:ascii="Times New Roman" w:hAnsi="Times New Roman" w:cs="Times New Roman"/>
          <w:color w:val="000000" w:themeColor="text1"/>
          <w:sz w:val="24"/>
          <w:szCs w:val="24"/>
        </w:rPr>
        <w:t xml:space="preserve">-c). Although </w:t>
      </w:r>
      <w:r w:rsidR="00F3122B" w:rsidRPr="00E77B48">
        <w:rPr>
          <w:rFonts w:ascii="Times New Roman" w:hAnsi="Times New Roman" w:cs="Times New Roman"/>
          <w:color w:val="000000" w:themeColor="text1"/>
          <w:sz w:val="24"/>
          <w:szCs w:val="24"/>
        </w:rPr>
        <w:t xml:space="preserve">the use of </w:t>
      </w:r>
      <w:r w:rsidR="0060069A" w:rsidRPr="00E77B48">
        <w:rPr>
          <w:rFonts w:ascii="Times New Roman" w:hAnsi="Times New Roman" w:cs="Times New Roman"/>
          <w:color w:val="000000" w:themeColor="text1"/>
          <w:sz w:val="24"/>
          <w:szCs w:val="24"/>
        </w:rPr>
        <w:t>crop products for food increase</w:t>
      </w:r>
      <w:r w:rsidR="00F35BC6" w:rsidRPr="00E77B48">
        <w:rPr>
          <w:rFonts w:ascii="Times New Roman" w:hAnsi="Times New Roman" w:cs="Times New Roman"/>
          <w:color w:val="000000" w:themeColor="text1"/>
          <w:sz w:val="24"/>
          <w:szCs w:val="24"/>
        </w:rPr>
        <w:t>s</w:t>
      </w:r>
      <w:r w:rsidR="0060069A" w:rsidRPr="00E77B48">
        <w:rPr>
          <w:rFonts w:ascii="Times New Roman" w:hAnsi="Times New Roman" w:cs="Times New Roman"/>
          <w:color w:val="000000" w:themeColor="text1"/>
          <w:sz w:val="24"/>
          <w:szCs w:val="24"/>
        </w:rPr>
        <w:t xml:space="preserve"> by 15% (81 Mt), total crop consumption decrease</w:t>
      </w:r>
      <w:r w:rsidR="00F35BC6" w:rsidRPr="00E77B48">
        <w:rPr>
          <w:rFonts w:ascii="Times New Roman" w:hAnsi="Times New Roman" w:cs="Times New Roman"/>
          <w:color w:val="000000" w:themeColor="text1"/>
          <w:sz w:val="24"/>
          <w:szCs w:val="24"/>
        </w:rPr>
        <w:t>s</w:t>
      </w:r>
      <w:r w:rsidR="0060069A" w:rsidRPr="00E77B48">
        <w:rPr>
          <w:rFonts w:ascii="Times New Roman" w:hAnsi="Times New Roman" w:cs="Times New Roman"/>
          <w:color w:val="000000" w:themeColor="text1"/>
          <w:sz w:val="24"/>
          <w:szCs w:val="24"/>
        </w:rPr>
        <w:t xml:space="preserve"> by 8% (96 Mt), driven by a 40% (200 Mt) reduction in </w:t>
      </w:r>
      <w:r w:rsidR="00286AF6">
        <w:rPr>
          <w:rFonts w:ascii="Times New Roman" w:hAnsi="Times New Roman" w:cs="Times New Roman"/>
          <w:color w:val="000000" w:themeColor="text1"/>
          <w:sz w:val="24"/>
          <w:szCs w:val="24"/>
        </w:rPr>
        <w:t xml:space="preserve">the </w:t>
      </w:r>
      <w:r w:rsidR="00F35BC6" w:rsidRPr="00E77B48">
        <w:rPr>
          <w:rFonts w:ascii="Times New Roman" w:hAnsi="Times New Roman" w:cs="Times New Roman"/>
          <w:color w:val="000000" w:themeColor="text1"/>
          <w:sz w:val="24"/>
          <w:szCs w:val="24"/>
        </w:rPr>
        <w:t xml:space="preserve">use </w:t>
      </w:r>
      <w:r w:rsidR="00F3122B" w:rsidRPr="00E77B48">
        <w:rPr>
          <w:rFonts w:ascii="Times New Roman" w:hAnsi="Times New Roman" w:cs="Times New Roman"/>
          <w:color w:val="000000" w:themeColor="text1"/>
          <w:sz w:val="24"/>
          <w:szCs w:val="24"/>
        </w:rPr>
        <w:t xml:space="preserve">of </w:t>
      </w:r>
      <w:r w:rsidR="0060069A" w:rsidRPr="00E77B48">
        <w:rPr>
          <w:rFonts w:ascii="Times New Roman" w:hAnsi="Times New Roman" w:cs="Times New Roman"/>
          <w:color w:val="000000" w:themeColor="text1"/>
          <w:sz w:val="24"/>
          <w:szCs w:val="24"/>
        </w:rPr>
        <w:t xml:space="preserve">crops for feed. </w:t>
      </w:r>
      <w:r w:rsidR="00BA30E6" w:rsidRPr="00E77B48">
        <w:rPr>
          <w:rFonts w:ascii="Times New Roman" w:eastAsia="等线" w:hAnsi="Times New Roman" w:cs="Times New Roman"/>
          <w:color w:val="000000"/>
          <w:sz w:val="24"/>
          <w:szCs w:val="24"/>
        </w:rPr>
        <w:t>A dietary</w:t>
      </w:r>
      <w:r w:rsidR="0060069A" w:rsidRPr="00E77B48">
        <w:rPr>
          <w:rFonts w:ascii="Times New Roman" w:hAnsi="Times New Roman" w:cs="Times New Roman"/>
          <w:color w:val="000000" w:themeColor="text1"/>
          <w:sz w:val="24"/>
          <w:szCs w:val="24"/>
        </w:rPr>
        <w:t xml:space="preserve"> shift </w:t>
      </w:r>
      <w:r w:rsidR="00DD530A">
        <w:rPr>
          <w:rFonts w:ascii="Times New Roman" w:hAnsi="Times New Roman" w:cs="Times New Roman"/>
          <w:color w:val="000000" w:themeColor="text1"/>
          <w:sz w:val="24"/>
          <w:szCs w:val="24"/>
        </w:rPr>
        <w:t xml:space="preserve">also </w:t>
      </w:r>
      <w:r w:rsidR="0060069A" w:rsidRPr="00E77B48">
        <w:rPr>
          <w:rFonts w:ascii="Times New Roman" w:hAnsi="Times New Roman" w:cs="Times New Roman"/>
          <w:color w:val="000000" w:themeColor="text1"/>
          <w:sz w:val="24"/>
          <w:szCs w:val="24"/>
        </w:rPr>
        <w:t xml:space="preserve">effectively reduces agricultural land use, which helps relieve the land competition between food and bioenergy crops and </w:t>
      </w:r>
      <w:r w:rsidR="00F35BC6" w:rsidRPr="00E77B48">
        <w:rPr>
          <w:rFonts w:ascii="Times New Roman" w:hAnsi="Times New Roman" w:cs="Times New Roman"/>
          <w:color w:val="000000" w:themeColor="text1"/>
          <w:sz w:val="24"/>
          <w:szCs w:val="24"/>
        </w:rPr>
        <w:t xml:space="preserve">reduces food security </w:t>
      </w:r>
      <w:r w:rsidR="0060069A" w:rsidRPr="00E77B48">
        <w:rPr>
          <w:rFonts w:ascii="Times New Roman" w:hAnsi="Times New Roman" w:cs="Times New Roman"/>
          <w:color w:val="000000" w:themeColor="text1"/>
          <w:sz w:val="24"/>
          <w:szCs w:val="24"/>
        </w:rPr>
        <w:t xml:space="preserve">impacts. On the supply side, </w:t>
      </w:r>
      <w:r w:rsidR="00F3122B" w:rsidRPr="00E77B48">
        <w:rPr>
          <w:rFonts w:ascii="Times New Roman" w:hAnsi="Times New Roman" w:cs="Times New Roman"/>
          <w:color w:val="000000" w:themeColor="text1"/>
          <w:sz w:val="24"/>
          <w:szCs w:val="24"/>
        </w:rPr>
        <w:t xml:space="preserve">a reduction in </w:t>
      </w:r>
      <w:r w:rsidR="0060069A" w:rsidRPr="00E77B48">
        <w:rPr>
          <w:rFonts w:ascii="Times New Roman" w:hAnsi="Times New Roman" w:cs="Times New Roman"/>
          <w:color w:val="000000" w:themeColor="text1"/>
          <w:sz w:val="24"/>
          <w:szCs w:val="24"/>
        </w:rPr>
        <w:t xml:space="preserve">animal-based food consumption </w:t>
      </w:r>
      <w:r w:rsidR="00F3122B" w:rsidRPr="00E77B48">
        <w:rPr>
          <w:rFonts w:ascii="Times New Roman" w:hAnsi="Times New Roman" w:cs="Times New Roman"/>
          <w:color w:val="000000" w:themeColor="text1"/>
          <w:sz w:val="24"/>
          <w:szCs w:val="24"/>
        </w:rPr>
        <w:t>reduce</w:t>
      </w:r>
      <w:r w:rsidR="00F35BC6" w:rsidRPr="00E77B48">
        <w:rPr>
          <w:rFonts w:ascii="Times New Roman" w:hAnsi="Times New Roman" w:cs="Times New Roman"/>
          <w:color w:val="000000" w:themeColor="text1"/>
          <w:sz w:val="24"/>
          <w:szCs w:val="24"/>
        </w:rPr>
        <w:t>s</w:t>
      </w:r>
      <w:r w:rsidR="00F3122B" w:rsidRPr="00E77B48">
        <w:rPr>
          <w:rFonts w:ascii="Times New Roman" w:hAnsi="Times New Roman" w:cs="Times New Roman"/>
          <w:color w:val="000000" w:themeColor="text1"/>
          <w:sz w:val="24"/>
          <w:szCs w:val="24"/>
        </w:rPr>
        <w:t xml:space="preserve"> </w:t>
      </w:r>
      <w:r w:rsidR="0060069A" w:rsidRPr="00E77B48">
        <w:rPr>
          <w:rFonts w:ascii="Times New Roman" w:hAnsi="Times New Roman" w:cs="Times New Roman"/>
          <w:color w:val="000000" w:themeColor="text1"/>
          <w:sz w:val="24"/>
          <w:szCs w:val="24"/>
        </w:rPr>
        <w:t xml:space="preserve">domestic livestock and crop production </w:t>
      </w:r>
      <w:r w:rsidR="00B00768" w:rsidRPr="00E77B48">
        <w:rPr>
          <w:rFonts w:ascii="Times New Roman" w:hAnsi="Times New Roman" w:cs="Times New Roman"/>
          <w:color w:val="000000" w:themeColor="text1"/>
          <w:sz w:val="24"/>
          <w:szCs w:val="24"/>
        </w:rPr>
        <w:t xml:space="preserve">by 13% (25 Mt) and </w:t>
      </w:r>
      <w:r w:rsidR="0060069A" w:rsidRPr="00E77B48">
        <w:rPr>
          <w:rFonts w:ascii="Times New Roman" w:hAnsi="Times New Roman" w:cs="Times New Roman"/>
          <w:color w:val="000000" w:themeColor="text1"/>
          <w:sz w:val="24"/>
          <w:szCs w:val="24"/>
        </w:rPr>
        <w:t>8% (66 Mt)</w:t>
      </w:r>
      <w:r w:rsidR="00B00768" w:rsidRPr="00E77B48">
        <w:rPr>
          <w:rFonts w:ascii="Times New Roman" w:hAnsi="Times New Roman" w:cs="Times New Roman"/>
          <w:color w:val="000000" w:themeColor="text1"/>
          <w:sz w:val="24"/>
          <w:szCs w:val="24"/>
        </w:rPr>
        <w:t>, respectively,</w:t>
      </w:r>
      <w:r w:rsidR="0060069A" w:rsidRPr="00E77B48">
        <w:rPr>
          <w:rFonts w:ascii="Times New Roman" w:hAnsi="Times New Roman" w:cs="Times New Roman"/>
          <w:color w:val="000000" w:themeColor="text1"/>
          <w:sz w:val="24"/>
          <w:szCs w:val="24"/>
        </w:rPr>
        <w:t xml:space="preserve"> in 2060, resulting in reduction</w:t>
      </w:r>
      <w:r w:rsidR="00B00768" w:rsidRPr="00E77B48">
        <w:rPr>
          <w:rFonts w:ascii="Times New Roman" w:hAnsi="Times New Roman" w:cs="Times New Roman"/>
          <w:color w:val="000000" w:themeColor="text1"/>
          <w:sz w:val="24"/>
          <w:szCs w:val="24"/>
        </w:rPr>
        <w:t>s</w:t>
      </w:r>
      <w:r w:rsidR="0060069A" w:rsidRPr="00E77B48">
        <w:rPr>
          <w:rFonts w:ascii="Times New Roman" w:hAnsi="Times New Roman" w:cs="Times New Roman"/>
          <w:color w:val="000000" w:themeColor="text1"/>
          <w:sz w:val="24"/>
          <w:szCs w:val="24"/>
        </w:rPr>
        <w:t xml:space="preserve"> in agricultural land, irrigation water, nitrogen fertilizer and GHG emissions </w:t>
      </w:r>
      <w:r w:rsidR="00B00768" w:rsidRPr="00E77B48">
        <w:rPr>
          <w:rFonts w:ascii="Times New Roman" w:hAnsi="Times New Roman" w:cs="Times New Roman"/>
          <w:color w:val="000000" w:themeColor="text1"/>
          <w:sz w:val="24"/>
          <w:szCs w:val="24"/>
        </w:rPr>
        <w:t xml:space="preserve">of </w:t>
      </w:r>
      <w:r w:rsidR="0060069A" w:rsidRPr="00E77B48">
        <w:rPr>
          <w:rFonts w:ascii="Times New Roman" w:hAnsi="Times New Roman" w:cs="Times New Roman"/>
          <w:color w:val="000000" w:themeColor="text1"/>
          <w:sz w:val="24"/>
          <w:szCs w:val="24"/>
        </w:rPr>
        <w:t>8% (17 Mha), 2% (7 km</w:t>
      </w:r>
      <w:r w:rsidR="0060069A" w:rsidRPr="00E77B48">
        <w:rPr>
          <w:rFonts w:ascii="Times New Roman" w:hAnsi="Times New Roman" w:cs="Times New Roman"/>
          <w:color w:val="000000" w:themeColor="text1"/>
          <w:sz w:val="24"/>
          <w:szCs w:val="24"/>
          <w:vertAlign w:val="superscript"/>
        </w:rPr>
        <w:t>3</w:t>
      </w:r>
      <w:r w:rsidR="005A38F8" w:rsidRPr="00E77B48">
        <w:rPr>
          <w:rFonts w:ascii="Times New Roman" w:hAnsi="Times New Roman" w:cs="Times New Roman"/>
          <w:color w:val="000000" w:themeColor="text1"/>
          <w:sz w:val="24"/>
          <w:szCs w:val="24"/>
        </w:rPr>
        <w:t>), 2% (0.5 Mt) and 23% (</w:t>
      </w:r>
      <w:r w:rsidR="00BA30E6" w:rsidRPr="00E77B48">
        <w:rPr>
          <w:rFonts w:ascii="Times New Roman" w:eastAsia="等线" w:hAnsi="Times New Roman" w:cs="Times New Roman"/>
          <w:color w:val="000000"/>
          <w:sz w:val="24"/>
          <w:szCs w:val="24"/>
        </w:rPr>
        <w:t>84 Mt</w:t>
      </w:r>
      <w:r w:rsidR="005A38F8" w:rsidRPr="00E77B48">
        <w:rPr>
          <w:rFonts w:ascii="Times New Roman" w:hAnsi="Times New Roman" w:cs="Times New Roman"/>
          <w:color w:val="000000" w:themeColor="text1"/>
          <w:sz w:val="24"/>
          <w:szCs w:val="24"/>
        </w:rPr>
        <w:t xml:space="preserve"> CO</w:t>
      </w:r>
      <w:r w:rsidR="005A38F8" w:rsidRPr="00E77B48">
        <w:rPr>
          <w:rFonts w:ascii="Times New Roman" w:hAnsi="Times New Roman" w:cs="Times New Roman"/>
          <w:color w:val="000000" w:themeColor="text1"/>
          <w:sz w:val="24"/>
          <w:szCs w:val="24"/>
          <w:vertAlign w:val="subscript"/>
        </w:rPr>
        <w:t>2eq</w:t>
      </w:r>
      <w:r w:rsidR="004B3F17" w:rsidRPr="00E77B48">
        <w:rPr>
          <w:rFonts w:ascii="Times New Roman" w:hAnsi="Times New Roman" w:cs="Times New Roman"/>
          <w:color w:val="000000" w:themeColor="text1"/>
          <w:sz w:val="24"/>
          <w:szCs w:val="24"/>
        </w:rPr>
        <w:t xml:space="preserve">) in 2060, respectively (Fig. </w:t>
      </w:r>
      <w:r w:rsidR="0022451B">
        <w:rPr>
          <w:rFonts w:ascii="Times New Roman" w:hAnsi="Times New Roman" w:cs="Times New Roman"/>
          <w:color w:val="000000" w:themeColor="text1"/>
          <w:sz w:val="24"/>
          <w:szCs w:val="24"/>
        </w:rPr>
        <w:t>2</w:t>
      </w:r>
      <w:r w:rsidR="004B3F17" w:rsidRPr="00E77B48">
        <w:rPr>
          <w:rFonts w:ascii="Times New Roman" w:hAnsi="Times New Roman" w:cs="Times New Roman"/>
          <w:color w:val="000000" w:themeColor="text1"/>
          <w:sz w:val="24"/>
          <w:szCs w:val="24"/>
        </w:rPr>
        <w:t>). Moreover, food price</w:t>
      </w:r>
      <w:r w:rsidR="00F3122B" w:rsidRPr="00E77B48">
        <w:rPr>
          <w:rFonts w:ascii="Times New Roman" w:hAnsi="Times New Roman" w:cs="Times New Roman"/>
          <w:color w:val="000000" w:themeColor="text1"/>
          <w:sz w:val="24"/>
          <w:szCs w:val="24"/>
        </w:rPr>
        <w:t>s</w:t>
      </w:r>
      <w:r w:rsidR="004B3F17" w:rsidRPr="00E77B48">
        <w:rPr>
          <w:rFonts w:ascii="Times New Roman" w:hAnsi="Times New Roman" w:cs="Times New Roman"/>
          <w:color w:val="000000" w:themeColor="text1"/>
          <w:sz w:val="24"/>
          <w:szCs w:val="24"/>
        </w:rPr>
        <w:t xml:space="preserve"> fall by 13%. </w:t>
      </w:r>
      <w:r w:rsidR="00F3122B" w:rsidRPr="00E77B48">
        <w:rPr>
          <w:rFonts w:ascii="Times New Roman" w:hAnsi="Times New Roman" w:cs="Times New Roman"/>
          <w:color w:val="000000" w:themeColor="text1"/>
          <w:sz w:val="24"/>
          <w:szCs w:val="24"/>
        </w:rPr>
        <w:t>Thus</w:t>
      </w:r>
      <w:r w:rsidR="004B3F17" w:rsidRPr="00E77B48">
        <w:rPr>
          <w:rFonts w:ascii="Times New Roman" w:hAnsi="Times New Roman" w:cs="Times New Roman"/>
          <w:color w:val="000000" w:themeColor="text1"/>
          <w:sz w:val="24"/>
          <w:szCs w:val="24"/>
        </w:rPr>
        <w:t xml:space="preserve">, compared with the </w:t>
      </w:r>
      <w:r w:rsidR="00B7254B" w:rsidRPr="00E77B48">
        <w:rPr>
          <w:rFonts w:ascii="Times New Roman" w:hAnsi="Times New Roman" w:cs="Times New Roman"/>
          <w:color w:val="000000" w:themeColor="text1"/>
          <w:sz w:val="24"/>
          <w:szCs w:val="24"/>
        </w:rPr>
        <w:t>FreeTrade</w:t>
      </w:r>
      <w:r w:rsidR="00F52729" w:rsidRPr="00E77B48">
        <w:rPr>
          <w:rFonts w:ascii="Times New Roman" w:hAnsi="Times New Roman" w:cs="Times New Roman"/>
          <w:color w:val="000000" w:themeColor="text1"/>
          <w:sz w:val="24"/>
          <w:szCs w:val="24"/>
        </w:rPr>
        <w:t xml:space="preserve"> scenario, </w:t>
      </w:r>
      <w:r w:rsidR="00B00768" w:rsidRPr="00E77B48">
        <w:rPr>
          <w:rFonts w:ascii="Times New Roman" w:hAnsi="Times New Roman" w:cs="Times New Roman"/>
          <w:color w:val="000000" w:themeColor="text1"/>
          <w:sz w:val="24"/>
          <w:szCs w:val="24"/>
        </w:rPr>
        <w:t xml:space="preserve">the </w:t>
      </w:r>
      <w:r w:rsidR="00B00768" w:rsidRPr="00E77B48">
        <w:rPr>
          <w:rFonts w:ascii="Times New Roman" w:hAnsi="Times New Roman" w:cs="Times New Roman"/>
          <w:iCs/>
          <w:color w:val="000000" w:themeColor="text1"/>
          <w:sz w:val="24"/>
          <w:szCs w:val="24"/>
        </w:rPr>
        <w:t xml:space="preserve">DietHealth </w:t>
      </w:r>
      <w:r w:rsidR="00B00768" w:rsidRPr="00E77B48">
        <w:rPr>
          <w:rFonts w:ascii="Times New Roman" w:hAnsi="Times New Roman" w:cs="Times New Roman"/>
          <w:color w:val="000000" w:themeColor="text1"/>
          <w:sz w:val="24"/>
          <w:szCs w:val="24"/>
        </w:rPr>
        <w:t xml:space="preserve">scenario results in decreases in </w:t>
      </w:r>
      <w:r w:rsidR="00F52729" w:rsidRPr="00E77B48">
        <w:rPr>
          <w:rFonts w:ascii="Times New Roman" w:hAnsi="Times New Roman" w:cs="Times New Roman"/>
          <w:color w:val="000000" w:themeColor="text1"/>
          <w:sz w:val="24"/>
          <w:szCs w:val="24"/>
        </w:rPr>
        <w:t>net livestock and crop product</w:t>
      </w:r>
      <w:r w:rsidR="00B00768" w:rsidRPr="00E77B48">
        <w:rPr>
          <w:rFonts w:ascii="Times New Roman" w:hAnsi="Times New Roman" w:cs="Times New Roman"/>
          <w:color w:val="000000" w:themeColor="text1"/>
          <w:sz w:val="24"/>
          <w:szCs w:val="24"/>
        </w:rPr>
        <w:t xml:space="preserve"> imports</w:t>
      </w:r>
      <w:r w:rsidR="00F52729" w:rsidRPr="00E77B48">
        <w:rPr>
          <w:rFonts w:ascii="Times New Roman" w:hAnsi="Times New Roman" w:cs="Times New Roman"/>
          <w:color w:val="000000" w:themeColor="text1"/>
          <w:sz w:val="24"/>
          <w:szCs w:val="24"/>
        </w:rPr>
        <w:t xml:space="preserve"> </w:t>
      </w:r>
      <w:r w:rsidR="00B00768" w:rsidRPr="00E77B48">
        <w:rPr>
          <w:rFonts w:ascii="Times New Roman" w:hAnsi="Times New Roman" w:cs="Times New Roman"/>
          <w:color w:val="000000" w:themeColor="text1"/>
          <w:sz w:val="24"/>
          <w:szCs w:val="24"/>
        </w:rPr>
        <w:t xml:space="preserve">of </w:t>
      </w:r>
      <w:r w:rsidR="00F52729" w:rsidRPr="00E77B48">
        <w:rPr>
          <w:rFonts w:ascii="Times New Roman" w:hAnsi="Times New Roman" w:cs="Times New Roman"/>
          <w:color w:val="000000" w:themeColor="text1"/>
          <w:sz w:val="24"/>
          <w:szCs w:val="24"/>
        </w:rPr>
        <w:t xml:space="preserve">25% (6 Mt) and 9% (29 Mt) in 2060 (Fig. </w:t>
      </w:r>
      <w:r w:rsidR="0022451B">
        <w:rPr>
          <w:rFonts w:ascii="Times New Roman" w:hAnsi="Times New Roman" w:cs="Times New Roman"/>
          <w:color w:val="000000" w:themeColor="text1"/>
          <w:sz w:val="24"/>
          <w:szCs w:val="24"/>
        </w:rPr>
        <w:t>1</w:t>
      </w:r>
      <w:r w:rsidR="0022451B" w:rsidRPr="00E77B48">
        <w:rPr>
          <w:rFonts w:ascii="Times New Roman" w:hAnsi="Times New Roman" w:cs="Times New Roman"/>
          <w:color w:val="000000" w:themeColor="text1"/>
          <w:sz w:val="24"/>
          <w:szCs w:val="24"/>
        </w:rPr>
        <w:t>b</w:t>
      </w:r>
      <w:r w:rsidR="00F52729" w:rsidRPr="00E77B48">
        <w:rPr>
          <w:rFonts w:ascii="Times New Roman" w:hAnsi="Times New Roman" w:cs="Times New Roman"/>
          <w:color w:val="000000" w:themeColor="text1"/>
          <w:sz w:val="24"/>
          <w:szCs w:val="24"/>
        </w:rPr>
        <w:t xml:space="preserve">-c), </w:t>
      </w:r>
      <w:r w:rsidR="00B00768" w:rsidRPr="00E77B48">
        <w:rPr>
          <w:rFonts w:ascii="Times New Roman" w:hAnsi="Times New Roman" w:cs="Times New Roman"/>
          <w:color w:val="000000" w:themeColor="text1"/>
          <w:sz w:val="24"/>
          <w:szCs w:val="24"/>
        </w:rPr>
        <w:t xml:space="preserve">reducing </w:t>
      </w:r>
      <w:r w:rsidR="00F3122B" w:rsidRPr="00E77B48">
        <w:rPr>
          <w:rFonts w:ascii="Times New Roman" w:hAnsi="Times New Roman" w:cs="Times New Roman"/>
          <w:color w:val="000000" w:themeColor="text1"/>
          <w:sz w:val="24"/>
          <w:szCs w:val="24"/>
        </w:rPr>
        <w:t xml:space="preserve">the </w:t>
      </w:r>
      <w:r w:rsidR="00F52729" w:rsidRPr="00E77B48">
        <w:rPr>
          <w:rFonts w:ascii="Times New Roman" w:hAnsi="Times New Roman" w:cs="Times New Roman"/>
          <w:color w:val="000000" w:themeColor="text1"/>
          <w:sz w:val="24"/>
          <w:szCs w:val="24"/>
        </w:rPr>
        <w:t xml:space="preserve">virtual import </w:t>
      </w:r>
      <w:r w:rsidR="00F3122B" w:rsidRPr="00E77B48">
        <w:rPr>
          <w:rFonts w:ascii="Times New Roman" w:hAnsi="Times New Roman" w:cs="Times New Roman"/>
          <w:color w:val="000000" w:themeColor="text1"/>
          <w:sz w:val="24"/>
          <w:szCs w:val="24"/>
        </w:rPr>
        <w:t xml:space="preserve">of agricultural land </w:t>
      </w:r>
      <w:r w:rsidR="00F52729" w:rsidRPr="00E77B48">
        <w:rPr>
          <w:rFonts w:ascii="Times New Roman" w:hAnsi="Times New Roman" w:cs="Times New Roman"/>
          <w:color w:val="000000" w:themeColor="text1"/>
          <w:sz w:val="24"/>
          <w:szCs w:val="24"/>
        </w:rPr>
        <w:t xml:space="preserve">by 33.5% (51.9 Mha), </w:t>
      </w:r>
      <w:r w:rsidR="00F3122B" w:rsidRPr="00E77B48">
        <w:rPr>
          <w:rFonts w:ascii="Times New Roman" w:hAnsi="Times New Roman" w:cs="Times New Roman"/>
          <w:color w:val="000000" w:themeColor="text1"/>
          <w:sz w:val="24"/>
          <w:szCs w:val="24"/>
        </w:rPr>
        <w:t xml:space="preserve">of </w:t>
      </w:r>
      <w:r w:rsidR="00F52729" w:rsidRPr="00E77B48">
        <w:rPr>
          <w:rFonts w:ascii="Times New Roman" w:hAnsi="Times New Roman" w:cs="Times New Roman"/>
          <w:color w:val="000000" w:themeColor="text1"/>
          <w:sz w:val="24"/>
          <w:szCs w:val="24"/>
        </w:rPr>
        <w:t>water by 18.2% (9.5 km</w:t>
      </w:r>
      <w:r w:rsidR="00F52729" w:rsidRPr="00E77B48">
        <w:rPr>
          <w:rFonts w:ascii="Times New Roman" w:hAnsi="Times New Roman" w:cs="Times New Roman"/>
          <w:color w:val="000000" w:themeColor="text1"/>
          <w:sz w:val="24"/>
          <w:szCs w:val="24"/>
          <w:vertAlign w:val="superscript"/>
        </w:rPr>
        <w:t>3</w:t>
      </w:r>
      <w:r w:rsidR="00586C9D" w:rsidRPr="00E77B48">
        <w:rPr>
          <w:rFonts w:ascii="Times New Roman" w:hAnsi="Times New Roman" w:cs="Times New Roman"/>
          <w:color w:val="000000" w:themeColor="text1"/>
          <w:sz w:val="24"/>
          <w:szCs w:val="24"/>
        </w:rPr>
        <w:t xml:space="preserve">), </w:t>
      </w:r>
      <w:r w:rsidR="00F3122B" w:rsidRPr="00E77B48">
        <w:rPr>
          <w:rFonts w:ascii="Times New Roman" w:hAnsi="Times New Roman" w:cs="Times New Roman"/>
          <w:color w:val="000000" w:themeColor="text1"/>
          <w:sz w:val="24"/>
          <w:szCs w:val="24"/>
        </w:rPr>
        <w:t xml:space="preserve">of </w:t>
      </w:r>
      <w:r w:rsidR="00586C9D" w:rsidRPr="00E77B48">
        <w:rPr>
          <w:rFonts w:ascii="Times New Roman" w:hAnsi="Times New Roman" w:cs="Times New Roman"/>
          <w:color w:val="000000" w:themeColor="text1"/>
          <w:sz w:val="24"/>
          <w:szCs w:val="24"/>
        </w:rPr>
        <w:t xml:space="preserve">nitrogen fertilizer by 24.4% (1.1 Mt) and </w:t>
      </w:r>
      <w:r w:rsidR="00F3122B" w:rsidRPr="00E77B48">
        <w:rPr>
          <w:rFonts w:ascii="Times New Roman" w:hAnsi="Times New Roman" w:cs="Times New Roman"/>
          <w:color w:val="000000" w:themeColor="text1"/>
          <w:sz w:val="24"/>
          <w:szCs w:val="24"/>
        </w:rPr>
        <w:t xml:space="preserve">of </w:t>
      </w:r>
      <w:r w:rsidR="00586C9D" w:rsidRPr="00E77B48">
        <w:rPr>
          <w:rFonts w:ascii="Times New Roman" w:hAnsi="Times New Roman" w:cs="Times New Roman"/>
          <w:color w:val="000000" w:themeColor="text1"/>
          <w:sz w:val="24"/>
          <w:szCs w:val="24"/>
        </w:rPr>
        <w:t>GHG emissions by 38.9% (82.8 Mt CO</w:t>
      </w:r>
      <w:r w:rsidR="00586C9D" w:rsidRPr="00E77B48">
        <w:rPr>
          <w:rFonts w:ascii="Times New Roman" w:hAnsi="Times New Roman" w:cs="Times New Roman"/>
          <w:color w:val="000000" w:themeColor="text1"/>
          <w:sz w:val="24"/>
          <w:szCs w:val="24"/>
          <w:vertAlign w:val="subscript"/>
        </w:rPr>
        <w:t>2eq</w:t>
      </w:r>
      <w:r w:rsidR="002952E9" w:rsidRPr="00E77B48">
        <w:rPr>
          <w:rFonts w:ascii="Times New Roman" w:hAnsi="Times New Roman" w:cs="Times New Roman"/>
          <w:color w:val="000000" w:themeColor="text1"/>
          <w:sz w:val="24"/>
          <w:szCs w:val="24"/>
        </w:rPr>
        <w:t xml:space="preserve">) in 2060 (Fig. </w:t>
      </w:r>
      <w:r w:rsidR="0022451B">
        <w:rPr>
          <w:rFonts w:ascii="Times New Roman" w:hAnsi="Times New Roman" w:cs="Times New Roman"/>
          <w:color w:val="000000" w:themeColor="text1"/>
          <w:sz w:val="24"/>
          <w:szCs w:val="24"/>
        </w:rPr>
        <w:t>4</w:t>
      </w:r>
      <w:r w:rsidR="002952E9" w:rsidRPr="00E77B48">
        <w:rPr>
          <w:rFonts w:ascii="Times New Roman" w:hAnsi="Times New Roman" w:cs="Times New Roman"/>
          <w:color w:val="000000" w:themeColor="text1"/>
          <w:sz w:val="24"/>
          <w:szCs w:val="24"/>
        </w:rPr>
        <w:t>). In particular, the substantial reduction in</w:t>
      </w:r>
      <w:r w:rsidR="00F04BA3" w:rsidRPr="00E77B48">
        <w:rPr>
          <w:rFonts w:ascii="Times New Roman" w:hAnsi="Times New Roman" w:cs="Times New Roman"/>
          <w:color w:val="000000" w:themeColor="text1"/>
          <w:sz w:val="24"/>
          <w:szCs w:val="24"/>
        </w:rPr>
        <w:t xml:space="preserve"> the import of</w:t>
      </w:r>
      <w:r w:rsidR="002952E9" w:rsidRPr="00E77B48">
        <w:rPr>
          <w:rFonts w:ascii="Times New Roman" w:hAnsi="Times New Roman" w:cs="Times New Roman"/>
          <w:color w:val="000000" w:themeColor="text1"/>
          <w:sz w:val="24"/>
          <w:szCs w:val="24"/>
        </w:rPr>
        <w:t xml:space="preserve"> agricultural land (51.9 Mha) is caused </w:t>
      </w:r>
      <w:r w:rsidR="00F04BA3" w:rsidRPr="00E77B48">
        <w:rPr>
          <w:rFonts w:ascii="Times New Roman" w:hAnsi="Times New Roman" w:cs="Times New Roman"/>
          <w:color w:val="000000" w:themeColor="text1"/>
          <w:sz w:val="24"/>
          <w:szCs w:val="24"/>
        </w:rPr>
        <w:t xml:space="preserve">mainly </w:t>
      </w:r>
      <w:r w:rsidR="002952E9" w:rsidRPr="00E77B48">
        <w:rPr>
          <w:rFonts w:ascii="Times New Roman" w:hAnsi="Times New Roman" w:cs="Times New Roman"/>
          <w:color w:val="000000" w:themeColor="text1"/>
          <w:sz w:val="24"/>
          <w:szCs w:val="24"/>
        </w:rPr>
        <w:t xml:space="preserve">by </w:t>
      </w:r>
      <w:r w:rsidR="00F04BA3" w:rsidRPr="00E77B48">
        <w:rPr>
          <w:rFonts w:ascii="Times New Roman" w:hAnsi="Times New Roman" w:cs="Times New Roman"/>
          <w:color w:val="000000" w:themeColor="text1"/>
          <w:sz w:val="24"/>
          <w:szCs w:val="24"/>
        </w:rPr>
        <w:t xml:space="preserve">the </w:t>
      </w:r>
      <w:r w:rsidR="002952E9" w:rsidRPr="00E77B48">
        <w:rPr>
          <w:rFonts w:ascii="Times New Roman" w:hAnsi="Times New Roman" w:cs="Times New Roman"/>
          <w:color w:val="000000" w:themeColor="text1"/>
          <w:sz w:val="24"/>
          <w:szCs w:val="24"/>
        </w:rPr>
        <w:t xml:space="preserve">decreased pasture </w:t>
      </w:r>
      <w:r w:rsidR="00BA30E6" w:rsidRPr="00E77B48">
        <w:rPr>
          <w:rFonts w:ascii="Times New Roman" w:eastAsia="等线" w:hAnsi="Times New Roman" w:cs="Times New Roman"/>
          <w:color w:val="000000"/>
          <w:sz w:val="24"/>
          <w:szCs w:val="24"/>
        </w:rPr>
        <w:t>imports</w:t>
      </w:r>
      <w:r w:rsidR="002952E9" w:rsidRPr="00E77B48">
        <w:rPr>
          <w:rFonts w:ascii="Times New Roman" w:hAnsi="Times New Roman" w:cs="Times New Roman"/>
          <w:color w:val="000000" w:themeColor="text1"/>
          <w:sz w:val="24"/>
          <w:szCs w:val="24"/>
        </w:rPr>
        <w:t xml:space="preserve"> (34 Mha) associated with beef, 12.8 Mha </w:t>
      </w:r>
      <w:r w:rsidR="00F04BA3" w:rsidRPr="00E77B48">
        <w:rPr>
          <w:rFonts w:ascii="Times New Roman" w:hAnsi="Times New Roman" w:cs="Times New Roman"/>
          <w:color w:val="000000" w:themeColor="text1"/>
          <w:sz w:val="24"/>
          <w:szCs w:val="24"/>
        </w:rPr>
        <w:t xml:space="preserve">of which are </w:t>
      </w:r>
      <w:r w:rsidR="002952E9" w:rsidRPr="00E77B48">
        <w:rPr>
          <w:rFonts w:ascii="Times New Roman" w:hAnsi="Times New Roman" w:cs="Times New Roman"/>
          <w:color w:val="000000" w:themeColor="text1"/>
          <w:sz w:val="24"/>
          <w:szCs w:val="24"/>
        </w:rPr>
        <w:t>from Brazil</w:t>
      </w:r>
      <w:r w:rsidR="00B00768" w:rsidRPr="00E77B48">
        <w:rPr>
          <w:rFonts w:ascii="Times New Roman" w:hAnsi="Times New Roman" w:cs="Times New Roman"/>
          <w:color w:val="000000" w:themeColor="text1"/>
          <w:sz w:val="24"/>
          <w:szCs w:val="24"/>
        </w:rPr>
        <w:t>;</w:t>
      </w:r>
      <w:r w:rsidR="002952E9" w:rsidRPr="00E77B48">
        <w:rPr>
          <w:rFonts w:ascii="Times New Roman" w:hAnsi="Times New Roman" w:cs="Times New Roman"/>
          <w:color w:val="000000" w:themeColor="text1"/>
          <w:sz w:val="24"/>
          <w:szCs w:val="24"/>
        </w:rPr>
        <w:t xml:space="preserve"> 5.6 Mha</w:t>
      </w:r>
      <w:r w:rsidR="00B00768" w:rsidRPr="00E77B48">
        <w:rPr>
          <w:rFonts w:ascii="Times New Roman" w:hAnsi="Times New Roman" w:cs="Times New Roman"/>
          <w:color w:val="000000" w:themeColor="text1"/>
          <w:sz w:val="24"/>
          <w:szCs w:val="24"/>
        </w:rPr>
        <w:t>,</w:t>
      </w:r>
      <w:r w:rsidR="00F04BA3" w:rsidRPr="00E77B48">
        <w:rPr>
          <w:rFonts w:ascii="Times New Roman" w:hAnsi="Times New Roman" w:cs="Times New Roman"/>
          <w:color w:val="000000" w:themeColor="text1"/>
          <w:sz w:val="24"/>
          <w:szCs w:val="24"/>
        </w:rPr>
        <w:t xml:space="preserve"> </w:t>
      </w:r>
      <w:r w:rsidR="002952E9" w:rsidRPr="00E77B48">
        <w:rPr>
          <w:rFonts w:ascii="Times New Roman" w:hAnsi="Times New Roman" w:cs="Times New Roman"/>
          <w:color w:val="000000" w:themeColor="text1"/>
          <w:sz w:val="24"/>
          <w:szCs w:val="24"/>
        </w:rPr>
        <w:t>from Australia</w:t>
      </w:r>
      <w:r w:rsidR="00B00768" w:rsidRPr="00E77B48">
        <w:rPr>
          <w:rFonts w:ascii="Times New Roman" w:hAnsi="Times New Roman" w:cs="Times New Roman"/>
          <w:color w:val="000000" w:themeColor="text1"/>
          <w:sz w:val="24"/>
          <w:szCs w:val="24"/>
        </w:rPr>
        <w:t>;</w:t>
      </w:r>
      <w:r w:rsidR="002952E9" w:rsidRPr="00E77B48">
        <w:rPr>
          <w:rFonts w:ascii="Times New Roman" w:hAnsi="Times New Roman" w:cs="Times New Roman"/>
          <w:color w:val="000000" w:themeColor="text1"/>
          <w:sz w:val="24"/>
          <w:szCs w:val="24"/>
        </w:rPr>
        <w:t xml:space="preserve"> and 3.6 Mha</w:t>
      </w:r>
      <w:r w:rsidR="00B00768" w:rsidRPr="00E77B48">
        <w:rPr>
          <w:rFonts w:ascii="Times New Roman" w:hAnsi="Times New Roman" w:cs="Times New Roman"/>
          <w:color w:val="000000" w:themeColor="text1"/>
          <w:sz w:val="24"/>
          <w:szCs w:val="24"/>
        </w:rPr>
        <w:t>,</w:t>
      </w:r>
      <w:r w:rsidR="002952E9" w:rsidRPr="00E77B48">
        <w:rPr>
          <w:rFonts w:ascii="Times New Roman" w:hAnsi="Times New Roman" w:cs="Times New Roman"/>
          <w:color w:val="000000" w:themeColor="text1"/>
          <w:sz w:val="24"/>
          <w:szCs w:val="24"/>
        </w:rPr>
        <w:t xml:space="preserve"> from Argentina </w:t>
      </w:r>
      <w:r w:rsidR="007C1056" w:rsidRPr="00E77B48">
        <w:rPr>
          <w:rFonts w:ascii="Times New Roman" w:hAnsi="Times New Roman" w:cs="Times New Roman"/>
          <w:color w:val="000000" w:themeColor="text1"/>
          <w:sz w:val="24"/>
          <w:szCs w:val="24"/>
        </w:rPr>
        <w:t>(</w:t>
      </w:r>
      <w:r w:rsidR="00226970" w:rsidRPr="00226970">
        <w:rPr>
          <w:rFonts w:ascii="Times New Roman" w:hAnsi="Times New Roman" w:cs="Times New Roman"/>
          <w:color w:val="000000" w:themeColor="text1"/>
          <w:sz w:val="24"/>
          <w:szCs w:val="24"/>
        </w:rPr>
        <w:t>Suppl. Fig</w:t>
      </w:r>
      <w:r w:rsidR="003C1932">
        <w:rPr>
          <w:rFonts w:ascii="Times New Roman" w:hAnsi="Times New Roman" w:cs="Times New Roman"/>
          <w:color w:val="000000" w:themeColor="text1"/>
          <w:sz w:val="24"/>
          <w:szCs w:val="24"/>
        </w:rPr>
        <w:t>s</w:t>
      </w:r>
      <w:r w:rsidR="00226970" w:rsidRPr="00226970">
        <w:rPr>
          <w:rFonts w:ascii="Times New Roman" w:hAnsi="Times New Roman" w:cs="Times New Roman"/>
          <w:color w:val="000000" w:themeColor="text1"/>
          <w:sz w:val="24"/>
          <w:szCs w:val="24"/>
        </w:rPr>
        <w:t xml:space="preserve">. </w:t>
      </w:r>
      <w:r w:rsidR="004D0BF9">
        <w:rPr>
          <w:rFonts w:ascii="Times New Roman" w:hAnsi="Times New Roman" w:cs="Times New Roman"/>
          <w:color w:val="000000" w:themeColor="text1"/>
          <w:sz w:val="24"/>
          <w:szCs w:val="24"/>
        </w:rPr>
        <w:t>1</w:t>
      </w:r>
      <w:r w:rsidR="00145B3D">
        <w:rPr>
          <w:rFonts w:ascii="Times New Roman" w:hAnsi="Times New Roman" w:cs="Times New Roman"/>
          <w:color w:val="000000" w:themeColor="text1"/>
          <w:sz w:val="24"/>
          <w:szCs w:val="24"/>
        </w:rPr>
        <w:t>8</w:t>
      </w:r>
      <w:r w:rsidR="008C22A8">
        <w:rPr>
          <w:rFonts w:ascii="Times New Roman" w:hAnsi="Times New Roman" w:cs="Times New Roman"/>
          <w:color w:val="000000" w:themeColor="text1"/>
          <w:sz w:val="24"/>
          <w:szCs w:val="24"/>
        </w:rPr>
        <w:t>-2</w:t>
      </w:r>
      <w:r w:rsidR="00145B3D">
        <w:rPr>
          <w:rFonts w:ascii="Times New Roman" w:hAnsi="Times New Roman" w:cs="Times New Roman"/>
          <w:color w:val="000000" w:themeColor="text1"/>
          <w:sz w:val="24"/>
          <w:szCs w:val="24"/>
        </w:rPr>
        <w:t>0</w:t>
      </w:r>
      <w:r w:rsidR="002952E9" w:rsidRPr="00E77B48">
        <w:rPr>
          <w:rFonts w:ascii="Times New Roman" w:hAnsi="Times New Roman" w:cs="Times New Roman"/>
          <w:color w:val="000000" w:themeColor="text1"/>
          <w:sz w:val="24"/>
          <w:szCs w:val="24"/>
        </w:rPr>
        <w:t>)</w:t>
      </w:r>
      <w:r w:rsidR="00A87E79" w:rsidRPr="00E77B48">
        <w:rPr>
          <w:rFonts w:ascii="Times New Roman" w:hAnsi="Times New Roman" w:cs="Times New Roman"/>
          <w:color w:val="000000" w:themeColor="text1"/>
          <w:sz w:val="24"/>
          <w:szCs w:val="24"/>
        </w:rPr>
        <w:t>. In summary, shifting diet</w:t>
      </w:r>
      <w:r w:rsidR="00F04BA3" w:rsidRPr="00E77B48">
        <w:rPr>
          <w:rFonts w:ascii="Times New Roman" w:hAnsi="Times New Roman" w:cs="Times New Roman"/>
          <w:color w:val="000000" w:themeColor="text1"/>
          <w:sz w:val="24"/>
          <w:szCs w:val="24"/>
        </w:rPr>
        <w:t>s</w:t>
      </w:r>
      <w:r w:rsidR="00A87E79" w:rsidRPr="00E77B48">
        <w:rPr>
          <w:rFonts w:ascii="Times New Roman" w:hAnsi="Times New Roman" w:cs="Times New Roman"/>
          <w:color w:val="000000" w:themeColor="text1"/>
          <w:sz w:val="24"/>
          <w:szCs w:val="24"/>
        </w:rPr>
        <w:t xml:space="preserve"> is the most effective </w:t>
      </w:r>
      <w:r w:rsidR="00F04BA3" w:rsidRPr="00E77B48">
        <w:rPr>
          <w:rFonts w:ascii="Times New Roman" w:hAnsi="Times New Roman" w:cs="Times New Roman"/>
          <w:color w:val="000000" w:themeColor="text1"/>
          <w:sz w:val="24"/>
          <w:szCs w:val="24"/>
        </w:rPr>
        <w:t xml:space="preserve">measure for reducing </w:t>
      </w:r>
      <w:r w:rsidR="00A87E79" w:rsidRPr="00E77B48">
        <w:rPr>
          <w:rFonts w:ascii="Times New Roman" w:hAnsi="Times New Roman" w:cs="Times New Roman"/>
          <w:color w:val="000000" w:themeColor="text1"/>
          <w:sz w:val="24"/>
          <w:szCs w:val="24"/>
        </w:rPr>
        <w:t>the impact</w:t>
      </w:r>
      <w:r w:rsidR="00F878BE">
        <w:rPr>
          <w:rFonts w:ascii="Times New Roman" w:hAnsi="Times New Roman" w:cs="Times New Roman"/>
          <w:color w:val="000000" w:themeColor="text1"/>
          <w:sz w:val="24"/>
          <w:szCs w:val="24"/>
        </w:rPr>
        <w:t xml:space="preserve"> </w:t>
      </w:r>
      <w:r w:rsidR="0042442B">
        <w:rPr>
          <w:rFonts w:ascii="Times New Roman" w:hAnsi="Times New Roman" w:cs="Times New Roman"/>
          <w:color w:val="000000" w:themeColor="text1"/>
          <w:sz w:val="24"/>
          <w:szCs w:val="24"/>
        </w:rPr>
        <w:t xml:space="preserve">on </w:t>
      </w:r>
      <w:r w:rsidR="00A87E79" w:rsidRPr="00E77B48">
        <w:rPr>
          <w:rFonts w:ascii="Times New Roman" w:hAnsi="Times New Roman" w:cs="Times New Roman"/>
          <w:color w:val="000000" w:themeColor="text1"/>
          <w:sz w:val="24"/>
          <w:szCs w:val="24"/>
        </w:rPr>
        <w:t>China's domestic food price</w:t>
      </w:r>
      <w:r w:rsidR="00F04BA3" w:rsidRPr="00E77B48">
        <w:rPr>
          <w:rFonts w:ascii="Times New Roman" w:hAnsi="Times New Roman" w:cs="Times New Roman"/>
          <w:color w:val="000000" w:themeColor="text1"/>
          <w:sz w:val="24"/>
          <w:szCs w:val="24"/>
        </w:rPr>
        <w:t>s</w:t>
      </w:r>
      <w:r w:rsidR="00A87E79" w:rsidRPr="00E77B48">
        <w:rPr>
          <w:rFonts w:ascii="Times New Roman" w:hAnsi="Times New Roman" w:cs="Times New Roman"/>
          <w:color w:val="000000" w:themeColor="text1"/>
          <w:sz w:val="24"/>
          <w:szCs w:val="24"/>
        </w:rPr>
        <w:t>, agricultural land, GHG emissions</w:t>
      </w:r>
      <w:r w:rsidR="00286AF6">
        <w:rPr>
          <w:rFonts w:ascii="Times New Roman" w:hAnsi="Times New Roman" w:cs="Times New Roman"/>
          <w:color w:val="000000" w:themeColor="text1"/>
          <w:sz w:val="24"/>
          <w:szCs w:val="24"/>
        </w:rPr>
        <w:t xml:space="preserve"> and</w:t>
      </w:r>
      <w:r w:rsidR="00F04BA3" w:rsidRPr="00E77B48">
        <w:rPr>
          <w:rFonts w:ascii="Times New Roman" w:hAnsi="Times New Roman" w:cs="Times New Roman"/>
          <w:color w:val="000000" w:themeColor="text1"/>
          <w:sz w:val="24"/>
          <w:szCs w:val="24"/>
        </w:rPr>
        <w:t xml:space="preserve"> </w:t>
      </w:r>
      <w:r w:rsidR="00A87E79" w:rsidRPr="00E77B48">
        <w:rPr>
          <w:rFonts w:ascii="Times New Roman" w:hAnsi="Times New Roman" w:cs="Times New Roman"/>
          <w:color w:val="000000" w:themeColor="text1"/>
          <w:sz w:val="24"/>
          <w:szCs w:val="24"/>
        </w:rPr>
        <w:t>transfer</w:t>
      </w:r>
      <w:r w:rsidR="00286AF6">
        <w:rPr>
          <w:rFonts w:ascii="Times New Roman" w:hAnsi="Times New Roman" w:cs="Times New Roman"/>
          <w:color w:val="000000" w:themeColor="text1"/>
          <w:sz w:val="24"/>
          <w:szCs w:val="24"/>
        </w:rPr>
        <w:t>red</w:t>
      </w:r>
      <w:r w:rsidR="00A87E79" w:rsidRPr="00E77B48">
        <w:rPr>
          <w:rFonts w:ascii="Times New Roman" w:hAnsi="Times New Roman" w:cs="Times New Roman"/>
          <w:color w:val="000000" w:themeColor="text1"/>
          <w:sz w:val="24"/>
          <w:szCs w:val="24"/>
        </w:rPr>
        <w:t xml:space="preserve"> environmental impacts to its trading partners.</w:t>
      </w:r>
    </w:p>
    <w:p w14:paraId="17DF94C7" w14:textId="60A792C7" w:rsidR="00396955" w:rsidRPr="00E77B48" w:rsidRDefault="00BA30E6" w:rsidP="00467618">
      <w:pPr>
        <w:spacing w:before="50" w:after="50" w:line="480" w:lineRule="auto"/>
        <w:ind w:firstLineChars="200" w:firstLine="480"/>
        <w:rPr>
          <w:rFonts w:ascii="Times New Roman" w:hAnsi="Times New Roman" w:cs="Times New Roman"/>
          <w:color w:val="000000" w:themeColor="text1"/>
          <w:sz w:val="24"/>
          <w:szCs w:val="24"/>
        </w:rPr>
      </w:pPr>
      <w:r w:rsidRPr="00E77B48">
        <w:rPr>
          <w:rFonts w:ascii="Times New Roman" w:hAnsi="Times New Roman" w:cs="Times New Roman"/>
          <w:b/>
          <w:color w:val="000000" w:themeColor="text1"/>
          <w:sz w:val="24"/>
          <w:szCs w:val="24"/>
        </w:rPr>
        <w:lastRenderedPageBreak/>
        <w:t>Narrowing crop yield gap</w:t>
      </w:r>
      <w:r w:rsidR="00F04BA3" w:rsidRPr="00E77B48">
        <w:rPr>
          <w:rFonts w:ascii="Times New Roman" w:hAnsi="Times New Roman" w:cs="Times New Roman"/>
          <w:b/>
          <w:color w:val="000000" w:themeColor="text1"/>
          <w:sz w:val="24"/>
          <w:szCs w:val="24"/>
        </w:rPr>
        <w:t>s</w:t>
      </w:r>
      <w:r w:rsidR="00F2515B" w:rsidRPr="00E77B48">
        <w:rPr>
          <w:rFonts w:ascii="Times New Roman" w:hAnsi="Times New Roman" w:cs="Times New Roman"/>
          <w:color w:val="000000" w:themeColor="text1"/>
          <w:sz w:val="24"/>
          <w:szCs w:val="24"/>
        </w:rPr>
        <w:t xml:space="preserve">. </w:t>
      </w:r>
      <w:r w:rsidR="00B00768" w:rsidRPr="00E77B48">
        <w:rPr>
          <w:rFonts w:ascii="Times New Roman" w:hAnsi="Times New Roman" w:cs="Times New Roman"/>
          <w:color w:val="000000" w:themeColor="text1"/>
          <w:sz w:val="24"/>
          <w:szCs w:val="24"/>
        </w:rPr>
        <w:t xml:space="preserve">Agricultural intensification has substantially increased </w:t>
      </w:r>
      <w:r w:rsidR="002112A1">
        <w:rPr>
          <w:rFonts w:ascii="Times New Roman" w:hAnsi="Times New Roman" w:cs="Times New Roman"/>
          <w:color w:val="000000" w:themeColor="text1"/>
          <w:sz w:val="24"/>
          <w:szCs w:val="24"/>
        </w:rPr>
        <w:t xml:space="preserve">the </w:t>
      </w:r>
      <w:r w:rsidR="00B00768" w:rsidRPr="00E77B48">
        <w:rPr>
          <w:rFonts w:ascii="Times New Roman" w:hAnsi="Times New Roman" w:cs="Times New Roman"/>
          <w:color w:val="000000" w:themeColor="text1"/>
          <w:sz w:val="24"/>
          <w:szCs w:val="24"/>
        </w:rPr>
        <w:t>m</w:t>
      </w:r>
      <w:r w:rsidR="00F2515B" w:rsidRPr="00E77B48">
        <w:rPr>
          <w:rFonts w:ascii="Times New Roman" w:hAnsi="Times New Roman" w:cs="Times New Roman"/>
          <w:color w:val="000000" w:themeColor="text1"/>
          <w:sz w:val="24"/>
          <w:szCs w:val="24"/>
        </w:rPr>
        <w:t>ain staple crop</w:t>
      </w:r>
      <w:r w:rsidR="00527C0E" w:rsidRPr="00E77B48">
        <w:rPr>
          <w:rFonts w:ascii="Times New Roman" w:hAnsi="Times New Roman" w:cs="Times New Roman"/>
          <w:color w:val="000000" w:themeColor="text1"/>
          <w:sz w:val="24"/>
          <w:szCs w:val="24"/>
        </w:rPr>
        <w:t xml:space="preserve"> yield</w:t>
      </w:r>
      <w:r w:rsidR="00F2515B" w:rsidRPr="00E77B48">
        <w:rPr>
          <w:rFonts w:ascii="Times New Roman" w:hAnsi="Times New Roman" w:cs="Times New Roman"/>
          <w:color w:val="000000" w:themeColor="text1"/>
          <w:sz w:val="24"/>
          <w:szCs w:val="24"/>
        </w:rPr>
        <w:t xml:space="preserve">s in </w:t>
      </w:r>
      <w:r w:rsidR="00596462" w:rsidRPr="00E77B48">
        <w:rPr>
          <w:rFonts w:ascii="Times New Roman" w:hAnsi="Times New Roman" w:cs="Times New Roman"/>
          <w:color w:val="000000" w:themeColor="text1"/>
          <w:sz w:val="24"/>
          <w:szCs w:val="24"/>
        </w:rPr>
        <w:t>China (</w:t>
      </w:r>
      <w:r w:rsidR="00442F64" w:rsidRPr="00442F64">
        <w:rPr>
          <w:rFonts w:ascii="Times New Roman" w:hAnsi="Times New Roman" w:cs="Times New Roman"/>
          <w:color w:val="000000" w:themeColor="text1"/>
          <w:sz w:val="24"/>
          <w:szCs w:val="24"/>
        </w:rPr>
        <w:t>Suppl. Fig. 2</w:t>
      </w:r>
      <w:r w:rsidR="00145B3D">
        <w:rPr>
          <w:rFonts w:ascii="Times New Roman" w:hAnsi="Times New Roman" w:cs="Times New Roman"/>
          <w:color w:val="000000" w:themeColor="text1"/>
          <w:sz w:val="24"/>
          <w:szCs w:val="24"/>
        </w:rPr>
        <w:t>1</w:t>
      </w:r>
      <w:r w:rsidR="00F2515B" w:rsidRPr="00E77B48">
        <w:rPr>
          <w:rFonts w:ascii="Times New Roman" w:hAnsi="Times New Roman" w:cs="Times New Roman"/>
          <w:color w:val="000000" w:themeColor="text1"/>
          <w:sz w:val="24"/>
          <w:szCs w:val="24"/>
        </w:rPr>
        <w:t>) during the past decades</w:t>
      </w:r>
      <w:r w:rsidR="005C07C1" w:rsidRPr="00E77B48">
        <w:rPr>
          <w:rFonts w:ascii="Times New Roman" w:hAnsi="Times New Roman" w:cs="Times New Roman"/>
          <w:color w:val="000000" w:themeColor="text1"/>
          <w:sz w:val="24"/>
          <w:szCs w:val="24"/>
          <w:vertAlign w:val="superscript"/>
        </w:rPr>
        <w:fldChar w:fldCharType="begin"/>
      </w:r>
      <w:r w:rsidR="005C07C1" w:rsidRPr="00E77B48">
        <w:rPr>
          <w:rFonts w:ascii="Times New Roman" w:hAnsi="Times New Roman" w:cs="Times New Roman"/>
          <w:color w:val="000000" w:themeColor="text1"/>
          <w:sz w:val="24"/>
          <w:szCs w:val="24"/>
          <w:vertAlign w:val="superscript"/>
        </w:rPr>
        <w:instrText xml:space="preserve"> ADDIN EN.CITE &lt;EndNote&gt;&lt;Cite&gt;&lt;Author&gt;Cui&lt;/Author&gt;&lt;Year&gt;2018&lt;/Year&gt;&lt;RecNum&gt;217&lt;/RecNum&gt;&lt;DisplayText&gt;[17]&lt;/DisplayText&gt;&lt;record&gt;&lt;rec-number&gt;217&lt;/rec-number&gt;&lt;foreign-keys&gt;&lt;key app="EN" db-id="p5aar5fwuatwawerxvh50afeftwt9sp0frf5" timestamp="1656074275"&gt;217&lt;/key&gt;&lt;/foreign-keys&gt;&lt;ref-type name="Journal Article"&gt;17&lt;/ref-type&gt;&lt;contributors&gt;&lt;authors&gt;&lt;author&gt;Cui, K.&lt;/author&gt;&lt;author&gt;Shoemaker, S. P.&lt;/author&gt;&lt;/authors&gt;&lt;/contributors&gt;&lt;titles&gt;&lt;title&gt;A look at food security in China&lt;/title&gt;&lt;secondary-title&gt;Npj Science of Food&lt;/secondary-title&gt;&lt;/titles&gt;&lt;periodical&gt;&lt;full-title&gt;Npj Science of Food&lt;/full-title&gt;&lt;/periodical&gt;&lt;volume&gt;2&lt;/volume&gt;&lt;number&gt;1&lt;/number&gt;&lt;dates&gt;&lt;year&gt;2018&lt;/year&gt;&lt;pub-dates&gt;&lt;date&gt;Dec&lt;/date&gt;&lt;/pub-dates&gt;&lt;/dates&gt;&lt;accession-num&gt;WOS:000598729000001&lt;/accession-num&gt;&lt;urls&gt;&lt;related-urls&gt;&lt;url&gt;&amp;lt;Go to ISI&amp;gt;://WOS:000598729000001&lt;/url&gt;&lt;/related-urls&gt;&lt;/urls&gt;&lt;custom7&gt;4&lt;/custom7&gt;&lt;electronic-resource-num&gt;10.1038/s41538-018-0012-x&lt;/electronic-resource-num&gt;&lt;/record&gt;&lt;/Cite&gt;&lt;/EndNote&gt;</w:instrText>
      </w:r>
      <w:r w:rsidR="005C07C1" w:rsidRPr="00E77B48">
        <w:rPr>
          <w:rFonts w:ascii="Times New Roman" w:hAnsi="Times New Roman" w:cs="Times New Roman"/>
          <w:color w:val="000000" w:themeColor="text1"/>
          <w:sz w:val="24"/>
          <w:szCs w:val="24"/>
          <w:vertAlign w:val="superscript"/>
        </w:rPr>
        <w:fldChar w:fldCharType="separate"/>
      </w:r>
      <w:r w:rsidR="005C07C1" w:rsidRPr="00E77B48">
        <w:rPr>
          <w:rFonts w:ascii="Times New Roman" w:hAnsi="Times New Roman" w:cs="Times New Roman"/>
          <w:noProof/>
          <w:color w:val="000000" w:themeColor="text1"/>
          <w:sz w:val="24"/>
          <w:szCs w:val="24"/>
          <w:vertAlign w:val="superscript"/>
        </w:rPr>
        <w:t>[</w:t>
      </w:r>
      <w:hyperlink w:anchor="_ENREF_17" w:tooltip="Cui, 2018 #217" w:history="1">
        <w:r w:rsidR="00D50945" w:rsidRPr="00E77B48">
          <w:rPr>
            <w:rFonts w:ascii="Times New Roman" w:hAnsi="Times New Roman" w:cs="Times New Roman"/>
            <w:noProof/>
            <w:color w:val="000000" w:themeColor="text1"/>
            <w:sz w:val="24"/>
            <w:szCs w:val="24"/>
            <w:vertAlign w:val="superscript"/>
          </w:rPr>
          <w:t>17</w:t>
        </w:r>
      </w:hyperlink>
      <w:r w:rsidR="005C07C1" w:rsidRPr="00E77B48">
        <w:rPr>
          <w:rFonts w:ascii="Times New Roman" w:hAnsi="Times New Roman" w:cs="Times New Roman"/>
          <w:noProof/>
          <w:color w:val="000000" w:themeColor="text1"/>
          <w:sz w:val="24"/>
          <w:szCs w:val="24"/>
          <w:vertAlign w:val="superscript"/>
        </w:rPr>
        <w:t>]</w:t>
      </w:r>
      <w:r w:rsidR="005C07C1" w:rsidRPr="00E77B48">
        <w:rPr>
          <w:rFonts w:ascii="Times New Roman" w:hAnsi="Times New Roman" w:cs="Times New Roman"/>
          <w:color w:val="000000" w:themeColor="text1"/>
          <w:sz w:val="24"/>
          <w:szCs w:val="24"/>
          <w:vertAlign w:val="superscript"/>
        </w:rPr>
        <w:fldChar w:fldCharType="end"/>
      </w:r>
      <w:r w:rsidR="00F2515B" w:rsidRPr="00E77B48">
        <w:rPr>
          <w:rFonts w:ascii="Times New Roman" w:hAnsi="Times New Roman" w:cs="Times New Roman"/>
          <w:color w:val="000000" w:themeColor="text1"/>
          <w:sz w:val="24"/>
          <w:szCs w:val="24"/>
        </w:rPr>
        <w:t>. However, the yield gaps (</w:t>
      </w:r>
      <w:r w:rsidR="00C74408">
        <w:rPr>
          <w:rFonts w:ascii="Times New Roman" w:hAnsi="Times New Roman" w:cs="Times New Roman"/>
          <w:color w:val="000000" w:themeColor="text1"/>
          <w:sz w:val="24"/>
          <w:szCs w:val="24"/>
        </w:rPr>
        <w:t>curr</w:t>
      </w:r>
      <w:r w:rsidR="00C74408" w:rsidRPr="00E77B48">
        <w:rPr>
          <w:rFonts w:ascii="Times New Roman" w:hAnsi="Times New Roman" w:cs="Times New Roman"/>
          <w:color w:val="000000" w:themeColor="text1"/>
          <w:sz w:val="24"/>
          <w:szCs w:val="24"/>
        </w:rPr>
        <w:t xml:space="preserve">ent </w:t>
      </w:r>
      <w:r w:rsidR="00527C0E" w:rsidRPr="00E77B48">
        <w:rPr>
          <w:rFonts w:ascii="Times New Roman" w:hAnsi="Times New Roman" w:cs="Times New Roman"/>
          <w:color w:val="000000" w:themeColor="text1"/>
          <w:sz w:val="24"/>
          <w:szCs w:val="24"/>
        </w:rPr>
        <w:t xml:space="preserve">agricultural </w:t>
      </w:r>
      <w:r w:rsidR="00F2515B" w:rsidRPr="00E77B48">
        <w:rPr>
          <w:rFonts w:ascii="Times New Roman" w:hAnsi="Times New Roman" w:cs="Times New Roman"/>
          <w:color w:val="000000" w:themeColor="text1"/>
          <w:sz w:val="24"/>
          <w:szCs w:val="24"/>
        </w:rPr>
        <w:t xml:space="preserve">yields </w:t>
      </w:r>
      <w:r w:rsidR="00B00768" w:rsidRPr="00E77B48">
        <w:rPr>
          <w:rFonts w:ascii="Times New Roman" w:hAnsi="Times New Roman" w:cs="Times New Roman"/>
          <w:color w:val="000000" w:themeColor="text1"/>
          <w:sz w:val="24"/>
          <w:szCs w:val="24"/>
        </w:rPr>
        <w:t xml:space="preserve">minus </w:t>
      </w:r>
      <w:r w:rsidR="00F2515B" w:rsidRPr="00E77B48">
        <w:rPr>
          <w:rFonts w:ascii="Times New Roman" w:hAnsi="Times New Roman" w:cs="Times New Roman"/>
          <w:color w:val="000000" w:themeColor="text1"/>
          <w:sz w:val="24"/>
          <w:szCs w:val="24"/>
        </w:rPr>
        <w:t xml:space="preserve">attainable </w:t>
      </w:r>
      <w:r w:rsidR="00527C0E" w:rsidRPr="00E77B48">
        <w:rPr>
          <w:rFonts w:ascii="Times New Roman" w:hAnsi="Times New Roman" w:cs="Times New Roman"/>
          <w:color w:val="000000" w:themeColor="text1"/>
          <w:sz w:val="24"/>
          <w:szCs w:val="24"/>
        </w:rPr>
        <w:t xml:space="preserve">yields </w:t>
      </w:r>
      <w:r w:rsidR="00F2515B" w:rsidRPr="00E77B48">
        <w:rPr>
          <w:rFonts w:ascii="Times New Roman" w:hAnsi="Times New Roman" w:cs="Times New Roman"/>
          <w:color w:val="000000" w:themeColor="text1"/>
          <w:sz w:val="24"/>
          <w:szCs w:val="24"/>
        </w:rPr>
        <w:t xml:space="preserve">for a given region) </w:t>
      </w:r>
      <w:r w:rsidR="00527C0E" w:rsidRPr="00E77B48">
        <w:rPr>
          <w:rFonts w:ascii="Times New Roman" w:hAnsi="Times New Roman" w:cs="Times New Roman"/>
          <w:color w:val="000000" w:themeColor="text1"/>
          <w:sz w:val="24"/>
          <w:szCs w:val="24"/>
        </w:rPr>
        <w:t xml:space="preserve">are </w:t>
      </w:r>
      <w:r w:rsidR="00F2515B" w:rsidRPr="00E77B48">
        <w:rPr>
          <w:rFonts w:ascii="Times New Roman" w:hAnsi="Times New Roman" w:cs="Times New Roman"/>
          <w:color w:val="000000" w:themeColor="text1"/>
          <w:sz w:val="24"/>
          <w:szCs w:val="24"/>
        </w:rPr>
        <w:t xml:space="preserve">still </w:t>
      </w:r>
      <w:r w:rsidR="00C74408">
        <w:rPr>
          <w:rFonts w:ascii="Times New Roman" w:hAnsi="Times New Roman" w:cs="Times New Roman"/>
          <w:color w:val="000000" w:themeColor="text1"/>
          <w:sz w:val="24"/>
          <w:szCs w:val="24"/>
        </w:rPr>
        <w:t>enormous</w:t>
      </w:r>
      <w:r w:rsidR="00F2515B" w:rsidRPr="00E77B48">
        <w:rPr>
          <w:rFonts w:ascii="Times New Roman" w:hAnsi="Times New Roman" w:cs="Times New Roman"/>
          <w:color w:val="000000" w:themeColor="text1"/>
          <w:sz w:val="24"/>
          <w:szCs w:val="24"/>
        </w:rPr>
        <w:t>. Site-year</w:t>
      </w:r>
      <w:r w:rsidR="00527C0E" w:rsidRPr="00E77B48">
        <w:rPr>
          <w:rFonts w:ascii="Times New Roman" w:hAnsi="Times New Roman" w:cs="Times New Roman"/>
          <w:color w:val="000000" w:themeColor="text1"/>
          <w:sz w:val="24"/>
          <w:szCs w:val="24"/>
        </w:rPr>
        <w:t>-level</w:t>
      </w:r>
      <w:r w:rsidR="00F2515B" w:rsidRPr="00E77B48">
        <w:rPr>
          <w:rFonts w:ascii="Times New Roman" w:hAnsi="Times New Roman" w:cs="Times New Roman"/>
          <w:color w:val="000000" w:themeColor="text1"/>
          <w:sz w:val="24"/>
          <w:szCs w:val="24"/>
        </w:rPr>
        <w:t xml:space="preserve"> field experiments </w:t>
      </w:r>
      <w:r w:rsidR="002E6E0F" w:rsidRPr="00E77B48">
        <w:rPr>
          <w:rFonts w:ascii="Times New Roman" w:hAnsi="Times New Roman" w:cs="Times New Roman"/>
          <w:color w:val="000000" w:themeColor="text1"/>
          <w:sz w:val="24"/>
          <w:szCs w:val="24"/>
        </w:rPr>
        <w:t xml:space="preserve">show that adopting recommended practices can further improve the rice, wheat, and corn </w:t>
      </w:r>
      <w:r w:rsidR="005C3A6E" w:rsidRPr="00E77B48">
        <w:rPr>
          <w:rFonts w:ascii="Times New Roman" w:hAnsi="Times New Roman" w:cs="Times New Roman"/>
          <w:color w:val="000000" w:themeColor="text1"/>
          <w:sz w:val="24"/>
          <w:szCs w:val="24"/>
        </w:rPr>
        <w:t xml:space="preserve">yields in China </w:t>
      </w:r>
      <w:r w:rsidR="002E6E0F" w:rsidRPr="00E77B48">
        <w:rPr>
          <w:rFonts w:ascii="Times New Roman" w:hAnsi="Times New Roman" w:cs="Times New Roman"/>
          <w:color w:val="000000" w:themeColor="text1"/>
          <w:sz w:val="24"/>
          <w:szCs w:val="24"/>
        </w:rPr>
        <w:t xml:space="preserve">(to 8.5 Mg/ha, 8.9 Mg/ha and 14.2 Mg/ha, respectively) without </w:t>
      </w:r>
      <w:r w:rsidR="00527C0E" w:rsidRPr="00E77B48">
        <w:rPr>
          <w:rFonts w:ascii="Times New Roman" w:hAnsi="Times New Roman" w:cs="Times New Roman"/>
          <w:color w:val="000000" w:themeColor="text1"/>
          <w:sz w:val="24"/>
          <w:szCs w:val="24"/>
        </w:rPr>
        <w:t xml:space="preserve">increasing </w:t>
      </w:r>
      <w:r w:rsidR="002E6E0F" w:rsidRPr="00E77B48">
        <w:rPr>
          <w:rFonts w:ascii="Times New Roman" w:hAnsi="Times New Roman" w:cs="Times New Roman"/>
          <w:color w:val="000000" w:themeColor="text1"/>
          <w:sz w:val="24"/>
          <w:szCs w:val="24"/>
        </w:rPr>
        <w:t>nitrogen fertilizer</w:t>
      </w:r>
      <w:r w:rsidR="00527C0E" w:rsidRPr="00E77B48">
        <w:rPr>
          <w:rFonts w:ascii="Times New Roman" w:hAnsi="Times New Roman" w:cs="Times New Roman"/>
          <w:color w:val="000000" w:themeColor="text1"/>
          <w:sz w:val="24"/>
          <w:szCs w:val="24"/>
        </w:rPr>
        <w:t xml:space="preserve"> use</w:t>
      </w:r>
      <w:r w:rsidR="00F01C6D" w:rsidRPr="00E77B48">
        <w:rPr>
          <w:rFonts w:ascii="Times New Roman" w:hAnsi="Times New Roman" w:cs="Times New Roman"/>
          <w:color w:val="000000" w:themeColor="text1"/>
          <w:sz w:val="24"/>
          <w:szCs w:val="24"/>
          <w:vertAlign w:val="superscript"/>
        </w:rPr>
        <w:fldChar w:fldCharType="begin"/>
      </w:r>
      <w:r w:rsidR="00A361AD">
        <w:rPr>
          <w:rFonts w:ascii="Times New Roman" w:hAnsi="Times New Roman" w:cs="Times New Roman"/>
          <w:color w:val="000000" w:themeColor="text1"/>
          <w:sz w:val="24"/>
          <w:szCs w:val="24"/>
          <w:vertAlign w:val="superscript"/>
        </w:rPr>
        <w:instrText xml:space="preserve"> ADDIN EN.CITE &lt;EndNote&gt;&lt;Cite&gt;&lt;Author&gt;Chen&lt;/Author&gt;&lt;Year&gt;2014&lt;/Year&gt;&lt;RecNum&gt;214&lt;/RecNum&gt;&lt;DisplayText&gt;[11]&lt;/DisplayText&gt;&lt;record&gt;&lt;rec-number&gt;214&lt;/rec-number&gt;&lt;foreign-keys&gt;&lt;key app="EN" db-id="p5aar5fwuatwawerxvh50afeftwt9sp0frf5" timestamp="1656073386"&gt;214&lt;/key&gt;&lt;/foreign-keys&gt;&lt;ref-type name="Journal Article"&gt;17&lt;/ref-type&gt;&lt;contributors&gt;&lt;authors&gt;&lt;author&gt;Chen, X. P.&lt;/author&gt;&lt;author&gt;Cui, Z. L.&lt;/author&gt;&lt;author&gt;Fan, M. S.&lt;/author&gt;&lt;author&gt;Vitousek, P.&lt;/author&gt;&lt;author&gt;Zhao, M.&lt;/author&gt;&lt;author&gt;Ma, W. Q.&lt;/author&gt;&lt;author&gt;Wang, Z. L.&lt;/author&gt;&lt;author&gt;Zhang, W. J.&lt;/author&gt;&lt;author&gt;Yan, X. Y.&lt;/author&gt;&lt;author&gt;Yang, J. C.&lt;/author&gt;&lt;author&gt;Deng, X. P.&lt;/author&gt;&lt;author&gt;Gao, Q.&lt;/author&gt;&lt;author&gt;Zhang, Q.&lt;/author&gt;&lt;author&gt;Guo, S. W.&lt;/author&gt;&lt;author&gt;Ren, J.&lt;/author&gt;&lt;author&gt;Li, S. Q.&lt;/author&gt;&lt;author&gt;Ye, Y. L.&lt;/author&gt;&lt;author&gt;Wang, Z. H.&lt;/author&gt;&lt;author&gt;Huang, J. L.&lt;/author&gt;&lt;author&gt;Tang, Q. Y.&lt;/author&gt;&lt;author&gt;Sun, Y. X.&lt;/author&gt;&lt;author&gt;Peng, X. L.&lt;/author&gt;&lt;author&gt;Zhang, J. W.&lt;/author&gt;&lt;author&gt;He, M. R.&lt;/author&gt;&lt;author&gt;Zhu, Y. J.&lt;/author&gt;&lt;author&gt;Xue, J. Q.&lt;/author&gt;&lt;author&gt;Wang, G. L.&lt;/author&gt;&lt;author&gt;Wu, L.&lt;/author&gt;&lt;author&gt;An, N.&lt;/author&gt;&lt;author&gt;Wu, L. Q.&lt;/author&gt;&lt;author&gt;Ma, L.&lt;/author&gt;&lt;author&gt;Zhang, W. F.&lt;/author&gt;&lt;author&gt;Zhang, F. S.&lt;/author&gt;&lt;/authors&gt;&lt;/contributors&gt;&lt;titles&gt;&lt;title&gt;Producing more grain with lower environmental costs&lt;/title&gt;&lt;secondary-title&gt;Nature&lt;/secondary-title&gt;&lt;/titles&gt;&lt;periodical&gt;&lt;full-title&gt;Nature&lt;/full-title&gt;&lt;/periodical&gt;&lt;pages&gt;486-489&lt;/pages&gt;&lt;volume&gt;514&lt;/volume&gt;&lt;number&gt;7523&lt;/number&gt;&lt;dates&gt;&lt;year&gt;2014&lt;/year&gt;&lt;pub-dates&gt;&lt;date&gt;Oct&lt;/date&gt;&lt;/pub-dates&gt;&lt;/dates&gt;&lt;isbn&gt;0028-0836&lt;/isbn&gt;&lt;accession-num&gt;WOS:000343775900039&lt;/accession-num&gt;&lt;urls&gt;&lt;related-urls&gt;&lt;url&gt;&lt;style face="underline" font="default" size="100%"&gt;&amp;lt;Go to ISI&amp;gt;://WOS:000343775900039&lt;/style&gt;&lt;/url&gt;&lt;/related-urls&gt;&lt;/urls&gt;&lt;electronic-resource-num&gt;10.1038/nature13609&lt;/electronic-resource-num&gt;&lt;/record&gt;&lt;/Cite&gt;&lt;/EndNote&gt;</w:instrText>
      </w:r>
      <w:r w:rsidR="00F01C6D" w:rsidRPr="00E77B48">
        <w:rPr>
          <w:rFonts w:ascii="Times New Roman" w:hAnsi="Times New Roman" w:cs="Times New Roman"/>
          <w:color w:val="000000" w:themeColor="text1"/>
          <w:sz w:val="24"/>
          <w:szCs w:val="24"/>
          <w:vertAlign w:val="superscript"/>
        </w:rPr>
        <w:fldChar w:fldCharType="separate"/>
      </w:r>
      <w:r w:rsidR="00F01C6D" w:rsidRPr="00E77B48">
        <w:rPr>
          <w:rFonts w:ascii="Times New Roman" w:hAnsi="Times New Roman" w:cs="Times New Roman"/>
          <w:noProof/>
          <w:color w:val="000000" w:themeColor="text1"/>
          <w:sz w:val="24"/>
          <w:szCs w:val="24"/>
          <w:vertAlign w:val="superscript"/>
        </w:rPr>
        <w:t>[</w:t>
      </w:r>
      <w:hyperlink w:anchor="_ENREF_11" w:tooltip="Chen, 2014 #214" w:history="1">
        <w:r w:rsidR="00D50945" w:rsidRPr="00E77B48">
          <w:rPr>
            <w:rFonts w:ascii="Times New Roman" w:hAnsi="Times New Roman" w:cs="Times New Roman"/>
            <w:noProof/>
            <w:color w:val="000000" w:themeColor="text1"/>
            <w:sz w:val="24"/>
            <w:szCs w:val="24"/>
            <w:vertAlign w:val="superscript"/>
          </w:rPr>
          <w:t>11</w:t>
        </w:r>
      </w:hyperlink>
      <w:r w:rsidR="00F01C6D" w:rsidRPr="00E77B48">
        <w:rPr>
          <w:rFonts w:ascii="Times New Roman" w:hAnsi="Times New Roman" w:cs="Times New Roman"/>
          <w:noProof/>
          <w:color w:val="000000" w:themeColor="text1"/>
          <w:sz w:val="24"/>
          <w:szCs w:val="24"/>
          <w:vertAlign w:val="superscript"/>
        </w:rPr>
        <w:t>]</w:t>
      </w:r>
      <w:r w:rsidR="00F01C6D" w:rsidRPr="00E77B48">
        <w:rPr>
          <w:rFonts w:ascii="Times New Roman" w:hAnsi="Times New Roman" w:cs="Times New Roman"/>
          <w:color w:val="000000" w:themeColor="text1"/>
          <w:sz w:val="24"/>
          <w:szCs w:val="24"/>
          <w:vertAlign w:val="superscript"/>
        </w:rPr>
        <w:fldChar w:fldCharType="end"/>
      </w:r>
      <w:r w:rsidR="006B7DBF" w:rsidRPr="00E77B48">
        <w:rPr>
          <w:rFonts w:ascii="Times New Roman" w:hAnsi="Times New Roman" w:cs="Times New Roman"/>
          <w:color w:val="000000" w:themeColor="text1"/>
          <w:sz w:val="24"/>
          <w:szCs w:val="24"/>
        </w:rPr>
        <w:t xml:space="preserve">. </w:t>
      </w:r>
      <w:r w:rsidR="00527C0E" w:rsidRPr="00E77B48">
        <w:rPr>
          <w:rFonts w:ascii="Times New Roman" w:hAnsi="Times New Roman" w:cs="Times New Roman"/>
          <w:color w:val="000000" w:themeColor="text1"/>
          <w:sz w:val="24"/>
          <w:szCs w:val="24"/>
        </w:rPr>
        <w:t>I</w:t>
      </w:r>
      <w:r w:rsidR="006B7DBF" w:rsidRPr="00E77B48">
        <w:rPr>
          <w:rFonts w:ascii="Times New Roman" w:hAnsi="Times New Roman" w:cs="Times New Roman"/>
          <w:color w:val="000000" w:themeColor="text1"/>
          <w:sz w:val="24"/>
          <w:szCs w:val="24"/>
        </w:rPr>
        <w:t xml:space="preserve">n the YieldUp scenario, we assume that rice, wheat, and corn </w:t>
      </w:r>
      <w:r w:rsidR="005C3A6E" w:rsidRPr="00E77B48">
        <w:rPr>
          <w:rFonts w:ascii="Times New Roman" w:hAnsi="Times New Roman" w:cs="Times New Roman"/>
          <w:color w:val="000000" w:themeColor="text1"/>
          <w:sz w:val="24"/>
          <w:szCs w:val="24"/>
        </w:rPr>
        <w:t xml:space="preserve">yields </w:t>
      </w:r>
      <w:r w:rsidR="006B7DBF" w:rsidRPr="00E77B48">
        <w:rPr>
          <w:rFonts w:ascii="Times New Roman" w:hAnsi="Times New Roman" w:cs="Times New Roman"/>
          <w:color w:val="000000" w:themeColor="text1"/>
          <w:sz w:val="24"/>
          <w:szCs w:val="24"/>
        </w:rPr>
        <w:t xml:space="preserve">gradually increase from </w:t>
      </w:r>
      <w:r w:rsidR="005C3A6E" w:rsidRPr="00E77B48">
        <w:rPr>
          <w:rFonts w:ascii="Times New Roman" w:hAnsi="Times New Roman" w:cs="Times New Roman"/>
          <w:color w:val="000000" w:themeColor="text1"/>
          <w:sz w:val="24"/>
          <w:szCs w:val="24"/>
        </w:rPr>
        <w:t xml:space="preserve">their </w:t>
      </w:r>
      <w:r w:rsidR="006B7DBF" w:rsidRPr="00E77B48">
        <w:rPr>
          <w:rFonts w:ascii="Times New Roman" w:hAnsi="Times New Roman" w:cs="Times New Roman"/>
          <w:color w:val="000000" w:themeColor="text1"/>
          <w:sz w:val="24"/>
          <w:szCs w:val="24"/>
        </w:rPr>
        <w:t>present level</w:t>
      </w:r>
      <w:r w:rsidR="005C3A6E" w:rsidRPr="00E77B48">
        <w:rPr>
          <w:rFonts w:ascii="Times New Roman" w:hAnsi="Times New Roman" w:cs="Times New Roman"/>
          <w:color w:val="000000" w:themeColor="text1"/>
          <w:sz w:val="24"/>
          <w:szCs w:val="24"/>
        </w:rPr>
        <w:t>s</w:t>
      </w:r>
      <w:r w:rsidR="006B7DBF" w:rsidRPr="00E77B48">
        <w:rPr>
          <w:rFonts w:ascii="Times New Roman" w:hAnsi="Times New Roman" w:cs="Times New Roman"/>
          <w:color w:val="000000" w:themeColor="text1"/>
          <w:sz w:val="24"/>
          <w:szCs w:val="24"/>
        </w:rPr>
        <w:t xml:space="preserve"> to </w:t>
      </w:r>
      <w:r w:rsidRPr="00E77B48">
        <w:rPr>
          <w:rFonts w:ascii="Times New Roman" w:eastAsia="等线" w:hAnsi="Times New Roman" w:cs="Times New Roman"/>
          <w:color w:val="000000"/>
          <w:sz w:val="24"/>
          <w:szCs w:val="24"/>
        </w:rPr>
        <w:t>approximately</w:t>
      </w:r>
      <w:r w:rsidR="006B7DBF" w:rsidRPr="00E77B48">
        <w:rPr>
          <w:rFonts w:ascii="Times New Roman" w:hAnsi="Times New Roman" w:cs="Times New Roman"/>
          <w:color w:val="000000" w:themeColor="text1"/>
          <w:sz w:val="24"/>
          <w:szCs w:val="24"/>
        </w:rPr>
        <w:t xml:space="preserve"> 75% of the attainable yield</w:t>
      </w:r>
      <w:r w:rsidR="009C0865">
        <w:rPr>
          <w:rFonts w:ascii="Times New Roman" w:hAnsi="Times New Roman" w:cs="Times New Roman"/>
          <w:color w:val="000000" w:themeColor="text1"/>
          <w:sz w:val="24"/>
          <w:szCs w:val="24"/>
        </w:rPr>
        <w:t xml:space="preserve">, </w:t>
      </w:r>
      <w:r w:rsidR="006B7DBF" w:rsidRPr="00E77B48">
        <w:rPr>
          <w:rFonts w:ascii="Times New Roman" w:hAnsi="Times New Roman" w:cs="Times New Roman"/>
          <w:color w:val="000000" w:themeColor="text1"/>
          <w:sz w:val="24"/>
          <w:szCs w:val="24"/>
        </w:rPr>
        <w:t>result</w:t>
      </w:r>
      <w:r w:rsidR="009C0865">
        <w:rPr>
          <w:rFonts w:ascii="Times New Roman" w:hAnsi="Times New Roman" w:cs="Times New Roman"/>
          <w:color w:val="000000" w:themeColor="text1"/>
          <w:sz w:val="24"/>
          <w:szCs w:val="24"/>
        </w:rPr>
        <w:t>ing</w:t>
      </w:r>
      <w:r w:rsidR="006B7DBF" w:rsidRPr="00E77B48">
        <w:rPr>
          <w:rFonts w:ascii="Times New Roman" w:hAnsi="Times New Roman" w:cs="Times New Roman"/>
          <w:color w:val="000000" w:themeColor="text1"/>
          <w:sz w:val="24"/>
          <w:szCs w:val="24"/>
        </w:rPr>
        <w:t xml:space="preserve"> in a 1.8% (~48 kcal per capita per day) increase in domestic calorie intake and a 9.1% reduction in food price</w:t>
      </w:r>
      <w:r w:rsidR="00A43D0F" w:rsidRPr="00E77B48">
        <w:rPr>
          <w:rFonts w:ascii="Times New Roman" w:hAnsi="Times New Roman" w:cs="Times New Roman"/>
          <w:color w:val="000000" w:themeColor="text1"/>
          <w:sz w:val="24"/>
          <w:szCs w:val="24"/>
        </w:rPr>
        <w:t>s</w:t>
      </w:r>
      <w:r w:rsidR="006B7DBF" w:rsidRPr="00E77B48">
        <w:rPr>
          <w:rFonts w:ascii="Times New Roman" w:hAnsi="Times New Roman" w:cs="Times New Roman"/>
          <w:color w:val="000000" w:themeColor="text1"/>
          <w:sz w:val="24"/>
          <w:szCs w:val="24"/>
        </w:rPr>
        <w:t xml:space="preserve"> in 2060 </w:t>
      </w:r>
      <w:r w:rsidR="005C3A6E" w:rsidRPr="00E77B48">
        <w:rPr>
          <w:rFonts w:ascii="Times New Roman" w:hAnsi="Times New Roman" w:cs="Times New Roman"/>
          <w:color w:val="000000" w:themeColor="text1"/>
          <w:sz w:val="24"/>
          <w:szCs w:val="24"/>
        </w:rPr>
        <w:t xml:space="preserve">relative to </w:t>
      </w:r>
      <w:r w:rsidR="006B7DBF" w:rsidRPr="00E77B48">
        <w:rPr>
          <w:rFonts w:ascii="Times New Roman" w:hAnsi="Times New Roman" w:cs="Times New Roman"/>
          <w:color w:val="000000" w:themeColor="text1"/>
          <w:sz w:val="24"/>
          <w:szCs w:val="24"/>
        </w:rPr>
        <w:t xml:space="preserve">the FreeTrade scenario (Fig. </w:t>
      </w:r>
      <w:r w:rsidR="0022451B">
        <w:rPr>
          <w:rFonts w:ascii="Times New Roman" w:hAnsi="Times New Roman" w:cs="Times New Roman"/>
          <w:color w:val="000000" w:themeColor="text1"/>
          <w:sz w:val="24"/>
          <w:szCs w:val="24"/>
        </w:rPr>
        <w:t>2</w:t>
      </w:r>
      <w:r w:rsidR="006B7DBF" w:rsidRPr="00E77B48">
        <w:rPr>
          <w:rFonts w:ascii="Times New Roman" w:hAnsi="Times New Roman" w:cs="Times New Roman"/>
          <w:color w:val="000000" w:themeColor="text1"/>
          <w:sz w:val="24"/>
          <w:szCs w:val="24"/>
        </w:rPr>
        <w:t>). Increased domestic crop yield</w:t>
      </w:r>
      <w:r w:rsidR="00A43D0F" w:rsidRPr="00E77B48">
        <w:rPr>
          <w:rFonts w:ascii="Times New Roman" w:hAnsi="Times New Roman" w:cs="Times New Roman"/>
          <w:color w:val="000000" w:themeColor="text1"/>
          <w:sz w:val="24"/>
          <w:szCs w:val="24"/>
        </w:rPr>
        <w:t>s</w:t>
      </w:r>
      <w:r w:rsidR="006B7DBF" w:rsidRPr="00E77B48">
        <w:rPr>
          <w:rFonts w:ascii="Times New Roman" w:hAnsi="Times New Roman" w:cs="Times New Roman"/>
          <w:color w:val="000000" w:themeColor="text1"/>
          <w:sz w:val="24"/>
          <w:szCs w:val="24"/>
        </w:rPr>
        <w:t xml:space="preserve"> </w:t>
      </w:r>
      <w:r w:rsidR="00A43D0F" w:rsidRPr="00E77B48">
        <w:rPr>
          <w:rFonts w:ascii="Times New Roman" w:hAnsi="Times New Roman" w:cs="Times New Roman"/>
          <w:color w:val="000000" w:themeColor="text1"/>
          <w:sz w:val="24"/>
          <w:szCs w:val="24"/>
        </w:rPr>
        <w:t xml:space="preserve">increase the affordability of </w:t>
      </w:r>
      <w:r w:rsidR="006B7DBF" w:rsidRPr="00E77B48">
        <w:rPr>
          <w:rFonts w:ascii="Times New Roman" w:hAnsi="Times New Roman" w:cs="Times New Roman"/>
          <w:color w:val="000000" w:themeColor="text1"/>
          <w:sz w:val="24"/>
          <w:szCs w:val="24"/>
        </w:rPr>
        <w:t>crop</w:t>
      </w:r>
      <w:r w:rsidR="00A43D0F" w:rsidRPr="00E77B48">
        <w:rPr>
          <w:rFonts w:ascii="Times New Roman" w:hAnsi="Times New Roman" w:cs="Times New Roman"/>
          <w:color w:val="000000" w:themeColor="text1"/>
          <w:sz w:val="24"/>
          <w:szCs w:val="24"/>
        </w:rPr>
        <w:t>s</w:t>
      </w:r>
      <w:r w:rsidR="006B7DBF" w:rsidRPr="00E77B48">
        <w:rPr>
          <w:rFonts w:ascii="Times New Roman" w:hAnsi="Times New Roman" w:cs="Times New Roman"/>
          <w:color w:val="000000" w:themeColor="text1"/>
          <w:sz w:val="24"/>
          <w:szCs w:val="24"/>
        </w:rPr>
        <w:t xml:space="preserve"> used for livestock feed,</w:t>
      </w:r>
      <w:r w:rsidR="00965E91">
        <w:rPr>
          <w:rFonts w:ascii="Times New Roman" w:hAnsi="Times New Roman" w:cs="Times New Roman"/>
          <w:color w:val="000000" w:themeColor="text1"/>
          <w:sz w:val="24"/>
          <w:szCs w:val="24"/>
        </w:rPr>
        <w:t xml:space="preserve"> leading to</w:t>
      </w:r>
      <w:r w:rsidR="006B7DBF" w:rsidRPr="00E77B48">
        <w:rPr>
          <w:rFonts w:ascii="Times New Roman" w:hAnsi="Times New Roman" w:cs="Times New Roman"/>
          <w:color w:val="000000" w:themeColor="text1"/>
          <w:sz w:val="24"/>
          <w:szCs w:val="24"/>
        </w:rPr>
        <w:t xml:space="preserve"> lower livestock production cost</w:t>
      </w:r>
      <w:r w:rsidR="00A43D0F" w:rsidRPr="00E77B48">
        <w:rPr>
          <w:rFonts w:ascii="Times New Roman" w:hAnsi="Times New Roman" w:cs="Times New Roman"/>
          <w:color w:val="000000" w:themeColor="text1"/>
          <w:sz w:val="24"/>
          <w:szCs w:val="24"/>
        </w:rPr>
        <w:t>s</w:t>
      </w:r>
      <w:r w:rsidR="006B7DBF" w:rsidRPr="00E77B48">
        <w:rPr>
          <w:rFonts w:ascii="Times New Roman" w:hAnsi="Times New Roman" w:cs="Times New Roman"/>
          <w:color w:val="000000" w:themeColor="text1"/>
          <w:sz w:val="24"/>
          <w:szCs w:val="24"/>
        </w:rPr>
        <w:t xml:space="preserve"> in China </w:t>
      </w:r>
      <w:r w:rsidR="00A43D0F" w:rsidRPr="00E77B48">
        <w:rPr>
          <w:rFonts w:ascii="Times New Roman" w:hAnsi="Times New Roman" w:cs="Times New Roman"/>
          <w:color w:val="000000" w:themeColor="text1"/>
          <w:sz w:val="24"/>
          <w:szCs w:val="24"/>
        </w:rPr>
        <w:t xml:space="preserve">and </w:t>
      </w:r>
      <w:r w:rsidR="006B7DBF" w:rsidRPr="00E77B48">
        <w:rPr>
          <w:rFonts w:ascii="Times New Roman" w:hAnsi="Times New Roman" w:cs="Times New Roman"/>
          <w:color w:val="000000" w:themeColor="text1"/>
          <w:sz w:val="24"/>
          <w:szCs w:val="24"/>
        </w:rPr>
        <w:t>increase</w:t>
      </w:r>
      <w:r w:rsidR="00A43D0F" w:rsidRPr="00E77B48">
        <w:rPr>
          <w:rFonts w:ascii="Times New Roman" w:hAnsi="Times New Roman" w:cs="Times New Roman"/>
          <w:color w:val="000000" w:themeColor="text1"/>
          <w:sz w:val="24"/>
          <w:szCs w:val="24"/>
        </w:rPr>
        <w:t>s</w:t>
      </w:r>
      <w:r w:rsidR="006B7DBF" w:rsidRPr="00E77B48">
        <w:rPr>
          <w:rFonts w:ascii="Times New Roman" w:hAnsi="Times New Roman" w:cs="Times New Roman"/>
          <w:color w:val="000000" w:themeColor="text1"/>
          <w:sz w:val="24"/>
          <w:szCs w:val="24"/>
        </w:rPr>
        <w:t xml:space="preserve"> in livestock product consumption. Consequently, domestic livestock product output increase</w:t>
      </w:r>
      <w:r w:rsidR="005C3A6E" w:rsidRPr="00E77B48">
        <w:rPr>
          <w:rFonts w:ascii="Times New Roman" w:hAnsi="Times New Roman" w:cs="Times New Roman"/>
          <w:color w:val="000000" w:themeColor="text1"/>
          <w:sz w:val="24"/>
          <w:szCs w:val="24"/>
        </w:rPr>
        <w:t>s</w:t>
      </w:r>
      <w:r w:rsidR="006B7DBF" w:rsidRPr="00E77B48">
        <w:rPr>
          <w:rFonts w:ascii="Times New Roman" w:hAnsi="Times New Roman" w:cs="Times New Roman"/>
          <w:color w:val="000000" w:themeColor="text1"/>
          <w:sz w:val="24"/>
          <w:szCs w:val="24"/>
        </w:rPr>
        <w:t xml:space="preserve"> </w:t>
      </w:r>
      <w:r w:rsidR="00A43D0F" w:rsidRPr="00E77B48">
        <w:rPr>
          <w:rFonts w:ascii="Times New Roman" w:hAnsi="Times New Roman" w:cs="Times New Roman"/>
          <w:color w:val="000000" w:themeColor="text1"/>
          <w:sz w:val="24"/>
          <w:szCs w:val="24"/>
        </w:rPr>
        <w:t xml:space="preserve">and </w:t>
      </w:r>
      <w:r w:rsidR="006B7DBF" w:rsidRPr="00E77B48">
        <w:rPr>
          <w:rFonts w:ascii="Times New Roman" w:hAnsi="Times New Roman" w:cs="Times New Roman"/>
          <w:color w:val="000000" w:themeColor="text1"/>
          <w:sz w:val="24"/>
          <w:szCs w:val="24"/>
        </w:rPr>
        <w:t>imports decrease. In the YieldUp scenario, net livestock product and crop</w:t>
      </w:r>
      <w:r w:rsidR="005C3A6E" w:rsidRPr="00E77B48">
        <w:rPr>
          <w:rFonts w:ascii="Times New Roman" w:hAnsi="Times New Roman" w:cs="Times New Roman"/>
          <w:color w:val="000000" w:themeColor="text1"/>
          <w:sz w:val="24"/>
          <w:szCs w:val="24"/>
        </w:rPr>
        <w:t xml:space="preserve"> imports</w:t>
      </w:r>
      <w:r w:rsidR="006B7DBF" w:rsidRPr="00E77B48">
        <w:rPr>
          <w:rFonts w:ascii="Times New Roman" w:hAnsi="Times New Roman" w:cs="Times New Roman"/>
          <w:color w:val="000000" w:themeColor="text1"/>
          <w:sz w:val="24"/>
          <w:szCs w:val="24"/>
        </w:rPr>
        <w:t xml:space="preserve"> decrease by 14% (3.7 Mt) and 6% (20 Mt)</w:t>
      </w:r>
      <w:r w:rsidR="00A43D0F" w:rsidRPr="00E77B48">
        <w:rPr>
          <w:rFonts w:ascii="Times New Roman" w:hAnsi="Times New Roman" w:cs="Times New Roman"/>
          <w:color w:val="000000" w:themeColor="text1"/>
          <w:sz w:val="24"/>
          <w:szCs w:val="24"/>
        </w:rPr>
        <w:t>, respectively,</w:t>
      </w:r>
      <w:r w:rsidR="006B7DBF" w:rsidRPr="00E77B48">
        <w:rPr>
          <w:rFonts w:ascii="Times New Roman" w:hAnsi="Times New Roman" w:cs="Times New Roman"/>
          <w:color w:val="000000" w:themeColor="text1"/>
          <w:sz w:val="24"/>
          <w:szCs w:val="24"/>
        </w:rPr>
        <w:t xml:space="preserve"> in 2060 </w:t>
      </w:r>
      <w:r w:rsidR="00A43D0F" w:rsidRPr="00E77B48">
        <w:rPr>
          <w:rFonts w:ascii="Times New Roman" w:hAnsi="Times New Roman" w:cs="Times New Roman"/>
          <w:color w:val="000000" w:themeColor="text1"/>
          <w:sz w:val="24"/>
          <w:szCs w:val="24"/>
        </w:rPr>
        <w:t>relative to</w:t>
      </w:r>
      <w:r w:rsidR="006B7DBF" w:rsidRPr="00E77B48">
        <w:rPr>
          <w:rFonts w:ascii="Times New Roman" w:hAnsi="Times New Roman" w:cs="Times New Roman"/>
          <w:color w:val="000000" w:themeColor="text1"/>
          <w:sz w:val="24"/>
          <w:szCs w:val="24"/>
        </w:rPr>
        <w:t xml:space="preserve"> the FreeTrade scenario (Figs. </w:t>
      </w:r>
      <w:r w:rsidR="0022451B">
        <w:rPr>
          <w:rFonts w:ascii="Times New Roman" w:hAnsi="Times New Roman" w:cs="Times New Roman"/>
          <w:color w:val="000000" w:themeColor="text1"/>
          <w:sz w:val="24"/>
          <w:szCs w:val="24"/>
        </w:rPr>
        <w:t>1</w:t>
      </w:r>
      <w:r w:rsidR="0022451B" w:rsidRPr="00E77B48">
        <w:rPr>
          <w:rFonts w:ascii="Times New Roman" w:hAnsi="Times New Roman" w:cs="Times New Roman"/>
          <w:color w:val="000000" w:themeColor="text1"/>
          <w:sz w:val="24"/>
          <w:szCs w:val="24"/>
        </w:rPr>
        <w:t>b</w:t>
      </w:r>
      <w:r w:rsidR="006B7DBF" w:rsidRPr="00E77B48">
        <w:rPr>
          <w:rFonts w:ascii="Times New Roman" w:hAnsi="Times New Roman" w:cs="Times New Roman"/>
          <w:color w:val="000000" w:themeColor="text1"/>
          <w:sz w:val="24"/>
          <w:szCs w:val="24"/>
        </w:rPr>
        <w:t xml:space="preserve">-c). Accordingly, total </w:t>
      </w:r>
      <w:bookmarkStart w:id="45" w:name="OLE_LINK31"/>
      <w:bookmarkStart w:id="46" w:name="OLE_LINK32"/>
      <w:r w:rsidR="006B7DBF" w:rsidRPr="00E77B48">
        <w:rPr>
          <w:rFonts w:ascii="Times New Roman" w:hAnsi="Times New Roman" w:cs="Times New Roman"/>
          <w:color w:val="000000" w:themeColor="text1"/>
          <w:sz w:val="24"/>
          <w:szCs w:val="24"/>
        </w:rPr>
        <w:t xml:space="preserve">virtual </w:t>
      </w:r>
      <w:bookmarkEnd w:id="45"/>
      <w:bookmarkEnd w:id="46"/>
      <w:r w:rsidR="006B7DBF" w:rsidRPr="00E77B48">
        <w:rPr>
          <w:rFonts w:ascii="Times New Roman" w:hAnsi="Times New Roman" w:cs="Times New Roman"/>
          <w:color w:val="000000" w:themeColor="text1"/>
          <w:sz w:val="24"/>
          <w:szCs w:val="24"/>
        </w:rPr>
        <w:t xml:space="preserve">agricultural land, irrigation water, nitrogen fertilizer and GHG emission </w:t>
      </w:r>
      <w:r w:rsidR="005C3A6E" w:rsidRPr="00E77B48">
        <w:rPr>
          <w:rFonts w:ascii="Times New Roman" w:hAnsi="Times New Roman" w:cs="Times New Roman"/>
          <w:color w:val="000000" w:themeColor="text1"/>
          <w:sz w:val="24"/>
          <w:szCs w:val="24"/>
        </w:rPr>
        <w:t xml:space="preserve">imports </w:t>
      </w:r>
      <w:r w:rsidR="006B7DBF" w:rsidRPr="00E77B48">
        <w:rPr>
          <w:rFonts w:ascii="Times New Roman" w:hAnsi="Times New Roman" w:cs="Times New Roman"/>
          <w:color w:val="000000" w:themeColor="text1"/>
          <w:sz w:val="24"/>
          <w:szCs w:val="24"/>
        </w:rPr>
        <w:t>decline by 2% (2.5 Mha), 9% (4.4 km</w:t>
      </w:r>
      <w:r w:rsidR="006B7DBF" w:rsidRPr="00E77B48">
        <w:rPr>
          <w:rFonts w:ascii="Times New Roman" w:hAnsi="Times New Roman" w:cs="Times New Roman"/>
          <w:color w:val="000000" w:themeColor="text1"/>
          <w:sz w:val="24"/>
          <w:szCs w:val="24"/>
          <w:vertAlign w:val="superscript"/>
        </w:rPr>
        <w:t>3</w:t>
      </w:r>
      <w:r w:rsidR="007F5540" w:rsidRPr="00E77B48">
        <w:rPr>
          <w:rFonts w:ascii="Times New Roman" w:hAnsi="Times New Roman" w:cs="Times New Roman"/>
          <w:color w:val="000000" w:themeColor="text1"/>
          <w:sz w:val="24"/>
          <w:szCs w:val="24"/>
        </w:rPr>
        <w:t>), 17% (0.8 Mt) and 6.7% (14 Mt CO</w:t>
      </w:r>
      <w:r w:rsidR="007F5540" w:rsidRPr="00E77B48">
        <w:rPr>
          <w:rFonts w:ascii="Times New Roman" w:hAnsi="Times New Roman" w:cs="Times New Roman"/>
          <w:color w:val="000000" w:themeColor="text1"/>
          <w:sz w:val="24"/>
          <w:szCs w:val="24"/>
          <w:vertAlign w:val="subscript"/>
        </w:rPr>
        <w:t>2eq</w:t>
      </w:r>
      <w:r w:rsidR="00761480" w:rsidRPr="00E77B48">
        <w:rPr>
          <w:rFonts w:ascii="Times New Roman" w:hAnsi="Times New Roman" w:cs="Times New Roman"/>
          <w:color w:val="000000" w:themeColor="text1"/>
          <w:sz w:val="24"/>
          <w:szCs w:val="24"/>
        </w:rPr>
        <w:t>)</w:t>
      </w:r>
      <w:r w:rsidR="00A43D0F" w:rsidRPr="00E77B48">
        <w:rPr>
          <w:rFonts w:ascii="Times New Roman" w:hAnsi="Times New Roman" w:cs="Times New Roman"/>
          <w:color w:val="000000" w:themeColor="text1"/>
          <w:sz w:val="24"/>
          <w:szCs w:val="24"/>
        </w:rPr>
        <w:t>, respectively,</w:t>
      </w:r>
      <w:r w:rsidR="00761480" w:rsidRPr="00E77B48">
        <w:rPr>
          <w:rFonts w:ascii="Times New Roman" w:hAnsi="Times New Roman" w:cs="Times New Roman"/>
          <w:color w:val="000000" w:themeColor="text1"/>
          <w:sz w:val="24"/>
          <w:szCs w:val="24"/>
        </w:rPr>
        <w:t xml:space="preserve"> in 2060 </w:t>
      </w:r>
      <w:r w:rsidR="00A43D0F" w:rsidRPr="00E77B48">
        <w:rPr>
          <w:rFonts w:ascii="Times New Roman" w:hAnsi="Times New Roman" w:cs="Times New Roman"/>
          <w:color w:val="000000" w:themeColor="text1"/>
          <w:sz w:val="24"/>
          <w:szCs w:val="24"/>
        </w:rPr>
        <w:t>relative to</w:t>
      </w:r>
      <w:r w:rsidR="00761480" w:rsidRPr="00E77B48">
        <w:rPr>
          <w:rFonts w:ascii="Times New Roman" w:hAnsi="Times New Roman" w:cs="Times New Roman"/>
          <w:color w:val="000000" w:themeColor="text1"/>
          <w:sz w:val="24"/>
          <w:szCs w:val="24"/>
        </w:rPr>
        <w:t xml:space="preserve"> the FreeTrade scenario (</w:t>
      </w:r>
      <w:r w:rsidR="003F79E2" w:rsidRPr="00E77B48">
        <w:rPr>
          <w:rFonts w:ascii="Times New Roman" w:hAnsi="Times New Roman" w:cs="Times New Roman"/>
          <w:color w:val="000000" w:themeColor="text1"/>
          <w:sz w:val="24"/>
          <w:szCs w:val="24"/>
        </w:rPr>
        <w:t xml:space="preserve">Fig. </w:t>
      </w:r>
      <w:r w:rsidR="0022451B">
        <w:rPr>
          <w:rFonts w:ascii="Times New Roman" w:hAnsi="Times New Roman" w:cs="Times New Roman"/>
          <w:color w:val="000000" w:themeColor="text1"/>
          <w:sz w:val="24"/>
          <w:szCs w:val="24"/>
        </w:rPr>
        <w:t>3</w:t>
      </w:r>
      <w:r w:rsidR="00761480" w:rsidRPr="00E77B48">
        <w:rPr>
          <w:rFonts w:ascii="Times New Roman" w:hAnsi="Times New Roman" w:cs="Times New Roman"/>
          <w:color w:val="000000" w:themeColor="text1"/>
          <w:sz w:val="24"/>
          <w:szCs w:val="24"/>
        </w:rPr>
        <w:t>)</w:t>
      </w:r>
      <w:r w:rsidR="00712675" w:rsidRPr="00E77B48">
        <w:rPr>
          <w:rFonts w:ascii="Times New Roman" w:hAnsi="Times New Roman" w:cs="Times New Roman"/>
          <w:color w:val="000000" w:themeColor="text1"/>
          <w:sz w:val="24"/>
          <w:szCs w:val="24"/>
        </w:rPr>
        <w:t>. Due to yield improvement</w:t>
      </w:r>
      <w:r w:rsidR="00A43D0F" w:rsidRPr="00E77B48">
        <w:rPr>
          <w:rFonts w:ascii="Times New Roman" w:hAnsi="Times New Roman" w:cs="Times New Roman"/>
          <w:color w:val="000000" w:themeColor="text1"/>
          <w:sz w:val="24"/>
          <w:szCs w:val="24"/>
        </w:rPr>
        <w:t>s</w:t>
      </w:r>
      <w:r w:rsidR="00712675" w:rsidRPr="00E77B48">
        <w:rPr>
          <w:rFonts w:ascii="Times New Roman" w:hAnsi="Times New Roman" w:cs="Times New Roman"/>
          <w:color w:val="000000" w:themeColor="text1"/>
          <w:sz w:val="24"/>
          <w:szCs w:val="24"/>
        </w:rPr>
        <w:t xml:space="preserve">, the environmental impacts </w:t>
      </w:r>
      <w:r w:rsidR="00A43D0F" w:rsidRPr="00E77B48">
        <w:rPr>
          <w:rFonts w:ascii="Times New Roman" w:hAnsi="Times New Roman" w:cs="Times New Roman"/>
          <w:color w:val="000000" w:themeColor="text1"/>
          <w:sz w:val="24"/>
          <w:szCs w:val="24"/>
        </w:rPr>
        <w:t xml:space="preserve">transferred </w:t>
      </w:r>
      <w:r w:rsidR="00712675" w:rsidRPr="00E77B48">
        <w:rPr>
          <w:rFonts w:ascii="Times New Roman" w:hAnsi="Times New Roman" w:cs="Times New Roman"/>
          <w:color w:val="000000" w:themeColor="text1"/>
          <w:sz w:val="24"/>
          <w:szCs w:val="24"/>
        </w:rPr>
        <w:t xml:space="preserve">to trading partners </w:t>
      </w:r>
      <w:r w:rsidR="00A43D0F" w:rsidRPr="00E77B48">
        <w:rPr>
          <w:rFonts w:ascii="Times New Roman" w:hAnsi="Times New Roman" w:cs="Times New Roman"/>
          <w:color w:val="000000" w:themeColor="text1"/>
          <w:sz w:val="24"/>
          <w:szCs w:val="24"/>
        </w:rPr>
        <w:t xml:space="preserve">would </w:t>
      </w:r>
      <w:r w:rsidR="00712675" w:rsidRPr="00E77B48">
        <w:rPr>
          <w:rFonts w:ascii="Times New Roman" w:hAnsi="Times New Roman" w:cs="Times New Roman"/>
          <w:color w:val="000000" w:themeColor="text1"/>
          <w:sz w:val="24"/>
          <w:szCs w:val="24"/>
        </w:rPr>
        <w:t xml:space="preserve">be </w:t>
      </w:r>
      <w:r w:rsidR="00A43D0F" w:rsidRPr="00E77B48">
        <w:rPr>
          <w:rFonts w:ascii="Times New Roman" w:hAnsi="Times New Roman" w:cs="Times New Roman"/>
          <w:color w:val="000000" w:themeColor="text1"/>
          <w:sz w:val="24"/>
          <w:szCs w:val="24"/>
        </w:rPr>
        <w:t>reduced</w:t>
      </w:r>
      <w:r w:rsidR="000A694B">
        <w:rPr>
          <w:rFonts w:ascii="Times New Roman" w:hAnsi="Times New Roman" w:cs="Times New Roman"/>
          <w:color w:val="000000" w:themeColor="text1"/>
          <w:sz w:val="24"/>
          <w:szCs w:val="24"/>
        </w:rPr>
        <w:t xml:space="preserve"> substantially</w:t>
      </w:r>
      <w:r w:rsidR="00712675" w:rsidRPr="00E77B48">
        <w:rPr>
          <w:rFonts w:ascii="Times New Roman" w:hAnsi="Times New Roman" w:cs="Times New Roman"/>
          <w:color w:val="000000" w:themeColor="text1"/>
          <w:sz w:val="24"/>
          <w:szCs w:val="24"/>
        </w:rPr>
        <w:t>, although not entirely removed.</w:t>
      </w:r>
    </w:p>
    <w:p w14:paraId="6DD2131B" w14:textId="4E530DF2" w:rsidR="00B630A9" w:rsidRDefault="00BA30E6" w:rsidP="00E54693">
      <w:pPr>
        <w:adjustRightInd w:val="0"/>
        <w:snapToGrid w:val="0"/>
        <w:spacing w:afterLines="50" w:after="156" w:line="480" w:lineRule="auto"/>
        <w:ind w:firstLineChars="200" w:firstLine="480"/>
        <w:rPr>
          <w:rFonts w:ascii="Times New Roman" w:hAnsi="Times New Roman" w:cs="Times New Roman"/>
          <w:color w:val="000000" w:themeColor="text1"/>
          <w:sz w:val="24"/>
          <w:szCs w:val="24"/>
        </w:rPr>
      </w:pPr>
      <w:r w:rsidRPr="00E77B48">
        <w:rPr>
          <w:rFonts w:ascii="Times New Roman" w:hAnsi="Times New Roman" w:cs="Times New Roman"/>
          <w:b/>
          <w:color w:val="000000" w:themeColor="text1"/>
          <w:sz w:val="24"/>
          <w:szCs w:val="24"/>
        </w:rPr>
        <w:t>Combination of measures</w:t>
      </w:r>
      <w:r w:rsidRPr="00E77B48">
        <w:rPr>
          <w:rFonts w:ascii="Times New Roman" w:hAnsi="Times New Roman" w:cs="Times New Roman"/>
          <w:color w:val="000000" w:themeColor="text1"/>
          <w:sz w:val="24"/>
          <w:szCs w:val="24"/>
        </w:rPr>
        <w:t xml:space="preserve">. </w:t>
      </w:r>
      <w:r w:rsidR="00814149" w:rsidRPr="00E77B48">
        <w:rPr>
          <w:rFonts w:ascii="Times New Roman" w:hAnsi="Times New Roman" w:cs="Times New Roman"/>
          <w:color w:val="000000" w:themeColor="text1"/>
          <w:sz w:val="24"/>
          <w:szCs w:val="24"/>
        </w:rPr>
        <w:t>In</w:t>
      </w:r>
      <w:r w:rsidRPr="00E77B48">
        <w:rPr>
          <w:rFonts w:ascii="Times New Roman" w:hAnsi="Times New Roman" w:cs="Times New Roman"/>
          <w:color w:val="000000" w:themeColor="text1"/>
          <w:sz w:val="24"/>
          <w:szCs w:val="24"/>
        </w:rPr>
        <w:t xml:space="preserve"> the FoodSystem scenario, combining all </w:t>
      </w:r>
      <w:r w:rsidRPr="00E77B48">
        <w:rPr>
          <w:rFonts w:ascii="Times New Roman" w:hAnsi="Times New Roman" w:cs="Times New Roman"/>
          <w:color w:val="000000" w:themeColor="text1"/>
          <w:sz w:val="24"/>
          <w:szCs w:val="24"/>
        </w:rPr>
        <w:lastRenderedPageBreak/>
        <w:t xml:space="preserve">sustainability measures </w:t>
      </w:r>
      <w:r w:rsidR="00A43D0F" w:rsidRPr="00E77B48">
        <w:rPr>
          <w:rFonts w:ascii="Times New Roman" w:hAnsi="Times New Roman" w:cs="Times New Roman"/>
          <w:color w:val="000000" w:themeColor="text1"/>
          <w:sz w:val="24"/>
          <w:szCs w:val="24"/>
        </w:rPr>
        <w:t xml:space="preserve">enables </w:t>
      </w:r>
      <w:r w:rsidRPr="00E77B48">
        <w:rPr>
          <w:rFonts w:ascii="Times New Roman" w:eastAsia="等线" w:hAnsi="Times New Roman" w:cs="Times New Roman"/>
          <w:color w:val="000000"/>
          <w:sz w:val="24"/>
          <w:szCs w:val="24"/>
        </w:rPr>
        <w:t>the provision of</w:t>
      </w:r>
      <w:r w:rsidRPr="00E77B48">
        <w:rPr>
          <w:rFonts w:ascii="Times New Roman" w:hAnsi="Times New Roman" w:cs="Times New Roman"/>
          <w:color w:val="000000" w:themeColor="text1"/>
          <w:sz w:val="24"/>
          <w:szCs w:val="24"/>
        </w:rPr>
        <w:t xml:space="preserve"> </w:t>
      </w:r>
      <w:r w:rsidR="00C65137">
        <w:rPr>
          <w:rFonts w:ascii="Times New Roman" w:hAnsi="Times New Roman" w:cs="Times New Roman"/>
          <w:color w:val="000000" w:themeColor="text1"/>
          <w:sz w:val="24"/>
          <w:szCs w:val="24"/>
        </w:rPr>
        <w:t xml:space="preserve">extra </w:t>
      </w:r>
      <w:r w:rsidRPr="00E77B48">
        <w:rPr>
          <w:rFonts w:ascii="Times New Roman" w:hAnsi="Times New Roman" w:cs="Times New Roman"/>
          <w:color w:val="000000" w:themeColor="text1"/>
          <w:sz w:val="24"/>
          <w:szCs w:val="24"/>
        </w:rPr>
        <w:t xml:space="preserve">bioenergy without </w:t>
      </w:r>
      <w:r w:rsidR="00A43D0F" w:rsidRPr="00E77B48">
        <w:rPr>
          <w:rFonts w:ascii="Times New Roman" w:hAnsi="Times New Roman" w:cs="Times New Roman"/>
          <w:color w:val="000000" w:themeColor="text1"/>
          <w:sz w:val="24"/>
          <w:szCs w:val="24"/>
        </w:rPr>
        <w:t xml:space="preserve">hindering </w:t>
      </w:r>
      <w:r w:rsidRPr="00E77B48">
        <w:rPr>
          <w:rFonts w:ascii="Times New Roman" w:hAnsi="Times New Roman" w:cs="Times New Roman"/>
          <w:color w:val="000000" w:themeColor="text1"/>
          <w:sz w:val="24"/>
          <w:szCs w:val="24"/>
        </w:rPr>
        <w:t xml:space="preserve">sustainability or </w:t>
      </w:r>
      <w:r w:rsidR="00A43D0F" w:rsidRPr="00E77B48">
        <w:rPr>
          <w:rFonts w:ascii="Times New Roman" w:hAnsi="Times New Roman" w:cs="Times New Roman"/>
          <w:color w:val="000000" w:themeColor="text1"/>
          <w:sz w:val="24"/>
          <w:szCs w:val="24"/>
        </w:rPr>
        <w:t>im</w:t>
      </w:r>
      <w:r w:rsidRPr="00E77B48">
        <w:rPr>
          <w:rFonts w:ascii="Times New Roman" w:hAnsi="Times New Roman" w:cs="Times New Roman"/>
          <w:color w:val="000000" w:themeColor="text1"/>
          <w:sz w:val="24"/>
          <w:szCs w:val="24"/>
        </w:rPr>
        <w:t xml:space="preserve">posing resource </w:t>
      </w:r>
      <w:r w:rsidR="00A43D0F" w:rsidRPr="00E77B48">
        <w:rPr>
          <w:rFonts w:ascii="Times New Roman" w:hAnsi="Times New Roman" w:cs="Times New Roman"/>
          <w:color w:val="000000" w:themeColor="text1"/>
          <w:sz w:val="24"/>
          <w:szCs w:val="24"/>
        </w:rPr>
        <w:t xml:space="preserve">or </w:t>
      </w:r>
      <w:r w:rsidRPr="00E77B48">
        <w:rPr>
          <w:rFonts w:ascii="Times New Roman" w:hAnsi="Times New Roman" w:cs="Times New Roman"/>
          <w:color w:val="000000" w:themeColor="text1"/>
          <w:sz w:val="24"/>
          <w:szCs w:val="24"/>
        </w:rPr>
        <w:t xml:space="preserve">environmental pressures on </w:t>
      </w:r>
      <w:r w:rsidR="00A22ADF">
        <w:rPr>
          <w:rFonts w:ascii="Times New Roman" w:hAnsi="Times New Roman" w:cs="Times New Roman"/>
          <w:color w:val="000000" w:themeColor="text1"/>
          <w:sz w:val="24"/>
          <w:szCs w:val="24"/>
        </w:rPr>
        <w:t>China’s</w:t>
      </w:r>
      <w:r w:rsidR="00A22ADF" w:rsidRPr="00E77B48">
        <w:rPr>
          <w:rFonts w:ascii="Times New Roman" w:hAnsi="Times New Roman" w:cs="Times New Roman"/>
          <w:color w:val="000000" w:themeColor="text1"/>
          <w:sz w:val="24"/>
          <w:szCs w:val="24"/>
        </w:rPr>
        <w:t xml:space="preserve"> </w:t>
      </w:r>
      <w:r w:rsidRPr="00E77B48">
        <w:rPr>
          <w:rFonts w:ascii="Times New Roman" w:hAnsi="Times New Roman" w:cs="Times New Roman"/>
          <w:color w:val="000000" w:themeColor="text1"/>
          <w:sz w:val="24"/>
          <w:szCs w:val="24"/>
        </w:rPr>
        <w:t xml:space="preserve">trading partners. In </w:t>
      </w:r>
      <w:r w:rsidR="006156D8" w:rsidRPr="00E77B48">
        <w:rPr>
          <w:rFonts w:ascii="Times New Roman" w:hAnsi="Times New Roman" w:cs="Times New Roman"/>
          <w:color w:val="000000" w:themeColor="text1"/>
          <w:sz w:val="24"/>
          <w:szCs w:val="24"/>
        </w:rPr>
        <w:t xml:space="preserve">doing </w:t>
      </w:r>
      <w:r w:rsidR="00A43D0F" w:rsidRPr="00E77B48">
        <w:rPr>
          <w:rFonts w:ascii="Times New Roman" w:hAnsi="Times New Roman" w:cs="Times New Roman"/>
          <w:color w:val="000000" w:themeColor="text1"/>
          <w:sz w:val="24"/>
          <w:szCs w:val="24"/>
        </w:rPr>
        <w:t>so</w:t>
      </w:r>
      <w:r w:rsidRPr="00E77B48">
        <w:rPr>
          <w:rFonts w:ascii="Times New Roman" w:hAnsi="Times New Roman" w:cs="Times New Roman"/>
          <w:color w:val="000000" w:themeColor="text1"/>
          <w:sz w:val="24"/>
          <w:szCs w:val="24"/>
        </w:rPr>
        <w:t>, domestic per capita calorie intake per day increase</w:t>
      </w:r>
      <w:r w:rsidR="00A43D0F" w:rsidRPr="00E77B48">
        <w:rPr>
          <w:rFonts w:ascii="Times New Roman" w:hAnsi="Times New Roman" w:cs="Times New Roman"/>
          <w:color w:val="000000" w:themeColor="text1"/>
          <w:sz w:val="24"/>
          <w:szCs w:val="24"/>
        </w:rPr>
        <w:t>s</w:t>
      </w:r>
      <w:r w:rsidRPr="00E77B48">
        <w:rPr>
          <w:rFonts w:ascii="Times New Roman" w:hAnsi="Times New Roman" w:cs="Times New Roman"/>
          <w:color w:val="000000" w:themeColor="text1"/>
          <w:sz w:val="24"/>
          <w:szCs w:val="24"/>
        </w:rPr>
        <w:t xml:space="preserve"> to 3294 kcal by 2060 </w:t>
      </w:r>
      <w:r w:rsidR="00814149" w:rsidRPr="00E77B48">
        <w:rPr>
          <w:rFonts w:ascii="Times New Roman" w:hAnsi="Times New Roman" w:cs="Times New Roman"/>
          <w:color w:val="000000" w:themeColor="text1"/>
          <w:sz w:val="24"/>
          <w:szCs w:val="24"/>
        </w:rPr>
        <w:t>(</w:t>
      </w:r>
      <w:r w:rsidRPr="00E77B48">
        <w:rPr>
          <w:rFonts w:ascii="Times New Roman" w:hAnsi="Times New Roman" w:cs="Times New Roman"/>
          <w:color w:val="000000" w:themeColor="text1"/>
          <w:sz w:val="24"/>
          <w:szCs w:val="24"/>
        </w:rPr>
        <w:t xml:space="preserve">20% </w:t>
      </w:r>
      <w:r w:rsidR="00814149" w:rsidRPr="00E77B48">
        <w:rPr>
          <w:rFonts w:ascii="Times New Roman" w:hAnsi="Times New Roman" w:cs="Times New Roman"/>
          <w:color w:val="000000" w:themeColor="text1"/>
          <w:sz w:val="24"/>
          <w:szCs w:val="24"/>
        </w:rPr>
        <w:t>[</w:t>
      </w:r>
      <w:r w:rsidRPr="00E77B48">
        <w:rPr>
          <w:rFonts w:ascii="Times New Roman" w:hAnsi="Times New Roman" w:cs="Times New Roman"/>
          <w:color w:val="000000" w:themeColor="text1"/>
          <w:sz w:val="24"/>
          <w:szCs w:val="24"/>
        </w:rPr>
        <w:t>538 kcal</w:t>
      </w:r>
      <w:r w:rsidR="00814149" w:rsidRPr="00E77B48">
        <w:rPr>
          <w:rFonts w:ascii="Times New Roman" w:hAnsi="Times New Roman" w:cs="Times New Roman"/>
          <w:color w:val="000000" w:themeColor="text1"/>
          <w:sz w:val="24"/>
          <w:szCs w:val="24"/>
        </w:rPr>
        <w:t>]</w:t>
      </w:r>
      <w:r w:rsidRPr="00E77B48">
        <w:rPr>
          <w:rFonts w:ascii="Times New Roman" w:hAnsi="Times New Roman" w:cs="Times New Roman"/>
          <w:color w:val="000000" w:themeColor="text1"/>
          <w:sz w:val="24"/>
          <w:szCs w:val="24"/>
        </w:rPr>
        <w:t xml:space="preserve"> higher than that under the FreeTrade scenario and 14% </w:t>
      </w:r>
      <w:r w:rsidR="00814149" w:rsidRPr="00E77B48">
        <w:rPr>
          <w:rFonts w:ascii="Times New Roman" w:hAnsi="Times New Roman" w:cs="Times New Roman"/>
          <w:color w:val="000000" w:themeColor="text1"/>
          <w:sz w:val="24"/>
          <w:szCs w:val="24"/>
        </w:rPr>
        <w:t>[</w:t>
      </w:r>
      <w:r w:rsidRPr="00E77B48">
        <w:rPr>
          <w:rFonts w:ascii="Times New Roman" w:hAnsi="Times New Roman" w:cs="Times New Roman"/>
          <w:color w:val="000000" w:themeColor="text1"/>
          <w:sz w:val="24"/>
          <w:szCs w:val="24"/>
        </w:rPr>
        <w:t>389 kcal</w:t>
      </w:r>
      <w:r w:rsidR="00814149" w:rsidRPr="00E77B48">
        <w:rPr>
          <w:rFonts w:ascii="Times New Roman" w:hAnsi="Times New Roman" w:cs="Times New Roman"/>
          <w:color w:val="000000" w:themeColor="text1"/>
          <w:sz w:val="24"/>
          <w:szCs w:val="24"/>
        </w:rPr>
        <w:t>]</w:t>
      </w:r>
      <w:r w:rsidRPr="00E77B48">
        <w:rPr>
          <w:rFonts w:ascii="Times New Roman" w:hAnsi="Times New Roman" w:cs="Times New Roman"/>
          <w:color w:val="000000" w:themeColor="text1"/>
          <w:sz w:val="24"/>
          <w:szCs w:val="24"/>
        </w:rPr>
        <w:t xml:space="preserve"> higher than that under the Reference scenario</w:t>
      </w:r>
      <w:r w:rsidR="00814149" w:rsidRPr="00E77B48">
        <w:rPr>
          <w:rFonts w:ascii="Times New Roman" w:hAnsi="Times New Roman" w:cs="Times New Roman"/>
          <w:color w:val="000000" w:themeColor="text1"/>
          <w:sz w:val="24"/>
          <w:szCs w:val="24"/>
        </w:rPr>
        <w:t>)</w:t>
      </w:r>
      <w:r w:rsidRPr="00E77B48">
        <w:rPr>
          <w:rFonts w:ascii="Times New Roman" w:hAnsi="Times New Roman" w:cs="Times New Roman"/>
          <w:color w:val="000000" w:themeColor="text1"/>
          <w:sz w:val="24"/>
          <w:szCs w:val="24"/>
        </w:rPr>
        <w:t xml:space="preserve"> (Fig. </w:t>
      </w:r>
      <w:r w:rsidR="0022451B">
        <w:rPr>
          <w:rFonts w:ascii="Times New Roman" w:hAnsi="Times New Roman" w:cs="Times New Roman"/>
          <w:color w:val="000000" w:themeColor="text1"/>
          <w:sz w:val="24"/>
          <w:szCs w:val="24"/>
        </w:rPr>
        <w:t>2</w:t>
      </w:r>
      <w:r w:rsidRPr="00E77B48">
        <w:rPr>
          <w:rFonts w:ascii="Times New Roman" w:hAnsi="Times New Roman" w:cs="Times New Roman"/>
          <w:color w:val="000000" w:themeColor="text1"/>
          <w:sz w:val="24"/>
          <w:szCs w:val="24"/>
        </w:rPr>
        <w:t xml:space="preserve">). By 2060, food prices </w:t>
      </w:r>
      <w:r w:rsidR="00814149" w:rsidRPr="00E77B48">
        <w:rPr>
          <w:rFonts w:ascii="Times New Roman" w:hAnsi="Times New Roman" w:cs="Times New Roman"/>
          <w:color w:val="000000" w:themeColor="text1"/>
          <w:sz w:val="24"/>
          <w:szCs w:val="24"/>
        </w:rPr>
        <w:t xml:space="preserve">become </w:t>
      </w:r>
      <w:r w:rsidRPr="00E77B48">
        <w:rPr>
          <w:rFonts w:ascii="Times New Roman" w:hAnsi="Times New Roman" w:cs="Times New Roman"/>
          <w:color w:val="000000" w:themeColor="text1"/>
          <w:sz w:val="24"/>
          <w:szCs w:val="24"/>
        </w:rPr>
        <w:t xml:space="preserve">22% and 12% lower than under the FreeTrade and Reference </w:t>
      </w:r>
      <w:r w:rsidRPr="00E77B48">
        <w:rPr>
          <w:rFonts w:ascii="Times New Roman" w:eastAsia="等线" w:hAnsi="Times New Roman" w:cs="Times New Roman"/>
          <w:color w:val="000000"/>
          <w:sz w:val="24"/>
          <w:szCs w:val="24"/>
        </w:rPr>
        <w:t>scenarios</w:t>
      </w:r>
      <w:r w:rsidRPr="00E77B48">
        <w:rPr>
          <w:rFonts w:ascii="Times New Roman" w:hAnsi="Times New Roman" w:cs="Times New Roman"/>
          <w:color w:val="000000" w:themeColor="text1"/>
          <w:sz w:val="24"/>
          <w:szCs w:val="24"/>
        </w:rPr>
        <w:t xml:space="preserve">, respectively. </w:t>
      </w:r>
      <w:r w:rsidR="00814149" w:rsidRPr="00E77B48">
        <w:rPr>
          <w:rFonts w:ascii="Times New Roman" w:hAnsi="Times New Roman" w:cs="Times New Roman"/>
          <w:color w:val="000000" w:themeColor="text1"/>
          <w:sz w:val="24"/>
          <w:szCs w:val="24"/>
        </w:rPr>
        <w:t xml:space="preserve">Relative to </w:t>
      </w:r>
      <w:r w:rsidRPr="00E77B48">
        <w:rPr>
          <w:rFonts w:ascii="Times New Roman" w:hAnsi="Times New Roman" w:cs="Times New Roman"/>
          <w:color w:val="000000" w:themeColor="text1"/>
          <w:sz w:val="24"/>
          <w:szCs w:val="24"/>
        </w:rPr>
        <w:t xml:space="preserve">the Reference scenario, domestic agricultural land, irrigation water, nitrogen fertilizer, and GHG emissions </w:t>
      </w:r>
      <w:r w:rsidR="002112A1">
        <w:rPr>
          <w:rFonts w:ascii="Times New Roman" w:hAnsi="Times New Roman" w:cs="Times New Roman"/>
          <w:color w:val="000000" w:themeColor="text1"/>
          <w:sz w:val="24"/>
          <w:szCs w:val="24"/>
        </w:rPr>
        <w:t xml:space="preserve">will </w:t>
      </w:r>
      <w:r w:rsidR="00CA3AE1">
        <w:rPr>
          <w:rFonts w:ascii="Times New Roman" w:hAnsi="Times New Roman" w:cs="Times New Roman"/>
          <w:color w:val="000000" w:themeColor="text1"/>
          <w:sz w:val="24"/>
          <w:szCs w:val="24"/>
        </w:rPr>
        <w:t xml:space="preserve">even </w:t>
      </w:r>
      <w:r w:rsidR="00A43D0F" w:rsidRPr="00E77B48">
        <w:rPr>
          <w:rFonts w:ascii="Times New Roman" w:hAnsi="Times New Roman" w:cs="Times New Roman"/>
          <w:color w:val="000000" w:themeColor="text1"/>
          <w:sz w:val="24"/>
          <w:szCs w:val="24"/>
        </w:rPr>
        <w:t xml:space="preserve">decrease </w:t>
      </w:r>
      <w:r w:rsidRPr="00E77B48">
        <w:rPr>
          <w:rFonts w:ascii="Times New Roman" w:hAnsi="Times New Roman" w:cs="Times New Roman"/>
          <w:color w:val="000000" w:themeColor="text1"/>
          <w:sz w:val="24"/>
          <w:szCs w:val="24"/>
        </w:rPr>
        <w:t>by 21% (53 Mha), 13% (48 km</w:t>
      </w:r>
      <w:r w:rsidRPr="00E77B48">
        <w:rPr>
          <w:rFonts w:ascii="Times New Roman" w:hAnsi="Times New Roman" w:cs="Times New Roman"/>
          <w:color w:val="000000" w:themeColor="text1"/>
          <w:sz w:val="24"/>
          <w:szCs w:val="24"/>
          <w:vertAlign w:val="superscript"/>
        </w:rPr>
        <w:t>3</w:t>
      </w:r>
      <w:r w:rsidRPr="00E77B48">
        <w:rPr>
          <w:rFonts w:ascii="Times New Roman" w:hAnsi="Times New Roman" w:cs="Times New Roman"/>
          <w:color w:val="000000" w:themeColor="text1"/>
          <w:sz w:val="24"/>
          <w:szCs w:val="24"/>
        </w:rPr>
        <w:t>), 17% (4 Mt) and 12% (44 Mt CO</w:t>
      </w:r>
      <w:r w:rsidRPr="00E77B48">
        <w:rPr>
          <w:rFonts w:ascii="Times New Roman" w:hAnsi="Times New Roman" w:cs="Times New Roman"/>
          <w:color w:val="000000" w:themeColor="text1"/>
          <w:sz w:val="24"/>
          <w:szCs w:val="24"/>
          <w:vertAlign w:val="subscript"/>
        </w:rPr>
        <w:t>2eq</w:t>
      </w:r>
      <w:r w:rsidRPr="00E77B48">
        <w:rPr>
          <w:rFonts w:ascii="Times New Roman" w:hAnsi="Times New Roman" w:cs="Times New Roman"/>
          <w:color w:val="000000" w:themeColor="text1"/>
          <w:sz w:val="24"/>
          <w:szCs w:val="24"/>
        </w:rPr>
        <w:t>)</w:t>
      </w:r>
      <w:r w:rsidRPr="00E77B48">
        <w:rPr>
          <w:rFonts w:ascii="Times New Roman" w:eastAsia="等线" w:hAnsi="Times New Roman" w:cs="Times New Roman"/>
          <w:color w:val="000000"/>
          <w:sz w:val="24"/>
          <w:szCs w:val="24"/>
        </w:rPr>
        <w:t>, respectively,</w:t>
      </w:r>
      <w:r w:rsidRPr="00E77B48">
        <w:rPr>
          <w:rFonts w:ascii="Times New Roman" w:hAnsi="Times New Roman" w:cs="Times New Roman"/>
          <w:color w:val="000000" w:themeColor="text1"/>
          <w:sz w:val="24"/>
          <w:szCs w:val="24"/>
        </w:rPr>
        <w:t xml:space="preserve"> in 2060. </w:t>
      </w:r>
      <w:r w:rsidR="00A43D0F" w:rsidRPr="00E77B48">
        <w:rPr>
          <w:rFonts w:ascii="Times New Roman" w:hAnsi="Times New Roman" w:cs="Times New Roman"/>
          <w:color w:val="000000" w:themeColor="text1"/>
          <w:sz w:val="24"/>
          <w:szCs w:val="24"/>
        </w:rPr>
        <w:t>Moreover</w:t>
      </w:r>
      <w:r w:rsidRPr="00E77B48">
        <w:rPr>
          <w:rFonts w:ascii="Times New Roman" w:hAnsi="Times New Roman" w:cs="Times New Roman"/>
          <w:color w:val="000000" w:themeColor="text1"/>
          <w:sz w:val="24"/>
          <w:szCs w:val="24"/>
        </w:rPr>
        <w:t>, the SSR</w:t>
      </w:r>
      <w:r w:rsidR="00A610ED" w:rsidRPr="00E77B48">
        <w:rPr>
          <w:rFonts w:ascii="Times New Roman" w:hAnsi="Times New Roman" w:cs="Times New Roman"/>
          <w:color w:val="000000" w:themeColor="text1"/>
          <w:sz w:val="24"/>
          <w:szCs w:val="24"/>
        </w:rPr>
        <w:t>s</w:t>
      </w:r>
      <w:r w:rsidRPr="00E77B48">
        <w:rPr>
          <w:rFonts w:ascii="Times New Roman" w:hAnsi="Times New Roman" w:cs="Times New Roman"/>
          <w:color w:val="000000" w:themeColor="text1"/>
          <w:sz w:val="24"/>
          <w:szCs w:val="24"/>
        </w:rPr>
        <w:t xml:space="preserve"> </w:t>
      </w:r>
      <w:r w:rsidR="00814149" w:rsidRPr="00E77B48">
        <w:rPr>
          <w:rFonts w:ascii="Times New Roman" w:hAnsi="Times New Roman" w:cs="Times New Roman"/>
          <w:color w:val="000000" w:themeColor="text1"/>
          <w:sz w:val="24"/>
          <w:szCs w:val="24"/>
        </w:rPr>
        <w:t xml:space="preserve">are </w:t>
      </w:r>
      <w:r w:rsidRPr="00E77B48">
        <w:rPr>
          <w:rFonts w:ascii="Times New Roman" w:hAnsi="Times New Roman" w:cs="Times New Roman"/>
          <w:color w:val="000000" w:themeColor="text1"/>
          <w:sz w:val="24"/>
          <w:szCs w:val="24"/>
        </w:rPr>
        <w:t xml:space="preserve">effectively </w:t>
      </w:r>
      <w:r w:rsidR="00A610ED" w:rsidRPr="00E77B48">
        <w:rPr>
          <w:rFonts w:ascii="Times New Roman" w:hAnsi="Times New Roman" w:cs="Times New Roman"/>
          <w:color w:val="000000" w:themeColor="text1"/>
          <w:sz w:val="24"/>
          <w:szCs w:val="24"/>
        </w:rPr>
        <w:t>increased</w:t>
      </w:r>
      <w:r w:rsidRPr="00E77B48">
        <w:rPr>
          <w:rFonts w:ascii="Times New Roman" w:hAnsi="Times New Roman" w:cs="Times New Roman"/>
          <w:color w:val="000000" w:themeColor="text1"/>
          <w:sz w:val="24"/>
          <w:szCs w:val="24"/>
        </w:rPr>
        <w:t xml:space="preserve"> </w:t>
      </w:r>
      <w:r w:rsidR="00A610ED" w:rsidRPr="00E77B48">
        <w:rPr>
          <w:rFonts w:ascii="Times New Roman" w:hAnsi="Times New Roman" w:cs="Times New Roman"/>
          <w:color w:val="000000" w:themeColor="text1"/>
          <w:sz w:val="24"/>
          <w:szCs w:val="24"/>
        </w:rPr>
        <w:t xml:space="preserve">to </w:t>
      </w:r>
      <w:r w:rsidRPr="00E77B48">
        <w:rPr>
          <w:rFonts w:ascii="Times New Roman" w:hAnsi="Times New Roman" w:cs="Times New Roman"/>
          <w:color w:val="000000" w:themeColor="text1"/>
          <w:sz w:val="24"/>
          <w:szCs w:val="24"/>
        </w:rPr>
        <w:t>92% for wheat (</w:t>
      </w:r>
      <w:r w:rsidR="00237171" w:rsidRPr="00E77B48">
        <w:rPr>
          <w:rFonts w:ascii="Times New Roman" w:hAnsi="Times New Roman" w:cs="Times New Roman"/>
          <w:color w:val="000000" w:themeColor="text1"/>
          <w:sz w:val="24"/>
          <w:szCs w:val="24"/>
        </w:rPr>
        <w:t xml:space="preserve">from 66% in the FreeTrade </w:t>
      </w:r>
      <w:r w:rsidRPr="00E77B48">
        <w:rPr>
          <w:rFonts w:ascii="Times New Roman" w:hAnsi="Times New Roman" w:cs="Times New Roman"/>
          <w:color w:val="000000" w:themeColor="text1"/>
          <w:sz w:val="24"/>
          <w:szCs w:val="24"/>
        </w:rPr>
        <w:t>scenario</w:t>
      </w:r>
      <w:r w:rsidR="008542D2">
        <w:rPr>
          <w:rFonts w:ascii="Times New Roman" w:hAnsi="Times New Roman" w:cs="Times New Roman"/>
          <w:color w:val="000000" w:themeColor="text1"/>
          <w:sz w:val="24"/>
          <w:szCs w:val="24"/>
        </w:rPr>
        <w:t xml:space="preserve">, only </w:t>
      </w:r>
      <w:r w:rsidR="008542D2" w:rsidRPr="008542D2">
        <w:rPr>
          <w:rFonts w:ascii="Times New Roman" w:hAnsi="Times New Roman" w:cs="Times New Roman"/>
          <w:color w:val="000000" w:themeColor="text1"/>
          <w:sz w:val="24"/>
          <w:szCs w:val="24"/>
        </w:rPr>
        <w:t xml:space="preserve">slightly </w:t>
      </w:r>
      <w:r w:rsidR="008542D2">
        <w:rPr>
          <w:rFonts w:ascii="Times New Roman" w:hAnsi="Times New Roman" w:cs="Times New Roman"/>
          <w:color w:val="000000" w:themeColor="text1"/>
          <w:sz w:val="24"/>
          <w:szCs w:val="24"/>
        </w:rPr>
        <w:t xml:space="preserve">lower </w:t>
      </w:r>
      <w:r w:rsidR="008542D2" w:rsidRPr="008542D2">
        <w:rPr>
          <w:rFonts w:ascii="Times New Roman" w:hAnsi="Times New Roman" w:cs="Times New Roman"/>
          <w:color w:val="000000" w:themeColor="text1"/>
          <w:sz w:val="24"/>
          <w:szCs w:val="24"/>
        </w:rPr>
        <w:t>than the 95% redline</w:t>
      </w:r>
      <w:r w:rsidRPr="00E77B48">
        <w:rPr>
          <w:rFonts w:ascii="Times New Roman" w:hAnsi="Times New Roman" w:cs="Times New Roman"/>
          <w:color w:val="000000" w:themeColor="text1"/>
          <w:sz w:val="24"/>
          <w:szCs w:val="24"/>
        </w:rPr>
        <w:t>), 99% for rice (</w:t>
      </w:r>
      <w:r w:rsidR="00E74900" w:rsidRPr="00E77B48">
        <w:rPr>
          <w:rFonts w:ascii="Times New Roman" w:hAnsi="Times New Roman" w:cs="Times New Roman"/>
          <w:color w:val="000000" w:themeColor="text1"/>
          <w:sz w:val="24"/>
          <w:szCs w:val="24"/>
        </w:rPr>
        <w:t xml:space="preserve">from </w:t>
      </w:r>
      <w:r w:rsidRPr="00E77B48">
        <w:rPr>
          <w:rFonts w:ascii="Times New Roman" w:hAnsi="Times New Roman" w:cs="Times New Roman"/>
          <w:color w:val="000000" w:themeColor="text1"/>
          <w:sz w:val="24"/>
          <w:szCs w:val="24"/>
        </w:rPr>
        <w:t>91%) and 98% for corn (</w:t>
      </w:r>
      <w:r w:rsidR="00E74900" w:rsidRPr="00E77B48">
        <w:rPr>
          <w:rFonts w:ascii="Times New Roman" w:hAnsi="Times New Roman" w:cs="Times New Roman"/>
          <w:color w:val="000000" w:themeColor="text1"/>
          <w:sz w:val="24"/>
          <w:szCs w:val="24"/>
        </w:rPr>
        <w:t xml:space="preserve">from </w:t>
      </w:r>
      <w:r w:rsidRPr="00E77B48">
        <w:rPr>
          <w:rFonts w:ascii="Times New Roman" w:hAnsi="Times New Roman" w:cs="Times New Roman"/>
          <w:color w:val="000000" w:themeColor="text1"/>
          <w:sz w:val="24"/>
          <w:szCs w:val="24"/>
        </w:rPr>
        <w:t xml:space="preserve">92%) in 2060 (Figs. </w:t>
      </w:r>
      <w:r w:rsidR="0022451B">
        <w:rPr>
          <w:rFonts w:ascii="Times New Roman" w:hAnsi="Times New Roman" w:cs="Times New Roman"/>
          <w:color w:val="000000" w:themeColor="text1"/>
          <w:sz w:val="24"/>
          <w:szCs w:val="24"/>
        </w:rPr>
        <w:t>1</w:t>
      </w:r>
      <w:r w:rsidR="0022451B" w:rsidRPr="00E77B48">
        <w:rPr>
          <w:rFonts w:ascii="Times New Roman" w:hAnsi="Times New Roman" w:cs="Times New Roman"/>
          <w:color w:val="000000" w:themeColor="text1"/>
          <w:sz w:val="24"/>
          <w:szCs w:val="24"/>
        </w:rPr>
        <w:t>d</w:t>
      </w:r>
      <w:r w:rsidRPr="00E77B48">
        <w:rPr>
          <w:rFonts w:ascii="Times New Roman" w:hAnsi="Times New Roman" w:cs="Times New Roman"/>
          <w:color w:val="000000" w:themeColor="text1"/>
          <w:sz w:val="24"/>
          <w:szCs w:val="24"/>
        </w:rPr>
        <w:t xml:space="preserve">-f). </w:t>
      </w:r>
      <w:r w:rsidR="00814149" w:rsidRPr="00E77B48">
        <w:rPr>
          <w:rFonts w:ascii="Times New Roman" w:hAnsi="Times New Roman" w:cs="Times New Roman"/>
          <w:color w:val="000000" w:themeColor="text1"/>
          <w:sz w:val="24"/>
          <w:szCs w:val="24"/>
        </w:rPr>
        <w:t>V</w:t>
      </w:r>
      <w:r w:rsidRPr="00E77B48">
        <w:rPr>
          <w:rFonts w:ascii="Times New Roman" w:hAnsi="Times New Roman" w:cs="Times New Roman"/>
          <w:color w:val="000000" w:themeColor="text1"/>
          <w:sz w:val="24"/>
          <w:szCs w:val="24"/>
        </w:rPr>
        <w:t>irtual agricultural land import</w:t>
      </w:r>
      <w:r w:rsidR="00814149" w:rsidRPr="00E77B48">
        <w:rPr>
          <w:rFonts w:ascii="Times New Roman" w:hAnsi="Times New Roman" w:cs="Times New Roman"/>
          <w:color w:val="000000" w:themeColor="text1"/>
          <w:sz w:val="24"/>
          <w:szCs w:val="24"/>
        </w:rPr>
        <w:t>s</w:t>
      </w:r>
      <w:r w:rsidRPr="00E77B48">
        <w:rPr>
          <w:rFonts w:ascii="Times New Roman" w:hAnsi="Times New Roman" w:cs="Times New Roman"/>
          <w:color w:val="000000" w:themeColor="text1"/>
          <w:sz w:val="24"/>
          <w:szCs w:val="24"/>
        </w:rPr>
        <w:t xml:space="preserve"> in the FoodSystem scenario </w:t>
      </w:r>
      <w:r w:rsidR="00814149" w:rsidRPr="00E77B48">
        <w:rPr>
          <w:rFonts w:ascii="Times New Roman" w:hAnsi="Times New Roman" w:cs="Times New Roman"/>
          <w:color w:val="000000" w:themeColor="text1"/>
          <w:sz w:val="24"/>
          <w:szCs w:val="24"/>
        </w:rPr>
        <w:t xml:space="preserve">are </w:t>
      </w:r>
      <w:r w:rsidRPr="00E77B48">
        <w:rPr>
          <w:rFonts w:ascii="Times New Roman" w:hAnsi="Times New Roman" w:cs="Times New Roman"/>
          <w:color w:val="000000" w:themeColor="text1"/>
          <w:sz w:val="24"/>
          <w:szCs w:val="24"/>
        </w:rPr>
        <w:t xml:space="preserve">79 Mha in 2060 </w:t>
      </w:r>
      <w:r w:rsidR="00814149" w:rsidRPr="00E77B48">
        <w:rPr>
          <w:rFonts w:ascii="Times New Roman" w:hAnsi="Times New Roman" w:cs="Times New Roman"/>
          <w:color w:val="000000" w:themeColor="text1"/>
          <w:sz w:val="24"/>
          <w:szCs w:val="24"/>
        </w:rPr>
        <w:t>(</w:t>
      </w:r>
      <w:r w:rsidRPr="00E77B48">
        <w:rPr>
          <w:rFonts w:ascii="Times New Roman" w:hAnsi="Times New Roman" w:cs="Times New Roman"/>
          <w:color w:val="000000" w:themeColor="text1"/>
          <w:sz w:val="24"/>
          <w:szCs w:val="24"/>
        </w:rPr>
        <w:t xml:space="preserve">49% lower than in the FreeTrade scenario and </w:t>
      </w:r>
      <w:r w:rsidR="001E641C">
        <w:rPr>
          <w:rFonts w:ascii="Times New Roman" w:hAnsi="Times New Roman" w:cs="Times New Roman"/>
          <w:color w:val="000000" w:themeColor="text1"/>
          <w:sz w:val="24"/>
          <w:szCs w:val="24"/>
        </w:rPr>
        <w:t xml:space="preserve">even </w:t>
      </w:r>
      <w:r w:rsidRPr="00E77B48">
        <w:rPr>
          <w:rFonts w:ascii="Times New Roman" w:hAnsi="Times New Roman" w:cs="Times New Roman"/>
          <w:color w:val="000000" w:themeColor="text1"/>
          <w:sz w:val="24"/>
          <w:szCs w:val="24"/>
        </w:rPr>
        <w:t>40% lower than in the Reference scenario</w:t>
      </w:r>
      <w:r w:rsidR="00814149" w:rsidRPr="00E77B48">
        <w:rPr>
          <w:rFonts w:ascii="Times New Roman" w:hAnsi="Times New Roman" w:cs="Times New Roman"/>
          <w:color w:val="000000" w:themeColor="text1"/>
          <w:sz w:val="24"/>
          <w:szCs w:val="24"/>
        </w:rPr>
        <w:t>)</w:t>
      </w:r>
      <w:r w:rsidRPr="00E77B48">
        <w:rPr>
          <w:rFonts w:ascii="Times New Roman" w:hAnsi="Times New Roman" w:cs="Times New Roman"/>
          <w:color w:val="000000" w:themeColor="text1"/>
          <w:sz w:val="24"/>
          <w:szCs w:val="24"/>
        </w:rPr>
        <w:t xml:space="preserve"> (Fig. </w:t>
      </w:r>
      <w:r w:rsidR="0022451B">
        <w:rPr>
          <w:rFonts w:ascii="Times New Roman" w:hAnsi="Times New Roman" w:cs="Times New Roman"/>
          <w:color w:val="000000" w:themeColor="text1"/>
          <w:sz w:val="24"/>
          <w:szCs w:val="24"/>
        </w:rPr>
        <w:t>3</w:t>
      </w:r>
      <w:r w:rsidRPr="00E77B48">
        <w:rPr>
          <w:rFonts w:ascii="Times New Roman" w:hAnsi="Times New Roman" w:cs="Times New Roman"/>
          <w:color w:val="000000" w:themeColor="text1"/>
          <w:sz w:val="24"/>
          <w:szCs w:val="24"/>
        </w:rPr>
        <w:t xml:space="preserve">). </w:t>
      </w:r>
      <w:r w:rsidR="00A610ED" w:rsidRPr="00E77B48">
        <w:rPr>
          <w:rFonts w:ascii="Times New Roman" w:hAnsi="Times New Roman" w:cs="Times New Roman"/>
          <w:color w:val="000000" w:themeColor="text1"/>
          <w:sz w:val="24"/>
          <w:szCs w:val="24"/>
        </w:rPr>
        <w:t xml:space="preserve">This </w:t>
      </w:r>
      <w:r w:rsidRPr="00E77B48">
        <w:rPr>
          <w:rFonts w:ascii="Times New Roman" w:hAnsi="Times New Roman" w:cs="Times New Roman"/>
          <w:color w:val="000000" w:themeColor="text1"/>
          <w:sz w:val="24"/>
          <w:szCs w:val="24"/>
        </w:rPr>
        <w:t xml:space="preserve">decrease </w:t>
      </w:r>
      <w:r w:rsidR="00A610ED" w:rsidRPr="00E77B48">
        <w:rPr>
          <w:rFonts w:ascii="Times New Roman" w:hAnsi="Times New Roman" w:cs="Times New Roman"/>
          <w:color w:val="000000" w:themeColor="text1"/>
          <w:sz w:val="24"/>
          <w:szCs w:val="24"/>
        </w:rPr>
        <w:t xml:space="preserve">is mainly driven by decreased </w:t>
      </w:r>
      <w:r w:rsidRPr="00E77B48">
        <w:rPr>
          <w:rFonts w:ascii="Times New Roman" w:hAnsi="Times New Roman" w:cs="Times New Roman"/>
          <w:color w:val="000000" w:themeColor="text1"/>
          <w:sz w:val="24"/>
          <w:szCs w:val="24"/>
        </w:rPr>
        <w:t xml:space="preserve">virtual agricultural land </w:t>
      </w:r>
      <w:r w:rsidR="00814149" w:rsidRPr="00E77B48">
        <w:rPr>
          <w:rFonts w:ascii="Times New Roman" w:hAnsi="Times New Roman" w:cs="Times New Roman"/>
          <w:color w:val="000000" w:themeColor="text1"/>
          <w:sz w:val="24"/>
          <w:szCs w:val="24"/>
        </w:rPr>
        <w:t xml:space="preserve">imports </w:t>
      </w:r>
      <w:r w:rsidR="00A610ED" w:rsidRPr="00E77B48">
        <w:rPr>
          <w:rFonts w:ascii="Times New Roman" w:hAnsi="Times New Roman" w:cs="Times New Roman"/>
          <w:color w:val="000000" w:themeColor="text1"/>
          <w:sz w:val="24"/>
          <w:szCs w:val="24"/>
        </w:rPr>
        <w:t xml:space="preserve">from </w:t>
      </w:r>
      <w:r w:rsidRPr="00E77B48">
        <w:rPr>
          <w:rFonts w:ascii="Times New Roman" w:hAnsi="Times New Roman" w:cs="Times New Roman"/>
          <w:color w:val="000000" w:themeColor="text1"/>
          <w:sz w:val="24"/>
          <w:szCs w:val="24"/>
        </w:rPr>
        <w:t xml:space="preserve">Australia (24 Mha), Brazil (20 Mha), and Argentina (5 Mha) </w:t>
      </w:r>
      <w:r w:rsidR="00A610ED" w:rsidRPr="00E77B48">
        <w:rPr>
          <w:rFonts w:ascii="Times New Roman" w:hAnsi="Times New Roman" w:cs="Times New Roman"/>
          <w:color w:val="000000" w:themeColor="text1"/>
          <w:sz w:val="24"/>
          <w:szCs w:val="24"/>
        </w:rPr>
        <w:t xml:space="preserve">due to decreased </w:t>
      </w:r>
      <w:r w:rsidRPr="00E77B48">
        <w:rPr>
          <w:rFonts w:ascii="Times New Roman" w:hAnsi="Times New Roman" w:cs="Times New Roman"/>
          <w:color w:val="000000" w:themeColor="text1"/>
          <w:sz w:val="24"/>
          <w:szCs w:val="24"/>
        </w:rPr>
        <w:t>beef import</w:t>
      </w:r>
      <w:r w:rsidR="00A610ED" w:rsidRPr="00E77B48">
        <w:rPr>
          <w:rFonts w:ascii="Times New Roman" w:hAnsi="Times New Roman" w:cs="Times New Roman"/>
          <w:color w:val="000000" w:themeColor="text1"/>
          <w:sz w:val="24"/>
          <w:szCs w:val="24"/>
        </w:rPr>
        <w:t>s</w:t>
      </w:r>
      <w:r w:rsidRPr="00E77B48">
        <w:rPr>
          <w:rFonts w:ascii="Times New Roman" w:hAnsi="Times New Roman" w:cs="Times New Roman"/>
          <w:color w:val="000000" w:themeColor="text1"/>
          <w:sz w:val="24"/>
          <w:szCs w:val="24"/>
        </w:rPr>
        <w:t xml:space="preserve"> </w:t>
      </w:r>
      <w:r w:rsidR="00A610ED" w:rsidRPr="00E77B48">
        <w:rPr>
          <w:rFonts w:ascii="Times New Roman" w:hAnsi="Times New Roman" w:cs="Times New Roman"/>
          <w:color w:val="000000" w:themeColor="text1"/>
          <w:sz w:val="24"/>
          <w:szCs w:val="24"/>
        </w:rPr>
        <w:t xml:space="preserve">relative to </w:t>
      </w:r>
      <w:r w:rsidRPr="00E77B48">
        <w:rPr>
          <w:rFonts w:ascii="Times New Roman" w:hAnsi="Times New Roman" w:cs="Times New Roman"/>
          <w:color w:val="000000" w:themeColor="text1"/>
          <w:sz w:val="24"/>
          <w:szCs w:val="24"/>
        </w:rPr>
        <w:t xml:space="preserve">the FreeTrade scenario. By 2060, virtual </w:t>
      </w:r>
      <w:r w:rsidR="00814149" w:rsidRPr="00E77B48">
        <w:rPr>
          <w:rFonts w:ascii="Times New Roman" w:hAnsi="Times New Roman" w:cs="Times New Roman"/>
          <w:color w:val="000000" w:themeColor="text1"/>
          <w:sz w:val="24"/>
          <w:szCs w:val="24"/>
        </w:rPr>
        <w:t xml:space="preserve">irrigation water, nitrogen fertilizer, and GHG emission imports in the </w:t>
      </w:r>
      <w:r w:rsidR="00814149" w:rsidRPr="00E77B48">
        <w:rPr>
          <w:rFonts w:ascii="Times New Roman" w:hAnsi="Times New Roman" w:cs="Times New Roman"/>
          <w:iCs/>
          <w:color w:val="000000" w:themeColor="text1"/>
          <w:sz w:val="24"/>
          <w:szCs w:val="24"/>
        </w:rPr>
        <w:t>FoodSystem</w:t>
      </w:r>
      <w:r w:rsidR="00814149" w:rsidRPr="00E77B48">
        <w:rPr>
          <w:rFonts w:ascii="Times New Roman" w:hAnsi="Times New Roman" w:cs="Times New Roman"/>
          <w:color w:val="000000" w:themeColor="text1"/>
          <w:sz w:val="24"/>
          <w:szCs w:val="24"/>
        </w:rPr>
        <w:t xml:space="preserve"> scenario </w:t>
      </w:r>
      <w:r w:rsidR="00C74408">
        <w:rPr>
          <w:rFonts w:ascii="Times New Roman" w:hAnsi="Times New Roman" w:cs="Times New Roman"/>
          <w:color w:val="000000" w:themeColor="text1"/>
          <w:sz w:val="24"/>
          <w:szCs w:val="24"/>
        </w:rPr>
        <w:t>will b</w:t>
      </w:r>
      <w:r w:rsidR="00C74408" w:rsidRPr="00E77B48">
        <w:rPr>
          <w:rFonts w:ascii="Times New Roman" w:hAnsi="Times New Roman" w:cs="Times New Roman"/>
          <w:color w:val="000000" w:themeColor="text1"/>
          <w:sz w:val="24"/>
          <w:szCs w:val="24"/>
        </w:rPr>
        <w:t xml:space="preserve">e </w:t>
      </w:r>
      <w:r w:rsidRPr="00E77B48">
        <w:rPr>
          <w:rFonts w:ascii="Times New Roman" w:hAnsi="Times New Roman" w:cs="Times New Roman"/>
          <w:color w:val="000000" w:themeColor="text1"/>
          <w:sz w:val="24"/>
          <w:szCs w:val="24"/>
        </w:rPr>
        <w:t>24 km</w:t>
      </w:r>
      <w:r w:rsidRPr="00E77B48">
        <w:rPr>
          <w:rFonts w:ascii="Times New Roman" w:hAnsi="Times New Roman" w:cs="Times New Roman"/>
          <w:color w:val="000000" w:themeColor="text1"/>
          <w:sz w:val="24"/>
          <w:szCs w:val="24"/>
          <w:vertAlign w:val="superscript"/>
        </w:rPr>
        <w:t>3</w:t>
      </w:r>
      <w:r w:rsidRPr="00E77B48">
        <w:rPr>
          <w:rFonts w:ascii="Times New Roman" w:hAnsi="Times New Roman" w:cs="Times New Roman"/>
          <w:color w:val="000000" w:themeColor="text1"/>
          <w:sz w:val="24"/>
          <w:szCs w:val="24"/>
        </w:rPr>
        <w:t>, 2 Mt</w:t>
      </w:r>
      <w:r w:rsidR="00814149" w:rsidRPr="00E77B48">
        <w:rPr>
          <w:rFonts w:ascii="Times New Roman" w:hAnsi="Times New Roman" w:cs="Times New Roman"/>
          <w:color w:val="000000" w:themeColor="text1"/>
          <w:sz w:val="24"/>
          <w:szCs w:val="24"/>
        </w:rPr>
        <w:t>,</w:t>
      </w:r>
      <w:r w:rsidRPr="00E77B48">
        <w:rPr>
          <w:rFonts w:ascii="Times New Roman" w:hAnsi="Times New Roman" w:cs="Times New Roman"/>
          <w:color w:val="000000" w:themeColor="text1"/>
          <w:sz w:val="24"/>
          <w:szCs w:val="24"/>
        </w:rPr>
        <w:t xml:space="preserve"> and 96 Mt CO</w:t>
      </w:r>
      <w:r w:rsidRPr="00E77B48">
        <w:rPr>
          <w:rFonts w:ascii="Times New Roman" w:hAnsi="Times New Roman" w:cs="Times New Roman"/>
          <w:color w:val="000000" w:themeColor="text1"/>
          <w:sz w:val="24"/>
          <w:szCs w:val="24"/>
          <w:vertAlign w:val="subscript"/>
        </w:rPr>
        <w:t>2</w:t>
      </w:r>
      <w:r w:rsidR="00814149" w:rsidRPr="00E77B48">
        <w:rPr>
          <w:rFonts w:ascii="Times New Roman" w:hAnsi="Times New Roman" w:cs="Times New Roman"/>
          <w:color w:val="000000" w:themeColor="text1"/>
          <w:sz w:val="24"/>
          <w:szCs w:val="24"/>
        </w:rPr>
        <w:t>eq</w:t>
      </w:r>
      <w:r w:rsidR="00196292" w:rsidRPr="00E77B48">
        <w:rPr>
          <w:rFonts w:ascii="Times New Roman" w:hAnsi="Times New Roman" w:cs="Times New Roman"/>
          <w:color w:val="000000" w:themeColor="text1"/>
          <w:sz w:val="24"/>
          <w:szCs w:val="24"/>
        </w:rPr>
        <w:t xml:space="preserve">, in 2060 (Figs. </w:t>
      </w:r>
      <w:r w:rsidR="00196292">
        <w:rPr>
          <w:rFonts w:ascii="Times New Roman" w:hAnsi="Times New Roman" w:cs="Times New Roman"/>
          <w:color w:val="000000" w:themeColor="text1"/>
          <w:sz w:val="24"/>
          <w:szCs w:val="24"/>
        </w:rPr>
        <w:t>3</w:t>
      </w:r>
      <w:r w:rsidR="00196292" w:rsidRPr="00E77B48">
        <w:rPr>
          <w:rFonts w:ascii="Times New Roman" w:hAnsi="Times New Roman" w:cs="Times New Roman"/>
          <w:color w:val="000000" w:themeColor="text1"/>
          <w:sz w:val="24"/>
          <w:szCs w:val="24"/>
        </w:rPr>
        <w:t>-</w:t>
      </w:r>
      <w:r w:rsidR="00196292">
        <w:rPr>
          <w:rFonts w:ascii="Times New Roman" w:hAnsi="Times New Roman" w:cs="Times New Roman"/>
          <w:color w:val="000000" w:themeColor="text1"/>
          <w:sz w:val="24"/>
          <w:szCs w:val="24"/>
        </w:rPr>
        <w:t>4</w:t>
      </w:r>
      <w:r w:rsidR="00196292" w:rsidRPr="00E77B48">
        <w:rPr>
          <w:rFonts w:ascii="Times New Roman" w:hAnsi="Times New Roman" w:cs="Times New Roman"/>
          <w:color w:val="000000" w:themeColor="text1"/>
          <w:sz w:val="24"/>
          <w:szCs w:val="24"/>
        </w:rPr>
        <w:t>)</w:t>
      </w:r>
      <w:r w:rsidR="00814149" w:rsidRPr="00E77B48">
        <w:rPr>
          <w:rFonts w:ascii="Times New Roman" w:hAnsi="Times New Roman" w:cs="Times New Roman"/>
          <w:color w:val="000000" w:themeColor="text1"/>
          <w:sz w:val="24"/>
          <w:szCs w:val="24"/>
        </w:rPr>
        <w:t>, respectively</w:t>
      </w:r>
      <w:r w:rsidR="00703D00" w:rsidRPr="00E77B48">
        <w:rPr>
          <w:rFonts w:ascii="Times New Roman" w:hAnsi="Times New Roman" w:cs="Times New Roman"/>
          <w:color w:val="000000" w:themeColor="text1"/>
          <w:sz w:val="24"/>
          <w:szCs w:val="24"/>
        </w:rPr>
        <w:t xml:space="preserve">. </w:t>
      </w:r>
    </w:p>
    <w:p w14:paraId="62320B03" w14:textId="634AEC1B" w:rsidR="00636030" w:rsidRPr="007E4498" w:rsidRDefault="00281825" w:rsidP="00636030">
      <w:pPr>
        <w:pStyle w:val="3"/>
        <w:spacing w:before="120" w:after="120" w:line="300" w:lineRule="auto"/>
        <w:rPr>
          <w:rFonts w:ascii="Times New Roman" w:hAnsi="Times New Roman" w:cs="Times New Roman"/>
          <w:sz w:val="24"/>
        </w:rPr>
      </w:pPr>
      <w:bookmarkStart w:id="47" w:name="OLE_LINK13"/>
      <w:bookmarkStart w:id="48" w:name="OLE_LINK14"/>
      <w:r w:rsidRPr="00281825">
        <w:rPr>
          <w:rFonts w:ascii="Times New Roman" w:hAnsi="Times New Roman" w:cs="Times New Roman"/>
          <w:sz w:val="24"/>
        </w:rPr>
        <w:t>Robustness of results</w:t>
      </w:r>
      <w:bookmarkEnd w:id="47"/>
      <w:bookmarkEnd w:id="48"/>
    </w:p>
    <w:p w14:paraId="3ECECCB9" w14:textId="35A34804" w:rsidR="00BF2BBA" w:rsidRPr="00532301" w:rsidRDefault="00FC1272" w:rsidP="00B60289">
      <w:pPr>
        <w:adjustRightInd w:val="0"/>
        <w:snapToGrid w:val="0"/>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00815663" w:rsidRPr="00532301">
        <w:rPr>
          <w:rFonts w:ascii="Times New Roman" w:hAnsi="Times New Roman" w:cs="Times New Roman"/>
          <w:color w:val="000000" w:themeColor="text1"/>
          <w:sz w:val="24"/>
          <w:szCs w:val="24"/>
        </w:rPr>
        <w:t xml:space="preserve">he </w:t>
      </w:r>
      <w:r w:rsidR="009A5DC8" w:rsidRPr="00532301">
        <w:rPr>
          <w:rFonts w:ascii="Times New Roman" w:hAnsi="Times New Roman" w:cs="Times New Roman"/>
          <w:color w:val="000000" w:themeColor="text1"/>
          <w:sz w:val="24"/>
          <w:szCs w:val="24"/>
        </w:rPr>
        <w:t xml:space="preserve">model results are </w:t>
      </w:r>
      <w:r w:rsidR="00F01B70" w:rsidRPr="00532301">
        <w:rPr>
          <w:rFonts w:ascii="Times New Roman" w:hAnsi="Times New Roman" w:cs="Times New Roman" w:hint="eastAsia"/>
          <w:color w:val="000000" w:themeColor="text1"/>
          <w:sz w:val="24"/>
          <w:szCs w:val="24"/>
        </w:rPr>
        <w:t>re</w:t>
      </w:r>
      <w:r w:rsidR="00F01B70" w:rsidRPr="00532301">
        <w:rPr>
          <w:rFonts w:ascii="Times New Roman" w:hAnsi="Times New Roman" w:cs="Times New Roman"/>
          <w:color w:val="000000" w:themeColor="text1"/>
          <w:sz w:val="24"/>
          <w:szCs w:val="24"/>
        </w:rPr>
        <w:t xml:space="preserve">latively more </w:t>
      </w:r>
      <w:r w:rsidR="009A5DC8" w:rsidRPr="00532301">
        <w:rPr>
          <w:rFonts w:ascii="Times New Roman" w:hAnsi="Times New Roman" w:cs="Times New Roman"/>
          <w:color w:val="000000" w:themeColor="text1"/>
          <w:sz w:val="24"/>
          <w:szCs w:val="24"/>
        </w:rPr>
        <w:t>sensitiv</w:t>
      </w:r>
      <w:r w:rsidR="006E6BD2" w:rsidRPr="00532301">
        <w:rPr>
          <w:rFonts w:ascii="Times New Roman" w:hAnsi="Times New Roman" w:cs="Times New Roman"/>
          <w:color w:val="000000" w:themeColor="text1"/>
          <w:sz w:val="24"/>
          <w:szCs w:val="24"/>
        </w:rPr>
        <w:t>e</w:t>
      </w:r>
      <w:r w:rsidR="009A5DC8" w:rsidRPr="00532301">
        <w:rPr>
          <w:rFonts w:ascii="Times New Roman" w:hAnsi="Times New Roman" w:cs="Times New Roman"/>
          <w:color w:val="000000" w:themeColor="text1"/>
          <w:sz w:val="24"/>
          <w:szCs w:val="24"/>
        </w:rPr>
        <w:t xml:space="preserve"> to </w:t>
      </w:r>
      <w:r w:rsidR="004D5289" w:rsidRPr="00532301">
        <w:rPr>
          <w:rFonts w:ascii="Times New Roman" w:hAnsi="Times New Roman" w:cs="Times New Roman"/>
          <w:color w:val="000000" w:themeColor="text1"/>
          <w:sz w:val="24"/>
          <w:szCs w:val="24"/>
        </w:rPr>
        <w:t xml:space="preserve">the </w:t>
      </w:r>
      <w:r w:rsidR="006B478D" w:rsidRPr="00532301">
        <w:rPr>
          <w:rFonts w:ascii="Times New Roman" w:hAnsi="Times New Roman" w:cs="Times New Roman"/>
          <w:color w:val="000000" w:themeColor="text1"/>
          <w:sz w:val="24"/>
          <w:szCs w:val="24"/>
        </w:rPr>
        <w:t>assumption</w:t>
      </w:r>
      <w:r w:rsidR="00481639" w:rsidRPr="00532301">
        <w:rPr>
          <w:rFonts w:ascii="Times New Roman" w:hAnsi="Times New Roman" w:cs="Times New Roman"/>
          <w:color w:val="000000" w:themeColor="text1"/>
          <w:sz w:val="24"/>
          <w:szCs w:val="24"/>
        </w:rPr>
        <w:t>s</w:t>
      </w:r>
      <w:r w:rsidR="006B478D" w:rsidRPr="00532301">
        <w:rPr>
          <w:rFonts w:ascii="Times New Roman" w:hAnsi="Times New Roman" w:cs="Times New Roman"/>
          <w:color w:val="000000" w:themeColor="text1"/>
          <w:sz w:val="24"/>
          <w:szCs w:val="24"/>
        </w:rPr>
        <w:t xml:space="preserve"> on</w:t>
      </w:r>
      <w:r w:rsidR="004D5289" w:rsidRPr="00532301">
        <w:rPr>
          <w:rFonts w:ascii="Times New Roman" w:hAnsi="Times New Roman" w:cs="Times New Roman"/>
          <w:color w:val="000000" w:themeColor="text1"/>
          <w:sz w:val="24"/>
          <w:szCs w:val="24"/>
        </w:rPr>
        <w:t xml:space="preserve"> </w:t>
      </w:r>
      <w:r w:rsidR="006305BF" w:rsidRPr="00532301">
        <w:rPr>
          <w:rFonts w:ascii="Times New Roman" w:hAnsi="Times New Roman" w:cs="Times New Roman"/>
          <w:color w:val="000000" w:themeColor="text1"/>
          <w:sz w:val="24"/>
          <w:szCs w:val="24"/>
        </w:rPr>
        <w:t xml:space="preserve">population, </w:t>
      </w:r>
      <w:r w:rsidR="003958AC" w:rsidRPr="00532301">
        <w:rPr>
          <w:rFonts w:ascii="Times New Roman" w:hAnsi="Times New Roman" w:cs="Times New Roman"/>
          <w:color w:val="000000" w:themeColor="text1"/>
          <w:sz w:val="24"/>
          <w:szCs w:val="24"/>
        </w:rPr>
        <w:t xml:space="preserve">trade, </w:t>
      </w:r>
      <w:r w:rsidR="006305BF" w:rsidRPr="00532301">
        <w:rPr>
          <w:rFonts w:ascii="Times New Roman" w:hAnsi="Times New Roman" w:cs="Times New Roman"/>
          <w:color w:val="000000" w:themeColor="text1"/>
          <w:sz w:val="24"/>
          <w:szCs w:val="24"/>
        </w:rPr>
        <w:t xml:space="preserve">and </w:t>
      </w:r>
      <w:r w:rsidR="003958AC" w:rsidRPr="00532301">
        <w:rPr>
          <w:rFonts w:ascii="Times New Roman" w:hAnsi="Times New Roman" w:cs="Times New Roman"/>
          <w:color w:val="000000" w:themeColor="text1"/>
          <w:sz w:val="24"/>
          <w:szCs w:val="24"/>
        </w:rPr>
        <w:t>dietary shift</w:t>
      </w:r>
      <w:r>
        <w:rPr>
          <w:rFonts w:ascii="Times New Roman" w:hAnsi="Times New Roman" w:cs="Times New Roman"/>
          <w:color w:val="000000" w:themeColor="text1"/>
          <w:sz w:val="24"/>
          <w:szCs w:val="24"/>
        </w:rPr>
        <w:t>,</w:t>
      </w:r>
      <w:r w:rsidRPr="00532301">
        <w:rPr>
          <w:rFonts w:ascii="Times New Roman" w:hAnsi="Times New Roman" w:cs="Times New Roman"/>
          <w:color w:val="000000" w:themeColor="text1"/>
          <w:sz w:val="24"/>
          <w:szCs w:val="24"/>
        </w:rPr>
        <w:t xml:space="preserve"> </w:t>
      </w:r>
      <w:r w:rsidR="003958AC" w:rsidRPr="00532301">
        <w:rPr>
          <w:rFonts w:ascii="Times New Roman" w:hAnsi="Times New Roman" w:cs="Times New Roman"/>
          <w:color w:val="000000" w:themeColor="text1"/>
          <w:sz w:val="24"/>
          <w:szCs w:val="24"/>
        </w:rPr>
        <w:t xml:space="preserve">moderately sensitive to </w:t>
      </w:r>
      <w:r w:rsidR="00684A6D" w:rsidRPr="00532301">
        <w:rPr>
          <w:rFonts w:ascii="Times New Roman" w:hAnsi="Times New Roman" w:cs="Times New Roman"/>
          <w:color w:val="000000" w:themeColor="text1"/>
          <w:sz w:val="24"/>
          <w:szCs w:val="24"/>
        </w:rPr>
        <w:t>those on</w:t>
      </w:r>
      <w:r w:rsidR="00D772A9" w:rsidRPr="00532301">
        <w:rPr>
          <w:rFonts w:ascii="Times New Roman" w:hAnsi="Times New Roman" w:cs="Times New Roman"/>
          <w:color w:val="000000" w:themeColor="text1"/>
          <w:sz w:val="24"/>
          <w:szCs w:val="24"/>
        </w:rPr>
        <w:t xml:space="preserve"> bioenergy supply level</w:t>
      </w:r>
      <w:r w:rsidR="00963E21" w:rsidRPr="00532301">
        <w:rPr>
          <w:rFonts w:ascii="Times New Roman" w:hAnsi="Times New Roman" w:cs="Times New Roman"/>
          <w:color w:val="000000" w:themeColor="text1"/>
          <w:sz w:val="24"/>
          <w:szCs w:val="24"/>
        </w:rPr>
        <w:t>, bioenergy composition</w:t>
      </w:r>
      <w:r w:rsidR="00D772A9" w:rsidRPr="00532301">
        <w:rPr>
          <w:rFonts w:ascii="Times New Roman" w:hAnsi="Times New Roman" w:cs="Times New Roman"/>
          <w:color w:val="000000" w:themeColor="text1"/>
          <w:sz w:val="24"/>
          <w:szCs w:val="24"/>
        </w:rPr>
        <w:t>,</w:t>
      </w:r>
      <w:r w:rsidR="00963E21" w:rsidRPr="00532301">
        <w:rPr>
          <w:rFonts w:ascii="Times New Roman" w:hAnsi="Times New Roman" w:cs="Times New Roman"/>
          <w:color w:val="000000" w:themeColor="text1"/>
          <w:sz w:val="24"/>
          <w:szCs w:val="24"/>
        </w:rPr>
        <w:t xml:space="preserve"> </w:t>
      </w:r>
      <w:r w:rsidR="0070312F" w:rsidRPr="00532301">
        <w:rPr>
          <w:rFonts w:ascii="Times New Roman" w:hAnsi="Times New Roman" w:cs="Times New Roman"/>
          <w:color w:val="000000" w:themeColor="text1"/>
          <w:sz w:val="24"/>
          <w:szCs w:val="24"/>
        </w:rPr>
        <w:t xml:space="preserve">and </w:t>
      </w:r>
      <w:r w:rsidR="00963E21" w:rsidRPr="00532301">
        <w:rPr>
          <w:rFonts w:ascii="Times New Roman" w:hAnsi="Times New Roman" w:cs="Times New Roman"/>
          <w:color w:val="000000" w:themeColor="text1"/>
          <w:sz w:val="24"/>
          <w:szCs w:val="24"/>
        </w:rPr>
        <w:t>crop yield</w:t>
      </w:r>
      <w:r w:rsidR="00864610">
        <w:rPr>
          <w:rFonts w:ascii="Times New Roman" w:hAnsi="Times New Roman" w:cs="Times New Roman"/>
          <w:color w:val="000000" w:themeColor="text1"/>
          <w:sz w:val="24"/>
          <w:szCs w:val="24"/>
        </w:rPr>
        <w:t>,</w:t>
      </w:r>
      <w:r w:rsidR="00864610" w:rsidRPr="00532301">
        <w:rPr>
          <w:rFonts w:ascii="Times New Roman" w:hAnsi="Times New Roman" w:cs="Times New Roman"/>
          <w:color w:val="000000" w:themeColor="text1"/>
          <w:sz w:val="24"/>
          <w:szCs w:val="24"/>
        </w:rPr>
        <w:t xml:space="preserve"> </w:t>
      </w:r>
      <w:r w:rsidR="003958AC" w:rsidRPr="00532301">
        <w:rPr>
          <w:rFonts w:ascii="Times New Roman" w:hAnsi="Times New Roman" w:cs="Times New Roman"/>
          <w:color w:val="000000" w:themeColor="text1"/>
          <w:sz w:val="24"/>
          <w:szCs w:val="24"/>
        </w:rPr>
        <w:t>and less sensitive to</w:t>
      </w:r>
      <w:r w:rsidR="006B478D" w:rsidRPr="00532301">
        <w:rPr>
          <w:rFonts w:ascii="Times New Roman" w:hAnsi="Times New Roman" w:cs="Times New Roman"/>
          <w:color w:val="000000" w:themeColor="text1"/>
          <w:sz w:val="24"/>
          <w:szCs w:val="24"/>
        </w:rPr>
        <w:t xml:space="preserve"> </w:t>
      </w:r>
      <w:r w:rsidR="008A60FF" w:rsidRPr="00532301">
        <w:rPr>
          <w:rFonts w:ascii="Times New Roman" w:hAnsi="Times New Roman" w:cs="Times New Roman"/>
          <w:color w:val="000000" w:themeColor="text1"/>
          <w:sz w:val="24"/>
          <w:szCs w:val="24"/>
        </w:rPr>
        <w:t>those on</w:t>
      </w:r>
      <w:r w:rsidR="006B478D" w:rsidRPr="00532301">
        <w:rPr>
          <w:rFonts w:ascii="Times New Roman" w:hAnsi="Times New Roman" w:cs="Times New Roman"/>
          <w:color w:val="000000" w:themeColor="text1"/>
          <w:sz w:val="24"/>
          <w:szCs w:val="24"/>
        </w:rPr>
        <w:t xml:space="preserve"> GDP</w:t>
      </w:r>
      <w:r w:rsidR="00853029" w:rsidRPr="00532301">
        <w:rPr>
          <w:rFonts w:ascii="Times New Roman" w:hAnsi="Times New Roman" w:cs="Times New Roman"/>
          <w:color w:val="000000" w:themeColor="text1"/>
          <w:sz w:val="24"/>
          <w:szCs w:val="24"/>
        </w:rPr>
        <w:t xml:space="preserve"> </w:t>
      </w:r>
      <w:r w:rsidR="006B478D" w:rsidRPr="00532301">
        <w:rPr>
          <w:rFonts w:ascii="Times New Roman" w:hAnsi="Times New Roman" w:cs="Times New Roman"/>
          <w:color w:val="000000" w:themeColor="text1"/>
          <w:sz w:val="24"/>
          <w:szCs w:val="24"/>
        </w:rPr>
        <w:t xml:space="preserve">and </w:t>
      </w:r>
      <w:bookmarkStart w:id="49" w:name="OLE_LINK54"/>
      <w:bookmarkStart w:id="50" w:name="OLE_LINK55"/>
      <w:r w:rsidR="006B478D" w:rsidRPr="00532301">
        <w:rPr>
          <w:rFonts w:ascii="Times New Roman" w:hAnsi="Times New Roman" w:cs="Times New Roman"/>
          <w:color w:val="000000" w:themeColor="text1"/>
          <w:sz w:val="24"/>
          <w:szCs w:val="24"/>
        </w:rPr>
        <w:t xml:space="preserve">bioenergy supply in the </w:t>
      </w:r>
      <w:r w:rsidR="007C11BF" w:rsidRPr="00532301">
        <w:rPr>
          <w:rFonts w:ascii="Times New Roman" w:hAnsi="Times New Roman" w:cs="Times New Roman"/>
          <w:color w:val="000000" w:themeColor="text1"/>
          <w:sz w:val="24"/>
          <w:szCs w:val="24"/>
        </w:rPr>
        <w:t xml:space="preserve">remainder </w:t>
      </w:r>
      <w:r w:rsidR="006B478D" w:rsidRPr="00532301">
        <w:rPr>
          <w:rFonts w:ascii="Times New Roman" w:hAnsi="Times New Roman" w:cs="Times New Roman"/>
          <w:color w:val="000000" w:themeColor="text1"/>
          <w:sz w:val="24"/>
          <w:szCs w:val="24"/>
        </w:rPr>
        <w:t>of the world</w:t>
      </w:r>
      <w:bookmarkEnd w:id="49"/>
      <w:bookmarkEnd w:id="50"/>
      <w:r w:rsidR="00C12007" w:rsidRPr="00532301">
        <w:rPr>
          <w:rFonts w:ascii="Times New Roman" w:hAnsi="Times New Roman" w:cs="Times New Roman"/>
          <w:color w:val="000000" w:themeColor="text1"/>
          <w:sz w:val="24"/>
          <w:szCs w:val="24"/>
        </w:rPr>
        <w:t xml:space="preserve"> (</w:t>
      </w:r>
      <w:r w:rsidR="00C95119" w:rsidRPr="00532301">
        <w:rPr>
          <w:rFonts w:ascii="Times New Roman" w:hAnsi="Times New Roman" w:cs="Times New Roman"/>
          <w:color w:val="000000" w:themeColor="text1"/>
          <w:sz w:val="24"/>
          <w:szCs w:val="24"/>
        </w:rPr>
        <w:t>Fig</w:t>
      </w:r>
      <w:r w:rsidR="003F61B1" w:rsidRPr="00532301">
        <w:rPr>
          <w:rFonts w:ascii="Times New Roman" w:hAnsi="Times New Roman" w:cs="Times New Roman"/>
          <w:color w:val="000000" w:themeColor="text1"/>
          <w:sz w:val="24"/>
          <w:szCs w:val="24"/>
        </w:rPr>
        <w:t xml:space="preserve">. </w:t>
      </w:r>
      <w:r w:rsidR="00D96E53" w:rsidRPr="00532301">
        <w:rPr>
          <w:rFonts w:ascii="Times New Roman" w:hAnsi="Times New Roman" w:cs="Times New Roman"/>
          <w:color w:val="000000" w:themeColor="text1"/>
          <w:sz w:val="24"/>
          <w:szCs w:val="24"/>
        </w:rPr>
        <w:t>5</w:t>
      </w:r>
      <w:r w:rsidR="00BF07D3">
        <w:rPr>
          <w:rFonts w:ascii="Times New Roman" w:hAnsi="Times New Roman" w:cs="Times New Roman"/>
          <w:color w:val="000000" w:themeColor="text1"/>
          <w:sz w:val="24"/>
          <w:szCs w:val="24"/>
        </w:rPr>
        <w:t xml:space="preserve"> and</w:t>
      </w:r>
      <w:r w:rsidR="00C95119" w:rsidRPr="00532301">
        <w:rPr>
          <w:rFonts w:ascii="Times New Roman" w:hAnsi="Times New Roman" w:cs="Times New Roman"/>
          <w:color w:val="000000" w:themeColor="text1"/>
          <w:sz w:val="24"/>
          <w:szCs w:val="24"/>
        </w:rPr>
        <w:t xml:space="preserve"> </w:t>
      </w:r>
      <w:r w:rsidR="00BB22D9">
        <w:rPr>
          <w:rFonts w:ascii="Times New Roman" w:hAnsi="Times New Roman" w:cs="Times New Roman"/>
          <w:color w:val="000000" w:themeColor="text1"/>
          <w:sz w:val="24"/>
          <w:szCs w:val="24"/>
        </w:rPr>
        <w:t>ED Fig.4</w:t>
      </w:r>
      <w:r w:rsidR="00C12007" w:rsidRPr="00532301">
        <w:rPr>
          <w:rFonts w:ascii="Times New Roman" w:hAnsi="Times New Roman" w:cs="Times New Roman"/>
          <w:color w:val="000000" w:themeColor="text1"/>
          <w:sz w:val="24"/>
          <w:szCs w:val="24"/>
        </w:rPr>
        <w:t>)</w:t>
      </w:r>
      <w:r w:rsidR="006B478D" w:rsidRPr="00532301">
        <w:rPr>
          <w:rFonts w:ascii="Times New Roman" w:hAnsi="Times New Roman" w:cs="Times New Roman"/>
          <w:color w:val="000000" w:themeColor="text1"/>
          <w:sz w:val="24"/>
          <w:szCs w:val="24"/>
        </w:rPr>
        <w:t>.</w:t>
      </w:r>
      <w:r w:rsidR="00761BBB" w:rsidRPr="00532301">
        <w:rPr>
          <w:rFonts w:ascii="Times New Roman" w:hAnsi="Times New Roman" w:cs="Times New Roman"/>
          <w:color w:val="000000" w:themeColor="text1"/>
          <w:sz w:val="24"/>
          <w:szCs w:val="24"/>
        </w:rPr>
        <w:t xml:space="preserve"> </w:t>
      </w:r>
      <w:r w:rsidR="00582ED6">
        <w:rPr>
          <w:rFonts w:ascii="Times New Roman" w:hAnsi="Times New Roman" w:cs="Times New Roman"/>
          <w:color w:val="000000" w:themeColor="text1"/>
          <w:sz w:val="24"/>
          <w:szCs w:val="24"/>
        </w:rPr>
        <w:t>L</w:t>
      </w:r>
      <w:r w:rsidR="007947B5">
        <w:rPr>
          <w:rFonts w:ascii="Times New Roman" w:hAnsi="Times New Roman" w:cs="Times New Roman"/>
          <w:color w:val="000000" w:themeColor="text1"/>
          <w:sz w:val="24"/>
          <w:szCs w:val="24"/>
        </w:rPr>
        <w:t xml:space="preserve">ower </w:t>
      </w:r>
      <w:r w:rsidR="00A753F5" w:rsidRPr="00A753F5">
        <w:rPr>
          <w:rFonts w:ascii="Times New Roman" w:hAnsi="Times New Roman" w:cs="Times New Roman"/>
          <w:color w:val="000000" w:themeColor="text1"/>
          <w:sz w:val="24"/>
          <w:szCs w:val="24"/>
        </w:rPr>
        <w:t>trade barriers</w:t>
      </w:r>
      <w:r w:rsidR="00A753F5">
        <w:rPr>
          <w:rFonts w:ascii="Times New Roman" w:hAnsi="Times New Roman" w:cs="Times New Roman"/>
          <w:color w:val="000000" w:themeColor="text1"/>
          <w:sz w:val="24"/>
          <w:szCs w:val="24"/>
        </w:rPr>
        <w:t xml:space="preserve"> </w:t>
      </w:r>
      <w:r w:rsidR="003A05B1">
        <w:rPr>
          <w:rFonts w:ascii="Times New Roman" w:hAnsi="Times New Roman" w:cs="Times New Roman" w:hint="eastAsia"/>
          <w:color w:val="000000" w:themeColor="text1"/>
          <w:sz w:val="24"/>
          <w:szCs w:val="24"/>
        </w:rPr>
        <w:t>und</w:t>
      </w:r>
      <w:r w:rsidR="003A05B1">
        <w:rPr>
          <w:rFonts w:ascii="Times New Roman" w:hAnsi="Times New Roman" w:cs="Times New Roman"/>
          <w:color w:val="000000" w:themeColor="text1"/>
          <w:sz w:val="24"/>
          <w:szCs w:val="24"/>
        </w:rPr>
        <w:t xml:space="preserve">er </w:t>
      </w:r>
      <w:r w:rsidR="00C14F4C">
        <w:rPr>
          <w:rFonts w:ascii="Times New Roman" w:hAnsi="Times New Roman" w:cs="Times New Roman"/>
          <w:color w:val="000000" w:themeColor="text1"/>
          <w:sz w:val="24"/>
          <w:szCs w:val="24"/>
        </w:rPr>
        <w:t>FreeTrade</w:t>
      </w:r>
      <w:r w:rsidR="00CF0742">
        <w:rPr>
          <w:rFonts w:ascii="Times New Roman" w:hAnsi="Times New Roman" w:cs="Times New Roman"/>
          <w:color w:val="000000" w:themeColor="text1"/>
          <w:sz w:val="24"/>
          <w:szCs w:val="24"/>
        </w:rPr>
        <w:t>-1</w:t>
      </w:r>
      <w:r w:rsidR="003F64B2">
        <w:rPr>
          <w:rFonts w:ascii="Times New Roman" w:hAnsi="Times New Roman" w:cs="Times New Roman"/>
          <w:color w:val="000000" w:themeColor="text1"/>
          <w:sz w:val="24"/>
          <w:szCs w:val="24"/>
        </w:rPr>
        <w:t xml:space="preserve"> </w:t>
      </w:r>
      <w:r w:rsidR="003A05B1">
        <w:rPr>
          <w:rFonts w:ascii="Times New Roman" w:hAnsi="Times New Roman" w:cs="Times New Roman"/>
          <w:color w:val="000000" w:themeColor="text1"/>
          <w:sz w:val="24"/>
          <w:szCs w:val="24"/>
        </w:rPr>
        <w:t xml:space="preserve">assumption </w:t>
      </w:r>
      <w:r w:rsidR="003F64B2">
        <w:rPr>
          <w:rFonts w:ascii="Times New Roman" w:hAnsi="Times New Roman" w:cs="Times New Roman"/>
          <w:color w:val="000000" w:themeColor="text1"/>
          <w:sz w:val="24"/>
          <w:szCs w:val="24"/>
        </w:rPr>
        <w:t>result in</w:t>
      </w:r>
      <w:r w:rsidR="0090302D">
        <w:rPr>
          <w:rFonts w:ascii="Times New Roman" w:hAnsi="Times New Roman" w:cs="Times New Roman"/>
          <w:color w:val="000000" w:themeColor="text1"/>
          <w:sz w:val="24"/>
          <w:szCs w:val="24"/>
        </w:rPr>
        <w:t xml:space="preserve"> </w:t>
      </w:r>
      <w:r w:rsidR="00F81566">
        <w:rPr>
          <w:rFonts w:ascii="Times New Roman" w:hAnsi="Times New Roman" w:cs="Times New Roman"/>
          <w:color w:val="000000" w:themeColor="text1"/>
          <w:sz w:val="24"/>
          <w:szCs w:val="24"/>
        </w:rPr>
        <w:t>increases in</w:t>
      </w:r>
      <w:r w:rsidR="00F81566" w:rsidRPr="00E77B48">
        <w:rPr>
          <w:rFonts w:ascii="Times New Roman" w:hAnsi="Times New Roman" w:cs="Times New Roman"/>
          <w:color w:val="000000" w:themeColor="text1"/>
          <w:sz w:val="24"/>
          <w:szCs w:val="24"/>
        </w:rPr>
        <w:t xml:space="preserve"> </w:t>
      </w:r>
      <w:r w:rsidR="00645A08" w:rsidRPr="00E77B48">
        <w:rPr>
          <w:rFonts w:ascii="Times New Roman" w:hAnsi="Times New Roman" w:cs="Times New Roman"/>
          <w:color w:val="000000" w:themeColor="text1"/>
          <w:sz w:val="24"/>
          <w:szCs w:val="24"/>
        </w:rPr>
        <w:t>virtual agricultural land</w:t>
      </w:r>
      <w:r w:rsidR="00ED6CDA">
        <w:rPr>
          <w:rFonts w:ascii="Times New Roman" w:hAnsi="Times New Roman" w:cs="Times New Roman"/>
          <w:color w:val="000000" w:themeColor="text1"/>
          <w:sz w:val="24"/>
          <w:szCs w:val="24"/>
        </w:rPr>
        <w:t xml:space="preserve"> and</w:t>
      </w:r>
      <w:r w:rsidR="00645A08" w:rsidRPr="00E77B48">
        <w:rPr>
          <w:rFonts w:ascii="Times New Roman" w:hAnsi="Times New Roman" w:cs="Times New Roman"/>
          <w:color w:val="000000" w:themeColor="text1"/>
          <w:sz w:val="24"/>
          <w:szCs w:val="24"/>
        </w:rPr>
        <w:t xml:space="preserve"> water</w:t>
      </w:r>
      <w:r w:rsidR="003C0D33" w:rsidRPr="00A809B0">
        <w:rPr>
          <w:rFonts w:ascii="Times New Roman" w:hAnsi="Times New Roman" w:cs="Times New Roman"/>
          <w:color w:val="000000" w:themeColor="text1"/>
          <w:sz w:val="24"/>
          <w:szCs w:val="24"/>
        </w:rPr>
        <w:t xml:space="preserve"> </w:t>
      </w:r>
      <w:r w:rsidR="00205F15" w:rsidRPr="00205D1E">
        <w:rPr>
          <w:rFonts w:ascii="Times New Roman" w:hAnsi="Times New Roman" w:cs="Times New Roman"/>
          <w:color w:val="000000" w:themeColor="text1"/>
          <w:sz w:val="24"/>
          <w:szCs w:val="24"/>
        </w:rPr>
        <w:t>i</w:t>
      </w:r>
      <w:r w:rsidR="00205F15">
        <w:rPr>
          <w:rFonts w:ascii="Times New Roman" w:hAnsi="Times New Roman" w:cs="Times New Roman"/>
          <w:color w:val="000000" w:themeColor="text1"/>
          <w:sz w:val="24"/>
          <w:szCs w:val="24"/>
        </w:rPr>
        <w:t xml:space="preserve">mports </w:t>
      </w:r>
      <w:r w:rsidR="006C2AFD">
        <w:rPr>
          <w:rFonts w:ascii="Times New Roman" w:hAnsi="Times New Roman" w:cs="Times New Roman"/>
          <w:color w:val="000000" w:themeColor="text1"/>
          <w:sz w:val="24"/>
          <w:szCs w:val="24"/>
        </w:rPr>
        <w:lastRenderedPageBreak/>
        <w:t>of</w:t>
      </w:r>
      <w:r w:rsidR="00B503C9">
        <w:rPr>
          <w:rFonts w:ascii="Times New Roman" w:hAnsi="Times New Roman" w:cs="Times New Roman"/>
          <w:color w:val="000000" w:themeColor="text1"/>
          <w:sz w:val="24"/>
          <w:szCs w:val="24"/>
        </w:rPr>
        <w:t xml:space="preserve"> </w:t>
      </w:r>
      <w:r w:rsidR="00835A38">
        <w:rPr>
          <w:rFonts w:ascii="Times New Roman" w:hAnsi="Times New Roman" w:cs="Times New Roman"/>
          <w:color w:val="000000" w:themeColor="text1"/>
          <w:sz w:val="24"/>
          <w:szCs w:val="24"/>
        </w:rPr>
        <w:t>7.2</w:t>
      </w:r>
      <w:r w:rsidR="00944970">
        <w:rPr>
          <w:rFonts w:ascii="Times New Roman" w:hAnsi="Times New Roman" w:cs="Times New Roman"/>
          <w:color w:val="000000" w:themeColor="text1"/>
          <w:sz w:val="24"/>
          <w:szCs w:val="24"/>
        </w:rPr>
        <w:t>% (</w:t>
      </w:r>
      <w:r w:rsidR="006F0DC0">
        <w:rPr>
          <w:rFonts w:ascii="Times New Roman" w:hAnsi="Times New Roman" w:cs="Times New Roman"/>
          <w:color w:val="000000" w:themeColor="text1"/>
          <w:sz w:val="24"/>
          <w:szCs w:val="24"/>
        </w:rPr>
        <w:t>11.1</w:t>
      </w:r>
      <w:r w:rsidR="00944970">
        <w:rPr>
          <w:rFonts w:ascii="Times New Roman" w:hAnsi="Times New Roman" w:cs="Times New Roman"/>
          <w:color w:val="000000" w:themeColor="text1"/>
          <w:sz w:val="24"/>
          <w:szCs w:val="24"/>
        </w:rPr>
        <w:t xml:space="preserve"> Mha)</w:t>
      </w:r>
      <w:r w:rsidR="00320790">
        <w:rPr>
          <w:rFonts w:ascii="Times New Roman" w:hAnsi="Times New Roman" w:cs="Times New Roman"/>
          <w:color w:val="000000" w:themeColor="text1"/>
          <w:sz w:val="24"/>
          <w:szCs w:val="24"/>
        </w:rPr>
        <w:t xml:space="preserve"> and</w:t>
      </w:r>
      <w:r w:rsidR="00944970">
        <w:rPr>
          <w:rFonts w:ascii="Times New Roman" w:hAnsi="Times New Roman" w:cs="Times New Roman"/>
          <w:color w:val="000000" w:themeColor="text1"/>
          <w:sz w:val="24"/>
          <w:szCs w:val="24"/>
        </w:rPr>
        <w:t xml:space="preserve"> </w:t>
      </w:r>
      <w:r w:rsidR="006D5DDD">
        <w:rPr>
          <w:rFonts w:ascii="Times New Roman" w:hAnsi="Times New Roman" w:cs="Times New Roman"/>
          <w:color w:val="000000" w:themeColor="text1"/>
          <w:sz w:val="24"/>
          <w:szCs w:val="24"/>
        </w:rPr>
        <w:t>7.3</w:t>
      </w:r>
      <w:r w:rsidR="00944970">
        <w:rPr>
          <w:rFonts w:ascii="Times New Roman" w:hAnsi="Times New Roman" w:cs="Times New Roman"/>
          <w:color w:val="000000" w:themeColor="text1"/>
          <w:sz w:val="24"/>
          <w:szCs w:val="24"/>
        </w:rPr>
        <w:t>% (</w:t>
      </w:r>
      <w:r w:rsidR="00627750">
        <w:rPr>
          <w:rFonts w:ascii="Times New Roman" w:hAnsi="Times New Roman" w:cs="Times New Roman"/>
          <w:color w:val="000000" w:themeColor="text1"/>
          <w:sz w:val="24"/>
          <w:szCs w:val="24"/>
        </w:rPr>
        <w:t>3.8</w:t>
      </w:r>
      <w:r w:rsidR="00944970">
        <w:rPr>
          <w:rFonts w:ascii="Times New Roman" w:hAnsi="Times New Roman" w:cs="Times New Roman"/>
          <w:color w:val="000000" w:themeColor="text1"/>
          <w:sz w:val="24"/>
          <w:szCs w:val="24"/>
        </w:rPr>
        <w:t xml:space="preserve"> km</w:t>
      </w:r>
      <w:r w:rsidR="00944970" w:rsidRPr="00A809B0">
        <w:rPr>
          <w:rFonts w:ascii="Times New Roman" w:hAnsi="Times New Roman" w:cs="Times New Roman"/>
          <w:color w:val="000000" w:themeColor="text1"/>
          <w:sz w:val="24"/>
          <w:szCs w:val="24"/>
          <w:vertAlign w:val="superscript"/>
        </w:rPr>
        <w:t>3</w:t>
      </w:r>
      <w:r w:rsidR="00944970">
        <w:rPr>
          <w:rFonts w:ascii="Times New Roman" w:hAnsi="Times New Roman" w:cs="Times New Roman"/>
          <w:color w:val="000000" w:themeColor="text1"/>
          <w:sz w:val="24"/>
          <w:szCs w:val="24"/>
        </w:rPr>
        <w:t>)</w:t>
      </w:r>
      <w:r w:rsidR="006A7E7E">
        <w:rPr>
          <w:rFonts w:ascii="Times New Roman" w:hAnsi="Times New Roman" w:cs="Times New Roman"/>
          <w:color w:val="000000" w:themeColor="text1"/>
          <w:sz w:val="24"/>
          <w:szCs w:val="24"/>
        </w:rPr>
        <w:t xml:space="preserve"> compared with FreeTrade scenario</w:t>
      </w:r>
      <w:r w:rsidR="00910855">
        <w:rPr>
          <w:rFonts w:ascii="Times New Roman" w:hAnsi="Times New Roman" w:cs="Times New Roman"/>
          <w:color w:val="000000" w:themeColor="text1"/>
          <w:sz w:val="24"/>
          <w:szCs w:val="24"/>
        </w:rPr>
        <w:t>, respectively,</w:t>
      </w:r>
      <w:r w:rsidR="00F81566" w:rsidRPr="00F81566">
        <w:rPr>
          <w:rFonts w:ascii="Times New Roman" w:hAnsi="Times New Roman" w:cs="Times New Roman"/>
          <w:color w:val="000000" w:themeColor="text1"/>
          <w:sz w:val="24"/>
          <w:szCs w:val="24"/>
        </w:rPr>
        <w:t xml:space="preserve"> </w:t>
      </w:r>
      <w:r w:rsidR="00F81566">
        <w:rPr>
          <w:rFonts w:ascii="Times New Roman" w:hAnsi="Times New Roman" w:cs="Times New Roman"/>
          <w:color w:val="000000" w:themeColor="text1"/>
          <w:sz w:val="24"/>
          <w:szCs w:val="24"/>
        </w:rPr>
        <w:t>in</w:t>
      </w:r>
      <w:r w:rsidR="00F81566" w:rsidRPr="00E77B48">
        <w:rPr>
          <w:rFonts w:ascii="Times New Roman" w:hAnsi="Times New Roman" w:cs="Times New Roman"/>
          <w:color w:val="000000" w:themeColor="text1"/>
          <w:sz w:val="24"/>
          <w:szCs w:val="24"/>
        </w:rPr>
        <w:t xml:space="preserve"> 2060</w:t>
      </w:r>
      <w:r w:rsidR="00F55D63">
        <w:rPr>
          <w:rFonts w:ascii="Times New Roman" w:hAnsi="Times New Roman" w:cs="Times New Roman"/>
          <w:color w:val="000000" w:themeColor="text1"/>
          <w:sz w:val="24"/>
          <w:szCs w:val="24"/>
        </w:rPr>
        <w:t xml:space="preserve">, while </w:t>
      </w:r>
      <w:r w:rsidR="00F55D63" w:rsidRPr="00E46639">
        <w:rPr>
          <w:rFonts w:ascii="Times New Roman" w:hAnsi="Times New Roman" w:cs="Times New Roman"/>
          <w:color w:val="000000" w:themeColor="text1"/>
          <w:sz w:val="24"/>
          <w:szCs w:val="24"/>
        </w:rPr>
        <w:t>higher trade barriers</w:t>
      </w:r>
      <w:r w:rsidR="00F55D63">
        <w:rPr>
          <w:rFonts w:ascii="Times New Roman" w:hAnsi="Times New Roman" w:cs="Times New Roman"/>
          <w:color w:val="000000" w:themeColor="text1"/>
          <w:sz w:val="24"/>
          <w:szCs w:val="24"/>
        </w:rPr>
        <w:t xml:space="preserve"> </w:t>
      </w:r>
      <w:r w:rsidR="00E774BA">
        <w:rPr>
          <w:rFonts w:ascii="Times New Roman" w:hAnsi="Times New Roman" w:cs="Times New Roman"/>
          <w:color w:val="000000" w:themeColor="text1"/>
          <w:sz w:val="24"/>
          <w:szCs w:val="24"/>
        </w:rPr>
        <w:t xml:space="preserve">under </w:t>
      </w:r>
      <w:r w:rsidR="00256EC6">
        <w:rPr>
          <w:rFonts w:ascii="Times New Roman" w:hAnsi="Times New Roman" w:cs="Times New Roman"/>
          <w:color w:val="000000" w:themeColor="text1"/>
          <w:sz w:val="24"/>
          <w:szCs w:val="24"/>
        </w:rPr>
        <w:t>FreeTrade</w:t>
      </w:r>
      <w:r w:rsidR="00CF0742">
        <w:rPr>
          <w:rFonts w:ascii="Times New Roman" w:hAnsi="Times New Roman" w:cs="Times New Roman"/>
          <w:color w:val="000000" w:themeColor="text1"/>
          <w:sz w:val="24"/>
          <w:szCs w:val="24"/>
        </w:rPr>
        <w:t>-3</w:t>
      </w:r>
      <w:r w:rsidR="00256EC6">
        <w:rPr>
          <w:rFonts w:ascii="Times New Roman" w:hAnsi="Times New Roman" w:cs="Times New Roman"/>
          <w:color w:val="000000" w:themeColor="text1"/>
          <w:sz w:val="24"/>
          <w:szCs w:val="24"/>
        </w:rPr>
        <w:t xml:space="preserve"> assumption </w:t>
      </w:r>
      <w:r w:rsidR="00393F6C">
        <w:rPr>
          <w:rFonts w:ascii="Times New Roman" w:hAnsi="Times New Roman" w:cs="Times New Roman"/>
          <w:color w:val="000000" w:themeColor="text1"/>
          <w:sz w:val="24"/>
          <w:szCs w:val="24"/>
        </w:rPr>
        <w:t>lead to respective</w:t>
      </w:r>
      <w:r w:rsidR="004E2FF3">
        <w:rPr>
          <w:rFonts w:ascii="Times New Roman" w:hAnsi="Times New Roman" w:cs="Times New Roman"/>
          <w:color w:val="000000" w:themeColor="text1"/>
          <w:sz w:val="24"/>
          <w:szCs w:val="24"/>
        </w:rPr>
        <w:t xml:space="preserve"> </w:t>
      </w:r>
      <w:r w:rsidR="009C696B">
        <w:rPr>
          <w:rFonts w:ascii="Times New Roman" w:hAnsi="Times New Roman" w:cs="Times New Roman"/>
          <w:color w:val="000000" w:themeColor="text1"/>
          <w:sz w:val="24"/>
          <w:szCs w:val="24"/>
        </w:rPr>
        <w:t>decrease</w:t>
      </w:r>
      <w:r w:rsidR="00393F6C">
        <w:rPr>
          <w:rFonts w:ascii="Times New Roman" w:hAnsi="Times New Roman" w:cs="Times New Roman"/>
          <w:color w:val="000000" w:themeColor="text1"/>
          <w:sz w:val="24"/>
          <w:szCs w:val="24"/>
        </w:rPr>
        <w:t xml:space="preserve">s </w:t>
      </w:r>
      <w:r w:rsidR="00216C87">
        <w:rPr>
          <w:rFonts w:ascii="Times New Roman" w:hAnsi="Times New Roman" w:cs="Times New Roman"/>
          <w:color w:val="000000" w:themeColor="text1"/>
          <w:sz w:val="24"/>
          <w:szCs w:val="24"/>
        </w:rPr>
        <w:t>in</w:t>
      </w:r>
      <w:r w:rsidR="00393F6C">
        <w:rPr>
          <w:rFonts w:ascii="Times New Roman" w:hAnsi="Times New Roman" w:cs="Times New Roman"/>
          <w:color w:val="000000" w:themeColor="text1"/>
          <w:sz w:val="24"/>
          <w:szCs w:val="24"/>
        </w:rPr>
        <w:t xml:space="preserve"> the </w:t>
      </w:r>
      <w:r w:rsidR="00113CBD">
        <w:rPr>
          <w:rFonts w:ascii="Times New Roman" w:hAnsi="Times New Roman" w:cs="Times New Roman"/>
          <w:color w:val="000000" w:themeColor="text1"/>
          <w:sz w:val="24"/>
          <w:szCs w:val="24"/>
        </w:rPr>
        <w:t xml:space="preserve">above </w:t>
      </w:r>
      <w:r w:rsidR="00FD009C">
        <w:rPr>
          <w:rFonts w:ascii="Times New Roman" w:hAnsi="Times New Roman" w:cs="Times New Roman"/>
          <w:color w:val="000000" w:themeColor="text1"/>
          <w:sz w:val="24"/>
          <w:szCs w:val="24"/>
        </w:rPr>
        <w:t xml:space="preserve">indicators </w:t>
      </w:r>
      <w:r w:rsidR="00113CBD">
        <w:rPr>
          <w:rFonts w:ascii="Times New Roman" w:hAnsi="Times New Roman" w:cs="Times New Roman"/>
          <w:color w:val="000000" w:themeColor="text1"/>
          <w:sz w:val="24"/>
          <w:szCs w:val="24"/>
        </w:rPr>
        <w:t>of</w:t>
      </w:r>
      <w:r w:rsidR="009C696B">
        <w:rPr>
          <w:rFonts w:ascii="Times New Roman" w:hAnsi="Times New Roman" w:cs="Times New Roman"/>
          <w:color w:val="000000" w:themeColor="text1"/>
          <w:sz w:val="24"/>
          <w:szCs w:val="24"/>
        </w:rPr>
        <w:t xml:space="preserve"> </w:t>
      </w:r>
      <w:r w:rsidR="00945EB7">
        <w:rPr>
          <w:rFonts w:ascii="Times New Roman" w:hAnsi="Times New Roman" w:cs="Times New Roman"/>
          <w:color w:val="000000" w:themeColor="text1"/>
          <w:sz w:val="24"/>
          <w:szCs w:val="24"/>
        </w:rPr>
        <w:t>18.7</w:t>
      </w:r>
      <w:r w:rsidR="009C696B">
        <w:rPr>
          <w:rFonts w:ascii="Times New Roman" w:hAnsi="Times New Roman" w:cs="Times New Roman"/>
          <w:color w:val="000000" w:themeColor="text1"/>
          <w:sz w:val="24"/>
          <w:szCs w:val="24"/>
        </w:rPr>
        <w:t>% (</w:t>
      </w:r>
      <w:r w:rsidR="00820FD5">
        <w:rPr>
          <w:rFonts w:ascii="Times New Roman" w:hAnsi="Times New Roman" w:cs="Times New Roman"/>
          <w:color w:val="000000" w:themeColor="text1"/>
          <w:sz w:val="24"/>
          <w:szCs w:val="24"/>
        </w:rPr>
        <w:t>28.9</w:t>
      </w:r>
      <w:r w:rsidR="009C696B">
        <w:rPr>
          <w:rFonts w:ascii="Times New Roman" w:hAnsi="Times New Roman" w:cs="Times New Roman"/>
          <w:color w:val="000000" w:themeColor="text1"/>
          <w:sz w:val="24"/>
          <w:szCs w:val="24"/>
        </w:rPr>
        <w:t xml:space="preserve"> Mha)</w:t>
      </w:r>
      <w:r w:rsidR="00C873A3">
        <w:rPr>
          <w:rFonts w:ascii="Times New Roman" w:hAnsi="Times New Roman" w:cs="Times New Roman"/>
          <w:color w:val="000000" w:themeColor="text1"/>
          <w:sz w:val="24"/>
          <w:szCs w:val="24"/>
        </w:rPr>
        <w:t xml:space="preserve"> and</w:t>
      </w:r>
      <w:r w:rsidR="009C696B">
        <w:rPr>
          <w:rFonts w:ascii="Times New Roman" w:hAnsi="Times New Roman" w:cs="Times New Roman"/>
          <w:color w:val="000000" w:themeColor="text1"/>
          <w:sz w:val="24"/>
          <w:szCs w:val="24"/>
        </w:rPr>
        <w:t xml:space="preserve"> </w:t>
      </w:r>
      <w:r w:rsidR="00ED47DA">
        <w:rPr>
          <w:rFonts w:ascii="Times New Roman" w:hAnsi="Times New Roman" w:cs="Times New Roman"/>
          <w:color w:val="000000" w:themeColor="text1"/>
          <w:sz w:val="24"/>
          <w:szCs w:val="24"/>
        </w:rPr>
        <w:t>31.8</w:t>
      </w:r>
      <w:r w:rsidR="009C696B">
        <w:rPr>
          <w:rFonts w:ascii="Times New Roman" w:hAnsi="Times New Roman" w:cs="Times New Roman"/>
          <w:color w:val="000000" w:themeColor="text1"/>
          <w:sz w:val="24"/>
          <w:szCs w:val="24"/>
        </w:rPr>
        <w:t>% (</w:t>
      </w:r>
      <w:r w:rsidR="00605696">
        <w:rPr>
          <w:rFonts w:ascii="Times New Roman" w:hAnsi="Times New Roman" w:cs="Times New Roman"/>
          <w:color w:val="000000" w:themeColor="text1"/>
          <w:sz w:val="24"/>
          <w:szCs w:val="24"/>
        </w:rPr>
        <w:t>16.5</w:t>
      </w:r>
      <w:r w:rsidR="009C696B">
        <w:rPr>
          <w:rFonts w:ascii="Times New Roman" w:hAnsi="Times New Roman" w:cs="Times New Roman"/>
          <w:color w:val="000000" w:themeColor="text1"/>
          <w:sz w:val="24"/>
          <w:szCs w:val="24"/>
        </w:rPr>
        <w:t xml:space="preserve"> km</w:t>
      </w:r>
      <w:r w:rsidR="009C696B" w:rsidRPr="00DD6E20">
        <w:rPr>
          <w:rFonts w:ascii="Times New Roman" w:hAnsi="Times New Roman" w:cs="Times New Roman"/>
          <w:color w:val="000000" w:themeColor="text1"/>
          <w:sz w:val="24"/>
          <w:szCs w:val="24"/>
          <w:vertAlign w:val="superscript"/>
        </w:rPr>
        <w:t>3</w:t>
      </w:r>
      <w:r w:rsidR="009C696B">
        <w:rPr>
          <w:rFonts w:ascii="Times New Roman" w:hAnsi="Times New Roman" w:cs="Times New Roman"/>
          <w:color w:val="000000" w:themeColor="text1"/>
          <w:sz w:val="24"/>
          <w:szCs w:val="24"/>
        </w:rPr>
        <w:t>)</w:t>
      </w:r>
      <w:r w:rsidR="00602943">
        <w:rPr>
          <w:rFonts w:ascii="Times New Roman" w:hAnsi="Times New Roman" w:cs="Times New Roman"/>
          <w:color w:val="000000" w:themeColor="text1"/>
          <w:sz w:val="24"/>
          <w:szCs w:val="24"/>
        </w:rPr>
        <w:t>.</w:t>
      </w:r>
      <w:r w:rsidR="00DA320E">
        <w:rPr>
          <w:rFonts w:ascii="Times New Roman" w:hAnsi="Times New Roman" w:cs="Times New Roman"/>
          <w:color w:val="000000" w:themeColor="text1"/>
          <w:sz w:val="24"/>
          <w:szCs w:val="24"/>
        </w:rPr>
        <w:t xml:space="preserve"> </w:t>
      </w:r>
      <w:r w:rsidR="003A2EC0">
        <w:rPr>
          <w:rFonts w:ascii="Times New Roman" w:hAnsi="Times New Roman" w:cs="Times New Roman"/>
          <w:color w:val="000000" w:themeColor="text1"/>
          <w:sz w:val="24"/>
          <w:szCs w:val="24"/>
        </w:rPr>
        <w:t>Lower</w:t>
      </w:r>
      <w:r w:rsidR="003A2EC0">
        <w:rPr>
          <w:rFonts w:ascii="Times New Roman" w:hAnsi="Times New Roman" w:cs="Times New Roman" w:hint="eastAsia"/>
          <w:color w:val="000000" w:themeColor="text1"/>
          <w:sz w:val="24"/>
          <w:szCs w:val="24"/>
        </w:rPr>
        <w:t>ing</w:t>
      </w:r>
      <w:r w:rsidR="003A2EC0">
        <w:rPr>
          <w:rFonts w:ascii="Times New Roman" w:hAnsi="Times New Roman" w:cs="Times New Roman"/>
          <w:color w:val="000000" w:themeColor="text1"/>
          <w:sz w:val="24"/>
          <w:szCs w:val="24"/>
        </w:rPr>
        <w:t xml:space="preserve"> </w:t>
      </w:r>
      <w:r w:rsidR="006C730E">
        <w:rPr>
          <w:rFonts w:ascii="Times New Roman" w:hAnsi="Times New Roman" w:cs="Times New Roman"/>
          <w:color w:val="000000" w:themeColor="text1"/>
          <w:sz w:val="24"/>
          <w:szCs w:val="24"/>
        </w:rPr>
        <w:t xml:space="preserve">animal-based food consumption </w:t>
      </w:r>
      <w:r w:rsidR="003A2EC0">
        <w:rPr>
          <w:rFonts w:ascii="Times New Roman" w:hAnsi="Times New Roman" w:cs="Times New Roman"/>
          <w:color w:val="000000" w:themeColor="text1"/>
          <w:sz w:val="24"/>
          <w:szCs w:val="24"/>
        </w:rPr>
        <w:t>by</w:t>
      </w:r>
      <w:r w:rsidR="006C730E">
        <w:rPr>
          <w:rFonts w:ascii="Times New Roman" w:hAnsi="Times New Roman" w:cs="Times New Roman"/>
          <w:color w:val="000000" w:themeColor="text1"/>
          <w:sz w:val="24"/>
          <w:szCs w:val="24"/>
        </w:rPr>
        <w:t xml:space="preserve"> 10% </w:t>
      </w:r>
      <w:r w:rsidR="009A0541">
        <w:rPr>
          <w:rFonts w:ascii="Times New Roman" w:hAnsi="Times New Roman" w:cs="Times New Roman"/>
          <w:color w:val="000000" w:themeColor="text1"/>
          <w:sz w:val="24"/>
          <w:szCs w:val="24"/>
        </w:rPr>
        <w:t>(</w:t>
      </w:r>
      <w:r w:rsidR="001A7D54">
        <w:rPr>
          <w:rFonts w:ascii="Times New Roman" w:hAnsi="Times New Roman" w:cs="Times New Roman"/>
          <w:color w:val="000000" w:themeColor="text1"/>
          <w:sz w:val="24"/>
          <w:szCs w:val="24"/>
        </w:rPr>
        <w:t xml:space="preserve">under </w:t>
      </w:r>
      <w:r w:rsidR="00842C5C">
        <w:rPr>
          <w:rFonts w:ascii="Times New Roman" w:hAnsi="Times New Roman" w:cs="Times New Roman"/>
          <w:color w:val="000000" w:themeColor="text1"/>
          <w:sz w:val="24"/>
          <w:szCs w:val="24"/>
        </w:rPr>
        <w:t>DietHealth</w:t>
      </w:r>
      <w:r w:rsidR="000D2137">
        <w:rPr>
          <w:rFonts w:ascii="Times New Roman" w:hAnsi="Times New Roman" w:cs="Times New Roman"/>
          <w:color w:val="000000" w:themeColor="text1"/>
          <w:sz w:val="24"/>
          <w:szCs w:val="24"/>
        </w:rPr>
        <w:t>-</w:t>
      </w:r>
      <w:r w:rsidR="00842C5C">
        <w:rPr>
          <w:rFonts w:ascii="Times New Roman" w:hAnsi="Times New Roman" w:cs="Times New Roman"/>
          <w:color w:val="000000" w:themeColor="text1"/>
          <w:sz w:val="24"/>
          <w:szCs w:val="24"/>
        </w:rPr>
        <w:t>H</w:t>
      </w:r>
      <w:r w:rsidR="009A0541">
        <w:rPr>
          <w:rFonts w:ascii="Times New Roman" w:hAnsi="Times New Roman" w:cs="Times New Roman"/>
          <w:color w:val="000000" w:themeColor="text1"/>
          <w:sz w:val="24"/>
          <w:szCs w:val="24"/>
        </w:rPr>
        <w:t xml:space="preserve">) </w:t>
      </w:r>
      <w:r w:rsidR="003A2EC0">
        <w:rPr>
          <w:rFonts w:ascii="Times New Roman" w:hAnsi="Times New Roman" w:cs="Times New Roman"/>
          <w:color w:val="000000" w:themeColor="text1"/>
          <w:sz w:val="24"/>
          <w:szCs w:val="24"/>
        </w:rPr>
        <w:t>leads to</w:t>
      </w:r>
      <w:r w:rsidR="00F546F0">
        <w:rPr>
          <w:rFonts w:ascii="Times New Roman" w:hAnsi="Times New Roman" w:cs="Times New Roman"/>
          <w:color w:val="000000" w:themeColor="text1"/>
          <w:sz w:val="24"/>
          <w:szCs w:val="24"/>
        </w:rPr>
        <w:t xml:space="preserve"> </w:t>
      </w:r>
      <w:r w:rsidR="009A0655">
        <w:rPr>
          <w:rFonts w:ascii="Times New Roman" w:hAnsi="Times New Roman" w:cs="Times New Roman"/>
          <w:color w:val="000000" w:themeColor="text1"/>
          <w:sz w:val="24"/>
          <w:szCs w:val="24"/>
        </w:rPr>
        <w:t xml:space="preserve">a </w:t>
      </w:r>
      <w:r w:rsidR="007B2372">
        <w:rPr>
          <w:rFonts w:ascii="Times New Roman" w:hAnsi="Times New Roman" w:cs="Times New Roman"/>
          <w:color w:val="000000" w:themeColor="text1"/>
          <w:sz w:val="24"/>
          <w:szCs w:val="24"/>
        </w:rPr>
        <w:t xml:space="preserve">decrease in </w:t>
      </w:r>
      <w:r w:rsidR="006C730E" w:rsidRPr="00E77B48">
        <w:rPr>
          <w:rFonts w:ascii="Times New Roman" w:hAnsi="Times New Roman" w:cs="Times New Roman"/>
          <w:color w:val="000000" w:themeColor="text1"/>
          <w:sz w:val="24"/>
          <w:szCs w:val="24"/>
        </w:rPr>
        <w:t xml:space="preserve">domestic </w:t>
      </w:r>
      <w:r w:rsidR="006C730E" w:rsidRPr="00561A24">
        <w:rPr>
          <w:rFonts w:ascii="Times New Roman" w:hAnsi="Times New Roman" w:cs="Times New Roman"/>
          <w:color w:val="000000" w:themeColor="text1"/>
          <w:sz w:val="24"/>
          <w:szCs w:val="24"/>
        </w:rPr>
        <w:t>agricultural land</w:t>
      </w:r>
      <w:r w:rsidR="006C730E">
        <w:rPr>
          <w:rFonts w:ascii="Times New Roman" w:hAnsi="Times New Roman" w:cs="Times New Roman"/>
          <w:color w:val="000000" w:themeColor="text1"/>
          <w:sz w:val="24"/>
          <w:szCs w:val="24"/>
        </w:rPr>
        <w:t xml:space="preserve">, </w:t>
      </w:r>
      <w:r w:rsidR="006C730E" w:rsidRPr="00E77B48">
        <w:rPr>
          <w:rFonts w:ascii="Times New Roman" w:hAnsi="Times New Roman" w:cs="Times New Roman"/>
          <w:color w:val="000000" w:themeColor="text1"/>
          <w:sz w:val="24"/>
          <w:szCs w:val="24"/>
        </w:rPr>
        <w:t>irrigation</w:t>
      </w:r>
      <w:r w:rsidR="006C730E">
        <w:rPr>
          <w:rFonts w:ascii="Times New Roman" w:hAnsi="Times New Roman" w:cs="Times New Roman"/>
          <w:color w:val="000000" w:themeColor="text1"/>
          <w:sz w:val="24"/>
          <w:szCs w:val="24"/>
        </w:rPr>
        <w:t xml:space="preserve"> water</w:t>
      </w:r>
      <w:r w:rsidR="006C730E" w:rsidRPr="00E77B48">
        <w:rPr>
          <w:rFonts w:ascii="Times New Roman" w:hAnsi="Times New Roman" w:cs="Times New Roman"/>
          <w:color w:val="000000" w:themeColor="text1"/>
          <w:sz w:val="24"/>
          <w:szCs w:val="24"/>
        </w:rPr>
        <w:t>, nitrogen fertilizer</w:t>
      </w:r>
      <w:r w:rsidR="006C730E">
        <w:rPr>
          <w:rFonts w:ascii="Times New Roman" w:hAnsi="Times New Roman" w:cs="Times New Roman"/>
          <w:color w:val="000000" w:themeColor="text1"/>
          <w:sz w:val="24"/>
          <w:szCs w:val="24"/>
        </w:rPr>
        <w:t>,</w:t>
      </w:r>
      <w:r w:rsidR="006C730E" w:rsidRPr="00E77B48">
        <w:rPr>
          <w:rFonts w:ascii="Times New Roman" w:hAnsi="Times New Roman" w:cs="Times New Roman"/>
          <w:color w:val="000000" w:themeColor="text1"/>
          <w:sz w:val="24"/>
          <w:szCs w:val="24"/>
        </w:rPr>
        <w:t xml:space="preserve"> and GHG emissions</w:t>
      </w:r>
      <w:r w:rsidR="006C730E">
        <w:rPr>
          <w:rFonts w:ascii="Times New Roman" w:hAnsi="Times New Roman" w:cs="Times New Roman"/>
          <w:color w:val="000000" w:themeColor="text1"/>
          <w:sz w:val="24"/>
          <w:szCs w:val="24"/>
        </w:rPr>
        <w:t xml:space="preserve"> in 2060 by 16.4%, 1.0%, 0.5%, and 28.0%, respectively</w:t>
      </w:r>
      <w:r w:rsidR="00C653D3">
        <w:rPr>
          <w:rFonts w:ascii="Times New Roman" w:hAnsi="Times New Roman" w:cs="Times New Roman"/>
          <w:color w:val="000000" w:themeColor="text1"/>
          <w:sz w:val="24"/>
          <w:szCs w:val="24"/>
        </w:rPr>
        <w:t xml:space="preserve">, </w:t>
      </w:r>
      <w:r w:rsidR="006C730E">
        <w:rPr>
          <w:rFonts w:ascii="Times New Roman" w:hAnsi="Times New Roman" w:cs="Times New Roman"/>
          <w:color w:val="000000" w:themeColor="text1"/>
          <w:sz w:val="24"/>
          <w:szCs w:val="24"/>
        </w:rPr>
        <w:t>while</w:t>
      </w:r>
      <w:r w:rsidR="006C730E" w:rsidRPr="001F3BEA">
        <w:rPr>
          <w:rFonts w:ascii="Times New Roman" w:hAnsi="Times New Roman" w:cs="Times New Roman"/>
          <w:color w:val="000000" w:themeColor="text1"/>
          <w:sz w:val="24"/>
          <w:szCs w:val="24"/>
        </w:rPr>
        <w:t xml:space="preserve"> </w:t>
      </w:r>
      <w:r w:rsidR="006C730E" w:rsidRPr="00E77B48">
        <w:rPr>
          <w:rFonts w:ascii="Times New Roman" w:hAnsi="Times New Roman" w:cs="Times New Roman"/>
          <w:color w:val="000000" w:themeColor="text1"/>
          <w:sz w:val="24"/>
          <w:szCs w:val="24"/>
        </w:rPr>
        <w:t>virtual agricultural land, water, nitrogen fertilizer</w:t>
      </w:r>
      <w:r w:rsidR="006C730E">
        <w:rPr>
          <w:rFonts w:ascii="Times New Roman" w:hAnsi="Times New Roman" w:cs="Times New Roman"/>
          <w:color w:val="000000" w:themeColor="text1"/>
          <w:sz w:val="24"/>
          <w:szCs w:val="24"/>
        </w:rPr>
        <w:t xml:space="preserve">, </w:t>
      </w:r>
      <w:r w:rsidR="006C730E" w:rsidRPr="00E77B48">
        <w:rPr>
          <w:rFonts w:ascii="Times New Roman" w:hAnsi="Times New Roman" w:cs="Times New Roman"/>
          <w:color w:val="000000" w:themeColor="text1"/>
          <w:sz w:val="24"/>
          <w:szCs w:val="24"/>
        </w:rPr>
        <w:t>and GHG emission imports</w:t>
      </w:r>
      <w:r w:rsidR="006C730E">
        <w:rPr>
          <w:rFonts w:ascii="Times New Roman" w:hAnsi="Times New Roman" w:cs="Times New Roman"/>
          <w:color w:val="000000" w:themeColor="text1"/>
          <w:sz w:val="24"/>
          <w:szCs w:val="24"/>
        </w:rPr>
        <w:t xml:space="preserve"> decrease by 26.6%, 25.3%, 27.7%, and </w:t>
      </w:r>
      <w:r w:rsidR="006C730E" w:rsidRPr="00C264D2">
        <w:rPr>
          <w:rFonts w:ascii="Times New Roman" w:hAnsi="Times New Roman" w:cs="Times New Roman"/>
          <w:color w:val="000000" w:themeColor="text1"/>
          <w:sz w:val="24"/>
          <w:szCs w:val="24"/>
        </w:rPr>
        <w:t>26.3</w:t>
      </w:r>
      <w:r w:rsidR="006C730E" w:rsidRPr="003724D4">
        <w:rPr>
          <w:rFonts w:ascii="Times New Roman" w:hAnsi="Times New Roman" w:cs="Times New Roman"/>
          <w:color w:val="000000" w:themeColor="text1"/>
          <w:sz w:val="24"/>
          <w:szCs w:val="24"/>
        </w:rPr>
        <w:t>%</w:t>
      </w:r>
      <w:r w:rsidR="006C730E">
        <w:rPr>
          <w:rFonts w:ascii="Times New Roman" w:hAnsi="Times New Roman" w:cs="Times New Roman"/>
          <w:color w:val="000000" w:themeColor="text1"/>
          <w:sz w:val="24"/>
          <w:szCs w:val="24"/>
        </w:rPr>
        <w:t>, respectively (</w:t>
      </w:r>
      <w:r w:rsidR="00FA78AF">
        <w:rPr>
          <w:rFonts w:ascii="Times New Roman" w:hAnsi="Times New Roman" w:cs="Times New Roman"/>
          <w:color w:val="000000" w:themeColor="text1"/>
          <w:sz w:val="24"/>
          <w:szCs w:val="24"/>
        </w:rPr>
        <w:t>ED Fig.4</w:t>
      </w:r>
      <w:r w:rsidR="006C730E">
        <w:rPr>
          <w:rFonts w:ascii="Times New Roman" w:hAnsi="Times New Roman" w:cs="Times New Roman"/>
          <w:color w:val="000000" w:themeColor="text1"/>
          <w:sz w:val="24"/>
          <w:szCs w:val="24"/>
        </w:rPr>
        <w:t>).</w:t>
      </w:r>
      <w:r w:rsidR="00531CF3">
        <w:rPr>
          <w:rFonts w:ascii="Times New Roman" w:hAnsi="Times New Roman" w:cs="Times New Roman"/>
          <w:color w:val="000000" w:themeColor="text1"/>
          <w:sz w:val="24"/>
          <w:szCs w:val="24"/>
        </w:rPr>
        <w:t xml:space="preserve"> </w:t>
      </w:r>
      <w:r w:rsidR="00CF13C0">
        <w:rPr>
          <w:rFonts w:ascii="Times New Roman" w:hAnsi="Times New Roman" w:cs="Times New Roman"/>
          <w:color w:val="000000" w:themeColor="text1"/>
          <w:sz w:val="24"/>
          <w:szCs w:val="24"/>
        </w:rPr>
        <w:t>Detailed information for r</w:t>
      </w:r>
      <w:r w:rsidR="00CF13C0" w:rsidRPr="00CF13C0">
        <w:rPr>
          <w:rFonts w:ascii="Times New Roman" w:hAnsi="Times New Roman" w:cs="Times New Roman"/>
          <w:color w:val="000000" w:themeColor="text1"/>
          <w:sz w:val="24"/>
          <w:szCs w:val="24"/>
        </w:rPr>
        <w:t>obustness of results</w:t>
      </w:r>
      <w:r w:rsidR="00BE6EA5">
        <w:rPr>
          <w:rFonts w:ascii="Times New Roman" w:hAnsi="Times New Roman" w:cs="Times New Roman"/>
          <w:color w:val="000000" w:themeColor="text1"/>
          <w:sz w:val="24"/>
          <w:szCs w:val="24"/>
        </w:rPr>
        <w:t xml:space="preserve"> can be found in </w:t>
      </w:r>
      <w:r w:rsidR="00BE6EA5" w:rsidRPr="00BE6EA5">
        <w:rPr>
          <w:rFonts w:ascii="Times New Roman" w:hAnsi="Times New Roman" w:cs="Times New Roman"/>
          <w:color w:val="000000" w:themeColor="text1"/>
          <w:sz w:val="24"/>
          <w:szCs w:val="24"/>
        </w:rPr>
        <w:t>Supplementary</w:t>
      </w:r>
      <w:r w:rsidR="00BE6EA5">
        <w:rPr>
          <w:rFonts w:ascii="Times New Roman" w:hAnsi="Times New Roman" w:cs="Times New Roman"/>
          <w:color w:val="000000" w:themeColor="text1"/>
          <w:sz w:val="24"/>
          <w:szCs w:val="24"/>
        </w:rPr>
        <w:t xml:space="preserve"> Discussion.</w:t>
      </w:r>
      <w:r w:rsidR="00CF13C0" w:rsidRPr="00CF13C0">
        <w:rPr>
          <w:rFonts w:ascii="Times New Roman" w:hAnsi="Times New Roman" w:cs="Times New Roman"/>
          <w:color w:val="000000" w:themeColor="text1"/>
          <w:sz w:val="24"/>
          <w:szCs w:val="24"/>
        </w:rPr>
        <w:t xml:space="preserve"> </w:t>
      </w:r>
      <w:r w:rsidR="009A27A7">
        <w:rPr>
          <w:rFonts w:ascii="Times New Roman" w:hAnsi="Times New Roman" w:cs="Times New Roman"/>
          <w:color w:val="000000" w:themeColor="text1"/>
          <w:sz w:val="24"/>
          <w:szCs w:val="24"/>
        </w:rPr>
        <w:t xml:space="preserve">Nevertheless, even though the alternative </w:t>
      </w:r>
      <w:r w:rsidR="009A27A7" w:rsidRPr="00602610">
        <w:rPr>
          <w:rFonts w:ascii="Times New Roman" w:hAnsi="Times New Roman" w:cs="Times New Roman"/>
          <w:color w:val="000000" w:themeColor="text1"/>
          <w:sz w:val="24"/>
          <w:szCs w:val="24"/>
        </w:rPr>
        <w:t>sustainability impacts</w:t>
      </w:r>
      <w:r w:rsidR="009A27A7">
        <w:rPr>
          <w:rFonts w:ascii="Times New Roman" w:hAnsi="Times New Roman" w:cs="Times New Roman"/>
          <w:color w:val="000000" w:themeColor="text1"/>
          <w:sz w:val="24"/>
          <w:szCs w:val="24"/>
        </w:rPr>
        <w:t xml:space="preserve"> </w:t>
      </w:r>
      <w:r w:rsidR="009A27A7" w:rsidRPr="00F30BA4">
        <w:rPr>
          <w:rFonts w:ascii="Times New Roman" w:hAnsi="Times New Roman" w:cs="Times New Roman"/>
          <w:color w:val="000000" w:themeColor="text1"/>
          <w:sz w:val="24"/>
          <w:szCs w:val="24"/>
        </w:rPr>
        <w:t xml:space="preserve">differ considerably </w:t>
      </w:r>
      <w:r w:rsidR="009A27A7">
        <w:rPr>
          <w:rFonts w:ascii="Times New Roman" w:hAnsi="Times New Roman" w:cs="Times New Roman"/>
          <w:color w:val="000000" w:themeColor="text1"/>
          <w:sz w:val="24"/>
          <w:szCs w:val="24"/>
        </w:rPr>
        <w:t>from the seven core scenarios, our conclusions that e</w:t>
      </w:r>
      <w:r w:rsidR="009A27A7" w:rsidRPr="003411EB">
        <w:rPr>
          <w:rFonts w:ascii="Times New Roman" w:hAnsi="Times New Roman" w:cs="Times New Roman"/>
          <w:color w:val="000000" w:themeColor="text1"/>
          <w:sz w:val="24"/>
          <w:szCs w:val="24"/>
        </w:rPr>
        <w:t xml:space="preserve">nhancing food system efficiency is the key to </w:t>
      </w:r>
      <w:r w:rsidR="009A27A7">
        <w:rPr>
          <w:rFonts w:ascii="Times New Roman" w:hAnsi="Times New Roman" w:cs="Times New Roman"/>
          <w:color w:val="000000" w:themeColor="text1"/>
          <w:sz w:val="24"/>
          <w:szCs w:val="24"/>
        </w:rPr>
        <w:t xml:space="preserve">achieving </w:t>
      </w:r>
      <w:r w:rsidR="009A27A7" w:rsidRPr="003411EB">
        <w:rPr>
          <w:rFonts w:ascii="Times New Roman" w:hAnsi="Times New Roman" w:cs="Times New Roman"/>
          <w:color w:val="000000" w:themeColor="text1"/>
          <w:sz w:val="24"/>
          <w:szCs w:val="24"/>
        </w:rPr>
        <w:t xml:space="preserve">China’s carbon neutrality </w:t>
      </w:r>
      <w:r w:rsidR="009A27A7">
        <w:rPr>
          <w:rFonts w:ascii="Times New Roman" w:hAnsi="Times New Roman" w:cs="Times New Roman"/>
          <w:color w:val="000000" w:themeColor="text1"/>
          <w:sz w:val="24"/>
          <w:szCs w:val="24"/>
        </w:rPr>
        <w:t>while maintaining</w:t>
      </w:r>
      <w:r w:rsidR="009A27A7" w:rsidRPr="003411EB">
        <w:rPr>
          <w:rFonts w:ascii="Times New Roman" w:hAnsi="Times New Roman" w:cs="Times New Roman"/>
          <w:color w:val="000000" w:themeColor="text1"/>
          <w:sz w:val="24"/>
          <w:szCs w:val="24"/>
        </w:rPr>
        <w:t xml:space="preserve"> global sustainability</w:t>
      </w:r>
      <w:r w:rsidR="009A27A7" w:rsidRPr="003411EB" w:rsidDel="003411EB">
        <w:rPr>
          <w:rFonts w:ascii="Times New Roman" w:hAnsi="Times New Roman" w:cs="Times New Roman"/>
          <w:color w:val="000000" w:themeColor="text1"/>
          <w:sz w:val="24"/>
          <w:szCs w:val="24"/>
        </w:rPr>
        <w:t xml:space="preserve"> </w:t>
      </w:r>
      <w:r w:rsidR="009A27A7">
        <w:rPr>
          <w:rFonts w:ascii="Times New Roman" w:hAnsi="Times New Roman" w:cs="Times New Roman"/>
          <w:color w:val="000000" w:themeColor="text1"/>
          <w:sz w:val="24"/>
          <w:szCs w:val="24"/>
        </w:rPr>
        <w:t xml:space="preserve">remain valid, and the policy implications developed based on the numerical findings are also plausible. </w:t>
      </w:r>
    </w:p>
    <w:bookmarkEnd w:id="36"/>
    <w:bookmarkEnd w:id="37"/>
    <w:p w14:paraId="7F106C1D" w14:textId="2883E040" w:rsidR="00B27963" w:rsidRPr="00532301" w:rsidRDefault="002E31F3" w:rsidP="00F70524">
      <w:pPr>
        <w:pStyle w:val="2"/>
        <w:spacing w:beforeLines="50" w:before="156" w:afterLines="50" w:after="156" w:line="300" w:lineRule="auto"/>
        <w:rPr>
          <w:rFonts w:ascii="Times New Roman" w:hAnsi="Times New Roman" w:cs="Times New Roman"/>
          <w:sz w:val="28"/>
          <w:szCs w:val="28"/>
        </w:rPr>
      </w:pPr>
      <w:r w:rsidRPr="00532301">
        <w:rPr>
          <w:rFonts w:ascii="Times New Roman" w:hAnsi="Times New Roman" w:cs="Times New Roman"/>
          <w:sz w:val="28"/>
          <w:szCs w:val="28"/>
        </w:rPr>
        <w:t>Discussion</w:t>
      </w:r>
    </w:p>
    <w:p w14:paraId="370F1FEC" w14:textId="3D0F4306" w:rsidR="00C8177E" w:rsidRDefault="000E0F58" w:rsidP="00803F84">
      <w:pPr>
        <w:spacing w:line="480" w:lineRule="auto"/>
        <w:rPr>
          <w:rFonts w:ascii="Times New Roman" w:hAnsi="Times New Roman" w:cs="Times New Roman"/>
          <w:color w:val="000000" w:themeColor="text1"/>
          <w:sz w:val="24"/>
          <w:szCs w:val="24"/>
        </w:rPr>
      </w:pPr>
      <w:r w:rsidRPr="00E77B48">
        <w:rPr>
          <w:rFonts w:ascii="Times New Roman" w:hAnsi="Times New Roman" w:cs="Times New Roman"/>
          <w:color w:val="000000" w:themeColor="text1"/>
          <w:sz w:val="24"/>
          <w:szCs w:val="24"/>
        </w:rPr>
        <w:t>Our study</w:t>
      </w:r>
      <w:r w:rsidR="00EE7E81" w:rsidRPr="00E77B48">
        <w:rPr>
          <w:rFonts w:ascii="Times New Roman" w:hAnsi="Times New Roman" w:cs="Times New Roman"/>
          <w:color w:val="000000" w:themeColor="text1"/>
          <w:sz w:val="24"/>
          <w:szCs w:val="24"/>
        </w:rPr>
        <w:t xml:space="preserve"> </w:t>
      </w:r>
      <w:r w:rsidR="00AE1669" w:rsidRPr="00E77B48">
        <w:rPr>
          <w:rFonts w:ascii="Times New Roman" w:hAnsi="Times New Roman" w:cs="Times New Roman"/>
          <w:color w:val="000000" w:themeColor="text1"/>
          <w:sz w:val="24"/>
          <w:szCs w:val="24"/>
        </w:rPr>
        <w:t>ha</w:t>
      </w:r>
      <w:r w:rsidR="00AE1669">
        <w:rPr>
          <w:rFonts w:ascii="Times New Roman" w:hAnsi="Times New Roman" w:cs="Times New Roman"/>
          <w:color w:val="000000" w:themeColor="text1"/>
          <w:sz w:val="24"/>
          <w:szCs w:val="24"/>
        </w:rPr>
        <w:t>s</w:t>
      </w:r>
      <w:r w:rsidR="00AE1669" w:rsidRPr="00E77B48">
        <w:rPr>
          <w:rFonts w:ascii="Times New Roman" w:hAnsi="Times New Roman" w:cs="Times New Roman"/>
          <w:color w:val="000000" w:themeColor="text1"/>
          <w:sz w:val="24"/>
          <w:szCs w:val="24"/>
        </w:rPr>
        <w:t xml:space="preserve"> </w:t>
      </w:r>
      <w:r w:rsidR="00EE7E81" w:rsidRPr="00E77B48">
        <w:rPr>
          <w:rFonts w:ascii="Times New Roman" w:hAnsi="Times New Roman" w:cs="Times New Roman"/>
          <w:color w:val="000000" w:themeColor="text1"/>
          <w:sz w:val="24"/>
          <w:szCs w:val="24"/>
        </w:rPr>
        <w:t xml:space="preserve">far-reaching implications for </w:t>
      </w:r>
      <w:r w:rsidR="00E33149">
        <w:rPr>
          <w:rFonts w:ascii="Times New Roman" w:hAnsi="Times New Roman" w:cs="Times New Roman"/>
          <w:color w:val="000000" w:themeColor="text1"/>
          <w:sz w:val="24"/>
          <w:szCs w:val="24"/>
        </w:rPr>
        <w:t xml:space="preserve">not only </w:t>
      </w:r>
      <w:r w:rsidR="00EE7E81" w:rsidRPr="00E77B48">
        <w:rPr>
          <w:rFonts w:ascii="Times New Roman" w:hAnsi="Times New Roman" w:cs="Times New Roman"/>
          <w:color w:val="000000" w:themeColor="text1"/>
          <w:sz w:val="24"/>
          <w:szCs w:val="24"/>
        </w:rPr>
        <w:t xml:space="preserve">China's </w:t>
      </w:r>
      <w:r w:rsidR="00B3342C" w:rsidRPr="00E77B48">
        <w:rPr>
          <w:rFonts w:ascii="Times New Roman" w:hAnsi="Times New Roman" w:cs="Times New Roman"/>
          <w:color w:val="000000" w:themeColor="text1"/>
          <w:sz w:val="24"/>
          <w:szCs w:val="24"/>
        </w:rPr>
        <w:t xml:space="preserve">carbon neutrality and food security </w:t>
      </w:r>
      <w:r w:rsidR="00EE7E81" w:rsidRPr="00E77B48">
        <w:rPr>
          <w:rFonts w:ascii="Times New Roman" w:hAnsi="Times New Roman" w:cs="Times New Roman"/>
          <w:color w:val="000000" w:themeColor="text1"/>
          <w:sz w:val="24"/>
          <w:szCs w:val="24"/>
        </w:rPr>
        <w:t>policies</w:t>
      </w:r>
      <w:r w:rsidR="00C74408">
        <w:rPr>
          <w:rFonts w:ascii="Times New Roman" w:hAnsi="Times New Roman" w:cs="Times New Roman"/>
          <w:color w:val="000000" w:themeColor="text1"/>
          <w:sz w:val="24"/>
          <w:szCs w:val="24"/>
        </w:rPr>
        <w:t>,</w:t>
      </w:r>
      <w:r w:rsidR="00E33149">
        <w:rPr>
          <w:rFonts w:ascii="Times New Roman" w:hAnsi="Times New Roman" w:cs="Times New Roman"/>
          <w:color w:val="000000" w:themeColor="text1"/>
          <w:sz w:val="24"/>
          <w:szCs w:val="24"/>
        </w:rPr>
        <w:t xml:space="preserve"> but also</w:t>
      </w:r>
      <w:r w:rsidR="00EE7E81" w:rsidRPr="00E77B48">
        <w:rPr>
          <w:rFonts w:ascii="Times New Roman" w:hAnsi="Times New Roman" w:cs="Times New Roman"/>
          <w:color w:val="000000" w:themeColor="text1"/>
          <w:sz w:val="24"/>
          <w:szCs w:val="24"/>
        </w:rPr>
        <w:t xml:space="preserve"> </w:t>
      </w:r>
      <w:r w:rsidR="00C74408">
        <w:rPr>
          <w:rFonts w:ascii="Times New Roman" w:hAnsi="Times New Roman" w:cs="Times New Roman"/>
          <w:color w:val="000000" w:themeColor="text1"/>
          <w:sz w:val="24"/>
          <w:szCs w:val="24"/>
        </w:rPr>
        <w:t xml:space="preserve">for </w:t>
      </w:r>
      <w:r w:rsidR="00EE7E81" w:rsidRPr="00E77B48">
        <w:rPr>
          <w:rFonts w:ascii="Times New Roman" w:hAnsi="Times New Roman" w:cs="Times New Roman"/>
          <w:color w:val="000000" w:themeColor="text1"/>
          <w:sz w:val="24"/>
          <w:szCs w:val="24"/>
        </w:rPr>
        <w:t xml:space="preserve">other populated </w:t>
      </w:r>
      <w:r w:rsidR="00115B91" w:rsidRPr="00E77B48">
        <w:rPr>
          <w:rFonts w:ascii="Times New Roman" w:hAnsi="Times New Roman" w:cs="Times New Roman"/>
          <w:color w:val="000000" w:themeColor="text1"/>
          <w:sz w:val="24"/>
          <w:szCs w:val="24"/>
        </w:rPr>
        <w:t xml:space="preserve">emerging </w:t>
      </w:r>
      <w:r w:rsidR="00EE7E81" w:rsidRPr="00E77B48">
        <w:rPr>
          <w:rFonts w:ascii="Times New Roman" w:hAnsi="Times New Roman" w:cs="Times New Roman"/>
          <w:color w:val="000000" w:themeColor="text1"/>
          <w:sz w:val="24"/>
          <w:szCs w:val="24"/>
        </w:rPr>
        <w:t xml:space="preserve">economies </w:t>
      </w:r>
      <w:r w:rsidR="00115B91" w:rsidRPr="00E77B48">
        <w:rPr>
          <w:rFonts w:ascii="Times New Roman" w:hAnsi="Times New Roman" w:cs="Times New Roman"/>
          <w:color w:val="000000" w:themeColor="text1"/>
          <w:sz w:val="24"/>
          <w:szCs w:val="24"/>
        </w:rPr>
        <w:t xml:space="preserve">facing </w:t>
      </w:r>
      <w:r w:rsidR="00EE7E81" w:rsidRPr="00E77B48">
        <w:rPr>
          <w:rFonts w:ascii="Times New Roman" w:hAnsi="Times New Roman" w:cs="Times New Roman"/>
          <w:color w:val="000000" w:themeColor="text1"/>
          <w:sz w:val="24"/>
          <w:szCs w:val="24"/>
        </w:rPr>
        <w:t>high pressure to meet carbon neutrality target</w:t>
      </w:r>
      <w:r w:rsidR="00115B91" w:rsidRPr="00E77B48">
        <w:rPr>
          <w:rFonts w:ascii="Times New Roman" w:hAnsi="Times New Roman" w:cs="Times New Roman"/>
          <w:color w:val="000000" w:themeColor="text1"/>
          <w:sz w:val="24"/>
          <w:szCs w:val="24"/>
        </w:rPr>
        <w:t>s</w:t>
      </w:r>
      <w:r w:rsidR="00EE7E81" w:rsidRPr="00E77B48">
        <w:rPr>
          <w:rFonts w:ascii="Times New Roman" w:hAnsi="Times New Roman" w:cs="Times New Roman"/>
          <w:color w:val="000000" w:themeColor="text1"/>
          <w:sz w:val="24"/>
          <w:szCs w:val="24"/>
        </w:rPr>
        <w:t xml:space="preserve"> </w:t>
      </w:r>
      <w:r w:rsidR="00115B91" w:rsidRPr="00E77B48">
        <w:rPr>
          <w:rFonts w:ascii="Times New Roman" w:hAnsi="Times New Roman" w:cs="Times New Roman"/>
          <w:color w:val="000000" w:themeColor="text1"/>
          <w:sz w:val="24"/>
          <w:szCs w:val="24"/>
        </w:rPr>
        <w:t xml:space="preserve">with </w:t>
      </w:r>
      <w:r w:rsidR="00EE7E81" w:rsidRPr="00E77B48">
        <w:rPr>
          <w:rFonts w:ascii="Times New Roman" w:hAnsi="Times New Roman" w:cs="Times New Roman"/>
          <w:color w:val="000000" w:themeColor="text1"/>
          <w:sz w:val="24"/>
          <w:szCs w:val="24"/>
        </w:rPr>
        <w:t>limited agricultural land and growing demand for energy and food.</w:t>
      </w:r>
      <w:r w:rsidR="00F13BB3">
        <w:rPr>
          <w:rFonts w:ascii="Times New Roman" w:hAnsi="Times New Roman" w:cs="Times New Roman"/>
          <w:color w:val="000000" w:themeColor="text1"/>
          <w:sz w:val="24"/>
          <w:szCs w:val="24"/>
        </w:rPr>
        <w:t xml:space="preserve"> </w:t>
      </w:r>
      <w:r w:rsidR="005135DA">
        <w:rPr>
          <w:rFonts w:ascii="Times New Roman" w:hAnsi="Times New Roman" w:cs="Times New Roman"/>
          <w:color w:val="000000" w:themeColor="text1"/>
          <w:sz w:val="24"/>
          <w:szCs w:val="24"/>
        </w:rPr>
        <w:t>R</w:t>
      </w:r>
      <w:r w:rsidR="00B3342C" w:rsidRPr="00E77B48">
        <w:rPr>
          <w:rFonts w:ascii="Times New Roman" w:hAnsi="Times New Roman" w:cs="Times New Roman"/>
          <w:color w:val="000000" w:themeColor="text1"/>
          <w:sz w:val="24"/>
          <w:szCs w:val="24"/>
        </w:rPr>
        <w:t xml:space="preserve">econciling </w:t>
      </w:r>
      <w:r w:rsidR="001B7917" w:rsidRPr="00E77B48">
        <w:rPr>
          <w:rFonts w:ascii="Times New Roman" w:hAnsi="Times New Roman" w:cs="Times New Roman"/>
          <w:color w:val="000000" w:themeColor="text1"/>
          <w:sz w:val="24"/>
          <w:szCs w:val="24"/>
        </w:rPr>
        <w:t>large-scale bioenergy production, domestic food security and global sustainability</w:t>
      </w:r>
      <w:r w:rsidR="00B3342C" w:rsidRPr="00E77B48">
        <w:rPr>
          <w:rFonts w:ascii="Times New Roman" w:hAnsi="Times New Roman" w:cs="Times New Roman"/>
          <w:color w:val="000000" w:themeColor="text1"/>
          <w:sz w:val="24"/>
          <w:szCs w:val="24"/>
        </w:rPr>
        <w:t xml:space="preserve"> is challenging</w:t>
      </w:r>
      <w:r w:rsidR="001B7917" w:rsidRPr="00E77B48">
        <w:rPr>
          <w:rFonts w:ascii="Times New Roman" w:hAnsi="Times New Roman" w:cs="Times New Roman"/>
          <w:color w:val="000000" w:themeColor="text1"/>
          <w:sz w:val="24"/>
          <w:szCs w:val="24"/>
        </w:rPr>
        <w:t xml:space="preserve">. </w:t>
      </w:r>
      <w:r w:rsidR="006475FF">
        <w:rPr>
          <w:rFonts w:ascii="Times New Roman" w:hAnsi="Times New Roman" w:cs="Times New Roman" w:hint="eastAsia"/>
          <w:color w:val="000000" w:themeColor="text1"/>
          <w:sz w:val="24"/>
          <w:szCs w:val="24"/>
        </w:rPr>
        <w:t>B</w:t>
      </w:r>
      <w:r w:rsidR="00684A0A" w:rsidRPr="00E77B48">
        <w:rPr>
          <w:rFonts w:ascii="Times New Roman" w:hAnsi="Times New Roman" w:cs="Times New Roman"/>
          <w:color w:val="000000" w:themeColor="text1"/>
          <w:sz w:val="24"/>
          <w:szCs w:val="24"/>
        </w:rPr>
        <w:t xml:space="preserve">ioenergy </w:t>
      </w:r>
      <w:r w:rsidR="006475FF">
        <w:rPr>
          <w:rFonts w:ascii="Times New Roman" w:hAnsi="Times New Roman" w:cs="Times New Roman"/>
          <w:color w:val="000000" w:themeColor="text1"/>
          <w:sz w:val="24"/>
          <w:szCs w:val="24"/>
        </w:rPr>
        <w:t>expansion</w:t>
      </w:r>
      <w:r w:rsidR="001B7917" w:rsidRPr="00E77B48">
        <w:rPr>
          <w:rFonts w:ascii="Times New Roman" w:hAnsi="Times New Roman" w:cs="Times New Roman"/>
          <w:color w:val="000000" w:themeColor="text1"/>
          <w:sz w:val="24"/>
          <w:szCs w:val="24"/>
        </w:rPr>
        <w:t xml:space="preserve"> </w:t>
      </w:r>
      <w:r w:rsidR="006475FF">
        <w:rPr>
          <w:rFonts w:ascii="Times New Roman" w:hAnsi="Times New Roman" w:cs="Times New Roman"/>
          <w:color w:val="000000" w:themeColor="text1"/>
          <w:sz w:val="24"/>
          <w:szCs w:val="24"/>
        </w:rPr>
        <w:t>under 95%</w:t>
      </w:r>
      <w:r w:rsidR="008B348A">
        <w:rPr>
          <w:rFonts w:ascii="Times New Roman" w:hAnsi="Times New Roman" w:cs="Times New Roman"/>
          <w:color w:val="000000" w:themeColor="text1"/>
          <w:sz w:val="24"/>
          <w:szCs w:val="24"/>
        </w:rPr>
        <w:t xml:space="preserve"> </w:t>
      </w:r>
      <w:r w:rsidR="008B348A" w:rsidRPr="00E77B48">
        <w:rPr>
          <w:rFonts w:ascii="Times New Roman" w:hAnsi="Times New Roman" w:cs="Times New Roman"/>
          <w:color w:val="000000" w:themeColor="text1"/>
          <w:sz w:val="24"/>
          <w:szCs w:val="24"/>
        </w:rPr>
        <w:t>food SSR constraints</w:t>
      </w:r>
      <w:r w:rsidR="008B348A">
        <w:rPr>
          <w:rFonts w:ascii="Times New Roman" w:hAnsi="Times New Roman" w:cs="Times New Roman"/>
          <w:color w:val="000000" w:themeColor="text1"/>
          <w:sz w:val="24"/>
          <w:szCs w:val="24"/>
        </w:rPr>
        <w:t xml:space="preserve"> </w:t>
      </w:r>
      <w:r w:rsidR="004D5839">
        <w:rPr>
          <w:rFonts w:ascii="Times New Roman" w:hAnsi="Times New Roman" w:cs="Times New Roman"/>
          <w:color w:val="000000" w:themeColor="text1"/>
          <w:sz w:val="24"/>
          <w:szCs w:val="24"/>
        </w:rPr>
        <w:t xml:space="preserve">would </w:t>
      </w:r>
      <w:r w:rsidR="00BA30E6" w:rsidRPr="00E77B48">
        <w:rPr>
          <w:rFonts w:ascii="Times New Roman" w:eastAsia="等线" w:hAnsi="Times New Roman" w:cs="Times New Roman"/>
          <w:color w:val="000000"/>
          <w:sz w:val="24"/>
          <w:szCs w:val="24"/>
        </w:rPr>
        <w:t xml:space="preserve">increase </w:t>
      </w:r>
      <w:r w:rsidR="001B7917" w:rsidRPr="00E77B48">
        <w:rPr>
          <w:rFonts w:ascii="Times New Roman" w:hAnsi="Times New Roman" w:cs="Times New Roman"/>
          <w:color w:val="000000" w:themeColor="text1"/>
          <w:sz w:val="24"/>
          <w:szCs w:val="24"/>
        </w:rPr>
        <w:t>land rents</w:t>
      </w:r>
      <w:r w:rsidR="006475FF">
        <w:rPr>
          <w:rFonts w:ascii="Times New Roman" w:hAnsi="Times New Roman" w:cs="Times New Roman"/>
          <w:color w:val="000000" w:themeColor="text1"/>
          <w:sz w:val="24"/>
          <w:szCs w:val="24"/>
        </w:rPr>
        <w:t xml:space="preserve"> and</w:t>
      </w:r>
      <w:r w:rsidR="00B3342C" w:rsidRPr="00E77B48">
        <w:rPr>
          <w:rFonts w:ascii="Times New Roman" w:hAnsi="Times New Roman" w:cs="Times New Roman"/>
          <w:color w:val="000000" w:themeColor="text1"/>
          <w:sz w:val="24"/>
          <w:szCs w:val="24"/>
        </w:rPr>
        <w:t xml:space="preserve"> </w:t>
      </w:r>
      <w:r w:rsidR="001B7917" w:rsidRPr="00E77B48">
        <w:rPr>
          <w:rFonts w:ascii="Times New Roman" w:hAnsi="Times New Roman" w:cs="Times New Roman"/>
          <w:color w:val="000000" w:themeColor="text1"/>
          <w:sz w:val="24"/>
          <w:szCs w:val="24"/>
        </w:rPr>
        <w:t>food prices</w:t>
      </w:r>
      <w:r w:rsidR="007A7B90">
        <w:rPr>
          <w:rFonts w:ascii="Times New Roman" w:hAnsi="Times New Roman" w:cs="Times New Roman"/>
          <w:color w:val="000000" w:themeColor="text1"/>
          <w:sz w:val="24"/>
          <w:szCs w:val="24"/>
        </w:rPr>
        <w:t xml:space="preserve">, </w:t>
      </w:r>
      <w:r w:rsidR="00CF3891">
        <w:rPr>
          <w:rFonts w:ascii="Times New Roman" w:hAnsi="Times New Roman" w:cs="Times New Roman"/>
          <w:color w:val="000000" w:themeColor="text1"/>
          <w:sz w:val="24"/>
          <w:szCs w:val="24"/>
        </w:rPr>
        <w:t xml:space="preserve">while </w:t>
      </w:r>
      <w:r w:rsidR="007A7B90">
        <w:rPr>
          <w:rFonts w:ascii="Times New Roman" w:hAnsi="Times New Roman" w:cs="Times New Roman"/>
          <w:color w:val="000000" w:themeColor="text1"/>
          <w:sz w:val="24"/>
          <w:szCs w:val="24"/>
        </w:rPr>
        <w:t>r</w:t>
      </w:r>
      <w:r w:rsidR="008F0239" w:rsidRPr="008F0239">
        <w:rPr>
          <w:rFonts w:ascii="Times New Roman" w:hAnsi="Times New Roman" w:cs="Times New Roman"/>
          <w:color w:val="000000" w:themeColor="text1"/>
          <w:sz w:val="24"/>
          <w:szCs w:val="24"/>
        </w:rPr>
        <w:t>emoving</w:t>
      </w:r>
      <w:r w:rsidR="005D26CD" w:rsidRPr="00E77B48">
        <w:rPr>
          <w:rFonts w:ascii="Times New Roman" w:hAnsi="Times New Roman" w:cs="Times New Roman"/>
          <w:color w:val="000000" w:themeColor="text1"/>
          <w:sz w:val="24"/>
          <w:szCs w:val="24"/>
        </w:rPr>
        <w:t xml:space="preserve"> </w:t>
      </w:r>
      <w:r w:rsidR="00115B91" w:rsidRPr="00E77B48">
        <w:rPr>
          <w:rFonts w:ascii="Times New Roman" w:hAnsi="Times New Roman" w:cs="Times New Roman"/>
          <w:color w:val="000000" w:themeColor="text1"/>
          <w:sz w:val="24"/>
          <w:szCs w:val="24"/>
        </w:rPr>
        <w:t>SSR</w:t>
      </w:r>
      <w:r w:rsidR="005D26CD" w:rsidRPr="00E77B48">
        <w:rPr>
          <w:rFonts w:ascii="Times New Roman" w:hAnsi="Times New Roman" w:cs="Times New Roman"/>
          <w:color w:val="000000" w:themeColor="text1"/>
          <w:sz w:val="24"/>
          <w:szCs w:val="24"/>
        </w:rPr>
        <w:t xml:space="preserve"> constraint</w:t>
      </w:r>
      <w:r w:rsidR="00B3342C" w:rsidRPr="00E77B48">
        <w:rPr>
          <w:rFonts w:ascii="Times New Roman" w:hAnsi="Times New Roman" w:cs="Times New Roman"/>
          <w:color w:val="000000" w:themeColor="text1"/>
          <w:sz w:val="24"/>
          <w:szCs w:val="24"/>
        </w:rPr>
        <w:t>s</w:t>
      </w:r>
      <w:r w:rsidR="005D26CD" w:rsidRPr="00E77B48">
        <w:rPr>
          <w:rFonts w:ascii="Times New Roman" w:hAnsi="Times New Roman" w:cs="Times New Roman"/>
          <w:color w:val="000000" w:themeColor="text1"/>
          <w:sz w:val="24"/>
          <w:szCs w:val="24"/>
        </w:rPr>
        <w:t xml:space="preserve"> </w:t>
      </w:r>
      <w:r w:rsidR="00CF3891">
        <w:rPr>
          <w:rFonts w:ascii="Times New Roman" w:hAnsi="Times New Roman" w:cs="Times New Roman"/>
          <w:color w:val="000000" w:themeColor="text1"/>
          <w:sz w:val="24"/>
          <w:szCs w:val="24"/>
        </w:rPr>
        <w:t>may</w:t>
      </w:r>
      <w:r w:rsidR="005D26CD" w:rsidRPr="00E77B48">
        <w:rPr>
          <w:rFonts w:ascii="Times New Roman" w:hAnsi="Times New Roman" w:cs="Times New Roman"/>
          <w:color w:val="000000" w:themeColor="text1"/>
          <w:sz w:val="24"/>
          <w:szCs w:val="24"/>
        </w:rPr>
        <w:t xml:space="preserve"> transfer environmental burdens to China's food trading partners.</w:t>
      </w:r>
      <w:r w:rsidR="00A01257">
        <w:rPr>
          <w:rFonts w:ascii="Times New Roman" w:hAnsi="Times New Roman" w:cs="Times New Roman"/>
          <w:color w:val="000000" w:themeColor="text1"/>
          <w:sz w:val="24"/>
          <w:szCs w:val="24"/>
        </w:rPr>
        <w:t xml:space="preserve"> </w:t>
      </w:r>
    </w:p>
    <w:p w14:paraId="7A16CE85" w14:textId="1C399B7D" w:rsidR="009B5047" w:rsidRPr="00E77B48" w:rsidRDefault="00A01257" w:rsidP="00E54693">
      <w:pPr>
        <w:adjustRightInd w:val="0"/>
        <w:snapToGrid w:val="0"/>
        <w:spacing w:line="48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Therefore, d</w:t>
      </w:r>
      <w:r w:rsidRPr="00E77B48">
        <w:rPr>
          <w:rFonts w:ascii="Times New Roman" w:hAnsi="Times New Roman" w:cs="Times New Roman"/>
          <w:color w:val="000000" w:themeColor="text1"/>
          <w:sz w:val="24"/>
          <w:szCs w:val="24"/>
        </w:rPr>
        <w:t>istribution</w:t>
      </w:r>
      <w:r w:rsidR="00782954" w:rsidRPr="00E77B48">
        <w:rPr>
          <w:rFonts w:ascii="Times New Roman" w:hAnsi="Times New Roman" w:cs="Times New Roman"/>
          <w:color w:val="000000" w:themeColor="text1"/>
          <w:sz w:val="24"/>
          <w:szCs w:val="24"/>
        </w:rPr>
        <w:t xml:space="preserve">- and demand-side measures are </w:t>
      </w:r>
      <w:r w:rsidR="00C74408">
        <w:rPr>
          <w:rFonts w:ascii="Times New Roman" w:hAnsi="Times New Roman" w:cs="Times New Roman"/>
          <w:color w:val="000000" w:themeColor="text1"/>
          <w:sz w:val="24"/>
          <w:szCs w:val="24"/>
        </w:rPr>
        <w:t>vital</w:t>
      </w:r>
      <w:r w:rsidR="00C74408" w:rsidRPr="00E77B48">
        <w:rPr>
          <w:rFonts w:ascii="Times New Roman" w:hAnsi="Times New Roman" w:cs="Times New Roman"/>
          <w:color w:val="000000" w:themeColor="text1"/>
          <w:sz w:val="24"/>
          <w:szCs w:val="24"/>
        </w:rPr>
        <w:t xml:space="preserve"> </w:t>
      </w:r>
      <w:r w:rsidR="00782954" w:rsidRPr="00E77B48">
        <w:rPr>
          <w:rFonts w:ascii="Times New Roman" w:hAnsi="Times New Roman" w:cs="Times New Roman"/>
          <w:color w:val="000000" w:themeColor="text1"/>
          <w:sz w:val="24"/>
          <w:szCs w:val="24"/>
        </w:rPr>
        <w:t>component</w:t>
      </w:r>
      <w:r w:rsidR="001E475C">
        <w:rPr>
          <w:rFonts w:ascii="Times New Roman" w:hAnsi="Times New Roman" w:cs="Times New Roman"/>
          <w:color w:val="000000" w:themeColor="text1"/>
          <w:sz w:val="24"/>
          <w:szCs w:val="24"/>
        </w:rPr>
        <w:t>s</w:t>
      </w:r>
      <w:r w:rsidR="00782954" w:rsidRPr="00E77B48">
        <w:rPr>
          <w:rFonts w:ascii="Times New Roman" w:hAnsi="Times New Roman" w:cs="Times New Roman"/>
          <w:color w:val="000000" w:themeColor="text1"/>
          <w:sz w:val="24"/>
          <w:szCs w:val="24"/>
        </w:rPr>
        <w:t xml:space="preserve"> of </w:t>
      </w:r>
      <w:r w:rsidR="003818B1" w:rsidRPr="00E77B48">
        <w:rPr>
          <w:rFonts w:ascii="Times New Roman" w:hAnsi="Times New Roman" w:cs="Times New Roman"/>
          <w:color w:val="000000" w:themeColor="text1"/>
          <w:sz w:val="24"/>
          <w:szCs w:val="24"/>
        </w:rPr>
        <w:t xml:space="preserve">a </w:t>
      </w:r>
      <w:r w:rsidR="00782954" w:rsidRPr="00E77B48">
        <w:rPr>
          <w:rFonts w:ascii="Times New Roman" w:hAnsi="Times New Roman" w:cs="Times New Roman"/>
          <w:color w:val="000000" w:themeColor="text1"/>
          <w:sz w:val="24"/>
          <w:szCs w:val="24"/>
        </w:rPr>
        <w:t xml:space="preserve">desirable policy mix. </w:t>
      </w:r>
      <w:r w:rsidR="00200CAD">
        <w:rPr>
          <w:rFonts w:ascii="Times New Roman" w:hAnsi="Times New Roman" w:cs="Times New Roman"/>
          <w:color w:val="000000" w:themeColor="text1"/>
          <w:sz w:val="24"/>
          <w:szCs w:val="24"/>
        </w:rPr>
        <w:t>First, h</w:t>
      </w:r>
      <w:r w:rsidR="00A664A5" w:rsidRPr="00E77B48">
        <w:rPr>
          <w:rFonts w:ascii="Times New Roman" w:hAnsi="Times New Roman" w:cs="Times New Roman"/>
          <w:color w:val="000000" w:themeColor="text1"/>
          <w:sz w:val="24"/>
          <w:szCs w:val="24"/>
        </w:rPr>
        <w:t xml:space="preserve">alving </w:t>
      </w:r>
      <w:r w:rsidR="001E475C" w:rsidRPr="00E77B48">
        <w:rPr>
          <w:rFonts w:ascii="Times New Roman" w:hAnsi="Times New Roman" w:cs="Times New Roman"/>
          <w:color w:val="000000" w:themeColor="text1"/>
          <w:sz w:val="24"/>
          <w:szCs w:val="24"/>
        </w:rPr>
        <w:t>th</w:t>
      </w:r>
      <w:r w:rsidR="001E475C">
        <w:rPr>
          <w:rFonts w:ascii="Times New Roman" w:hAnsi="Times New Roman" w:cs="Times New Roman"/>
          <w:color w:val="000000" w:themeColor="text1"/>
          <w:sz w:val="24"/>
          <w:szCs w:val="24"/>
        </w:rPr>
        <w:t>e</w:t>
      </w:r>
      <w:r w:rsidR="001E475C" w:rsidRPr="00E77B48">
        <w:rPr>
          <w:rFonts w:ascii="Times New Roman" w:hAnsi="Times New Roman" w:cs="Times New Roman"/>
          <w:color w:val="000000" w:themeColor="text1"/>
          <w:sz w:val="24"/>
          <w:szCs w:val="24"/>
        </w:rPr>
        <w:t xml:space="preserve"> </w:t>
      </w:r>
      <w:r w:rsidR="00A664A5" w:rsidRPr="00E77B48">
        <w:rPr>
          <w:rFonts w:ascii="Times New Roman" w:hAnsi="Times New Roman" w:cs="Times New Roman"/>
          <w:color w:val="000000" w:themeColor="text1"/>
          <w:sz w:val="24"/>
          <w:szCs w:val="24"/>
        </w:rPr>
        <w:t xml:space="preserve">food loss and waste </w:t>
      </w:r>
      <w:r w:rsidR="00426A40">
        <w:rPr>
          <w:rFonts w:ascii="Times New Roman" w:hAnsi="Times New Roman" w:cs="Times New Roman"/>
          <w:color w:val="000000" w:themeColor="text1"/>
          <w:sz w:val="24"/>
          <w:szCs w:val="24"/>
        </w:rPr>
        <w:t>from 27%</w:t>
      </w:r>
      <w:r w:rsidR="00426A40" w:rsidRPr="00E77B48">
        <w:rPr>
          <w:rFonts w:ascii="Times New Roman" w:hAnsi="Times New Roman" w:cs="Times New Roman"/>
          <w:color w:val="000000" w:themeColor="text1"/>
          <w:sz w:val="24"/>
          <w:szCs w:val="24"/>
          <w:vertAlign w:val="superscript"/>
        </w:rPr>
        <w:fldChar w:fldCharType="begin"/>
      </w:r>
      <w:r w:rsidR="00426A40" w:rsidRPr="00E77B48">
        <w:rPr>
          <w:rFonts w:ascii="Times New Roman" w:hAnsi="Times New Roman" w:cs="Times New Roman"/>
          <w:color w:val="000000" w:themeColor="text1"/>
          <w:sz w:val="24"/>
          <w:szCs w:val="24"/>
          <w:vertAlign w:val="superscript"/>
        </w:rPr>
        <w:instrText xml:space="preserve"> ADDIN EN.CITE &lt;EndNote&gt;&lt;Cite&gt;&lt;Author&gt;Xue&lt;/Author&gt;&lt;Year&gt;2021&lt;/Year&gt;&lt;RecNum&gt;215&lt;/RecNum&gt;&lt;DisplayText&gt;[12]&lt;/DisplayText&gt;&lt;record&gt;&lt;rec-number&gt;215&lt;/rec-number&gt;&lt;foreign-keys&gt;&lt;key app="EN" db-id="p5aar5fwuatwawerxvh50afeftwt9sp0frf5" timestamp="1656073688"&gt;215&lt;/key&gt;&lt;/foreign-keys&gt;&lt;ref-type name="Journal Article"&gt;17&lt;/ref-type&gt;&lt;contributors&gt;&lt;authors&gt;&lt;author&gt;Xue, L.&lt;/author&gt;&lt;author&gt;Liu, X. J.&lt;/author&gt;&lt;author&gt;Lu, S. J.&lt;/author&gt;&lt;author&gt;Cheng, G. Y.&lt;/author&gt;&lt;author&gt;Hu, Y. C.&lt;/author&gt;&lt;author&gt;Liu, J. G.&lt;/author&gt;&lt;author&gt;Dou, Z. X.&lt;/author&gt;&lt;author&gt;Cheng, S. K.&lt;/author&gt;&lt;author&gt;Liu, G.&lt;/author&gt;&lt;/authors&gt;&lt;/contributors&gt;&lt;titles&gt;&lt;title&gt;China&amp;apos;s food loss and waste embodies increasing environmental impacts&lt;/title&gt;&lt;secondary-title&gt;Nature Food&lt;/secondary-title&gt;&lt;/titles&gt;&lt;periodical&gt;&lt;full-title&gt;Nature Food&lt;/full-title&gt;&lt;/periodical&gt;&lt;pages&gt;519-528&lt;/pages&gt;&lt;volume&gt;2&lt;/volume&gt;&lt;number&gt;7&lt;/number&gt;&lt;dates&gt;&lt;year&gt;2021&lt;/year&gt;&lt;pub-dates&gt;&lt;date&gt;Jul&lt;/date&gt;&lt;/pub-dates&gt;&lt;/dates&gt;&lt;accession-num&gt;WOS:000675008400003&lt;/accession-num&gt;&lt;urls&gt;&lt;related-urls&gt;&lt;url&gt;&amp;lt;Go to ISI&amp;gt;://WOS:000675008400003&lt;/url&gt;&lt;/related-urls&gt;&lt;/urls&gt;&lt;electronic-resource-num&gt;10.1038/s43016-021-00317-6&lt;/electronic-resource-num&gt;&lt;/record&gt;&lt;/Cite&gt;&lt;/EndNote&gt;</w:instrText>
      </w:r>
      <w:r w:rsidR="00426A40" w:rsidRPr="00E77B48">
        <w:rPr>
          <w:rFonts w:ascii="Times New Roman" w:hAnsi="Times New Roman" w:cs="Times New Roman"/>
          <w:color w:val="000000" w:themeColor="text1"/>
          <w:sz w:val="24"/>
          <w:szCs w:val="24"/>
          <w:vertAlign w:val="superscript"/>
        </w:rPr>
        <w:fldChar w:fldCharType="separate"/>
      </w:r>
      <w:r w:rsidR="00426A40" w:rsidRPr="00E77B48">
        <w:rPr>
          <w:rFonts w:ascii="Times New Roman" w:hAnsi="Times New Roman" w:cs="Times New Roman"/>
          <w:noProof/>
          <w:color w:val="000000" w:themeColor="text1"/>
          <w:sz w:val="24"/>
          <w:szCs w:val="24"/>
          <w:vertAlign w:val="superscript"/>
        </w:rPr>
        <w:t>[</w:t>
      </w:r>
      <w:hyperlink w:anchor="_ENREF_12" w:tooltip="Xue, 2021 #215" w:history="1">
        <w:r w:rsidR="00D50945" w:rsidRPr="00E77B48">
          <w:rPr>
            <w:rFonts w:ascii="Times New Roman" w:hAnsi="Times New Roman" w:cs="Times New Roman"/>
            <w:noProof/>
            <w:color w:val="000000" w:themeColor="text1"/>
            <w:sz w:val="24"/>
            <w:szCs w:val="24"/>
            <w:vertAlign w:val="superscript"/>
          </w:rPr>
          <w:t>12</w:t>
        </w:r>
      </w:hyperlink>
      <w:r w:rsidR="00426A40" w:rsidRPr="00E77B48">
        <w:rPr>
          <w:rFonts w:ascii="Times New Roman" w:hAnsi="Times New Roman" w:cs="Times New Roman"/>
          <w:noProof/>
          <w:color w:val="000000" w:themeColor="text1"/>
          <w:sz w:val="24"/>
          <w:szCs w:val="24"/>
          <w:vertAlign w:val="superscript"/>
        </w:rPr>
        <w:t>]</w:t>
      </w:r>
      <w:r w:rsidR="00426A40" w:rsidRPr="00E77B48">
        <w:rPr>
          <w:rFonts w:ascii="Times New Roman" w:hAnsi="Times New Roman" w:cs="Times New Roman"/>
          <w:color w:val="000000" w:themeColor="text1"/>
          <w:sz w:val="24"/>
          <w:szCs w:val="24"/>
          <w:vertAlign w:val="superscript"/>
        </w:rPr>
        <w:fldChar w:fldCharType="end"/>
      </w:r>
      <w:r w:rsidR="004F126E">
        <w:rPr>
          <w:rFonts w:ascii="Times New Roman" w:hAnsi="Times New Roman" w:cs="Times New Roman"/>
          <w:color w:val="000000" w:themeColor="text1"/>
          <w:sz w:val="24"/>
          <w:szCs w:val="24"/>
        </w:rPr>
        <w:t xml:space="preserve"> </w:t>
      </w:r>
      <w:r w:rsidR="00097448">
        <w:rPr>
          <w:rFonts w:ascii="Times New Roman" w:hAnsi="Times New Roman" w:cs="Times New Roman"/>
          <w:color w:val="000000" w:themeColor="text1"/>
          <w:sz w:val="24"/>
          <w:szCs w:val="24"/>
        </w:rPr>
        <w:t xml:space="preserve">could </w:t>
      </w:r>
      <w:r w:rsidR="00A664A5" w:rsidRPr="00E77B48">
        <w:rPr>
          <w:rFonts w:ascii="Times New Roman" w:hAnsi="Times New Roman" w:cs="Times New Roman"/>
          <w:color w:val="000000" w:themeColor="text1"/>
          <w:sz w:val="24"/>
          <w:szCs w:val="24"/>
        </w:rPr>
        <w:t>reduce domestic calorie intake loss</w:t>
      </w:r>
      <w:r w:rsidR="00E972F2" w:rsidRPr="00E77B48">
        <w:rPr>
          <w:rFonts w:ascii="Times New Roman" w:hAnsi="Times New Roman" w:cs="Times New Roman"/>
          <w:color w:val="000000" w:themeColor="text1"/>
          <w:sz w:val="24"/>
          <w:szCs w:val="24"/>
        </w:rPr>
        <w:t>es</w:t>
      </w:r>
      <w:r w:rsidR="00A664A5" w:rsidRPr="00E77B48">
        <w:rPr>
          <w:rFonts w:ascii="Times New Roman" w:hAnsi="Times New Roman" w:cs="Times New Roman"/>
          <w:color w:val="000000" w:themeColor="text1"/>
          <w:sz w:val="24"/>
          <w:szCs w:val="24"/>
        </w:rPr>
        <w:t xml:space="preserve"> </w:t>
      </w:r>
      <w:r w:rsidR="00D73D4A" w:rsidRPr="00E77B48">
        <w:rPr>
          <w:rFonts w:ascii="Times New Roman" w:hAnsi="Times New Roman" w:cs="Times New Roman"/>
          <w:color w:val="000000" w:themeColor="text1"/>
          <w:sz w:val="24"/>
          <w:szCs w:val="24"/>
        </w:rPr>
        <w:t>and</w:t>
      </w:r>
      <w:r w:rsidR="00E972F2" w:rsidRPr="00E77B48">
        <w:rPr>
          <w:rFonts w:ascii="Times New Roman" w:hAnsi="Times New Roman" w:cs="Times New Roman"/>
          <w:color w:val="000000" w:themeColor="text1"/>
          <w:sz w:val="24"/>
          <w:szCs w:val="24"/>
        </w:rPr>
        <w:t xml:space="preserve"> </w:t>
      </w:r>
      <w:r w:rsidR="00A664A5" w:rsidRPr="00E77B48">
        <w:rPr>
          <w:rFonts w:ascii="Times New Roman" w:hAnsi="Times New Roman" w:cs="Times New Roman"/>
          <w:color w:val="000000" w:themeColor="text1"/>
          <w:sz w:val="24"/>
          <w:szCs w:val="24"/>
        </w:rPr>
        <w:t>free up 40 Mha of cropland</w:t>
      </w:r>
      <w:r w:rsidR="003818B1" w:rsidRPr="00E77B48">
        <w:rPr>
          <w:rFonts w:ascii="Times New Roman" w:hAnsi="Times New Roman" w:cs="Times New Roman"/>
          <w:color w:val="000000" w:themeColor="text1"/>
          <w:sz w:val="24"/>
          <w:szCs w:val="24"/>
        </w:rPr>
        <w:t>,</w:t>
      </w:r>
      <w:r w:rsidR="00A664A5" w:rsidRPr="00E77B48">
        <w:rPr>
          <w:rFonts w:ascii="Times New Roman" w:hAnsi="Times New Roman" w:cs="Times New Roman"/>
          <w:color w:val="000000" w:themeColor="text1"/>
          <w:sz w:val="24"/>
          <w:szCs w:val="24"/>
        </w:rPr>
        <w:t xml:space="preserve"> </w:t>
      </w:r>
      <w:r w:rsidR="003818B1" w:rsidRPr="00E77B48">
        <w:rPr>
          <w:rFonts w:ascii="Times New Roman" w:hAnsi="Times New Roman" w:cs="Times New Roman"/>
          <w:color w:val="000000" w:themeColor="text1"/>
          <w:sz w:val="24"/>
          <w:szCs w:val="24"/>
        </w:rPr>
        <w:t xml:space="preserve">which </w:t>
      </w:r>
      <w:r w:rsidR="00A664A5" w:rsidRPr="00E77B48">
        <w:rPr>
          <w:rFonts w:ascii="Times New Roman" w:hAnsi="Times New Roman" w:cs="Times New Roman"/>
          <w:color w:val="000000" w:themeColor="text1"/>
          <w:sz w:val="24"/>
          <w:szCs w:val="24"/>
        </w:rPr>
        <w:t xml:space="preserve">covers 79% of </w:t>
      </w:r>
      <w:r w:rsidR="00BA30E6" w:rsidRPr="00E77B48">
        <w:rPr>
          <w:rFonts w:ascii="Times New Roman" w:eastAsia="等线" w:hAnsi="Times New Roman" w:cs="Times New Roman"/>
          <w:color w:val="000000"/>
          <w:sz w:val="24"/>
          <w:szCs w:val="24"/>
        </w:rPr>
        <w:lastRenderedPageBreak/>
        <w:t xml:space="preserve">the </w:t>
      </w:r>
      <w:r w:rsidR="00A664A5" w:rsidRPr="00E77B48">
        <w:rPr>
          <w:rFonts w:ascii="Times New Roman" w:hAnsi="Times New Roman" w:cs="Times New Roman"/>
          <w:color w:val="000000" w:themeColor="text1"/>
          <w:sz w:val="24"/>
          <w:szCs w:val="24"/>
        </w:rPr>
        <w:t>bioenergy plantation area in China</w:t>
      </w:r>
      <w:r w:rsidR="000572DB" w:rsidRPr="000572DB">
        <w:rPr>
          <w:rFonts w:ascii="Times New Roman" w:hAnsi="Times New Roman" w:cs="Times New Roman"/>
          <w:color w:val="000000" w:themeColor="text1"/>
          <w:sz w:val="24"/>
          <w:szCs w:val="24"/>
        </w:rPr>
        <w:t xml:space="preserve"> </w:t>
      </w:r>
      <w:r w:rsidR="000572DB" w:rsidRPr="00E77B48">
        <w:rPr>
          <w:rFonts w:ascii="Times New Roman" w:hAnsi="Times New Roman" w:cs="Times New Roman"/>
          <w:color w:val="000000" w:themeColor="text1"/>
          <w:sz w:val="24"/>
          <w:szCs w:val="24"/>
        </w:rPr>
        <w:t>in 2060</w:t>
      </w:r>
      <w:r w:rsidR="00A664A5" w:rsidRPr="00E77B48">
        <w:rPr>
          <w:rFonts w:ascii="Times New Roman" w:hAnsi="Times New Roman" w:cs="Times New Roman"/>
          <w:color w:val="000000" w:themeColor="text1"/>
          <w:sz w:val="24"/>
          <w:szCs w:val="24"/>
        </w:rPr>
        <w:t>. In practice, the Chinese government has issued a series of policies to reduce food loss and waste, including</w:t>
      </w:r>
      <w:r w:rsidR="007129D8" w:rsidRPr="007129D8">
        <w:rPr>
          <w:rFonts w:ascii="Times New Roman" w:hAnsi="Times New Roman" w:cs="Times New Roman"/>
          <w:color w:val="000000" w:themeColor="text1"/>
          <w:sz w:val="24"/>
          <w:szCs w:val="24"/>
        </w:rPr>
        <w:t xml:space="preserve"> </w:t>
      </w:r>
      <w:r w:rsidR="007129D8" w:rsidRPr="00E77B48">
        <w:rPr>
          <w:rFonts w:ascii="Times New Roman" w:hAnsi="Times New Roman" w:cs="Times New Roman"/>
          <w:color w:val="000000" w:themeColor="text1"/>
          <w:sz w:val="24"/>
          <w:szCs w:val="24"/>
        </w:rPr>
        <w:t>educational campaigns</w:t>
      </w:r>
      <w:r w:rsidR="007129D8">
        <w:rPr>
          <w:rFonts w:ascii="Times New Roman" w:hAnsi="Times New Roman" w:cs="Times New Roman"/>
          <w:color w:val="000000" w:themeColor="text1"/>
          <w:sz w:val="24"/>
          <w:szCs w:val="24"/>
        </w:rPr>
        <w:t xml:space="preserve"> and</w:t>
      </w:r>
      <w:r w:rsidR="00A664A5" w:rsidRPr="00E77B48">
        <w:rPr>
          <w:rFonts w:ascii="Times New Roman" w:hAnsi="Times New Roman" w:cs="Times New Roman"/>
          <w:color w:val="000000" w:themeColor="text1"/>
          <w:sz w:val="24"/>
          <w:szCs w:val="24"/>
        </w:rPr>
        <w:t xml:space="preserve"> </w:t>
      </w:r>
      <w:r w:rsidR="007129D8" w:rsidRPr="00E77B48">
        <w:rPr>
          <w:rFonts w:ascii="Times New Roman" w:hAnsi="Times New Roman" w:cs="Times New Roman"/>
          <w:color w:val="000000" w:themeColor="text1"/>
          <w:sz w:val="24"/>
          <w:szCs w:val="24"/>
        </w:rPr>
        <w:t xml:space="preserve">regulatory policies </w:t>
      </w:r>
      <w:r w:rsidR="007129D8">
        <w:rPr>
          <w:rFonts w:ascii="Times New Roman" w:hAnsi="Times New Roman" w:cs="Times New Roman"/>
          <w:color w:val="000000" w:themeColor="text1"/>
          <w:sz w:val="24"/>
          <w:szCs w:val="24"/>
        </w:rPr>
        <w:t xml:space="preserve">such as </w:t>
      </w:r>
      <w:r w:rsidR="00A664A5" w:rsidRPr="00E77B48">
        <w:rPr>
          <w:rFonts w:ascii="Times New Roman" w:hAnsi="Times New Roman" w:cs="Times New Roman"/>
          <w:color w:val="000000" w:themeColor="text1"/>
          <w:sz w:val="24"/>
          <w:szCs w:val="24"/>
        </w:rPr>
        <w:t xml:space="preserve">the 'Eight Rules' issued in 2012, </w:t>
      </w:r>
      <w:r w:rsidR="00BA30E6" w:rsidRPr="00E77B48">
        <w:rPr>
          <w:rFonts w:ascii="Times New Roman" w:eastAsia="等线" w:hAnsi="Times New Roman" w:cs="Times New Roman"/>
          <w:color w:val="000000"/>
          <w:sz w:val="24"/>
          <w:szCs w:val="24"/>
        </w:rPr>
        <w:t xml:space="preserve">the </w:t>
      </w:r>
      <w:r w:rsidR="00A664A5" w:rsidRPr="00E77B48">
        <w:rPr>
          <w:rFonts w:ascii="Times New Roman" w:hAnsi="Times New Roman" w:cs="Times New Roman"/>
          <w:color w:val="000000" w:themeColor="text1"/>
          <w:sz w:val="24"/>
          <w:szCs w:val="24"/>
        </w:rPr>
        <w:t xml:space="preserve">'Clean Plate Campaign' in 2020, and the Anti-Food Waste Law of China in 2021. </w:t>
      </w:r>
      <w:r w:rsidR="005411E4">
        <w:rPr>
          <w:rFonts w:ascii="Times New Roman" w:hAnsi="Times New Roman" w:cs="Times New Roman"/>
          <w:color w:val="000000" w:themeColor="text1"/>
          <w:sz w:val="24"/>
          <w:szCs w:val="24"/>
        </w:rPr>
        <w:t xml:space="preserve">Secondly, </w:t>
      </w:r>
      <w:r w:rsidR="0038014F">
        <w:rPr>
          <w:rFonts w:ascii="Times New Roman" w:hAnsi="Times New Roman" w:cs="Times New Roman"/>
          <w:color w:val="000000" w:themeColor="text1"/>
          <w:sz w:val="24"/>
          <w:szCs w:val="24"/>
        </w:rPr>
        <w:t xml:space="preserve">a </w:t>
      </w:r>
      <w:r w:rsidR="0038014F" w:rsidRPr="000C4677">
        <w:rPr>
          <w:rFonts w:ascii="Times New Roman" w:hAnsi="Times New Roman" w:cs="Times New Roman"/>
          <w:color w:val="000000" w:themeColor="text1"/>
          <w:sz w:val="24"/>
          <w:szCs w:val="24"/>
        </w:rPr>
        <w:t xml:space="preserve">healthier </w:t>
      </w:r>
      <w:r w:rsidR="00300ECC">
        <w:rPr>
          <w:rFonts w:ascii="Times New Roman" w:hAnsi="Times New Roman" w:cs="Times New Roman"/>
          <w:color w:val="000000" w:themeColor="text1"/>
          <w:sz w:val="24"/>
          <w:szCs w:val="24"/>
        </w:rPr>
        <w:t>dietary shift</w:t>
      </w:r>
      <w:r w:rsidR="00FD23C7">
        <w:rPr>
          <w:rFonts w:ascii="Times New Roman" w:hAnsi="Times New Roman" w:cs="Times New Roman"/>
          <w:color w:val="000000" w:themeColor="text1"/>
          <w:sz w:val="24"/>
          <w:szCs w:val="24"/>
        </w:rPr>
        <w:t xml:space="preserve"> </w:t>
      </w:r>
      <w:r w:rsidR="003B1B4D">
        <w:rPr>
          <w:rFonts w:ascii="Times New Roman" w:hAnsi="Times New Roman" w:cs="Times New Roman"/>
          <w:color w:val="000000" w:themeColor="text1"/>
          <w:sz w:val="24"/>
          <w:szCs w:val="24"/>
        </w:rPr>
        <w:t>is crucial</w:t>
      </w:r>
      <w:r w:rsidR="0038014F">
        <w:rPr>
          <w:rFonts w:ascii="Times New Roman" w:hAnsi="Times New Roman" w:cs="Times New Roman"/>
          <w:color w:val="000000" w:themeColor="text1"/>
          <w:sz w:val="24"/>
          <w:szCs w:val="24"/>
        </w:rPr>
        <w:t xml:space="preserve"> in</w:t>
      </w:r>
      <w:r w:rsidR="000C4677" w:rsidRPr="000C4677">
        <w:rPr>
          <w:rFonts w:ascii="Times New Roman" w:hAnsi="Times New Roman" w:cs="Times New Roman"/>
          <w:color w:val="000000" w:themeColor="text1"/>
          <w:sz w:val="24"/>
          <w:szCs w:val="24"/>
        </w:rPr>
        <w:t xml:space="preserve"> </w:t>
      </w:r>
      <w:r w:rsidR="00531DCB" w:rsidRPr="00531DCB">
        <w:rPr>
          <w:rFonts w:ascii="Times New Roman" w:hAnsi="Times New Roman" w:cs="Times New Roman"/>
          <w:color w:val="000000" w:themeColor="text1"/>
          <w:sz w:val="24"/>
          <w:szCs w:val="24"/>
        </w:rPr>
        <w:t>reducing agricultural land use</w:t>
      </w:r>
      <w:r w:rsidR="005E4894">
        <w:rPr>
          <w:rFonts w:ascii="Times New Roman" w:hAnsi="Times New Roman" w:cs="Times New Roman"/>
          <w:color w:val="000000" w:themeColor="text1"/>
          <w:sz w:val="24"/>
          <w:szCs w:val="24"/>
        </w:rPr>
        <w:t>-</w:t>
      </w:r>
      <w:r w:rsidR="00CD47F7">
        <w:rPr>
          <w:rFonts w:ascii="Times New Roman" w:hAnsi="Times New Roman" w:cs="Times New Roman"/>
          <w:color w:val="000000" w:themeColor="text1"/>
          <w:sz w:val="24"/>
          <w:szCs w:val="24"/>
        </w:rPr>
        <w:t>related burden</w:t>
      </w:r>
      <w:r w:rsidR="00386306">
        <w:rPr>
          <w:rFonts w:ascii="Times New Roman" w:hAnsi="Times New Roman" w:cs="Times New Roman"/>
          <w:color w:val="000000" w:themeColor="text1"/>
          <w:sz w:val="24"/>
          <w:szCs w:val="24"/>
        </w:rPr>
        <w:t>s</w:t>
      </w:r>
      <w:r w:rsidR="000C4677">
        <w:rPr>
          <w:rFonts w:ascii="Times New Roman" w:hAnsi="Times New Roman" w:cs="Times New Roman"/>
          <w:color w:val="000000" w:themeColor="text1"/>
          <w:sz w:val="24"/>
          <w:szCs w:val="24"/>
        </w:rPr>
        <w:t>.</w:t>
      </w:r>
      <w:r w:rsidR="00E03040">
        <w:rPr>
          <w:rFonts w:ascii="Times New Roman" w:hAnsi="Times New Roman" w:cs="Times New Roman"/>
          <w:color w:val="000000" w:themeColor="text1"/>
          <w:sz w:val="24"/>
          <w:szCs w:val="24"/>
        </w:rPr>
        <w:t xml:space="preserve"> </w:t>
      </w:r>
      <w:r w:rsidR="003F1797">
        <w:rPr>
          <w:rFonts w:ascii="Times New Roman" w:hAnsi="Times New Roman" w:cs="Times New Roman"/>
          <w:color w:val="000000" w:themeColor="text1"/>
          <w:sz w:val="24"/>
          <w:szCs w:val="24"/>
        </w:rPr>
        <w:t>Even though t</w:t>
      </w:r>
      <w:r w:rsidR="003F1797" w:rsidRPr="00E77B48">
        <w:rPr>
          <w:rFonts w:ascii="Times New Roman" w:hAnsi="Times New Roman" w:cs="Times New Roman"/>
          <w:color w:val="000000" w:themeColor="text1"/>
          <w:sz w:val="24"/>
          <w:szCs w:val="24"/>
        </w:rPr>
        <w:t xml:space="preserve">he </w:t>
      </w:r>
      <w:r w:rsidR="003F1797">
        <w:rPr>
          <w:rFonts w:ascii="Times New Roman" w:hAnsi="Times New Roman" w:cs="Times New Roman"/>
          <w:color w:val="000000" w:themeColor="text1"/>
          <w:sz w:val="24"/>
          <w:szCs w:val="24"/>
        </w:rPr>
        <w:t xml:space="preserve">current </w:t>
      </w:r>
      <w:r w:rsidR="003F1797" w:rsidRPr="00E77B48">
        <w:rPr>
          <w:rFonts w:ascii="Times New Roman" w:hAnsi="Times New Roman" w:cs="Times New Roman"/>
          <w:color w:val="000000" w:themeColor="text1"/>
          <w:sz w:val="24"/>
          <w:szCs w:val="24"/>
        </w:rPr>
        <w:t xml:space="preserve">per capita consumption of animal-based food (108.46 kg in 2019) </w:t>
      </w:r>
      <w:r w:rsidR="00D05B4C">
        <w:rPr>
          <w:rFonts w:ascii="Times New Roman" w:hAnsi="Times New Roman" w:cs="Times New Roman"/>
          <w:color w:val="000000" w:themeColor="text1"/>
          <w:sz w:val="24"/>
          <w:szCs w:val="24"/>
        </w:rPr>
        <w:t xml:space="preserve">is </w:t>
      </w:r>
      <w:r w:rsidR="003F1797" w:rsidRPr="00E77B48">
        <w:rPr>
          <w:rFonts w:ascii="Times New Roman" w:hAnsi="Times New Roman" w:cs="Times New Roman"/>
          <w:color w:val="000000" w:themeColor="text1"/>
          <w:sz w:val="24"/>
          <w:szCs w:val="24"/>
        </w:rPr>
        <w:t>much lower than that in most developed countries, especially</w:t>
      </w:r>
      <w:r w:rsidR="003F1797" w:rsidRPr="00E77B48">
        <w:rPr>
          <w:rFonts w:ascii="Times New Roman" w:eastAsia="等线" w:hAnsi="Times New Roman" w:cs="Times New Roman"/>
          <w:color w:val="000000"/>
          <w:sz w:val="24"/>
          <w:szCs w:val="24"/>
        </w:rPr>
        <w:t xml:space="preserve"> the</w:t>
      </w:r>
      <w:r w:rsidR="003F1797" w:rsidRPr="00E77B48">
        <w:rPr>
          <w:rFonts w:ascii="Times New Roman" w:hAnsi="Times New Roman" w:cs="Times New Roman"/>
          <w:color w:val="000000" w:themeColor="text1"/>
          <w:sz w:val="24"/>
          <w:szCs w:val="24"/>
        </w:rPr>
        <w:t xml:space="preserve"> USA (375.77 kg in 2019)</w:t>
      </w:r>
      <w:r w:rsidR="003F1797" w:rsidRPr="00E77B48">
        <w:rPr>
          <w:rFonts w:ascii="Times New Roman" w:hAnsi="Times New Roman" w:cs="Times New Roman"/>
          <w:color w:val="000000" w:themeColor="text1"/>
          <w:sz w:val="24"/>
          <w:szCs w:val="24"/>
          <w:vertAlign w:val="superscript"/>
        </w:rPr>
        <w:fldChar w:fldCharType="begin"/>
      </w:r>
      <w:r w:rsidR="00C40AAD">
        <w:rPr>
          <w:rFonts w:ascii="Times New Roman" w:hAnsi="Times New Roman" w:cs="Times New Roman"/>
          <w:color w:val="000000" w:themeColor="text1"/>
          <w:sz w:val="24"/>
          <w:szCs w:val="24"/>
          <w:vertAlign w:val="superscript"/>
        </w:rPr>
        <w:instrText xml:space="preserve"> ADDIN EN.CITE &lt;EndNote&gt;&lt;Cite&gt;&lt;RecNum&gt;76&lt;/RecNum&gt;&lt;DisplayText&gt;[32]&lt;/DisplayText&gt;&lt;record&gt;&lt;rec-number&gt;76&lt;/rec-number&gt;&lt;foreign-keys&gt;&lt;key app="EN" db-id="p5aar5fwuatwawerxvh50afeftwt9sp0frf5" timestamp="1641889900"&gt;76&lt;/key&gt;&lt;/foreign-keys&gt;&lt;ref-type name="Web Page"&gt;12&lt;/ref-type&gt;&lt;contributors&gt;&lt;/contributors&gt;&lt;titles&gt;&lt;title&gt;Our World in Data. Meat and Dairy Production&lt;/title&gt;&lt;/titles&gt;&lt;dates&gt;&lt;/dates&gt;&lt;urls&gt;&lt;related-urls&gt;&lt;url&gt;https://ourworldindata.org/meat-production&lt;/url&gt;&lt;/related-urls&gt;&lt;/urls&gt;&lt;/record&gt;&lt;/Cite&gt;&lt;/EndNote&gt;</w:instrText>
      </w:r>
      <w:r w:rsidR="003F1797" w:rsidRPr="00E77B48">
        <w:rPr>
          <w:rFonts w:ascii="Times New Roman" w:hAnsi="Times New Roman" w:cs="Times New Roman"/>
          <w:color w:val="000000" w:themeColor="text1"/>
          <w:sz w:val="24"/>
          <w:szCs w:val="24"/>
          <w:vertAlign w:val="superscript"/>
        </w:rPr>
        <w:fldChar w:fldCharType="separate"/>
      </w:r>
      <w:r w:rsidR="00C40AAD">
        <w:rPr>
          <w:rFonts w:ascii="Times New Roman" w:hAnsi="Times New Roman" w:cs="Times New Roman"/>
          <w:noProof/>
          <w:color w:val="000000" w:themeColor="text1"/>
          <w:sz w:val="24"/>
          <w:szCs w:val="24"/>
          <w:vertAlign w:val="superscript"/>
        </w:rPr>
        <w:t>[</w:t>
      </w:r>
      <w:hyperlink w:anchor="_ENREF_32" w:tooltip=",  #76" w:history="1">
        <w:r w:rsidR="00D50945">
          <w:rPr>
            <w:rFonts w:ascii="Times New Roman" w:hAnsi="Times New Roman" w:cs="Times New Roman"/>
            <w:noProof/>
            <w:color w:val="000000" w:themeColor="text1"/>
            <w:sz w:val="24"/>
            <w:szCs w:val="24"/>
            <w:vertAlign w:val="superscript"/>
          </w:rPr>
          <w:t>32</w:t>
        </w:r>
      </w:hyperlink>
      <w:r w:rsidR="00C40AAD">
        <w:rPr>
          <w:rFonts w:ascii="Times New Roman" w:hAnsi="Times New Roman" w:cs="Times New Roman"/>
          <w:noProof/>
          <w:color w:val="000000" w:themeColor="text1"/>
          <w:sz w:val="24"/>
          <w:szCs w:val="24"/>
          <w:vertAlign w:val="superscript"/>
        </w:rPr>
        <w:t>]</w:t>
      </w:r>
      <w:r w:rsidR="003F1797" w:rsidRPr="00E77B48">
        <w:rPr>
          <w:rFonts w:ascii="Times New Roman" w:hAnsi="Times New Roman" w:cs="Times New Roman"/>
          <w:color w:val="000000" w:themeColor="text1"/>
          <w:sz w:val="24"/>
          <w:szCs w:val="24"/>
          <w:vertAlign w:val="superscript"/>
        </w:rPr>
        <w:fldChar w:fldCharType="end"/>
      </w:r>
      <w:r w:rsidR="006A4DB7" w:rsidRPr="00E77B48">
        <w:rPr>
          <w:rFonts w:ascii="Times New Roman" w:hAnsi="Times New Roman" w:cs="Times New Roman"/>
          <w:color w:val="000000" w:themeColor="text1"/>
          <w:sz w:val="24"/>
          <w:szCs w:val="24"/>
        </w:rPr>
        <w:t xml:space="preserve">, our results suggest that shifting </w:t>
      </w:r>
      <w:r w:rsidR="003818B1" w:rsidRPr="00E77B48">
        <w:rPr>
          <w:rFonts w:ascii="Times New Roman" w:hAnsi="Times New Roman" w:cs="Times New Roman"/>
          <w:color w:val="000000" w:themeColor="text1"/>
          <w:sz w:val="24"/>
          <w:szCs w:val="24"/>
        </w:rPr>
        <w:t xml:space="preserve">towards </w:t>
      </w:r>
      <w:r w:rsidR="006A4DB7" w:rsidRPr="00E77B48">
        <w:rPr>
          <w:rFonts w:ascii="Times New Roman" w:hAnsi="Times New Roman" w:cs="Times New Roman"/>
          <w:color w:val="000000" w:themeColor="text1"/>
          <w:sz w:val="24"/>
          <w:szCs w:val="24"/>
        </w:rPr>
        <w:t>diet</w:t>
      </w:r>
      <w:r w:rsidR="003818B1" w:rsidRPr="00E77B48">
        <w:rPr>
          <w:rFonts w:ascii="Times New Roman" w:hAnsi="Times New Roman" w:cs="Times New Roman"/>
          <w:color w:val="000000" w:themeColor="text1"/>
          <w:sz w:val="24"/>
          <w:szCs w:val="24"/>
        </w:rPr>
        <w:t>s</w:t>
      </w:r>
      <w:r w:rsidR="006A4DB7" w:rsidRPr="00E77B48">
        <w:rPr>
          <w:rFonts w:ascii="Times New Roman" w:hAnsi="Times New Roman" w:cs="Times New Roman"/>
          <w:color w:val="000000" w:themeColor="text1"/>
          <w:sz w:val="24"/>
          <w:szCs w:val="24"/>
        </w:rPr>
        <w:t xml:space="preserve"> </w:t>
      </w:r>
      <w:r w:rsidR="003818B1" w:rsidRPr="00E77B48">
        <w:rPr>
          <w:rFonts w:ascii="Times New Roman" w:hAnsi="Times New Roman" w:cs="Times New Roman"/>
          <w:color w:val="000000" w:themeColor="text1"/>
          <w:sz w:val="24"/>
          <w:szCs w:val="24"/>
        </w:rPr>
        <w:t xml:space="preserve">that are </w:t>
      </w:r>
      <w:r w:rsidR="006A4DB7" w:rsidRPr="00E77B48">
        <w:rPr>
          <w:rFonts w:ascii="Times New Roman" w:hAnsi="Times New Roman" w:cs="Times New Roman"/>
          <w:color w:val="000000" w:themeColor="text1"/>
          <w:sz w:val="24"/>
          <w:szCs w:val="24"/>
        </w:rPr>
        <w:t xml:space="preserve">less dependent on animal-based food is cheaper and feasible without </w:t>
      </w:r>
      <w:r w:rsidR="003818B1" w:rsidRPr="00E77B48">
        <w:rPr>
          <w:rFonts w:ascii="Times New Roman" w:hAnsi="Times New Roman" w:cs="Times New Roman"/>
          <w:color w:val="000000" w:themeColor="text1"/>
          <w:sz w:val="24"/>
          <w:szCs w:val="24"/>
        </w:rPr>
        <w:t xml:space="preserve">reducing </w:t>
      </w:r>
      <w:r w:rsidR="006A4DB7" w:rsidRPr="00E77B48">
        <w:rPr>
          <w:rFonts w:ascii="Times New Roman" w:hAnsi="Times New Roman" w:cs="Times New Roman"/>
          <w:color w:val="000000" w:themeColor="text1"/>
          <w:sz w:val="24"/>
          <w:szCs w:val="24"/>
        </w:rPr>
        <w:t>per capita calorie intake</w:t>
      </w:r>
      <w:r w:rsidR="003818B1" w:rsidRPr="00E77B48">
        <w:rPr>
          <w:rFonts w:ascii="Times New Roman" w:hAnsi="Times New Roman" w:cs="Times New Roman"/>
          <w:color w:val="000000" w:themeColor="text1"/>
          <w:sz w:val="24"/>
          <w:szCs w:val="24"/>
        </w:rPr>
        <w:t>s</w:t>
      </w:r>
      <w:r w:rsidR="006A4DB7" w:rsidRPr="00E77B48">
        <w:rPr>
          <w:rFonts w:ascii="Times New Roman" w:hAnsi="Times New Roman" w:cs="Times New Roman"/>
          <w:color w:val="000000" w:themeColor="text1"/>
          <w:sz w:val="24"/>
          <w:szCs w:val="24"/>
        </w:rPr>
        <w:t xml:space="preserve">. </w:t>
      </w:r>
      <w:r w:rsidR="003F1797">
        <w:rPr>
          <w:rFonts w:ascii="Times New Roman" w:hAnsi="Times New Roman" w:cs="Times New Roman" w:hint="eastAsia"/>
          <w:color w:val="000000" w:themeColor="text1"/>
          <w:sz w:val="24"/>
          <w:szCs w:val="24"/>
        </w:rPr>
        <w:t>M</w:t>
      </w:r>
      <w:r w:rsidR="003F1797">
        <w:rPr>
          <w:rFonts w:ascii="Times New Roman" w:hAnsi="Times New Roman" w:cs="Times New Roman"/>
          <w:color w:val="000000" w:themeColor="text1"/>
          <w:sz w:val="24"/>
          <w:szCs w:val="24"/>
        </w:rPr>
        <w:t>eanwhile</w:t>
      </w:r>
      <w:r w:rsidR="004323CF" w:rsidRPr="00E77B48">
        <w:rPr>
          <w:rFonts w:ascii="Times New Roman" w:hAnsi="Times New Roman" w:cs="Times New Roman"/>
          <w:color w:val="000000" w:themeColor="text1"/>
          <w:sz w:val="24"/>
          <w:szCs w:val="24"/>
        </w:rPr>
        <w:t xml:space="preserve">, </w:t>
      </w:r>
      <w:r w:rsidR="00C74408">
        <w:rPr>
          <w:rFonts w:ascii="Times New Roman" w:hAnsi="Times New Roman" w:cs="Times New Roman"/>
          <w:color w:val="000000" w:themeColor="text1"/>
          <w:sz w:val="24"/>
          <w:szCs w:val="24"/>
        </w:rPr>
        <w:t>replacing staple food with potatoes is an alternative measure that could be considered</w:t>
      </w:r>
      <w:r w:rsidR="00BA70EA" w:rsidRPr="00E77B48">
        <w:rPr>
          <w:rFonts w:ascii="Times New Roman" w:hAnsi="Times New Roman" w:cs="Times New Roman"/>
          <w:color w:val="000000" w:themeColor="text1"/>
          <w:sz w:val="24"/>
          <w:szCs w:val="24"/>
        </w:rPr>
        <w:t xml:space="preserve"> </w:t>
      </w:r>
      <w:r w:rsidR="004323CF" w:rsidRPr="00E77B48">
        <w:rPr>
          <w:rFonts w:ascii="Times New Roman" w:hAnsi="Times New Roman" w:cs="Times New Roman"/>
          <w:color w:val="000000" w:themeColor="text1"/>
          <w:sz w:val="24"/>
          <w:szCs w:val="24"/>
        </w:rPr>
        <w:t>to increase food security</w:t>
      </w:r>
      <w:r w:rsidR="00DB5B26" w:rsidRPr="00E77B48">
        <w:rPr>
          <w:rFonts w:ascii="Times New Roman" w:hAnsi="Times New Roman" w:cs="Times New Roman"/>
          <w:color w:val="000000" w:themeColor="text1"/>
          <w:sz w:val="24"/>
          <w:szCs w:val="24"/>
          <w:vertAlign w:val="superscript"/>
        </w:rPr>
        <w:fldChar w:fldCharType="begin"/>
      </w:r>
      <w:r w:rsidR="00C40AAD">
        <w:rPr>
          <w:rFonts w:ascii="Times New Roman" w:hAnsi="Times New Roman" w:cs="Times New Roman"/>
          <w:color w:val="000000" w:themeColor="text1"/>
          <w:sz w:val="24"/>
          <w:szCs w:val="24"/>
          <w:vertAlign w:val="superscript"/>
        </w:rPr>
        <w:instrText xml:space="preserve"> ADDIN EN.CITE &lt;EndNote&gt;&lt;Cite&gt;&lt;Author&gt;Liu&lt;/Author&gt;&lt;Year&gt;2021&lt;/Year&gt;&lt;RecNum&gt;232&lt;/RecNum&gt;&lt;DisplayText&gt;[27]&lt;/DisplayText&gt;&lt;record&gt;&lt;rec-number&gt;232&lt;/rec-number&gt;&lt;foreign-keys&gt;&lt;key app="EN" db-id="p5aar5fwuatwawerxvh50afeftwt9sp0frf5" timestamp="1656121454"&gt;232&lt;/key&gt;&lt;/foreign-keys&gt;&lt;ref-type name="Journal Article"&gt;17&lt;/ref-type&gt;&lt;contributors&gt;&lt;authors&gt;&lt;author&gt;Liu, B. B.&lt;/author&gt;&lt;author&gt;Gu, W. Y.&lt;/author&gt;&lt;author&gt;Yang, Y.&lt;/author&gt;&lt;author&gt;Lu, B. F.&lt;/author&gt;&lt;author&gt;Wang, F.&lt;/author&gt;&lt;author&gt;Zhang, B.&lt;/author&gt;&lt;author&gt;Bi, J.&lt;/author&gt;&lt;/authors&gt;&lt;/contributors&gt;&lt;titles&gt;&lt;title&gt;Promoting potato as staple food can reduce the carbon-land-water impacts of crops in China&lt;/title&gt;&lt;secondary-title&gt;Nature Food&lt;/secondary-title&gt;&lt;/titles&gt;&lt;periodical&gt;&lt;full-title&gt;Nature Food&lt;/full-title&gt;&lt;/periodical&gt;&lt;pages&gt;570-577&lt;/pages&gt;&lt;volume&gt;2&lt;/volume&gt;&lt;number&gt;8&lt;/number&gt;&lt;dates&gt;&lt;year&gt;2021&lt;/year&gt;&lt;pub-dates&gt;&lt;date&gt;Aug&lt;/date&gt;&lt;/pub-dates&gt;&lt;/dates&gt;&lt;accession-num&gt;WOS:000685656100003&lt;/accession-num&gt;&lt;urls&gt;&lt;related-urls&gt;&lt;url&gt;&amp;lt;Go to ISI&amp;gt;://WOS:000685656100003&lt;/url&gt;&lt;/related-urls&gt;&lt;/urls&gt;&lt;electronic-resource-num&gt;10.1038/s43016-021-00337-2&lt;/electronic-resource-num&gt;&lt;/record&gt;&lt;/Cite&gt;&lt;/EndNote&gt;</w:instrText>
      </w:r>
      <w:r w:rsidR="00DB5B26" w:rsidRPr="00E77B48">
        <w:rPr>
          <w:rFonts w:ascii="Times New Roman" w:hAnsi="Times New Roman" w:cs="Times New Roman"/>
          <w:color w:val="000000" w:themeColor="text1"/>
          <w:sz w:val="24"/>
          <w:szCs w:val="24"/>
          <w:vertAlign w:val="superscript"/>
        </w:rPr>
        <w:fldChar w:fldCharType="separate"/>
      </w:r>
      <w:r w:rsidR="00C40AAD">
        <w:rPr>
          <w:rFonts w:ascii="Times New Roman" w:hAnsi="Times New Roman" w:cs="Times New Roman"/>
          <w:noProof/>
          <w:color w:val="000000" w:themeColor="text1"/>
          <w:sz w:val="24"/>
          <w:szCs w:val="24"/>
          <w:vertAlign w:val="superscript"/>
        </w:rPr>
        <w:t>[</w:t>
      </w:r>
      <w:hyperlink w:anchor="_ENREF_27" w:tooltip="Liu, 2021 #232" w:history="1">
        <w:r w:rsidR="00D50945">
          <w:rPr>
            <w:rFonts w:ascii="Times New Roman" w:hAnsi="Times New Roman" w:cs="Times New Roman"/>
            <w:noProof/>
            <w:color w:val="000000" w:themeColor="text1"/>
            <w:sz w:val="24"/>
            <w:szCs w:val="24"/>
            <w:vertAlign w:val="superscript"/>
          </w:rPr>
          <w:t>27</w:t>
        </w:r>
      </w:hyperlink>
      <w:r w:rsidR="00C40AAD">
        <w:rPr>
          <w:rFonts w:ascii="Times New Roman" w:hAnsi="Times New Roman" w:cs="Times New Roman"/>
          <w:noProof/>
          <w:color w:val="000000" w:themeColor="text1"/>
          <w:sz w:val="24"/>
          <w:szCs w:val="24"/>
          <w:vertAlign w:val="superscript"/>
        </w:rPr>
        <w:t>]</w:t>
      </w:r>
      <w:r w:rsidR="00DB5B26" w:rsidRPr="00E77B48">
        <w:rPr>
          <w:rFonts w:ascii="Times New Roman" w:hAnsi="Times New Roman" w:cs="Times New Roman"/>
          <w:color w:val="000000" w:themeColor="text1"/>
          <w:sz w:val="24"/>
          <w:szCs w:val="24"/>
          <w:vertAlign w:val="superscript"/>
        </w:rPr>
        <w:fldChar w:fldCharType="end"/>
      </w:r>
      <w:r w:rsidR="008D6206" w:rsidRPr="00E77B48">
        <w:rPr>
          <w:rFonts w:ascii="Times New Roman" w:hAnsi="Times New Roman" w:cs="Times New Roman"/>
          <w:color w:val="000000" w:themeColor="text1"/>
          <w:sz w:val="24"/>
          <w:szCs w:val="24"/>
        </w:rPr>
        <w:t xml:space="preserve">. </w:t>
      </w:r>
      <w:r w:rsidR="00B9282D">
        <w:rPr>
          <w:rFonts w:ascii="Times New Roman" w:hAnsi="Times New Roman" w:cs="Times New Roman"/>
          <w:color w:val="000000" w:themeColor="text1"/>
          <w:sz w:val="24"/>
          <w:szCs w:val="24"/>
        </w:rPr>
        <w:t>In reality</w:t>
      </w:r>
      <w:r w:rsidR="008D6206" w:rsidRPr="009376FF">
        <w:rPr>
          <w:rFonts w:ascii="Times New Roman" w:hAnsi="Times New Roman" w:cs="Times New Roman"/>
          <w:color w:val="000000" w:themeColor="text1"/>
          <w:sz w:val="24"/>
          <w:szCs w:val="24"/>
        </w:rPr>
        <w:t xml:space="preserve">, </w:t>
      </w:r>
      <w:r w:rsidR="00A637E0">
        <w:rPr>
          <w:rFonts w:ascii="Times New Roman" w:hAnsi="Times New Roman" w:cs="Times New Roman"/>
          <w:color w:val="000000" w:themeColor="text1"/>
          <w:sz w:val="24"/>
          <w:szCs w:val="24"/>
        </w:rPr>
        <w:t xml:space="preserve">a </w:t>
      </w:r>
      <w:r w:rsidR="00635BB2" w:rsidRPr="00C951E8">
        <w:rPr>
          <w:rFonts w:ascii="Times New Roman" w:hAnsi="Times New Roman" w:cs="Times New Roman"/>
          <w:sz w:val="24"/>
          <w:szCs w:val="21"/>
          <w:shd w:val="clear" w:color="auto" w:fill="FFFFFF"/>
        </w:rPr>
        <w:t xml:space="preserve">dietary shift is challenging </w:t>
      </w:r>
      <w:r w:rsidR="00635BB2" w:rsidRPr="00C951E8">
        <w:rPr>
          <w:rFonts w:ascii="Times New Roman" w:hAnsi="Times New Roman" w:cs="Times New Roman" w:hint="eastAsia"/>
          <w:sz w:val="24"/>
          <w:szCs w:val="21"/>
          <w:shd w:val="clear" w:color="auto" w:fill="FFFFFF"/>
        </w:rPr>
        <w:t>a</w:t>
      </w:r>
      <w:r w:rsidR="00635BB2" w:rsidRPr="00C951E8">
        <w:rPr>
          <w:rFonts w:ascii="Times New Roman" w:hAnsi="Times New Roman" w:cs="Times New Roman"/>
          <w:sz w:val="24"/>
          <w:szCs w:val="21"/>
          <w:shd w:val="clear" w:color="auto" w:fill="FFFFFF"/>
        </w:rPr>
        <w:t xml:space="preserve">nd impacted by many </w:t>
      </w:r>
      <w:r w:rsidR="00A637E0" w:rsidRPr="00C951E8">
        <w:rPr>
          <w:rFonts w:ascii="Times New Roman" w:hAnsi="Times New Roman" w:cs="Times New Roman"/>
          <w:sz w:val="24"/>
          <w:szCs w:val="21"/>
          <w:shd w:val="clear" w:color="auto" w:fill="FFFFFF"/>
        </w:rPr>
        <w:t>socially</w:t>
      </w:r>
      <w:bookmarkStart w:id="51" w:name="OLE_LINK74"/>
      <w:bookmarkStart w:id="52" w:name="OLE_LINK75"/>
      <w:r w:rsidR="00A637E0" w:rsidRPr="00C951E8">
        <w:rPr>
          <w:rFonts w:ascii="Times New Roman" w:hAnsi="Times New Roman" w:cs="Times New Roman"/>
          <w:sz w:val="24"/>
          <w:szCs w:val="21"/>
          <w:shd w:val="clear" w:color="auto" w:fill="FFFFFF"/>
        </w:rPr>
        <w:t xml:space="preserve"> inertial </w:t>
      </w:r>
      <w:r w:rsidR="00635BB2" w:rsidRPr="00C951E8">
        <w:rPr>
          <w:rFonts w:ascii="Times New Roman" w:hAnsi="Times New Roman" w:cs="Times New Roman"/>
          <w:sz w:val="24"/>
          <w:szCs w:val="21"/>
          <w:shd w:val="clear" w:color="auto" w:fill="FFFFFF"/>
        </w:rPr>
        <w:t>factors</w:t>
      </w:r>
      <w:bookmarkEnd w:id="51"/>
      <w:bookmarkEnd w:id="52"/>
      <w:r w:rsidR="00CA11E5">
        <w:rPr>
          <w:rFonts w:ascii="Times New Roman" w:hAnsi="Times New Roman" w:cs="Times New Roman"/>
          <w:sz w:val="24"/>
          <w:szCs w:val="21"/>
          <w:shd w:val="clear" w:color="auto" w:fill="FFFFFF"/>
        </w:rPr>
        <w:t xml:space="preserve"> (see </w:t>
      </w:r>
      <w:r w:rsidR="0045168A" w:rsidRPr="0045168A">
        <w:rPr>
          <w:rFonts w:ascii="Times New Roman" w:hAnsi="Times New Roman" w:cs="Times New Roman"/>
          <w:sz w:val="24"/>
          <w:szCs w:val="21"/>
          <w:shd w:val="clear" w:color="auto" w:fill="FFFFFF"/>
        </w:rPr>
        <w:t>Supplementary Discussion</w:t>
      </w:r>
      <w:r w:rsidR="00CA11E5">
        <w:rPr>
          <w:rFonts w:ascii="Times New Roman" w:hAnsi="Times New Roman" w:cs="Times New Roman"/>
          <w:sz w:val="24"/>
          <w:szCs w:val="21"/>
          <w:shd w:val="clear" w:color="auto" w:fill="FFFFFF"/>
        </w:rPr>
        <w:t>)</w:t>
      </w:r>
      <w:r w:rsidR="00387C55">
        <w:rPr>
          <w:rFonts w:ascii="Times New Roman" w:hAnsi="Times New Roman" w:cs="Times New Roman"/>
          <w:sz w:val="24"/>
          <w:szCs w:val="21"/>
          <w:shd w:val="clear" w:color="auto" w:fill="FFFFFF"/>
        </w:rPr>
        <w:t>, which</w:t>
      </w:r>
      <w:r w:rsidR="00BA70EA" w:rsidRPr="00E77B48">
        <w:rPr>
          <w:rFonts w:ascii="Times New Roman" w:hAnsi="Times New Roman" w:cs="Times New Roman"/>
          <w:color w:val="000000" w:themeColor="text1"/>
          <w:sz w:val="24"/>
          <w:szCs w:val="24"/>
        </w:rPr>
        <w:t xml:space="preserve"> </w:t>
      </w:r>
      <w:r w:rsidR="00BA30E6" w:rsidRPr="00E77B48">
        <w:rPr>
          <w:rFonts w:ascii="Times New Roman" w:eastAsia="等线" w:hAnsi="Times New Roman" w:cs="Times New Roman"/>
          <w:color w:val="000000"/>
          <w:sz w:val="24"/>
          <w:szCs w:val="24"/>
        </w:rPr>
        <w:t>requires</w:t>
      </w:r>
      <w:r w:rsidR="002D4F1E" w:rsidRPr="00E77B48">
        <w:rPr>
          <w:rFonts w:ascii="Times New Roman" w:hAnsi="Times New Roman" w:cs="Times New Roman"/>
          <w:color w:val="000000" w:themeColor="text1"/>
          <w:sz w:val="24"/>
          <w:szCs w:val="24"/>
        </w:rPr>
        <w:t xml:space="preserve"> long-lasting efforts </w:t>
      </w:r>
      <w:r w:rsidR="00BA70EA" w:rsidRPr="00E77B48">
        <w:rPr>
          <w:rFonts w:ascii="Times New Roman" w:hAnsi="Times New Roman" w:cs="Times New Roman"/>
          <w:color w:val="000000" w:themeColor="text1"/>
          <w:sz w:val="24"/>
          <w:szCs w:val="24"/>
        </w:rPr>
        <w:t xml:space="preserve">that combine </w:t>
      </w:r>
      <w:r w:rsidR="002D4F1E" w:rsidRPr="00E77B48">
        <w:rPr>
          <w:rFonts w:ascii="Times New Roman" w:hAnsi="Times New Roman" w:cs="Times New Roman"/>
          <w:color w:val="000000" w:themeColor="text1"/>
          <w:sz w:val="24"/>
          <w:szCs w:val="24"/>
        </w:rPr>
        <w:t>incentive, mandatory and economic measures.</w:t>
      </w:r>
    </w:p>
    <w:p w14:paraId="064C3B83" w14:textId="7A27B69B" w:rsidR="000001E2" w:rsidRPr="00E77B48" w:rsidRDefault="008B6407" w:rsidP="00E54693">
      <w:pPr>
        <w:adjustRightInd w:val="0"/>
        <w:snapToGrid w:val="0"/>
        <w:spacing w:line="480" w:lineRule="auto"/>
        <w:ind w:firstLineChars="150" w:firstLine="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Narrowing the yield gaps </w:t>
      </w:r>
      <w:r w:rsidR="009B5047" w:rsidRPr="00E77B48">
        <w:rPr>
          <w:rFonts w:ascii="Times New Roman" w:hAnsi="Times New Roman" w:cs="Times New Roman"/>
          <w:color w:val="000000" w:themeColor="text1"/>
          <w:sz w:val="24"/>
          <w:szCs w:val="24"/>
        </w:rPr>
        <w:t xml:space="preserve">is possible and </w:t>
      </w:r>
      <w:r w:rsidR="00FB5498">
        <w:rPr>
          <w:rFonts w:ascii="Times New Roman" w:hAnsi="Times New Roman" w:cs="Times New Roman"/>
          <w:color w:val="000000" w:themeColor="text1"/>
          <w:sz w:val="24"/>
          <w:szCs w:val="24"/>
        </w:rPr>
        <w:t>practical</w:t>
      </w:r>
      <w:r w:rsidR="009B5047" w:rsidRPr="00E77B48">
        <w:rPr>
          <w:rFonts w:ascii="Times New Roman" w:hAnsi="Times New Roman" w:cs="Times New Roman"/>
          <w:color w:val="000000" w:themeColor="text1"/>
          <w:sz w:val="24"/>
          <w:szCs w:val="24"/>
        </w:rPr>
        <w:t xml:space="preserve">. </w:t>
      </w:r>
      <w:r w:rsidR="000E3B7C" w:rsidRPr="00E77B48">
        <w:rPr>
          <w:rFonts w:ascii="Times New Roman" w:hAnsi="Times New Roman" w:cs="Times New Roman"/>
          <w:color w:val="000000" w:themeColor="text1"/>
          <w:sz w:val="24"/>
          <w:szCs w:val="24"/>
        </w:rPr>
        <w:t xml:space="preserve">Agricultural land use could decline by 22% (20 Mha) if </w:t>
      </w:r>
      <w:r w:rsidR="000E3B7C">
        <w:rPr>
          <w:rFonts w:ascii="Times New Roman" w:hAnsi="Times New Roman" w:cs="Times New Roman"/>
          <w:color w:val="000000" w:themeColor="text1"/>
          <w:sz w:val="24"/>
          <w:szCs w:val="24"/>
        </w:rPr>
        <w:t xml:space="preserve">the </w:t>
      </w:r>
      <w:r w:rsidR="000E3B7C" w:rsidRPr="00E77B48">
        <w:rPr>
          <w:rFonts w:ascii="Times New Roman" w:hAnsi="Times New Roman" w:cs="Times New Roman"/>
          <w:color w:val="000000" w:themeColor="text1"/>
          <w:sz w:val="24"/>
          <w:szCs w:val="24"/>
        </w:rPr>
        <w:t xml:space="preserve">main staple crop yields </w:t>
      </w:r>
      <w:r w:rsidR="000E3B7C" w:rsidRPr="00E77B48">
        <w:rPr>
          <w:rFonts w:ascii="Times New Roman" w:eastAsia="等线" w:hAnsi="Times New Roman" w:cs="Times New Roman"/>
          <w:color w:val="000000"/>
          <w:sz w:val="24"/>
          <w:szCs w:val="24"/>
        </w:rPr>
        <w:t>reach</w:t>
      </w:r>
      <w:r w:rsidR="000E3B7C" w:rsidRPr="00E77B48">
        <w:rPr>
          <w:rFonts w:ascii="Times New Roman" w:hAnsi="Times New Roman" w:cs="Times New Roman"/>
          <w:color w:val="000000" w:themeColor="text1"/>
          <w:sz w:val="24"/>
          <w:szCs w:val="24"/>
        </w:rPr>
        <w:t xml:space="preserve"> 80% of the attainable level </w:t>
      </w:r>
      <w:r w:rsidR="000E3B7C" w:rsidRPr="00E77B48">
        <w:rPr>
          <w:rFonts w:ascii="Times New Roman" w:hAnsi="Times New Roman" w:cs="Times New Roman"/>
          <w:color w:val="000000" w:themeColor="text1"/>
          <w:sz w:val="24"/>
          <w:szCs w:val="24"/>
          <w:vertAlign w:val="superscript"/>
        </w:rPr>
        <w:fldChar w:fldCharType="begin"/>
      </w:r>
      <w:r w:rsidR="00A361AD">
        <w:rPr>
          <w:rFonts w:ascii="Times New Roman" w:hAnsi="Times New Roman" w:cs="Times New Roman"/>
          <w:color w:val="000000" w:themeColor="text1"/>
          <w:sz w:val="24"/>
          <w:szCs w:val="24"/>
          <w:vertAlign w:val="superscript"/>
        </w:rPr>
        <w:instrText xml:space="preserve"> ADDIN EN.CITE &lt;EndNote&gt;&lt;Cite&gt;&lt;Author&gt;Chen&lt;/Author&gt;&lt;Year&gt;2014&lt;/Year&gt;&lt;RecNum&gt;214&lt;/RecNum&gt;&lt;DisplayText&gt;[11]&lt;/DisplayText&gt;&lt;record&gt;&lt;rec-number&gt;214&lt;/rec-number&gt;&lt;foreign-keys&gt;&lt;key app="EN" db-id="p5aar5fwuatwawerxvh50afeftwt9sp0frf5" timestamp="1656073386"&gt;214&lt;/key&gt;&lt;/foreign-keys&gt;&lt;ref-type name="Journal Article"&gt;17&lt;/ref-type&gt;&lt;contributors&gt;&lt;authors&gt;&lt;author&gt;Chen, X. P.&lt;/author&gt;&lt;author&gt;Cui, Z. L.&lt;/author&gt;&lt;author&gt;Fan, M. S.&lt;/author&gt;&lt;author&gt;Vitousek, P.&lt;/author&gt;&lt;author&gt;Zhao, M.&lt;/author&gt;&lt;author&gt;Ma, W. Q.&lt;/author&gt;&lt;author&gt;Wang, Z. L.&lt;/author&gt;&lt;author&gt;Zhang, W. J.&lt;/author&gt;&lt;author&gt;Yan, X. Y.&lt;/author&gt;&lt;author&gt;Yang, J. C.&lt;/author&gt;&lt;author&gt;Deng, X. P.&lt;/author&gt;&lt;author&gt;Gao, Q.&lt;/author&gt;&lt;author&gt;Zhang, Q.&lt;/author&gt;&lt;author&gt;Guo, S. W.&lt;/author&gt;&lt;author&gt;Ren, J.&lt;/author&gt;&lt;author&gt;Li, S. Q.&lt;/author&gt;&lt;author&gt;Ye, Y. L.&lt;/author&gt;&lt;author&gt;Wang, Z. H.&lt;/author&gt;&lt;author&gt;Huang, J. L.&lt;/author&gt;&lt;author&gt;Tang, Q. Y.&lt;/author&gt;&lt;author&gt;Sun, Y. X.&lt;/author&gt;&lt;author&gt;Peng, X. L.&lt;/author&gt;&lt;author&gt;Zhang, J. W.&lt;/author&gt;&lt;author&gt;He, M. R.&lt;/author&gt;&lt;author&gt;Zhu, Y. J.&lt;/author&gt;&lt;author&gt;Xue, J. Q.&lt;/author&gt;&lt;author&gt;Wang, G. L.&lt;/author&gt;&lt;author&gt;Wu, L.&lt;/author&gt;&lt;author&gt;An, N.&lt;/author&gt;&lt;author&gt;Wu, L. Q.&lt;/author&gt;&lt;author&gt;Ma, L.&lt;/author&gt;&lt;author&gt;Zhang, W. F.&lt;/author&gt;&lt;author&gt;Zhang, F. S.&lt;/author&gt;&lt;/authors&gt;&lt;/contributors&gt;&lt;titles&gt;&lt;title&gt;Producing more grain with lower environmental costs&lt;/title&gt;&lt;secondary-title&gt;Nature&lt;/secondary-title&gt;&lt;/titles&gt;&lt;periodical&gt;&lt;full-title&gt;Nature&lt;/full-title&gt;&lt;/periodical&gt;&lt;pages&gt;486-489&lt;/pages&gt;&lt;volume&gt;514&lt;/volume&gt;&lt;number&gt;7523&lt;/number&gt;&lt;dates&gt;&lt;year&gt;2014&lt;/year&gt;&lt;pub-dates&gt;&lt;date&gt;Oct&lt;/date&gt;&lt;/pub-dates&gt;&lt;/dates&gt;&lt;isbn&gt;0028-0836&lt;/isbn&gt;&lt;accession-num&gt;WOS:000343775900039&lt;/accession-num&gt;&lt;urls&gt;&lt;related-urls&gt;&lt;url&gt;&lt;style face="underline" font="default" size="100%"&gt;&amp;lt;Go to ISI&amp;gt;://WOS:000343775900039&lt;/style&gt;&lt;/url&gt;&lt;/related-urls&gt;&lt;/urls&gt;&lt;electronic-resource-num&gt;10.1038/nature13609&lt;/electronic-resource-num&gt;&lt;/record&gt;&lt;/Cite&gt;&lt;/EndNote&gt;</w:instrText>
      </w:r>
      <w:r w:rsidR="000E3B7C" w:rsidRPr="00E77B48">
        <w:rPr>
          <w:rFonts w:ascii="Times New Roman" w:hAnsi="Times New Roman" w:cs="Times New Roman"/>
          <w:color w:val="000000" w:themeColor="text1"/>
          <w:sz w:val="24"/>
          <w:szCs w:val="24"/>
          <w:vertAlign w:val="superscript"/>
        </w:rPr>
        <w:fldChar w:fldCharType="separate"/>
      </w:r>
      <w:r w:rsidR="000E3B7C" w:rsidRPr="00E77B48">
        <w:rPr>
          <w:rFonts w:ascii="Times New Roman" w:hAnsi="Times New Roman" w:cs="Times New Roman"/>
          <w:noProof/>
          <w:color w:val="000000" w:themeColor="text1"/>
          <w:sz w:val="24"/>
          <w:szCs w:val="24"/>
          <w:vertAlign w:val="superscript"/>
        </w:rPr>
        <w:t>[</w:t>
      </w:r>
      <w:hyperlink w:anchor="_ENREF_11" w:tooltip="Chen, 2014 #214" w:history="1">
        <w:r w:rsidR="00D50945" w:rsidRPr="00E77B48">
          <w:rPr>
            <w:rFonts w:ascii="Times New Roman" w:hAnsi="Times New Roman" w:cs="Times New Roman"/>
            <w:noProof/>
            <w:color w:val="000000" w:themeColor="text1"/>
            <w:sz w:val="24"/>
            <w:szCs w:val="24"/>
            <w:vertAlign w:val="superscript"/>
          </w:rPr>
          <w:t>11</w:t>
        </w:r>
      </w:hyperlink>
      <w:r w:rsidR="000E3B7C" w:rsidRPr="00E77B48">
        <w:rPr>
          <w:rFonts w:ascii="Times New Roman" w:hAnsi="Times New Roman" w:cs="Times New Roman"/>
          <w:noProof/>
          <w:color w:val="000000" w:themeColor="text1"/>
          <w:sz w:val="24"/>
          <w:szCs w:val="24"/>
          <w:vertAlign w:val="superscript"/>
        </w:rPr>
        <w:t>]</w:t>
      </w:r>
      <w:r w:rsidR="000E3B7C" w:rsidRPr="00E77B48">
        <w:rPr>
          <w:rFonts w:ascii="Times New Roman" w:hAnsi="Times New Roman" w:cs="Times New Roman"/>
          <w:color w:val="000000" w:themeColor="text1"/>
          <w:sz w:val="24"/>
          <w:szCs w:val="24"/>
          <w:vertAlign w:val="superscript"/>
        </w:rPr>
        <w:fldChar w:fldCharType="end"/>
      </w:r>
      <w:r w:rsidR="000E3B7C" w:rsidRPr="00E77B48">
        <w:rPr>
          <w:rFonts w:ascii="Times New Roman" w:hAnsi="Times New Roman" w:cs="Times New Roman"/>
          <w:color w:val="000000" w:themeColor="text1"/>
          <w:sz w:val="24"/>
          <w:szCs w:val="24"/>
        </w:rPr>
        <w:t>.</w:t>
      </w:r>
      <w:r w:rsidR="000E3B7C">
        <w:rPr>
          <w:rFonts w:ascii="Times New Roman" w:hAnsi="Times New Roman" w:cs="Times New Roman"/>
          <w:color w:val="000000" w:themeColor="text1"/>
          <w:sz w:val="24"/>
          <w:szCs w:val="24"/>
        </w:rPr>
        <w:t xml:space="preserve"> </w:t>
      </w:r>
      <w:r w:rsidR="002344A5">
        <w:rPr>
          <w:rFonts w:ascii="Times New Roman" w:hAnsi="Times New Roman" w:cs="Times New Roman"/>
          <w:color w:val="000000" w:themeColor="text1"/>
          <w:sz w:val="24"/>
          <w:szCs w:val="24"/>
        </w:rPr>
        <w:t>However, a</w:t>
      </w:r>
      <w:r w:rsidR="00834CDD" w:rsidRPr="00E77B48">
        <w:rPr>
          <w:rFonts w:ascii="Times New Roman" w:hAnsi="Times New Roman" w:cs="Times New Roman"/>
          <w:color w:val="000000" w:themeColor="text1"/>
          <w:sz w:val="24"/>
          <w:szCs w:val="24"/>
        </w:rPr>
        <w:t xml:space="preserve">lthough </w:t>
      </w:r>
      <w:r w:rsidR="003E0C3A">
        <w:rPr>
          <w:rFonts w:ascii="Times New Roman" w:hAnsi="Times New Roman" w:cs="Times New Roman"/>
          <w:color w:val="000000" w:themeColor="text1"/>
          <w:sz w:val="24"/>
          <w:szCs w:val="24"/>
        </w:rPr>
        <w:t xml:space="preserve">the </w:t>
      </w:r>
      <w:r w:rsidR="00834CDD" w:rsidRPr="00E77B48">
        <w:rPr>
          <w:rFonts w:ascii="Times New Roman" w:hAnsi="Times New Roman" w:cs="Times New Roman"/>
          <w:color w:val="000000" w:themeColor="text1"/>
          <w:sz w:val="24"/>
          <w:szCs w:val="24"/>
        </w:rPr>
        <w:t xml:space="preserve">main staple crop yields in China have increased substantially (rice: +10%, wheat: + 50%, corn: + 37%) during the past two decades, </w:t>
      </w:r>
      <w:r w:rsidR="00834CDD" w:rsidRPr="00E77B48">
        <w:rPr>
          <w:rFonts w:ascii="Times New Roman" w:eastAsia="等线" w:hAnsi="Times New Roman" w:cs="Times New Roman"/>
          <w:color w:val="000000"/>
          <w:sz w:val="24"/>
          <w:szCs w:val="24"/>
        </w:rPr>
        <w:t>they are</w:t>
      </w:r>
      <w:r w:rsidR="00834CDD" w:rsidRPr="00E77B48">
        <w:rPr>
          <w:rFonts w:ascii="Times New Roman" w:hAnsi="Times New Roman" w:cs="Times New Roman"/>
          <w:color w:val="000000" w:themeColor="text1"/>
          <w:sz w:val="24"/>
          <w:szCs w:val="24"/>
        </w:rPr>
        <w:t xml:space="preserve"> still </w:t>
      </w:r>
      <w:r w:rsidR="00834CDD">
        <w:rPr>
          <w:rFonts w:ascii="Times New Roman" w:hAnsi="Times New Roman" w:cs="Times New Roman"/>
          <w:color w:val="000000" w:themeColor="text1"/>
          <w:sz w:val="24"/>
          <w:szCs w:val="24"/>
        </w:rPr>
        <w:t>considerably</w:t>
      </w:r>
      <w:r w:rsidR="00834CDD" w:rsidRPr="00E77B48">
        <w:rPr>
          <w:rFonts w:ascii="Times New Roman" w:hAnsi="Times New Roman" w:cs="Times New Roman"/>
          <w:color w:val="000000" w:themeColor="text1"/>
          <w:sz w:val="24"/>
          <w:szCs w:val="24"/>
        </w:rPr>
        <w:t xml:space="preserve"> below attainable levels</w:t>
      </w:r>
      <w:r w:rsidR="00834CDD" w:rsidRPr="00E77B48">
        <w:rPr>
          <w:rFonts w:ascii="Times New Roman" w:hAnsi="Times New Roman" w:cs="Times New Roman"/>
          <w:color w:val="000000" w:themeColor="text1"/>
          <w:sz w:val="24"/>
          <w:szCs w:val="24"/>
          <w:vertAlign w:val="superscript"/>
        </w:rPr>
        <w:fldChar w:fldCharType="begin"/>
      </w:r>
      <w:r w:rsidR="00A361AD">
        <w:rPr>
          <w:rFonts w:ascii="Times New Roman" w:hAnsi="Times New Roman" w:cs="Times New Roman"/>
          <w:color w:val="000000" w:themeColor="text1"/>
          <w:sz w:val="24"/>
          <w:szCs w:val="24"/>
          <w:vertAlign w:val="superscript"/>
        </w:rPr>
        <w:instrText xml:space="preserve"> ADDIN EN.CITE &lt;EndNote&gt;&lt;Cite&gt;&lt;Author&gt;Chen&lt;/Author&gt;&lt;Year&gt;2014&lt;/Year&gt;&lt;RecNum&gt;214&lt;/RecNum&gt;&lt;DisplayText&gt;[11]&lt;/DisplayText&gt;&lt;record&gt;&lt;rec-number&gt;214&lt;/rec-number&gt;&lt;foreign-keys&gt;&lt;key app="EN" db-id="p5aar5fwuatwawerxvh50afeftwt9sp0frf5" timestamp="1656073386"&gt;214&lt;/key&gt;&lt;/foreign-keys&gt;&lt;ref-type name="Journal Article"&gt;17&lt;/ref-type&gt;&lt;contributors&gt;&lt;authors&gt;&lt;author&gt;Chen, X. P.&lt;/author&gt;&lt;author&gt;Cui, Z. L.&lt;/author&gt;&lt;author&gt;Fan, M. S.&lt;/author&gt;&lt;author&gt;Vitousek, P.&lt;/author&gt;&lt;author&gt;Zhao, M.&lt;/author&gt;&lt;author&gt;Ma, W. Q.&lt;/author&gt;&lt;author&gt;Wang, Z. L.&lt;/author&gt;&lt;author&gt;Zhang, W. J.&lt;/author&gt;&lt;author&gt;Yan, X. Y.&lt;/author&gt;&lt;author&gt;Yang, J. C.&lt;/author&gt;&lt;author&gt;Deng, X. P.&lt;/author&gt;&lt;author&gt;Gao, Q.&lt;/author&gt;&lt;author&gt;Zhang, Q.&lt;/author&gt;&lt;author&gt;Guo, S. W.&lt;/author&gt;&lt;author&gt;Ren, J.&lt;/author&gt;&lt;author&gt;Li, S. Q.&lt;/author&gt;&lt;author&gt;Ye, Y. L.&lt;/author&gt;&lt;author&gt;Wang, Z. H.&lt;/author&gt;&lt;author&gt;Huang, J. L.&lt;/author&gt;&lt;author&gt;Tang, Q. Y.&lt;/author&gt;&lt;author&gt;Sun, Y. X.&lt;/author&gt;&lt;author&gt;Peng, X. L.&lt;/author&gt;&lt;author&gt;Zhang, J. W.&lt;/author&gt;&lt;author&gt;He, M. R.&lt;/author&gt;&lt;author&gt;Zhu, Y. J.&lt;/author&gt;&lt;author&gt;Xue, J. Q.&lt;/author&gt;&lt;author&gt;Wang, G. L.&lt;/author&gt;&lt;author&gt;Wu, L.&lt;/author&gt;&lt;author&gt;An, N.&lt;/author&gt;&lt;author&gt;Wu, L. Q.&lt;/author&gt;&lt;author&gt;Ma, L.&lt;/author&gt;&lt;author&gt;Zhang, W. F.&lt;/author&gt;&lt;author&gt;Zhang, F. S.&lt;/author&gt;&lt;/authors&gt;&lt;/contributors&gt;&lt;titles&gt;&lt;title&gt;Producing more grain with lower environmental costs&lt;/title&gt;&lt;secondary-title&gt;Nature&lt;/secondary-title&gt;&lt;/titles&gt;&lt;periodical&gt;&lt;full-title&gt;Nature&lt;/full-title&gt;&lt;/periodical&gt;&lt;pages&gt;486-489&lt;/pages&gt;&lt;volume&gt;514&lt;/volume&gt;&lt;number&gt;7523&lt;/number&gt;&lt;dates&gt;&lt;year&gt;2014&lt;/year&gt;&lt;pub-dates&gt;&lt;date&gt;Oct&lt;/date&gt;&lt;/pub-dates&gt;&lt;/dates&gt;&lt;isbn&gt;0028-0836&lt;/isbn&gt;&lt;accession-num&gt;WOS:000343775900039&lt;/accession-num&gt;&lt;urls&gt;&lt;related-urls&gt;&lt;url&gt;&lt;style face="underline" font="default" size="100%"&gt;&amp;lt;Go to ISI&amp;gt;://WOS:000343775900039&lt;/style&gt;&lt;/url&gt;&lt;/related-urls&gt;&lt;/urls&gt;&lt;electronic-resource-num&gt;10.1038/nature13609&lt;/electronic-resource-num&gt;&lt;/record&gt;&lt;/Cite&gt;&lt;/EndNote&gt;</w:instrText>
      </w:r>
      <w:r w:rsidR="00834CDD" w:rsidRPr="00E77B48">
        <w:rPr>
          <w:rFonts w:ascii="Times New Roman" w:hAnsi="Times New Roman" w:cs="Times New Roman"/>
          <w:color w:val="000000" w:themeColor="text1"/>
          <w:sz w:val="24"/>
          <w:szCs w:val="24"/>
          <w:vertAlign w:val="superscript"/>
        </w:rPr>
        <w:fldChar w:fldCharType="separate"/>
      </w:r>
      <w:r w:rsidR="00834CDD" w:rsidRPr="00E77B48">
        <w:rPr>
          <w:rFonts w:ascii="Times New Roman" w:hAnsi="Times New Roman" w:cs="Times New Roman"/>
          <w:noProof/>
          <w:color w:val="000000" w:themeColor="text1"/>
          <w:sz w:val="24"/>
          <w:szCs w:val="24"/>
          <w:vertAlign w:val="superscript"/>
        </w:rPr>
        <w:t>[</w:t>
      </w:r>
      <w:hyperlink w:anchor="_ENREF_11" w:tooltip="Chen, 2014 #214" w:history="1">
        <w:r w:rsidR="00D50945" w:rsidRPr="00E77B48">
          <w:rPr>
            <w:rFonts w:ascii="Times New Roman" w:hAnsi="Times New Roman" w:cs="Times New Roman"/>
            <w:noProof/>
            <w:color w:val="000000" w:themeColor="text1"/>
            <w:sz w:val="24"/>
            <w:szCs w:val="24"/>
            <w:vertAlign w:val="superscript"/>
          </w:rPr>
          <w:t>11</w:t>
        </w:r>
      </w:hyperlink>
      <w:r w:rsidR="00834CDD" w:rsidRPr="00E77B48">
        <w:rPr>
          <w:rFonts w:ascii="Times New Roman" w:hAnsi="Times New Roman" w:cs="Times New Roman"/>
          <w:noProof/>
          <w:color w:val="000000" w:themeColor="text1"/>
          <w:sz w:val="24"/>
          <w:szCs w:val="24"/>
          <w:vertAlign w:val="superscript"/>
        </w:rPr>
        <w:t>]</w:t>
      </w:r>
      <w:r w:rsidR="00834CDD" w:rsidRPr="00E77B48">
        <w:rPr>
          <w:rFonts w:ascii="Times New Roman" w:hAnsi="Times New Roman" w:cs="Times New Roman"/>
          <w:color w:val="000000" w:themeColor="text1"/>
          <w:sz w:val="24"/>
          <w:szCs w:val="24"/>
          <w:vertAlign w:val="superscript"/>
        </w:rPr>
        <w:fldChar w:fldCharType="end"/>
      </w:r>
      <w:r w:rsidR="00B22585">
        <w:rPr>
          <w:rFonts w:ascii="Times New Roman" w:hAnsi="Times New Roman" w:cs="Times New Roman"/>
          <w:color w:val="000000" w:themeColor="text1"/>
          <w:sz w:val="24"/>
          <w:szCs w:val="24"/>
        </w:rPr>
        <w:t xml:space="preserve"> </w:t>
      </w:r>
      <w:r w:rsidR="000C726F" w:rsidRPr="00E77B48">
        <w:rPr>
          <w:rFonts w:ascii="Times New Roman" w:hAnsi="Times New Roman" w:cs="Times New Roman"/>
          <w:color w:val="000000" w:themeColor="text1"/>
          <w:sz w:val="24"/>
          <w:szCs w:val="24"/>
        </w:rPr>
        <w:t>(</w:t>
      </w:r>
      <w:r w:rsidR="0077257A" w:rsidRPr="0077257A">
        <w:rPr>
          <w:rFonts w:ascii="Times New Roman" w:hAnsi="Times New Roman" w:cs="Times New Roman"/>
          <w:color w:val="000000" w:themeColor="text1"/>
          <w:sz w:val="24"/>
          <w:szCs w:val="24"/>
        </w:rPr>
        <w:t>Suppl. Fig. 2</w:t>
      </w:r>
      <w:r w:rsidR="00145B3D">
        <w:rPr>
          <w:rFonts w:ascii="Times New Roman" w:hAnsi="Times New Roman" w:cs="Times New Roman"/>
          <w:color w:val="000000" w:themeColor="text1"/>
          <w:sz w:val="24"/>
          <w:szCs w:val="24"/>
        </w:rPr>
        <w:t>1</w:t>
      </w:r>
      <w:r w:rsidR="00536A7B" w:rsidRPr="00E77B48">
        <w:rPr>
          <w:rFonts w:ascii="Times New Roman" w:hAnsi="Times New Roman" w:cs="Times New Roman"/>
          <w:color w:val="000000" w:themeColor="text1"/>
          <w:sz w:val="24"/>
          <w:szCs w:val="24"/>
        </w:rPr>
        <w:t>)</w:t>
      </w:r>
      <w:r w:rsidR="00A01E23">
        <w:rPr>
          <w:rFonts w:ascii="Times New Roman" w:hAnsi="Times New Roman" w:cs="Times New Roman"/>
          <w:color w:val="000000" w:themeColor="text1"/>
          <w:sz w:val="24"/>
          <w:szCs w:val="24"/>
        </w:rPr>
        <w:t xml:space="preserve"> due to technological and</w:t>
      </w:r>
      <w:r w:rsidR="00536A7B" w:rsidRPr="00E77B48">
        <w:rPr>
          <w:rFonts w:ascii="Times New Roman" w:hAnsi="Times New Roman" w:cs="Times New Roman"/>
          <w:color w:val="000000" w:themeColor="text1"/>
          <w:sz w:val="24"/>
          <w:szCs w:val="24"/>
        </w:rPr>
        <w:t xml:space="preserve"> </w:t>
      </w:r>
      <w:r w:rsidR="00822790" w:rsidRPr="00E77B48">
        <w:rPr>
          <w:rFonts w:ascii="Times New Roman" w:hAnsi="Times New Roman" w:cs="Times New Roman"/>
          <w:color w:val="000000" w:themeColor="text1"/>
          <w:sz w:val="24"/>
          <w:szCs w:val="24"/>
        </w:rPr>
        <w:t xml:space="preserve">management deficiencies </w:t>
      </w:r>
      <w:r w:rsidR="00822790">
        <w:rPr>
          <w:rFonts w:ascii="Times New Roman" w:hAnsi="Times New Roman" w:cs="Times New Roman"/>
          <w:color w:val="000000" w:themeColor="text1"/>
          <w:sz w:val="24"/>
          <w:szCs w:val="24"/>
        </w:rPr>
        <w:t xml:space="preserve">by </w:t>
      </w:r>
      <w:r w:rsidR="00536A7B" w:rsidRPr="00E77B48">
        <w:rPr>
          <w:rFonts w:ascii="Times New Roman" w:hAnsi="Times New Roman" w:cs="Times New Roman"/>
          <w:color w:val="000000" w:themeColor="text1"/>
          <w:sz w:val="24"/>
          <w:szCs w:val="24"/>
        </w:rPr>
        <w:t>smallholder farming patterns</w:t>
      </w:r>
      <w:r w:rsidR="004A3496" w:rsidRPr="00E77B48">
        <w:rPr>
          <w:rFonts w:ascii="Times New Roman" w:hAnsi="Times New Roman" w:cs="Times New Roman"/>
          <w:color w:val="000000" w:themeColor="text1"/>
          <w:sz w:val="24"/>
          <w:szCs w:val="24"/>
          <w:vertAlign w:val="superscript"/>
        </w:rPr>
        <w:fldChar w:fldCharType="begin">
          <w:fldData xml:space="preserve">PEVuZE5vdGU+PENpdGU+PEF1dGhvcj5aaGFuZzwvQXV0aG9yPjxZZWFyPjIwMTY8L1llYXI+PFJl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</w:fldData>
        </w:fldChar>
      </w:r>
      <w:r w:rsidR="00B70AB9">
        <w:rPr>
          <w:rFonts w:ascii="Times New Roman" w:hAnsi="Times New Roman" w:cs="Times New Roman"/>
          <w:color w:val="000000" w:themeColor="text1"/>
          <w:sz w:val="24"/>
          <w:szCs w:val="24"/>
          <w:vertAlign w:val="superscript"/>
        </w:rPr>
        <w:instrText xml:space="preserve"> ADDIN EN.CITE </w:instrText>
      </w:r>
      <w:r w:rsidR="00B70AB9">
        <w:rPr>
          <w:rFonts w:ascii="Times New Roman" w:hAnsi="Times New Roman" w:cs="Times New Roman"/>
          <w:color w:val="000000" w:themeColor="text1"/>
          <w:sz w:val="24"/>
          <w:szCs w:val="24"/>
          <w:vertAlign w:val="superscript"/>
        </w:rPr>
        <w:fldChar w:fldCharType="begin">
          <w:fldData xml:space="preserve">PEVuZE5vdGU+PENpdGU+PEF1dGhvcj5aaGFuZzwvQXV0aG9yPjxZZWFyPjIwMTY8L1llYXI+PFJl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</w:fldData>
        </w:fldChar>
      </w:r>
      <w:r w:rsidR="00B70AB9">
        <w:rPr>
          <w:rFonts w:ascii="Times New Roman" w:hAnsi="Times New Roman" w:cs="Times New Roman"/>
          <w:color w:val="000000" w:themeColor="text1"/>
          <w:sz w:val="24"/>
          <w:szCs w:val="24"/>
          <w:vertAlign w:val="superscript"/>
        </w:rPr>
        <w:instrText xml:space="preserve"> ADDIN EN.CITE.DATA </w:instrText>
      </w:r>
      <w:r w:rsidR="00B70AB9">
        <w:rPr>
          <w:rFonts w:ascii="Times New Roman" w:hAnsi="Times New Roman" w:cs="Times New Roman"/>
          <w:color w:val="000000" w:themeColor="text1"/>
          <w:sz w:val="24"/>
          <w:szCs w:val="24"/>
          <w:vertAlign w:val="superscript"/>
        </w:rPr>
      </w:r>
      <w:r w:rsidR="00B70AB9">
        <w:rPr>
          <w:rFonts w:ascii="Times New Roman" w:hAnsi="Times New Roman" w:cs="Times New Roman"/>
          <w:color w:val="000000" w:themeColor="text1"/>
          <w:sz w:val="24"/>
          <w:szCs w:val="24"/>
          <w:vertAlign w:val="superscript"/>
        </w:rPr>
        <w:fldChar w:fldCharType="end"/>
      </w:r>
      <w:r w:rsidR="004A3496" w:rsidRPr="00E77B48">
        <w:rPr>
          <w:rFonts w:ascii="Times New Roman" w:hAnsi="Times New Roman" w:cs="Times New Roman"/>
          <w:color w:val="000000" w:themeColor="text1"/>
          <w:sz w:val="24"/>
          <w:szCs w:val="24"/>
          <w:vertAlign w:val="superscript"/>
        </w:rPr>
      </w:r>
      <w:r w:rsidR="004A3496" w:rsidRPr="00E77B48">
        <w:rPr>
          <w:rFonts w:ascii="Times New Roman" w:hAnsi="Times New Roman" w:cs="Times New Roman"/>
          <w:color w:val="000000" w:themeColor="text1"/>
          <w:sz w:val="24"/>
          <w:szCs w:val="24"/>
          <w:vertAlign w:val="superscript"/>
        </w:rPr>
        <w:fldChar w:fldCharType="separate"/>
      </w:r>
      <w:r w:rsidR="00A361AD">
        <w:rPr>
          <w:rFonts w:ascii="Times New Roman" w:hAnsi="Times New Roman" w:cs="Times New Roman"/>
          <w:noProof/>
          <w:color w:val="000000" w:themeColor="text1"/>
          <w:sz w:val="24"/>
          <w:szCs w:val="24"/>
          <w:vertAlign w:val="superscript"/>
        </w:rPr>
        <w:t>[</w:t>
      </w:r>
      <w:hyperlink w:anchor="_ENREF_40" w:tooltip="Zhang, 2016 #164" w:history="1">
        <w:r w:rsidR="00D50945">
          <w:rPr>
            <w:rFonts w:ascii="Times New Roman" w:hAnsi="Times New Roman" w:cs="Times New Roman"/>
            <w:noProof/>
            <w:color w:val="000000" w:themeColor="text1"/>
            <w:sz w:val="24"/>
            <w:szCs w:val="24"/>
            <w:vertAlign w:val="superscript"/>
          </w:rPr>
          <w:t>40</w:t>
        </w:r>
      </w:hyperlink>
      <w:r w:rsidR="00A361AD">
        <w:rPr>
          <w:rFonts w:ascii="Times New Roman" w:hAnsi="Times New Roman" w:cs="Times New Roman"/>
          <w:noProof/>
          <w:color w:val="000000" w:themeColor="text1"/>
          <w:sz w:val="24"/>
          <w:szCs w:val="24"/>
          <w:vertAlign w:val="superscript"/>
        </w:rPr>
        <w:t xml:space="preserve">, </w:t>
      </w:r>
      <w:hyperlink w:anchor="_ENREF_41" w:tooltip="Gong, 2011 #97" w:history="1">
        <w:r w:rsidR="00D50945">
          <w:rPr>
            <w:rFonts w:ascii="Times New Roman" w:hAnsi="Times New Roman" w:cs="Times New Roman"/>
            <w:noProof/>
            <w:color w:val="000000" w:themeColor="text1"/>
            <w:sz w:val="24"/>
            <w:szCs w:val="24"/>
            <w:vertAlign w:val="superscript"/>
          </w:rPr>
          <w:t>41</w:t>
        </w:r>
      </w:hyperlink>
      <w:r w:rsidR="00A361AD">
        <w:rPr>
          <w:rFonts w:ascii="Times New Roman" w:hAnsi="Times New Roman" w:cs="Times New Roman"/>
          <w:noProof/>
          <w:color w:val="000000" w:themeColor="text1"/>
          <w:sz w:val="24"/>
          <w:szCs w:val="24"/>
          <w:vertAlign w:val="superscript"/>
        </w:rPr>
        <w:t>]</w:t>
      </w:r>
      <w:r w:rsidR="004A3496" w:rsidRPr="00E77B48">
        <w:rPr>
          <w:rFonts w:ascii="Times New Roman" w:hAnsi="Times New Roman" w:cs="Times New Roman"/>
          <w:color w:val="000000" w:themeColor="text1"/>
          <w:sz w:val="24"/>
          <w:szCs w:val="24"/>
          <w:vertAlign w:val="superscript"/>
        </w:rPr>
        <w:fldChar w:fldCharType="end"/>
      </w:r>
      <w:r w:rsidR="00E45BB1">
        <w:rPr>
          <w:rFonts w:ascii="Times New Roman" w:hAnsi="Times New Roman" w:cs="Times New Roman"/>
          <w:color w:val="000000" w:themeColor="text1"/>
          <w:sz w:val="24"/>
          <w:szCs w:val="24"/>
        </w:rPr>
        <w:t>, which</w:t>
      </w:r>
      <w:r w:rsidR="00BA70EA" w:rsidRPr="00E77B48">
        <w:rPr>
          <w:rFonts w:ascii="Times New Roman" w:hAnsi="Times New Roman" w:cs="Times New Roman"/>
          <w:color w:val="000000" w:themeColor="text1"/>
          <w:sz w:val="24"/>
          <w:szCs w:val="24"/>
        </w:rPr>
        <w:t xml:space="preserve"> could </w:t>
      </w:r>
      <w:r w:rsidR="00167282" w:rsidRPr="00E77B48">
        <w:rPr>
          <w:rFonts w:ascii="Times New Roman" w:hAnsi="Times New Roman" w:cs="Times New Roman"/>
          <w:color w:val="000000" w:themeColor="text1"/>
          <w:sz w:val="24"/>
          <w:szCs w:val="24"/>
        </w:rPr>
        <w:t xml:space="preserve">be improved </w:t>
      </w:r>
      <w:r w:rsidR="00BA70EA" w:rsidRPr="00E77B48">
        <w:rPr>
          <w:rFonts w:ascii="Times New Roman" w:hAnsi="Times New Roman" w:cs="Times New Roman"/>
          <w:color w:val="000000" w:themeColor="text1"/>
          <w:sz w:val="24"/>
          <w:szCs w:val="24"/>
        </w:rPr>
        <w:t xml:space="preserve">by </w:t>
      </w:r>
      <w:r w:rsidR="00604E6D" w:rsidRPr="00604E6D">
        <w:rPr>
          <w:rFonts w:ascii="Times New Roman" w:hAnsi="Times New Roman" w:cs="Times New Roman"/>
          <w:color w:val="000000" w:themeColor="text1"/>
          <w:sz w:val="24"/>
          <w:szCs w:val="24"/>
        </w:rPr>
        <w:t>green revolutionary technologies</w:t>
      </w:r>
      <w:r w:rsidR="00604E6D" w:rsidRPr="00604E6D" w:rsidDel="00604E6D">
        <w:rPr>
          <w:rFonts w:ascii="Times New Roman" w:hAnsi="Times New Roman" w:cs="Times New Roman"/>
          <w:color w:val="000000" w:themeColor="text1"/>
          <w:sz w:val="24"/>
          <w:szCs w:val="24"/>
        </w:rPr>
        <w:t xml:space="preserve"> </w:t>
      </w:r>
      <w:r w:rsidR="00604E6D">
        <w:rPr>
          <w:rFonts w:ascii="Times New Roman" w:hAnsi="Times New Roman" w:cs="Times New Roman"/>
          <w:color w:val="000000" w:themeColor="text1"/>
          <w:sz w:val="24"/>
          <w:szCs w:val="24"/>
        </w:rPr>
        <w:t xml:space="preserve">and </w:t>
      </w:r>
      <w:r w:rsidR="00167282" w:rsidRPr="00E77B48">
        <w:rPr>
          <w:rFonts w:ascii="Times New Roman" w:hAnsi="Times New Roman" w:cs="Times New Roman"/>
          <w:color w:val="000000" w:themeColor="text1"/>
          <w:sz w:val="24"/>
          <w:szCs w:val="24"/>
        </w:rPr>
        <w:t>enhanced management knowledge</w:t>
      </w:r>
      <w:r w:rsidR="005D6175" w:rsidRPr="00E77B48">
        <w:rPr>
          <w:rFonts w:ascii="Times New Roman" w:hAnsi="Times New Roman" w:cs="Times New Roman"/>
          <w:color w:val="000000" w:themeColor="text1"/>
          <w:sz w:val="24"/>
          <w:szCs w:val="24"/>
          <w:vertAlign w:val="superscript"/>
        </w:rPr>
        <w:fldChar w:fldCharType="begin"/>
      </w:r>
      <w:r w:rsidR="00A361AD">
        <w:rPr>
          <w:rFonts w:ascii="Times New Roman" w:hAnsi="Times New Roman" w:cs="Times New Roman"/>
          <w:color w:val="000000" w:themeColor="text1"/>
          <w:sz w:val="24"/>
          <w:szCs w:val="24"/>
          <w:vertAlign w:val="superscript"/>
        </w:rPr>
        <w:instrText xml:space="preserve"> ADDIN EN.CITE &lt;EndNote&gt;&lt;Cite&gt;&lt;Author&gt;Chen&lt;/Author&gt;&lt;Year&gt;2014&lt;/Year&gt;&lt;RecNum&gt;214&lt;/RecNum&gt;&lt;DisplayText&gt;[11]&lt;/DisplayText&gt;&lt;record&gt;&lt;rec-number&gt;214&lt;/rec-number&gt;&lt;foreign-keys&gt;&lt;key app="EN" db-id="p5aar5fwuatwawerxvh50afeftwt9sp0frf5" timestamp="1656073386"&gt;214&lt;/key&gt;&lt;/foreign-keys&gt;&lt;ref-type name="Journal Article"&gt;17&lt;/ref-type&gt;&lt;contributors&gt;&lt;authors&gt;&lt;author&gt;Chen, X. P.&lt;/author&gt;&lt;author&gt;Cui, Z. L.&lt;/author&gt;&lt;author&gt;Fan, M. S.&lt;/author&gt;&lt;author&gt;Vitousek, P.&lt;/author&gt;&lt;author&gt;Zhao, M.&lt;/author&gt;&lt;author&gt;Ma, W. Q.&lt;/author&gt;&lt;author&gt;Wang, Z. L.&lt;/author&gt;&lt;author&gt;Zhang, W. J.&lt;/author&gt;&lt;author&gt;Yan, X. Y.&lt;/author&gt;&lt;author&gt;Yang, J. C.&lt;/author&gt;&lt;author&gt;Deng, X. P.&lt;/author&gt;&lt;author&gt;Gao, Q.&lt;/author&gt;&lt;author&gt;Zhang, Q.&lt;/author&gt;&lt;author&gt;Guo, S. W.&lt;/author&gt;&lt;author&gt;Ren, J.&lt;/author&gt;&lt;author&gt;Li, S. Q.&lt;/author&gt;&lt;author&gt;Ye, Y. L.&lt;/author&gt;&lt;author&gt;Wang, Z. H.&lt;/author&gt;&lt;author&gt;Huang, J. L.&lt;/author&gt;&lt;author&gt;Tang, Q. Y.&lt;/author&gt;&lt;author&gt;Sun, Y. X.&lt;/author&gt;&lt;author&gt;Peng, X. L.&lt;/author&gt;&lt;author&gt;Zhang, J. W.&lt;/author&gt;&lt;author&gt;He, M. R.&lt;/author&gt;&lt;author&gt;Zhu, Y. J.&lt;/author&gt;&lt;author&gt;Xue, J. Q.&lt;/author&gt;&lt;author&gt;Wang, G. L.&lt;/author&gt;&lt;author&gt;Wu, L.&lt;/author&gt;&lt;author&gt;An, N.&lt;/author&gt;&lt;author&gt;Wu, L. Q.&lt;/author&gt;&lt;author&gt;Ma, L.&lt;/author&gt;&lt;author&gt;Zhang, W. F.&lt;/author&gt;&lt;author&gt;Zhang, F. S.&lt;/author&gt;&lt;/authors&gt;&lt;/contributors&gt;&lt;titles&gt;&lt;title&gt;Producing more grain with lower environmental costs&lt;/title&gt;&lt;secondary-title&gt;Nature&lt;/secondary-title&gt;&lt;/titles&gt;&lt;periodical&gt;&lt;full-title&gt;Nature&lt;/full-title&gt;&lt;/periodical&gt;&lt;pages&gt;486-489&lt;/pages&gt;&lt;volume&gt;514&lt;/volume&gt;&lt;number&gt;7523&lt;/number&gt;&lt;dates&gt;&lt;year&gt;2014&lt;/year&gt;&lt;pub-dates&gt;&lt;date&gt;Oct&lt;/date&gt;&lt;/pub-dates&gt;&lt;/dates&gt;&lt;isbn&gt;0028-0836&lt;/isbn&gt;&lt;accession-num&gt;WOS:000343775900039&lt;/accession-num&gt;&lt;urls&gt;&lt;related-urls&gt;&lt;url&gt;&lt;style face="underline" font="default" size="100%"&gt;&amp;lt;Go to ISI&amp;gt;://WOS:000343775900039&lt;/style&gt;&lt;/url&gt;&lt;/related-urls&gt;&lt;/urls&gt;&lt;electronic-resource-num&gt;10.1038/nature13609&lt;/electronic-resource-num&gt;&lt;/record&gt;&lt;/Cite&gt;&lt;/EndNote&gt;</w:instrText>
      </w:r>
      <w:r w:rsidR="005D6175" w:rsidRPr="00E77B48">
        <w:rPr>
          <w:rFonts w:ascii="Times New Roman" w:hAnsi="Times New Roman" w:cs="Times New Roman"/>
          <w:color w:val="000000" w:themeColor="text1"/>
          <w:sz w:val="24"/>
          <w:szCs w:val="24"/>
          <w:vertAlign w:val="superscript"/>
        </w:rPr>
        <w:fldChar w:fldCharType="separate"/>
      </w:r>
      <w:r w:rsidR="005D6175" w:rsidRPr="00E77B48">
        <w:rPr>
          <w:rFonts w:ascii="Times New Roman" w:hAnsi="Times New Roman" w:cs="Times New Roman"/>
          <w:noProof/>
          <w:color w:val="000000" w:themeColor="text1"/>
          <w:sz w:val="24"/>
          <w:szCs w:val="24"/>
          <w:vertAlign w:val="superscript"/>
        </w:rPr>
        <w:t>[</w:t>
      </w:r>
      <w:hyperlink w:anchor="_ENREF_11" w:tooltip="Chen, 2014 #214" w:history="1">
        <w:r w:rsidR="00D50945" w:rsidRPr="00E77B48">
          <w:rPr>
            <w:rFonts w:ascii="Times New Roman" w:hAnsi="Times New Roman" w:cs="Times New Roman"/>
            <w:noProof/>
            <w:color w:val="000000" w:themeColor="text1"/>
            <w:sz w:val="24"/>
            <w:szCs w:val="24"/>
            <w:vertAlign w:val="superscript"/>
          </w:rPr>
          <w:t>11</w:t>
        </w:r>
      </w:hyperlink>
      <w:r w:rsidR="005D6175" w:rsidRPr="00E77B48">
        <w:rPr>
          <w:rFonts w:ascii="Times New Roman" w:hAnsi="Times New Roman" w:cs="Times New Roman"/>
          <w:noProof/>
          <w:color w:val="000000" w:themeColor="text1"/>
          <w:sz w:val="24"/>
          <w:szCs w:val="24"/>
          <w:vertAlign w:val="superscript"/>
        </w:rPr>
        <w:t>]</w:t>
      </w:r>
      <w:r w:rsidR="005D6175" w:rsidRPr="00E77B48">
        <w:rPr>
          <w:rFonts w:ascii="Times New Roman" w:hAnsi="Times New Roman" w:cs="Times New Roman"/>
          <w:color w:val="000000" w:themeColor="text1"/>
          <w:sz w:val="24"/>
          <w:szCs w:val="24"/>
          <w:vertAlign w:val="superscript"/>
        </w:rPr>
        <w:fldChar w:fldCharType="end"/>
      </w:r>
      <w:r w:rsidR="009B5047" w:rsidRPr="00E77B48">
        <w:rPr>
          <w:rFonts w:ascii="Times New Roman" w:hAnsi="Times New Roman" w:cs="Times New Roman"/>
          <w:color w:val="000000" w:themeColor="text1"/>
          <w:sz w:val="24"/>
          <w:szCs w:val="24"/>
        </w:rPr>
        <w:t>.</w:t>
      </w:r>
      <w:r w:rsidR="0009316E" w:rsidRPr="0009316E">
        <w:rPr>
          <w:rFonts w:ascii="Times New Roman" w:hAnsi="Times New Roman" w:cs="Times New Roman"/>
          <w:color w:val="000000" w:themeColor="text1"/>
          <w:sz w:val="24"/>
          <w:szCs w:val="24"/>
        </w:rPr>
        <w:t xml:space="preserve"> </w:t>
      </w:r>
    </w:p>
    <w:p w14:paraId="66633D83" w14:textId="60954CBF" w:rsidR="00B9580C" w:rsidRDefault="00BA30E6" w:rsidP="009679DD">
      <w:pPr>
        <w:adjustRightInd w:val="0"/>
        <w:snapToGrid w:val="0"/>
        <w:spacing w:line="480" w:lineRule="auto"/>
        <w:ind w:firstLineChars="150" w:firstLine="360"/>
        <w:rPr>
          <w:rFonts w:ascii="Times New Roman" w:hAnsi="Times New Roman" w:cs="Times New Roman"/>
          <w:color w:val="000000" w:themeColor="text1"/>
          <w:sz w:val="24"/>
          <w:szCs w:val="24"/>
        </w:rPr>
      </w:pPr>
      <w:r w:rsidRPr="00E77B48">
        <w:rPr>
          <w:rFonts w:ascii="Times New Roman" w:hAnsi="Times New Roman" w:cs="Times New Roman"/>
          <w:color w:val="000000" w:themeColor="text1"/>
          <w:sz w:val="24"/>
          <w:szCs w:val="24"/>
        </w:rPr>
        <w:t>I</w:t>
      </w:r>
      <w:r w:rsidR="00980A76">
        <w:rPr>
          <w:rFonts w:ascii="Times New Roman" w:hAnsi="Times New Roman" w:cs="Times New Roman"/>
          <w:color w:val="000000" w:themeColor="text1"/>
          <w:sz w:val="24"/>
          <w:szCs w:val="24"/>
        </w:rPr>
        <w:t>mplementing any</w:t>
      </w:r>
      <w:r w:rsidR="007B2D1C" w:rsidRPr="007B2D1C">
        <w:rPr>
          <w:rFonts w:ascii="Times New Roman" w:hAnsi="Times New Roman" w:cs="Times New Roman"/>
          <w:color w:val="000000" w:themeColor="text1"/>
          <w:sz w:val="24"/>
          <w:szCs w:val="24"/>
        </w:rPr>
        <w:t xml:space="preserve"> </w:t>
      </w:r>
      <w:r w:rsidR="007B2D1C">
        <w:rPr>
          <w:rFonts w:ascii="Times New Roman" w:hAnsi="Times New Roman" w:cs="Times New Roman"/>
          <w:color w:val="000000" w:themeColor="text1"/>
          <w:sz w:val="24"/>
          <w:szCs w:val="24"/>
        </w:rPr>
        <w:t>above</w:t>
      </w:r>
      <w:r w:rsidR="00980A76">
        <w:rPr>
          <w:rFonts w:ascii="Times New Roman" w:hAnsi="Times New Roman" w:cs="Times New Roman"/>
          <w:color w:val="000000" w:themeColor="text1"/>
          <w:sz w:val="24"/>
          <w:szCs w:val="24"/>
        </w:rPr>
        <w:t xml:space="preserve"> i</w:t>
      </w:r>
      <w:r w:rsidRPr="00E77B48">
        <w:rPr>
          <w:rFonts w:ascii="Times New Roman" w:hAnsi="Times New Roman" w:cs="Times New Roman"/>
          <w:color w:val="000000" w:themeColor="text1"/>
          <w:sz w:val="24"/>
          <w:szCs w:val="24"/>
        </w:rPr>
        <w:t xml:space="preserve">ndividual compensatory </w:t>
      </w:r>
      <w:r w:rsidR="00980A76" w:rsidRPr="00E77B48">
        <w:rPr>
          <w:rFonts w:ascii="Times New Roman" w:hAnsi="Times New Roman" w:cs="Times New Roman"/>
          <w:color w:val="000000" w:themeColor="text1"/>
          <w:sz w:val="24"/>
          <w:szCs w:val="24"/>
        </w:rPr>
        <w:t>measure</w:t>
      </w:r>
      <w:r w:rsidR="00980A76">
        <w:rPr>
          <w:rFonts w:ascii="Times New Roman" w:hAnsi="Times New Roman" w:cs="Times New Roman"/>
          <w:color w:val="000000" w:themeColor="text1"/>
          <w:sz w:val="24"/>
          <w:szCs w:val="24"/>
        </w:rPr>
        <w:t xml:space="preserve"> alone could not</w:t>
      </w:r>
      <w:r w:rsidR="00980A76" w:rsidRPr="00E77B48">
        <w:rPr>
          <w:rFonts w:ascii="Times New Roman" w:hAnsi="Times New Roman" w:cs="Times New Roman"/>
          <w:color w:val="000000" w:themeColor="text1"/>
          <w:sz w:val="24"/>
          <w:szCs w:val="24"/>
        </w:rPr>
        <w:t xml:space="preserve"> </w:t>
      </w:r>
      <w:r w:rsidRPr="00E77B48">
        <w:rPr>
          <w:rFonts w:ascii="Times New Roman" w:hAnsi="Times New Roman" w:cs="Times New Roman"/>
          <w:color w:val="000000" w:themeColor="text1"/>
          <w:sz w:val="24"/>
          <w:szCs w:val="24"/>
        </w:rPr>
        <w:t xml:space="preserve">eliminate the negative impacts on global sustainability </w:t>
      </w:r>
      <w:r w:rsidR="00A907BC">
        <w:rPr>
          <w:rFonts w:ascii="Times New Roman" w:hAnsi="Times New Roman" w:cs="Times New Roman"/>
          <w:color w:val="000000" w:themeColor="text1"/>
          <w:sz w:val="24"/>
          <w:szCs w:val="24"/>
        </w:rPr>
        <w:t>triggered by</w:t>
      </w:r>
      <w:r w:rsidR="00A907BC" w:rsidRPr="00E77B48">
        <w:rPr>
          <w:rFonts w:ascii="Times New Roman" w:hAnsi="Times New Roman" w:cs="Times New Roman"/>
          <w:color w:val="000000" w:themeColor="text1"/>
          <w:sz w:val="24"/>
          <w:szCs w:val="24"/>
        </w:rPr>
        <w:t xml:space="preserve"> </w:t>
      </w:r>
      <w:r w:rsidRPr="00E77B48">
        <w:rPr>
          <w:rFonts w:ascii="Times New Roman" w:hAnsi="Times New Roman" w:cs="Times New Roman"/>
          <w:color w:val="000000" w:themeColor="text1"/>
          <w:sz w:val="24"/>
          <w:szCs w:val="24"/>
        </w:rPr>
        <w:t xml:space="preserve">deploying sufficient bioenergy. </w:t>
      </w:r>
      <w:r w:rsidR="003168FD">
        <w:rPr>
          <w:rFonts w:ascii="Times New Roman" w:hAnsi="Times New Roman" w:cs="Times New Roman"/>
          <w:color w:val="000000" w:themeColor="text1"/>
          <w:sz w:val="24"/>
          <w:szCs w:val="24"/>
        </w:rPr>
        <w:t xml:space="preserve">Instead, </w:t>
      </w:r>
      <w:r w:rsidR="00453B2A" w:rsidRPr="00E77B48">
        <w:rPr>
          <w:rFonts w:ascii="Times New Roman" w:hAnsi="Times New Roman" w:cs="Times New Roman"/>
          <w:color w:val="000000" w:themeColor="text1"/>
          <w:sz w:val="24"/>
          <w:szCs w:val="24"/>
        </w:rPr>
        <w:t xml:space="preserve">the triple dividend of carbon neutrality, food security, and global sustainability </w:t>
      </w:r>
      <w:r w:rsidR="006162E0">
        <w:rPr>
          <w:rFonts w:ascii="Times New Roman" w:hAnsi="Times New Roman" w:cs="Times New Roman"/>
          <w:color w:val="000000" w:themeColor="text1"/>
          <w:sz w:val="24"/>
          <w:szCs w:val="24"/>
        </w:rPr>
        <w:t xml:space="preserve">could </w:t>
      </w:r>
      <w:r w:rsidR="00CA26B1" w:rsidRPr="00CA26B1">
        <w:rPr>
          <w:rFonts w:ascii="Times New Roman" w:hAnsi="Times New Roman" w:cs="Times New Roman"/>
          <w:color w:val="000000" w:themeColor="text1"/>
          <w:sz w:val="24"/>
          <w:szCs w:val="24"/>
        </w:rPr>
        <w:t>be reach</w:t>
      </w:r>
      <w:r w:rsidR="006D7404">
        <w:rPr>
          <w:rFonts w:ascii="Times New Roman" w:hAnsi="Times New Roman" w:cs="Times New Roman"/>
          <w:color w:val="000000" w:themeColor="text1"/>
          <w:sz w:val="24"/>
          <w:szCs w:val="24"/>
        </w:rPr>
        <w:t>ed</w:t>
      </w:r>
      <w:r w:rsidR="00CA26B1" w:rsidRPr="00CA26B1">
        <w:rPr>
          <w:rFonts w:ascii="Times New Roman" w:hAnsi="Times New Roman" w:cs="Times New Roman"/>
          <w:color w:val="000000" w:themeColor="text1"/>
          <w:sz w:val="24"/>
          <w:szCs w:val="24"/>
        </w:rPr>
        <w:t xml:space="preserve"> only by </w:t>
      </w:r>
      <w:r w:rsidR="0073418F" w:rsidRPr="00CA26B1">
        <w:rPr>
          <w:rFonts w:ascii="Times New Roman" w:hAnsi="Times New Roman" w:cs="Times New Roman"/>
          <w:color w:val="000000" w:themeColor="text1"/>
          <w:sz w:val="24"/>
          <w:szCs w:val="24"/>
        </w:rPr>
        <w:t xml:space="preserve">additional </w:t>
      </w:r>
      <w:r w:rsidR="00CA26B1" w:rsidRPr="00CA26B1">
        <w:rPr>
          <w:rFonts w:ascii="Times New Roman" w:hAnsi="Times New Roman" w:cs="Times New Roman"/>
          <w:color w:val="000000" w:themeColor="text1"/>
          <w:sz w:val="24"/>
          <w:szCs w:val="24"/>
        </w:rPr>
        <w:t xml:space="preserve">well-blended efficiency-enhancing </w:t>
      </w:r>
      <w:r w:rsidR="00CA26B1" w:rsidRPr="00CA26B1">
        <w:rPr>
          <w:rFonts w:ascii="Times New Roman" w:hAnsi="Times New Roman" w:cs="Times New Roman"/>
          <w:color w:val="000000" w:themeColor="text1"/>
          <w:sz w:val="24"/>
          <w:szCs w:val="24"/>
        </w:rPr>
        <w:lastRenderedPageBreak/>
        <w:t>measures in food production and consumption systems</w:t>
      </w:r>
      <w:r w:rsidR="00305D2A">
        <w:rPr>
          <w:rFonts w:ascii="Times New Roman" w:hAnsi="Times New Roman" w:cs="Times New Roman"/>
          <w:color w:val="000000" w:themeColor="text1"/>
          <w:sz w:val="24"/>
          <w:szCs w:val="24"/>
        </w:rPr>
        <w:t>,</w:t>
      </w:r>
      <w:r w:rsidR="00CA26B1" w:rsidRPr="00CA26B1">
        <w:rPr>
          <w:rFonts w:ascii="Times New Roman" w:hAnsi="Times New Roman" w:cs="Times New Roman"/>
          <w:color w:val="000000" w:themeColor="text1"/>
          <w:sz w:val="24"/>
          <w:szCs w:val="24"/>
        </w:rPr>
        <w:t xml:space="preserve"> coupled with slightly relaxing the 95% SSR constraint to 90% for wheat. </w:t>
      </w:r>
      <w:r w:rsidRPr="00E77B48">
        <w:rPr>
          <w:rFonts w:ascii="Times New Roman" w:hAnsi="Times New Roman" w:cs="Times New Roman"/>
          <w:color w:val="000000" w:themeColor="text1"/>
          <w:sz w:val="24"/>
          <w:szCs w:val="24"/>
        </w:rPr>
        <w:t xml:space="preserve">Thus, a holistic food system approach </w:t>
      </w:r>
      <w:r w:rsidR="00BA70EA" w:rsidRPr="00E77B48">
        <w:rPr>
          <w:rFonts w:ascii="Times New Roman" w:hAnsi="Times New Roman" w:cs="Times New Roman"/>
          <w:color w:val="000000" w:themeColor="text1"/>
          <w:sz w:val="24"/>
          <w:szCs w:val="24"/>
        </w:rPr>
        <w:t xml:space="preserve">is </w:t>
      </w:r>
      <w:r w:rsidRPr="00E77B48">
        <w:rPr>
          <w:rFonts w:ascii="Times New Roman" w:hAnsi="Times New Roman" w:cs="Times New Roman"/>
          <w:color w:val="000000" w:themeColor="text1"/>
          <w:sz w:val="24"/>
          <w:szCs w:val="24"/>
        </w:rPr>
        <w:t>need</w:t>
      </w:r>
      <w:r w:rsidR="00BA70EA" w:rsidRPr="00E77B48">
        <w:rPr>
          <w:rFonts w:ascii="Times New Roman" w:hAnsi="Times New Roman" w:cs="Times New Roman"/>
          <w:color w:val="000000" w:themeColor="text1"/>
          <w:sz w:val="24"/>
          <w:szCs w:val="24"/>
        </w:rPr>
        <w:t>ed</w:t>
      </w:r>
      <w:r w:rsidRPr="00E77B48">
        <w:rPr>
          <w:rFonts w:ascii="Times New Roman" w:hAnsi="Times New Roman" w:cs="Times New Roman"/>
          <w:color w:val="000000" w:themeColor="text1"/>
          <w:sz w:val="24"/>
          <w:szCs w:val="24"/>
        </w:rPr>
        <w:t xml:space="preserve"> when designing policies for the broader sustainable development agenda</w:t>
      </w:r>
      <w:r w:rsidR="00DC2C8B">
        <w:rPr>
          <w:rFonts w:ascii="Times New Roman" w:hAnsi="Times New Roman" w:cs="Times New Roman"/>
          <w:color w:val="000000" w:themeColor="text1"/>
          <w:sz w:val="24"/>
          <w:szCs w:val="24"/>
        </w:rPr>
        <w:t>, which requires</w:t>
      </w:r>
      <w:r w:rsidR="003A7645" w:rsidRPr="00E77B48">
        <w:rPr>
          <w:rFonts w:ascii="Times New Roman" w:hAnsi="Times New Roman" w:cs="Times New Roman"/>
          <w:color w:val="000000" w:themeColor="text1"/>
          <w:sz w:val="24"/>
          <w:szCs w:val="24"/>
        </w:rPr>
        <w:t xml:space="preserve"> to apply integrated modeling tools </w:t>
      </w:r>
      <w:r w:rsidRPr="00E77B48">
        <w:rPr>
          <w:rFonts w:ascii="Times New Roman" w:eastAsia="等线" w:hAnsi="Times New Roman" w:cs="Times New Roman"/>
          <w:color w:val="000000"/>
          <w:sz w:val="24"/>
          <w:szCs w:val="24"/>
        </w:rPr>
        <w:t>that</w:t>
      </w:r>
      <w:r w:rsidR="003A7645" w:rsidRPr="00E77B48">
        <w:rPr>
          <w:rFonts w:ascii="Times New Roman" w:hAnsi="Times New Roman" w:cs="Times New Roman"/>
          <w:color w:val="000000" w:themeColor="text1"/>
          <w:sz w:val="24"/>
          <w:szCs w:val="24"/>
        </w:rPr>
        <w:t xml:space="preserve"> allow </w:t>
      </w:r>
      <w:r w:rsidRPr="00E77B48">
        <w:rPr>
          <w:rFonts w:ascii="Times New Roman" w:eastAsia="等线" w:hAnsi="Times New Roman" w:cs="Times New Roman"/>
          <w:color w:val="000000"/>
          <w:sz w:val="24"/>
          <w:szCs w:val="24"/>
        </w:rPr>
        <w:t xml:space="preserve">us </w:t>
      </w:r>
      <w:r w:rsidR="003A7645" w:rsidRPr="00E77B48">
        <w:rPr>
          <w:rFonts w:ascii="Times New Roman" w:hAnsi="Times New Roman" w:cs="Times New Roman"/>
          <w:color w:val="000000" w:themeColor="text1"/>
          <w:sz w:val="24"/>
          <w:szCs w:val="24"/>
        </w:rPr>
        <w:t xml:space="preserve">to </w:t>
      </w:r>
      <w:r w:rsidR="00BA70EA" w:rsidRPr="00E77B48">
        <w:rPr>
          <w:rFonts w:ascii="Times New Roman" w:hAnsi="Times New Roman" w:cs="Times New Roman"/>
          <w:color w:val="000000" w:themeColor="text1"/>
          <w:sz w:val="24"/>
          <w:szCs w:val="24"/>
        </w:rPr>
        <w:t xml:space="preserve">use </w:t>
      </w:r>
      <w:r w:rsidR="003A7645" w:rsidRPr="00E77B48">
        <w:rPr>
          <w:rFonts w:ascii="Times New Roman" w:hAnsi="Times New Roman" w:cs="Times New Roman"/>
          <w:color w:val="000000" w:themeColor="text1"/>
          <w:sz w:val="24"/>
          <w:szCs w:val="24"/>
        </w:rPr>
        <w:t>a consistent framework</w:t>
      </w:r>
      <w:r w:rsidR="00BA70EA" w:rsidRPr="00E77B48">
        <w:rPr>
          <w:rFonts w:ascii="Times New Roman" w:hAnsi="Times New Roman" w:cs="Times New Roman"/>
          <w:color w:val="000000" w:themeColor="text1"/>
          <w:sz w:val="24"/>
          <w:szCs w:val="24"/>
        </w:rPr>
        <w:t xml:space="preserve"> to consider</w:t>
      </w:r>
      <w:r w:rsidR="003A7645" w:rsidRPr="00E77B48">
        <w:rPr>
          <w:rFonts w:ascii="Times New Roman" w:hAnsi="Times New Roman" w:cs="Times New Roman"/>
          <w:color w:val="000000" w:themeColor="text1"/>
          <w:sz w:val="24"/>
          <w:szCs w:val="24"/>
        </w:rPr>
        <w:t xml:space="preserve"> producers and consumers, </w:t>
      </w:r>
      <w:r w:rsidR="001C3CBE" w:rsidRPr="00E77B48">
        <w:rPr>
          <w:rFonts w:ascii="Times New Roman" w:hAnsi="Times New Roman" w:cs="Times New Roman"/>
          <w:color w:val="000000" w:themeColor="text1"/>
          <w:sz w:val="24"/>
          <w:szCs w:val="24"/>
        </w:rPr>
        <w:t xml:space="preserve">general </w:t>
      </w:r>
      <w:r w:rsidR="003A7645" w:rsidRPr="00E77B48">
        <w:rPr>
          <w:rFonts w:ascii="Times New Roman" w:hAnsi="Times New Roman" w:cs="Times New Roman"/>
          <w:color w:val="000000" w:themeColor="text1"/>
          <w:sz w:val="24"/>
          <w:szCs w:val="24"/>
        </w:rPr>
        <w:t xml:space="preserve">climate and environmental effects </w:t>
      </w:r>
      <w:r w:rsidR="001C3CBE" w:rsidRPr="00E77B48">
        <w:rPr>
          <w:rFonts w:ascii="Times New Roman" w:hAnsi="Times New Roman" w:cs="Times New Roman"/>
          <w:color w:val="000000" w:themeColor="text1"/>
          <w:sz w:val="24"/>
          <w:szCs w:val="24"/>
        </w:rPr>
        <w:t xml:space="preserve">alongside </w:t>
      </w:r>
      <w:r w:rsidR="003A7645" w:rsidRPr="00E77B48">
        <w:rPr>
          <w:rFonts w:ascii="Times New Roman" w:hAnsi="Times New Roman" w:cs="Times New Roman"/>
          <w:color w:val="000000" w:themeColor="text1"/>
          <w:sz w:val="24"/>
          <w:szCs w:val="24"/>
        </w:rPr>
        <w:t>social and economic effects, and the domestic implications as well as implications for trading partners. Moreover, it is necessary to carefully design and implement</w:t>
      </w:r>
      <w:r w:rsidR="00BA70EA" w:rsidRPr="00E77B48">
        <w:rPr>
          <w:rFonts w:ascii="Times New Roman" w:hAnsi="Times New Roman" w:cs="Times New Roman"/>
          <w:color w:val="000000" w:themeColor="text1"/>
          <w:sz w:val="24"/>
          <w:szCs w:val="24"/>
        </w:rPr>
        <w:t xml:space="preserve"> measures</w:t>
      </w:r>
      <w:r w:rsidR="003A7645" w:rsidRPr="00E77B48">
        <w:rPr>
          <w:rFonts w:ascii="Times New Roman" w:hAnsi="Times New Roman" w:cs="Times New Roman"/>
          <w:color w:val="000000" w:themeColor="text1"/>
          <w:sz w:val="24"/>
          <w:szCs w:val="24"/>
        </w:rPr>
        <w:t xml:space="preserve"> to avoid diminishing marginal</w:t>
      </w:r>
      <w:r w:rsidR="008346A0" w:rsidRPr="008346A0">
        <w:rPr>
          <w:rFonts w:ascii="Times New Roman" w:hAnsi="Times New Roman" w:cs="Times New Roman"/>
          <w:color w:val="000000" w:themeColor="text1"/>
          <w:sz w:val="24"/>
          <w:szCs w:val="24"/>
        </w:rPr>
        <w:t xml:space="preserve"> </w:t>
      </w:r>
      <w:r w:rsidR="009F5E2C">
        <w:rPr>
          <w:rFonts w:ascii="Times New Roman" w:hAnsi="Times New Roman" w:cs="Times New Roman"/>
          <w:color w:val="000000" w:themeColor="text1"/>
          <w:sz w:val="24"/>
          <w:szCs w:val="24"/>
        </w:rPr>
        <w:t xml:space="preserve">or rebound </w:t>
      </w:r>
      <w:r w:rsidR="003A7645" w:rsidRPr="00E77B48">
        <w:rPr>
          <w:rFonts w:ascii="Times New Roman" w:hAnsi="Times New Roman" w:cs="Times New Roman"/>
          <w:color w:val="000000" w:themeColor="text1"/>
          <w:sz w:val="24"/>
          <w:szCs w:val="24"/>
        </w:rPr>
        <w:t xml:space="preserve">effects </w:t>
      </w:r>
      <w:r w:rsidR="00B15175">
        <w:rPr>
          <w:rFonts w:ascii="Times New Roman" w:hAnsi="Times New Roman" w:cs="Times New Roman"/>
          <w:color w:val="000000" w:themeColor="text1"/>
          <w:sz w:val="24"/>
          <w:szCs w:val="24"/>
        </w:rPr>
        <w:t>from</w:t>
      </w:r>
      <w:r w:rsidR="00BA70EA" w:rsidRPr="00E77B48">
        <w:rPr>
          <w:rFonts w:ascii="Times New Roman" w:hAnsi="Times New Roman" w:cs="Times New Roman"/>
          <w:color w:val="000000" w:themeColor="text1"/>
          <w:sz w:val="24"/>
          <w:szCs w:val="24"/>
        </w:rPr>
        <w:t xml:space="preserve"> </w:t>
      </w:r>
      <w:r w:rsidR="00B15175">
        <w:rPr>
          <w:rFonts w:ascii="Times New Roman" w:hAnsi="Times New Roman" w:cs="Times New Roman"/>
          <w:color w:val="000000" w:themeColor="text1"/>
          <w:sz w:val="24"/>
          <w:szCs w:val="24"/>
        </w:rPr>
        <w:t xml:space="preserve">the </w:t>
      </w:r>
      <w:r w:rsidR="003A7645" w:rsidRPr="00E77B48">
        <w:rPr>
          <w:rFonts w:ascii="Times New Roman" w:hAnsi="Times New Roman" w:cs="Times New Roman"/>
          <w:color w:val="000000" w:themeColor="text1"/>
          <w:sz w:val="24"/>
          <w:szCs w:val="24"/>
        </w:rPr>
        <w:t>simultaneous implement</w:t>
      </w:r>
      <w:r w:rsidR="00BA70EA" w:rsidRPr="00E77B48">
        <w:rPr>
          <w:rFonts w:ascii="Times New Roman" w:hAnsi="Times New Roman" w:cs="Times New Roman"/>
          <w:color w:val="000000" w:themeColor="text1"/>
          <w:sz w:val="24"/>
          <w:szCs w:val="24"/>
        </w:rPr>
        <w:t>ation of</w:t>
      </w:r>
      <w:r w:rsidRPr="00E77B48">
        <w:rPr>
          <w:rFonts w:ascii="Times New Roman" w:eastAsia="等线" w:hAnsi="Times New Roman" w:cs="Times New Roman"/>
          <w:color w:val="000000"/>
          <w:sz w:val="24"/>
          <w:szCs w:val="24"/>
        </w:rPr>
        <w:t xml:space="preserve"> multiple </w:t>
      </w:r>
      <w:r w:rsidR="003A7645" w:rsidRPr="00E77B48">
        <w:rPr>
          <w:rFonts w:ascii="Times New Roman" w:hAnsi="Times New Roman" w:cs="Times New Roman"/>
          <w:color w:val="000000" w:themeColor="text1"/>
          <w:sz w:val="24"/>
          <w:szCs w:val="24"/>
        </w:rPr>
        <w:t>measures.</w:t>
      </w:r>
      <w:bookmarkEnd w:id="6"/>
      <w:r w:rsidR="005B1455">
        <w:rPr>
          <w:rFonts w:ascii="Times New Roman" w:hAnsi="Times New Roman" w:cs="Times New Roman"/>
          <w:color w:val="000000" w:themeColor="text1"/>
          <w:sz w:val="24"/>
          <w:szCs w:val="24"/>
        </w:rPr>
        <w:t xml:space="preserve"> </w:t>
      </w:r>
    </w:p>
    <w:p w14:paraId="001A37F5" w14:textId="291DB110" w:rsidR="009918B5" w:rsidRPr="00E77B48" w:rsidRDefault="00BE026E" w:rsidP="00C874D6">
      <w:pPr>
        <w:adjustRightInd w:val="0"/>
        <w:snapToGrid w:val="0"/>
        <w:spacing w:line="480" w:lineRule="auto"/>
        <w:ind w:firstLineChars="150" w:firstLine="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w:t>
      </w:r>
      <w:r w:rsidR="006D7FBF" w:rsidRPr="00E77B48">
        <w:rPr>
          <w:rFonts w:ascii="Times New Roman" w:hAnsi="Times New Roman" w:cs="Times New Roman"/>
          <w:color w:val="000000" w:themeColor="text1"/>
          <w:sz w:val="24"/>
          <w:szCs w:val="24"/>
        </w:rPr>
        <w:t xml:space="preserve">espite </w:t>
      </w:r>
      <w:r w:rsidR="00FB5498">
        <w:rPr>
          <w:rFonts w:ascii="Times New Roman" w:hAnsi="Times New Roman" w:cs="Times New Roman"/>
          <w:color w:val="000000" w:themeColor="text1"/>
          <w:sz w:val="24"/>
          <w:szCs w:val="24"/>
        </w:rPr>
        <w:t xml:space="preserve">the </w:t>
      </w:r>
      <w:r w:rsidR="006D7FBF" w:rsidRPr="00E77B48">
        <w:rPr>
          <w:rFonts w:ascii="Times New Roman" w:hAnsi="Times New Roman" w:cs="Times New Roman"/>
          <w:color w:val="000000" w:themeColor="text1"/>
          <w:sz w:val="24"/>
          <w:szCs w:val="24"/>
        </w:rPr>
        <w:t xml:space="preserve">integrated and holistic approach, this study </w:t>
      </w:r>
      <w:r w:rsidR="006D7FBF" w:rsidRPr="00E77B48">
        <w:rPr>
          <w:rFonts w:ascii="Times New Roman" w:eastAsia="等线" w:hAnsi="Times New Roman" w:cs="Times New Roman"/>
          <w:color w:val="000000"/>
          <w:sz w:val="24"/>
          <w:szCs w:val="24"/>
        </w:rPr>
        <w:t>has</w:t>
      </w:r>
      <w:r w:rsidR="006D7FBF" w:rsidRPr="00E77B48">
        <w:rPr>
          <w:rFonts w:ascii="Times New Roman" w:hAnsi="Times New Roman" w:cs="Times New Roman"/>
          <w:color w:val="000000" w:themeColor="text1"/>
          <w:sz w:val="24"/>
          <w:szCs w:val="24"/>
        </w:rPr>
        <w:t xml:space="preserve"> limitations that necessitate further investigation. For instance, </w:t>
      </w:r>
      <w:r w:rsidR="00FD7965" w:rsidRPr="00532301">
        <w:rPr>
          <w:rFonts w:ascii="Times New Roman" w:hAnsi="Times New Roman" w:cs="Times New Roman"/>
          <w:color w:val="000000" w:themeColor="text1"/>
          <w:sz w:val="24"/>
          <w:szCs w:val="24"/>
        </w:rPr>
        <w:t>it is unclear how</w:t>
      </w:r>
      <w:r w:rsidR="005F711A" w:rsidRPr="00532301">
        <w:rPr>
          <w:rFonts w:ascii="Times New Roman" w:hAnsi="Times New Roman" w:cs="Times New Roman"/>
          <w:color w:val="000000" w:themeColor="text1"/>
          <w:sz w:val="24"/>
          <w:szCs w:val="24"/>
        </w:rPr>
        <w:t xml:space="preserve"> carrying out</w:t>
      </w:r>
      <w:r w:rsidR="0061187A" w:rsidRPr="00532301">
        <w:rPr>
          <w:rFonts w:ascii="Times New Roman" w:hAnsi="Times New Roman" w:cs="Times New Roman"/>
          <w:color w:val="000000" w:themeColor="text1"/>
          <w:sz w:val="24"/>
          <w:szCs w:val="24"/>
        </w:rPr>
        <w:t xml:space="preserve"> ad</w:t>
      </w:r>
      <w:r w:rsidR="0061187A" w:rsidRPr="0061187A">
        <w:rPr>
          <w:rFonts w:ascii="Times New Roman" w:hAnsi="Times New Roman" w:cs="Times New Roman"/>
          <w:color w:val="000000" w:themeColor="text1"/>
          <w:sz w:val="24"/>
          <w:szCs w:val="24"/>
        </w:rPr>
        <w:t xml:space="preserve">ditional afforestation </w:t>
      </w:r>
      <w:r w:rsidR="002E14D4">
        <w:rPr>
          <w:rFonts w:ascii="Times New Roman" w:hAnsi="Times New Roman" w:cs="Times New Roman"/>
          <w:color w:val="000000" w:themeColor="text1"/>
          <w:sz w:val="24"/>
          <w:szCs w:val="24"/>
        </w:rPr>
        <w:t xml:space="preserve">to increase </w:t>
      </w:r>
      <w:r w:rsidR="002E14D4" w:rsidRPr="002E14D4">
        <w:rPr>
          <w:rFonts w:ascii="Times New Roman" w:hAnsi="Times New Roman" w:cs="Times New Roman"/>
          <w:color w:val="000000" w:themeColor="text1"/>
          <w:sz w:val="24"/>
          <w:szCs w:val="24"/>
        </w:rPr>
        <w:t>terrestrial</w:t>
      </w:r>
      <w:r w:rsidR="002E14D4">
        <w:rPr>
          <w:rFonts w:ascii="Times New Roman" w:hAnsi="Times New Roman" w:cs="Times New Roman"/>
          <w:color w:val="000000" w:themeColor="text1"/>
          <w:sz w:val="24"/>
          <w:szCs w:val="24"/>
        </w:rPr>
        <w:t xml:space="preserve"> carbon sink</w:t>
      </w:r>
      <w:r w:rsidR="00421750">
        <w:rPr>
          <w:rFonts w:ascii="Times New Roman" w:hAnsi="Times New Roman" w:cs="Times New Roman"/>
          <w:color w:val="000000" w:themeColor="text1"/>
          <w:sz w:val="24"/>
          <w:szCs w:val="24"/>
        </w:rPr>
        <w:t>s</w:t>
      </w:r>
      <w:r w:rsidR="00CF04BB">
        <w:rPr>
          <w:rFonts w:ascii="Times New Roman" w:hAnsi="Times New Roman" w:cs="Times New Roman"/>
          <w:color w:val="000000" w:themeColor="text1"/>
          <w:sz w:val="24"/>
          <w:szCs w:val="24"/>
        </w:rPr>
        <w:t xml:space="preserve"> </w:t>
      </w:r>
      <w:r w:rsidR="0061187A" w:rsidRPr="0061187A">
        <w:rPr>
          <w:rFonts w:ascii="Times New Roman" w:hAnsi="Times New Roman" w:cs="Times New Roman"/>
          <w:color w:val="000000" w:themeColor="text1"/>
          <w:sz w:val="24"/>
          <w:szCs w:val="24"/>
        </w:rPr>
        <w:t xml:space="preserve">would </w:t>
      </w:r>
      <w:r w:rsidR="00370F95">
        <w:rPr>
          <w:rFonts w:ascii="Times New Roman" w:hAnsi="Times New Roman" w:cs="Times New Roman"/>
          <w:color w:val="000000" w:themeColor="text1"/>
          <w:sz w:val="24"/>
          <w:szCs w:val="24"/>
        </w:rPr>
        <w:t>intensify</w:t>
      </w:r>
      <w:r w:rsidR="0061187A" w:rsidRPr="0061187A">
        <w:rPr>
          <w:rFonts w:ascii="Times New Roman" w:hAnsi="Times New Roman" w:cs="Times New Roman"/>
          <w:color w:val="000000" w:themeColor="text1"/>
          <w:sz w:val="24"/>
          <w:szCs w:val="24"/>
        </w:rPr>
        <w:t xml:space="preserve"> land</w:t>
      </w:r>
      <w:r w:rsidR="00370F95" w:rsidRPr="00370F95">
        <w:rPr>
          <w:rFonts w:ascii="Times New Roman" w:hAnsi="Times New Roman" w:cs="Times New Roman"/>
          <w:color w:val="000000" w:themeColor="text1"/>
          <w:sz w:val="24"/>
          <w:szCs w:val="24"/>
        </w:rPr>
        <w:t xml:space="preserve"> </w:t>
      </w:r>
      <w:r w:rsidR="00370F95" w:rsidRPr="0061187A">
        <w:rPr>
          <w:rFonts w:ascii="Times New Roman" w:hAnsi="Times New Roman" w:cs="Times New Roman"/>
          <w:color w:val="000000" w:themeColor="text1"/>
          <w:sz w:val="24"/>
          <w:szCs w:val="24"/>
        </w:rPr>
        <w:t>competition</w:t>
      </w:r>
      <w:r w:rsidR="004C3A50">
        <w:rPr>
          <w:rFonts w:ascii="Times New Roman" w:hAnsi="Times New Roman" w:cs="Times New Roman"/>
          <w:color w:val="000000" w:themeColor="text1"/>
          <w:sz w:val="24"/>
          <w:szCs w:val="24"/>
        </w:rPr>
        <w:t xml:space="preserve"> with bioenergy production</w:t>
      </w:r>
      <w:r w:rsidR="00D6221E">
        <w:rPr>
          <w:rFonts w:ascii="Times New Roman" w:hAnsi="Times New Roman" w:cs="Times New Roman"/>
          <w:color w:val="000000" w:themeColor="text1"/>
          <w:sz w:val="24"/>
          <w:szCs w:val="24"/>
        </w:rPr>
        <w:t>.</w:t>
      </w:r>
      <w:r w:rsidR="00753F59">
        <w:rPr>
          <w:rFonts w:ascii="Times New Roman" w:hAnsi="Times New Roman" w:cs="Times New Roman"/>
          <w:color w:val="000000" w:themeColor="text1"/>
          <w:sz w:val="24"/>
          <w:szCs w:val="24"/>
        </w:rPr>
        <w:t xml:space="preserve"> </w:t>
      </w:r>
      <w:r w:rsidR="00AF7377">
        <w:rPr>
          <w:rFonts w:ascii="Times New Roman" w:hAnsi="Times New Roman" w:cs="Times New Roman"/>
          <w:color w:val="000000" w:themeColor="text1"/>
          <w:sz w:val="24"/>
          <w:szCs w:val="24"/>
        </w:rPr>
        <w:t>Moreover,</w:t>
      </w:r>
      <w:r w:rsidR="00AD27D1">
        <w:rPr>
          <w:rFonts w:ascii="Times New Roman" w:hAnsi="Times New Roman" w:cs="Times New Roman"/>
          <w:color w:val="000000" w:themeColor="text1"/>
          <w:sz w:val="24"/>
          <w:szCs w:val="24"/>
        </w:rPr>
        <w:t xml:space="preserve"> in addition to</w:t>
      </w:r>
      <w:r w:rsidR="00AF7377" w:rsidRPr="00AF7377">
        <w:rPr>
          <w:rFonts w:ascii="Times New Roman" w:hAnsi="Times New Roman" w:cs="Times New Roman"/>
          <w:color w:val="000000" w:themeColor="text1"/>
          <w:sz w:val="24"/>
          <w:szCs w:val="24"/>
        </w:rPr>
        <w:t xml:space="preserve"> </w:t>
      </w:r>
      <w:r w:rsidR="00141124">
        <w:rPr>
          <w:rFonts w:ascii="Times New Roman" w:hAnsi="Times New Roman" w:cs="Times New Roman"/>
          <w:color w:val="000000" w:themeColor="text1"/>
          <w:sz w:val="24"/>
          <w:szCs w:val="24"/>
        </w:rPr>
        <w:t xml:space="preserve">using </w:t>
      </w:r>
      <w:r w:rsidR="00AF7377" w:rsidRPr="00AF7377">
        <w:rPr>
          <w:rFonts w:ascii="Times New Roman" w:hAnsi="Times New Roman" w:cs="Times New Roman"/>
          <w:color w:val="000000" w:themeColor="text1"/>
          <w:sz w:val="24"/>
          <w:szCs w:val="24"/>
        </w:rPr>
        <w:t>per capita cal</w:t>
      </w:r>
      <w:r w:rsidR="00B15175">
        <w:rPr>
          <w:rFonts w:ascii="Times New Roman" w:hAnsi="Times New Roman" w:cs="Times New Roman"/>
          <w:color w:val="000000" w:themeColor="text1"/>
          <w:sz w:val="24"/>
          <w:szCs w:val="24"/>
        </w:rPr>
        <w:t>o</w:t>
      </w:r>
      <w:r w:rsidR="00AF7377" w:rsidRPr="00AF7377">
        <w:rPr>
          <w:rFonts w:ascii="Times New Roman" w:hAnsi="Times New Roman" w:cs="Times New Roman"/>
          <w:color w:val="000000" w:themeColor="text1"/>
          <w:sz w:val="24"/>
          <w:szCs w:val="24"/>
        </w:rPr>
        <w:t>rie intake</w:t>
      </w:r>
      <w:r w:rsidR="00C36CCF">
        <w:rPr>
          <w:rFonts w:ascii="Times New Roman" w:hAnsi="Times New Roman" w:cs="Times New Roman"/>
          <w:color w:val="000000" w:themeColor="text1"/>
          <w:sz w:val="24"/>
          <w:szCs w:val="24"/>
        </w:rPr>
        <w:t xml:space="preserve"> to measure food security</w:t>
      </w:r>
      <w:r w:rsidR="00AF7377" w:rsidRPr="00AF7377">
        <w:rPr>
          <w:rFonts w:ascii="Times New Roman" w:hAnsi="Times New Roman" w:cs="Times New Roman"/>
          <w:color w:val="000000" w:themeColor="text1"/>
          <w:sz w:val="24"/>
          <w:szCs w:val="24"/>
        </w:rPr>
        <w:t xml:space="preserve">, </w:t>
      </w:r>
      <w:r w:rsidR="00B15175">
        <w:rPr>
          <w:rFonts w:ascii="Times New Roman" w:hAnsi="Times New Roman" w:cs="Times New Roman"/>
          <w:color w:val="000000" w:themeColor="text1"/>
          <w:sz w:val="24"/>
          <w:szCs w:val="24"/>
        </w:rPr>
        <w:t xml:space="preserve">the </w:t>
      </w:r>
      <w:r w:rsidR="00B54C30" w:rsidRPr="00AF7377">
        <w:rPr>
          <w:rFonts w:ascii="Times New Roman" w:hAnsi="Times New Roman" w:cs="Times New Roman"/>
          <w:color w:val="000000" w:themeColor="text1"/>
          <w:sz w:val="24"/>
          <w:szCs w:val="24"/>
        </w:rPr>
        <w:t xml:space="preserve">health impacts of </w:t>
      </w:r>
      <w:r w:rsidR="00342F76">
        <w:rPr>
          <w:rFonts w:ascii="Times New Roman" w:hAnsi="Times New Roman" w:cs="Times New Roman"/>
          <w:color w:val="000000" w:themeColor="text1"/>
          <w:sz w:val="24"/>
          <w:szCs w:val="24"/>
        </w:rPr>
        <w:t xml:space="preserve">the </w:t>
      </w:r>
      <w:r w:rsidR="00B54C30" w:rsidRPr="00AF7377">
        <w:rPr>
          <w:rFonts w:ascii="Times New Roman" w:hAnsi="Times New Roman" w:cs="Times New Roman"/>
          <w:color w:val="000000" w:themeColor="text1"/>
          <w:sz w:val="24"/>
          <w:szCs w:val="24"/>
        </w:rPr>
        <w:t>diet</w:t>
      </w:r>
      <w:r w:rsidR="00DE04E7">
        <w:rPr>
          <w:rFonts w:ascii="Times New Roman" w:hAnsi="Times New Roman" w:cs="Times New Roman"/>
          <w:color w:val="000000" w:themeColor="text1"/>
          <w:sz w:val="24"/>
          <w:szCs w:val="24"/>
        </w:rPr>
        <w:t>ary</w:t>
      </w:r>
      <w:r w:rsidR="00B54C30" w:rsidRPr="00AF7377">
        <w:rPr>
          <w:rFonts w:ascii="Times New Roman" w:hAnsi="Times New Roman" w:cs="Times New Roman"/>
          <w:color w:val="000000" w:themeColor="text1"/>
          <w:sz w:val="24"/>
          <w:szCs w:val="24"/>
        </w:rPr>
        <w:t xml:space="preserve"> shift</w:t>
      </w:r>
      <w:r w:rsidR="006F2E24">
        <w:rPr>
          <w:rFonts w:ascii="Times New Roman" w:hAnsi="Times New Roman" w:cs="Times New Roman"/>
          <w:color w:val="000000" w:themeColor="text1"/>
          <w:sz w:val="24"/>
          <w:szCs w:val="24"/>
        </w:rPr>
        <w:t>s</w:t>
      </w:r>
      <w:r w:rsidR="00B54C30" w:rsidRPr="00AF7377">
        <w:rPr>
          <w:rFonts w:ascii="Times New Roman" w:hAnsi="Times New Roman" w:cs="Times New Roman"/>
          <w:color w:val="000000" w:themeColor="text1"/>
          <w:sz w:val="24"/>
          <w:szCs w:val="24"/>
        </w:rPr>
        <w:t xml:space="preserve"> </w:t>
      </w:r>
      <w:r w:rsidR="00A65BDB">
        <w:rPr>
          <w:rFonts w:ascii="Times New Roman" w:hAnsi="Times New Roman" w:cs="Times New Roman"/>
          <w:color w:val="000000" w:themeColor="text1"/>
          <w:sz w:val="24"/>
          <w:szCs w:val="24"/>
        </w:rPr>
        <w:t>in terms of</w:t>
      </w:r>
      <w:r w:rsidR="00B54C30">
        <w:rPr>
          <w:rFonts w:ascii="Times New Roman" w:hAnsi="Times New Roman" w:cs="Times New Roman"/>
          <w:color w:val="000000" w:themeColor="text1"/>
          <w:sz w:val="24"/>
          <w:szCs w:val="24"/>
        </w:rPr>
        <w:t xml:space="preserve"> </w:t>
      </w:r>
      <w:r w:rsidR="00AF7377" w:rsidRPr="00AF7377">
        <w:rPr>
          <w:rFonts w:ascii="Times New Roman" w:hAnsi="Times New Roman" w:cs="Times New Roman"/>
          <w:color w:val="000000" w:themeColor="text1"/>
          <w:sz w:val="24"/>
          <w:szCs w:val="24"/>
        </w:rPr>
        <w:t xml:space="preserve">nutritional adequacy </w:t>
      </w:r>
      <w:r w:rsidR="000630FB">
        <w:rPr>
          <w:rFonts w:ascii="Times New Roman" w:hAnsi="Times New Roman" w:cs="Times New Roman"/>
          <w:color w:val="000000" w:themeColor="text1"/>
          <w:sz w:val="24"/>
          <w:szCs w:val="24"/>
        </w:rPr>
        <w:t>could</w:t>
      </w:r>
      <w:r w:rsidR="00AF7377" w:rsidRPr="00AF7377">
        <w:rPr>
          <w:rFonts w:ascii="Times New Roman" w:hAnsi="Times New Roman" w:cs="Times New Roman"/>
          <w:color w:val="000000" w:themeColor="text1"/>
          <w:sz w:val="24"/>
          <w:szCs w:val="24"/>
        </w:rPr>
        <w:t xml:space="preserve"> be explicitly considered</w:t>
      </w:r>
      <w:r w:rsidR="00AF7377">
        <w:rPr>
          <w:rFonts w:ascii="Times New Roman" w:hAnsi="Times New Roman" w:cs="Times New Roman"/>
          <w:color w:val="000000" w:themeColor="text1"/>
          <w:sz w:val="24"/>
          <w:szCs w:val="24"/>
        </w:rPr>
        <w:t xml:space="preserve">. </w:t>
      </w:r>
      <w:r w:rsidR="00767CBE" w:rsidRPr="009C388D">
        <w:rPr>
          <w:rFonts w:ascii="Times New Roman" w:eastAsia="等线" w:hAnsi="Times New Roman" w:cs="Times New Roman"/>
          <w:color w:val="000000"/>
          <w:sz w:val="24"/>
          <w:szCs w:val="24"/>
        </w:rPr>
        <w:t>Finally</w:t>
      </w:r>
      <w:r w:rsidR="006D7FBF" w:rsidRPr="00E77B48">
        <w:rPr>
          <w:rFonts w:ascii="Times New Roman" w:hAnsi="Times New Roman" w:cs="Times New Roman"/>
          <w:color w:val="000000" w:themeColor="text1"/>
          <w:sz w:val="24"/>
          <w:szCs w:val="24"/>
        </w:rPr>
        <w:t>, future studies could assess the impact</w:t>
      </w:r>
      <w:r w:rsidR="006D7FBF">
        <w:rPr>
          <w:rFonts w:ascii="Times New Roman" w:hAnsi="Times New Roman" w:cs="Times New Roman"/>
          <w:color w:val="000000" w:themeColor="text1"/>
          <w:sz w:val="24"/>
          <w:szCs w:val="24"/>
        </w:rPr>
        <w:t>s</w:t>
      </w:r>
      <w:r w:rsidR="006D7FBF" w:rsidRPr="00E77B48">
        <w:rPr>
          <w:rFonts w:ascii="Times New Roman" w:hAnsi="Times New Roman" w:cs="Times New Roman"/>
          <w:color w:val="000000" w:themeColor="text1"/>
          <w:sz w:val="24"/>
          <w:szCs w:val="24"/>
        </w:rPr>
        <w:t xml:space="preserve"> of importing bioenergy </w:t>
      </w:r>
      <w:r w:rsidR="00373676">
        <w:rPr>
          <w:rFonts w:ascii="Times New Roman" w:hAnsi="Times New Roman" w:cs="Times New Roman"/>
          <w:color w:val="000000" w:themeColor="text1"/>
          <w:sz w:val="24"/>
          <w:szCs w:val="24"/>
        </w:rPr>
        <w:t>rather than</w:t>
      </w:r>
      <w:r w:rsidR="006D7FBF" w:rsidRPr="00E77B48">
        <w:rPr>
          <w:rFonts w:ascii="Times New Roman" w:hAnsi="Times New Roman" w:cs="Times New Roman"/>
          <w:color w:val="000000" w:themeColor="text1"/>
          <w:sz w:val="24"/>
          <w:szCs w:val="24"/>
        </w:rPr>
        <w:t xml:space="preserve"> food when better data on </w:t>
      </w:r>
      <w:r w:rsidR="00373676">
        <w:rPr>
          <w:rFonts w:ascii="Times New Roman" w:hAnsi="Times New Roman" w:cs="Times New Roman"/>
          <w:color w:val="000000" w:themeColor="text1"/>
          <w:sz w:val="24"/>
          <w:szCs w:val="24"/>
        </w:rPr>
        <w:t xml:space="preserve">the </w:t>
      </w:r>
      <w:r w:rsidR="006D7FBF" w:rsidRPr="00E77B48">
        <w:rPr>
          <w:rFonts w:ascii="Times New Roman" w:hAnsi="Times New Roman" w:cs="Times New Roman"/>
          <w:color w:val="000000" w:themeColor="text1"/>
          <w:sz w:val="24"/>
          <w:szCs w:val="24"/>
        </w:rPr>
        <w:t>bilateral biomass trade are available.</w:t>
      </w:r>
      <w:r w:rsidR="00933AAC">
        <w:rPr>
          <w:rFonts w:ascii="Times New Roman" w:hAnsi="Times New Roman" w:cs="Times New Roman"/>
          <w:color w:val="000000" w:themeColor="text1"/>
          <w:sz w:val="24"/>
          <w:szCs w:val="24"/>
        </w:rPr>
        <w:t xml:space="preserve"> </w:t>
      </w:r>
      <w:r w:rsidR="00522219">
        <w:rPr>
          <w:rFonts w:ascii="Times New Roman" w:hAnsi="Times New Roman" w:cs="Times New Roman"/>
          <w:color w:val="000000" w:themeColor="text1"/>
          <w:sz w:val="24"/>
          <w:szCs w:val="24"/>
        </w:rPr>
        <w:t xml:space="preserve">The </w:t>
      </w:r>
      <w:r w:rsidR="00933AAC" w:rsidRPr="00933AAC">
        <w:rPr>
          <w:rFonts w:ascii="Times New Roman" w:hAnsi="Times New Roman" w:cs="Times New Roman"/>
          <w:color w:val="000000" w:themeColor="text1"/>
          <w:sz w:val="24"/>
          <w:szCs w:val="24"/>
        </w:rPr>
        <w:t>Supplementary Discussion</w:t>
      </w:r>
      <w:r w:rsidR="00933AAC">
        <w:rPr>
          <w:rFonts w:ascii="Times New Roman" w:hAnsi="Times New Roman" w:cs="Times New Roman"/>
          <w:color w:val="000000" w:themeColor="text1"/>
          <w:sz w:val="24"/>
          <w:szCs w:val="24"/>
        </w:rPr>
        <w:t xml:space="preserve"> </w:t>
      </w:r>
      <w:r w:rsidR="0006229A" w:rsidRPr="0006229A">
        <w:rPr>
          <w:rFonts w:ascii="Times New Roman" w:hAnsi="Times New Roman" w:cs="Times New Roman"/>
          <w:color w:val="000000" w:themeColor="text1"/>
          <w:sz w:val="24"/>
          <w:szCs w:val="24"/>
        </w:rPr>
        <w:t>present</w:t>
      </w:r>
      <w:r w:rsidR="0006229A">
        <w:rPr>
          <w:rFonts w:ascii="Times New Roman" w:hAnsi="Times New Roman" w:cs="Times New Roman"/>
          <w:color w:val="000000" w:themeColor="text1"/>
          <w:sz w:val="24"/>
          <w:szCs w:val="24"/>
        </w:rPr>
        <w:t>s</w:t>
      </w:r>
      <w:r w:rsidR="0006229A" w:rsidRPr="0006229A">
        <w:rPr>
          <w:rFonts w:ascii="Times New Roman" w:hAnsi="Times New Roman" w:cs="Times New Roman"/>
          <w:color w:val="000000" w:themeColor="text1"/>
          <w:sz w:val="24"/>
          <w:szCs w:val="24"/>
        </w:rPr>
        <w:t xml:space="preserve"> </w:t>
      </w:r>
      <w:r w:rsidR="00933AAC">
        <w:rPr>
          <w:rFonts w:ascii="Times New Roman" w:hAnsi="Times New Roman" w:cs="Times New Roman"/>
          <w:color w:val="000000" w:themeColor="text1"/>
          <w:sz w:val="24"/>
          <w:szCs w:val="24"/>
        </w:rPr>
        <w:t xml:space="preserve">more </w:t>
      </w:r>
      <w:r w:rsidR="008100D5">
        <w:rPr>
          <w:rFonts w:ascii="Times New Roman" w:hAnsi="Times New Roman" w:cs="Times New Roman"/>
          <w:bCs/>
          <w:color w:val="000000" w:themeColor="text1"/>
          <w:kern w:val="0"/>
          <w:sz w:val="24"/>
          <w:szCs w:val="24"/>
        </w:rPr>
        <w:t>aspects</w:t>
      </w:r>
      <w:r w:rsidR="00DE08D2">
        <w:rPr>
          <w:rFonts w:ascii="Times New Roman" w:hAnsi="Times New Roman" w:cs="Times New Roman"/>
          <w:color w:val="000000" w:themeColor="text1"/>
          <w:sz w:val="24"/>
          <w:szCs w:val="24"/>
        </w:rPr>
        <w:t>.</w:t>
      </w:r>
    </w:p>
    <w:p w14:paraId="67CA7542" w14:textId="02535247" w:rsidR="00EA1AC9" w:rsidRPr="00532301" w:rsidRDefault="00EA1AC9" w:rsidP="00BB643D">
      <w:pPr>
        <w:pStyle w:val="2"/>
        <w:spacing w:beforeLines="50" w:before="156" w:afterLines="50" w:after="156" w:line="300" w:lineRule="auto"/>
        <w:rPr>
          <w:rFonts w:ascii="Times New Roman" w:hAnsi="Times New Roman" w:cs="Times New Roman"/>
          <w:sz w:val="28"/>
          <w:szCs w:val="28"/>
        </w:rPr>
      </w:pPr>
      <w:r w:rsidRPr="00532301">
        <w:rPr>
          <w:rFonts w:ascii="Times New Roman" w:hAnsi="Times New Roman" w:cs="Times New Roman"/>
          <w:sz w:val="28"/>
          <w:szCs w:val="28"/>
        </w:rPr>
        <w:t>Methods</w:t>
      </w:r>
    </w:p>
    <w:p w14:paraId="6D7BE9A2" w14:textId="0FA43477" w:rsidR="00B627FD" w:rsidRDefault="00532301" w:rsidP="006D1AFA">
      <w:pPr>
        <w:spacing w:line="360" w:lineRule="auto"/>
        <w:rPr>
          <w:rFonts w:ascii="Times New Roman" w:eastAsia="宋体" w:hAnsi="Times New Roman" w:cs="Times New Roman"/>
          <w:b/>
          <w:color w:val="000000" w:themeColor="text1"/>
          <w:sz w:val="24"/>
          <w:szCs w:val="24"/>
        </w:rPr>
      </w:pPr>
      <w:bookmarkStart w:id="53" w:name="_Hlk125214547"/>
      <w:bookmarkStart w:id="54" w:name="OLE_LINK64"/>
      <w:bookmarkStart w:id="55" w:name="OLE_LINK65"/>
      <w:r>
        <w:rPr>
          <w:rFonts w:ascii="Times New Roman" w:eastAsia="宋体" w:hAnsi="Times New Roman" w:cs="Times New Roman"/>
          <w:b/>
          <w:color w:val="000000" w:themeColor="text1"/>
          <w:sz w:val="24"/>
          <w:szCs w:val="24"/>
        </w:rPr>
        <w:t>R</w:t>
      </w:r>
      <w:r w:rsidR="00414D33">
        <w:rPr>
          <w:rFonts w:ascii="Times New Roman" w:eastAsia="宋体" w:hAnsi="Times New Roman" w:cs="Times New Roman"/>
          <w:b/>
          <w:color w:val="000000" w:themeColor="text1"/>
          <w:sz w:val="24"/>
          <w:szCs w:val="24"/>
        </w:rPr>
        <w:t>esearch</w:t>
      </w:r>
      <w:r w:rsidR="00B627FD">
        <w:rPr>
          <w:rFonts w:ascii="Times New Roman" w:eastAsia="宋体" w:hAnsi="Times New Roman" w:cs="Times New Roman"/>
          <w:b/>
          <w:color w:val="000000" w:themeColor="text1"/>
          <w:sz w:val="24"/>
          <w:szCs w:val="24"/>
        </w:rPr>
        <w:t xml:space="preserve"> </w:t>
      </w:r>
      <w:r w:rsidR="005E6E4D">
        <w:rPr>
          <w:rFonts w:ascii="Times New Roman" w:eastAsia="宋体" w:hAnsi="Times New Roman" w:cs="Times New Roman"/>
          <w:b/>
          <w:color w:val="000000" w:themeColor="text1"/>
          <w:sz w:val="24"/>
          <w:szCs w:val="24"/>
        </w:rPr>
        <w:t>framework</w:t>
      </w:r>
    </w:p>
    <w:p w14:paraId="57B612AF" w14:textId="45FEA408" w:rsidR="00F77DDE" w:rsidRPr="00CD53D2" w:rsidRDefault="004B2365" w:rsidP="006D1AFA">
      <w:pPr>
        <w:spacing w:line="360" w:lineRule="auto"/>
        <w:rPr>
          <w:rFonts w:ascii="Times New Roman" w:eastAsia="宋体" w:hAnsi="Times New Roman" w:cs="Times New Roman"/>
          <w:color w:val="000000" w:themeColor="text1"/>
          <w:sz w:val="24"/>
          <w:szCs w:val="24"/>
        </w:rPr>
      </w:pPr>
      <w:r w:rsidRPr="001B3B38">
        <w:rPr>
          <w:rFonts w:ascii="Times New Roman" w:eastAsia="宋体" w:hAnsi="Times New Roman" w:cs="Times New Roman"/>
          <w:color w:val="000000" w:themeColor="text1"/>
          <w:sz w:val="24"/>
          <w:szCs w:val="24"/>
        </w:rPr>
        <w:t xml:space="preserve">In this study, we </w:t>
      </w:r>
      <w:r w:rsidR="0029708B">
        <w:rPr>
          <w:rFonts w:ascii="Times New Roman" w:eastAsia="宋体" w:hAnsi="Times New Roman" w:cs="Times New Roman"/>
          <w:color w:val="000000" w:themeColor="text1"/>
          <w:sz w:val="24"/>
          <w:szCs w:val="24"/>
        </w:rPr>
        <w:t>assume</w:t>
      </w:r>
      <w:r w:rsidRPr="001B3B38">
        <w:rPr>
          <w:rFonts w:ascii="Times New Roman" w:eastAsia="宋体" w:hAnsi="Times New Roman" w:cs="Times New Roman"/>
          <w:color w:val="000000" w:themeColor="text1"/>
          <w:sz w:val="24"/>
          <w:szCs w:val="24"/>
        </w:rPr>
        <w:t xml:space="preserve"> energy plantations (short-rotation plantations)</w:t>
      </w:r>
      <w:r w:rsidR="0029708B">
        <w:rPr>
          <w:rFonts w:ascii="Times New Roman" w:eastAsia="宋体" w:hAnsi="Times New Roman" w:cs="Times New Roman"/>
          <w:color w:val="000000" w:themeColor="text1"/>
          <w:sz w:val="24"/>
          <w:szCs w:val="24"/>
        </w:rPr>
        <w:t xml:space="preserve">, which </w:t>
      </w:r>
      <w:r w:rsidR="00B56E01">
        <w:rPr>
          <w:rFonts w:ascii="Times New Roman" w:eastAsia="宋体" w:hAnsi="Times New Roman" w:cs="Times New Roman"/>
          <w:color w:val="000000" w:themeColor="text1"/>
          <w:sz w:val="24"/>
          <w:szCs w:val="24"/>
        </w:rPr>
        <w:t xml:space="preserve">are derived </w:t>
      </w:r>
      <w:r w:rsidR="0029708B" w:rsidRPr="001B3B38">
        <w:rPr>
          <w:rFonts w:ascii="Times New Roman" w:eastAsia="宋体" w:hAnsi="Times New Roman" w:cs="Times New Roman"/>
          <w:color w:val="000000" w:themeColor="text1"/>
          <w:sz w:val="24"/>
          <w:szCs w:val="24"/>
        </w:rPr>
        <w:t xml:space="preserve">from </w:t>
      </w:r>
      <w:r w:rsidR="0029708B">
        <w:rPr>
          <w:rFonts w:ascii="Times New Roman" w:eastAsia="宋体" w:hAnsi="Times New Roman" w:cs="Times New Roman"/>
          <w:color w:val="000000" w:themeColor="text1"/>
          <w:sz w:val="24"/>
          <w:szCs w:val="24"/>
        </w:rPr>
        <w:t xml:space="preserve">the </w:t>
      </w:r>
      <w:r w:rsidR="00973238" w:rsidRPr="00973238">
        <w:rPr>
          <w:rFonts w:ascii="Times New Roman" w:eastAsia="宋体" w:hAnsi="Times New Roman" w:cs="Times New Roman"/>
          <w:color w:val="000000" w:themeColor="text1"/>
          <w:sz w:val="24"/>
          <w:szCs w:val="24"/>
        </w:rPr>
        <w:t>Model for Energy Supply Strategy Alternatives and their General Environmental Impact</w:t>
      </w:r>
      <w:r w:rsidR="00973238">
        <w:rPr>
          <w:rFonts w:ascii="Times New Roman" w:eastAsia="宋体" w:hAnsi="Times New Roman" w:cs="Times New Roman"/>
          <w:color w:val="000000" w:themeColor="text1"/>
          <w:sz w:val="24"/>
          <w:szCs w:val="24"/>
        </w:rPr>
        <w:t xml:space="preserve"> (</w:t>
      </w:r>
      <w:r w:rsidR="0029708B" w:rsidRPr="001B3B38">
        <w:rPr>
          <w:rFonts w:ascii="Times New Roman" w:eastAsia="宋体" w:hAnsi="Times New Roman" w:cs="Times New Roman"/>
          <w:color w:val="000000" w:themeColor="text1"/>
          <w:sz w:val="24"/>
          <w:szCs w:val="24"/>
        </w:rPr>
        <w:t>MESSAGE</w:t>
      </w:r>
      <w:r w:rsidR="00973238">
        <w:rPr>
          <w:rFonts w:ascii="Times New Roman" w:eastAsia="宋体" w:hAnsi="Times New Roman" w:cs="Times New Roman"/>
          <w:color w:val="000000" w:themeColor="text1"/>
          <w:sz w:val="24"/>
          <w:szCs w:val="24"/>
        </w:rPr>
        <w:t>)</w:t>
      </w:r>
      <w:r w:rsidR="008B7B7D">
        <w:rPr>
          <w:rFonts w:ascii="Times New Roman" w:eastAsia="宋体" w:hAnsi="Times New Roman" w:cs="Times New Roman"/>
          <w:color w:val="000000" w:themeColor="text1"/>
          <w:sz w:val="24"/>
          <w:szCs w:val="24"/>
        </w:rPr>
        <w:t>-GLOBIOM</w:t>
      </w:r>
      <w:r w:rsidR="0029708B" w:rsidRPr="001B3B38">
        <w:rPr>
          <w:rFonts w:ascii="Times New Roman" w:eastAsia="宋体" w:hAnsi="Times New Roman" w:cs="Times New Roman"/>
          <w:color w:val="000000" w:themeColor="text1"/>
          <w:sz w:val="24"/>
          <w:szCs w:val="24"/>
        </w:rPr>
        <w:t xml:space="preserve"> model</w:t>
      </w:r>
      <w:r w:rsidR="0029708B">
        <w:rPr>
          <w:rFonts w:ascii="Times New Roman" w:eastAsia="宋体" w:hAnsi="Times New Roman" w:cs="Times New Roman"/>
          <w:color w:val="000000" w:themeColor="text1"/>
          <w:sz w:val="24"/>
          <w:szCs w:val="24"/>
        </w:rPr>
        <w:t>,</w:t>
      </w:r>
      <w:r w:rsidRPr="001B3B38">
        <w:rPr>
          <w:rFonts w:ascii="Times New Roman" w:eastAsia="宋体" w:hAnsi="Times New Roman" w:cs="Times New Roman"/>
          <w:color w:val="000000" w:themeColor="text1"/>
          <w:sz w:val="24"/>
          <w:szCs w:val="24"/>
        </w:rPr>
        <w:t xml:space="preserve"> as bioenergy feedstock</w:t>
      </w:r>
      <w:r w:rsidR="005F214E">
        <w:rPr>
          <w:rFonts w:ascii="Times New Roman" w:eastAsia="宋体" w:hAnsi="Times New Roman" w:cs="Times New Roman"/>
          <w:color w:val="000000" w:themeColor="text1"/>
          <w:sz w:val="24"/>
          <w:szCs w:val="24"/>
        </w:rPr>
        <w:t xml:space="preserve"> to</w:t>
      </w:r>
      <w:r w:rsidR="005F214E" w:rsidRPr="001B3B38">
        <w:rPr>
          <w:rFonts w:ascii="Times New Roman" w:eastAsia="宋体" w:hAnsi="Times New Roman" w:cs="Times New Roman"/>
          <w:color w:val="000000" w:themeColor="text1"/>
          <w:sz w:val="24"/>
          <w:szCs w:val="24"/>
        </w:rPr>
        <w:t xml:space="preserve"> meet China’s 2060 carbon neutrality target</w:t>
      </w:r>
      <w:r w:rsidR="00E4639D">
        <w:rPr>
          <w:rFonts w:ascii="Times New Roman" w:eastAsia="宋体" w:hAnsi="Times New Roman" w:cs="Times New Roman"/>
          <w:color w:val="000000" w:themeColor="text1"/>
          <w:sz w:val="24"/>
          <w:szCs w:val="24"/>
        </w:rPr>
        <w:t xml:space="preserve"> (</w:t>
      </w:r>
      <w:r w:rsidR="004001F8">
        <w:rPr>
          <w:rFonts w:ascii="Times New Roman" w:eastAsia="宋体" w:hAnsi="Times New Roman" w:cs="Times New Roman"/>
          <w:color w:val="000000" w:themeColor="text1"/>
          <w:sz w:val="24"/>
          <w:szCs w:val="24"/>
        </w:rPr>
        <w:t>ED Fig.2</w:t>
      </w:r>
      <w:r w:rsidR="00E4639D">
        <w:rPr>
          <w:rFonts w:ascii="Times New Roman" w:eastAsia="宋体" w:hAnsi="Times New Roman" w:cs="Times New Roman"/>
          <w:color w:val="000000" w:themeColor="text1"/>
          <w:sz w:val="24"/>
          <w:szCs w:val="24"/>
        </w:rPr>
        <w:t>)</w:t>
      </w:r>
      <w:r w:rsidRPr="001B3B38">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t xml:space="preserve"> </w:t>
      </w:r>
      <w:r w:rsidR="00F77DDE" w:rsidRPr="001B3B38">
        <w:rPr>
          <w:rFonts w:ascii="Times New Roman" w:eastAsia="宋体" w:hAnsi="Times New Roman" w:cs="Times New Roman"/>
          <w:color w:val="000000" w:themeColor="text1"/>
          <w:sz w:val="24"/>
          <w:szCs w:val="24"/>
        </w:rPr>
        <w:t>Land</w:t>
      </w:r>
      <w:r w:rsidR="00D267FD">
        <w:rPr>
          <w:rFonts w:ascii="Times New Roman" w:eastAsia="宋体" w:hAnsi="Times New Roman" w:cs="Times New Roman"/>
          <w:color w:val="000000" w:themeColor="text1"/>
          <w:sz w:val="24"/>
          <w:szCs w:val="24"/>
        </w:rPr>
        <w:t>-</w:t>
      </w:r>
      <w:r w:rsidR="00F77DDE" w:rsidRPr="001B3B38">
        <w:rPr>
          <w:rFonts w:ascii="Times New Roman" w:eastAsia="宋体" w:hAnsi="Times New Roman" w:cs="Times New Roman"/>
          <w:color w:val="000000" w:themeColor="text1"/>
          <w:sz w:val="24"/>
          <w:szCs w:val="24"/>
        </w:rPr>
        <w:t>use change</w:t>
      </w:r>
      <w:r w:rsidR="00421C29">
        <w:rPr>
          <w:rFonts w:ascii="Times New Roman" w:eastAsia="宋体" w:hAnsi="Times New Roman" w:cs="Times New Roman"/>
          <w:color w:val="000000" w:themeColor="text1"/>
          <w:sz w:val="24"/>
          <w:szCs w:val="24"/>
        </w:rPr>
        <w:t xml:space="preserve"> and the corresponding </w:t>
      </w:r>
      <w:r w:rsidR="00AA7F8F">
        <w:rPr>
          <w:rFonts w:ascii="Times New Roman" w:eastAsia="宋体" w:hAnsi="Times New Roman" w:cs="Times New Roman"/>
          <w:color w:val="000000" w:themeColor="text1"/>
          <w:sz w:val="24"/>
          <w:szCs w:val="24"/>
        </w:rPr>
        <w:t xml:space="preserve">direct </w:t>
      </w:r>
      <w:r w:rsidR="00421C29" w:rsidRPr="001B3B38">
        <w:rPr>
          <w:rFonts w:ascii="Times New Roman" w:eastAsia="宋体" w:hAnsi="Times New Roman" w:cs="Times New Roman"/>
          <w:color w:val="000000" w:themeColor="text1"/>
          <w:sz w:val="24"/>
          <w:szCs w:val="24"/>
        </w:rPr>
        <w:t>sustainability impacts</w:t>
      </w:r>
      <w:r w:rsidR="00F77DDE" w:rsidRPr="001B3B38">
        <w:rPr>
          <w:rFonts w:ascii="Times New Roman" w:eastAsia="宋体" w:hAnsi="Times New Roman" w:cs="Times New Roman"/>
          <w:color w:val="000000" w:themeColor="text1"/>
          <w:sz w:val="24"/>
          <w:szCs w:val="24"/>
        </w:rPr>
        <w:t xml:space="preserve">, </w:t>
      </w:r>
      <w:r w:rsidR="00421C29">
        <w:rPr>
          <w:rFonts w:ascii="Times New Roman" w:eastAsia="宋体" w:hAnsi="Times New Roman" w:cs="Times New Roman"/>
          <w:color w:val="000000" w:themeColor="text1"/>
          <w:sz w:val="24"/>
          <w:szCs w:val="24"/>
        </w:rPr>
        <w:t xml:space="preserve">which are </w:t>
      </w:r>
      <w:r w:rsidR="00F77DDE" w:rsidRPr="001B3B38">
        <w:rPr>
          <w:rFonts w:ascii="Times New Roman" w:eastAsia="宋体" w:hAnsi="Times New Roman" w:cs="Times New Roman"/>
          <w:color w:val="000000" w:themeColor="text1"/>
          <w:sz w:val="24"/>
          <w:szCs w:val="24"/>
        </w:rPr>
        <w:t xml:space="preserve">driven by </w:t>
      </w:r>
      <w:r w:rsidR="00F85BCE">
        <w:rPr>
          <w:rFonts w:ascii="Times New Roman" w:eastAsia="宋体" w:hAnsi="Times New Roman" w:cs="Times New Roman"/>
          <w:color w:val="000000" w:themeColor="text1"/>
          <w:sz w:val="24"/>
          <w:szCs w:val="24"/>
        </w:rPr>
        <w:t xml:space="preserve">changes in </w:t>
      </w:r>
      <w:r w:rsidR="00BE6130">
        <w:rPr>
          <w:rFonts w:ascii="Times New Roman" w:eastAsia="宋体" w:hAnsi="Times New Roman" w:cs="Times New Roman"/>
          <w:color w:val="000000" w:themeColor="text1"/>
          <w:sz w:val="24"/>
          <w:szCs w:val="24"/>
        </w:rPr>
        <w:t xml:space="preserve">the </w:t>
      </w:r>
      <w:r w:rsidR="00F77DDE" w:rsidRPr="001B3B38">
        <w:rPr>
          <w:rFonts w:ascii="Times New Roman" w:eastAsia="宋体" w:hAnsi="Times New Roman" w:cs="Times New Roman"/>
          <w:color w:val="000000" w:themeColor="text1"/>
          <w:sz w:val="24"/>
          <w:szCs w:val="24"/>
        </w:rPr>
        <w:t xml:space="preserve">production, consumption and trade of agricultural products </w:t>
      </w:r>
      <w:r w:rsidR="006E6440">
        <w:rPr>
          <w:rFonts w:ascii="Times New Roman" w:eastAsia="宋体" w:hAnsi="Times New Roman" w:cs="Times New Roman"/>
          <w:color w:val="000000" w:themeColor="text1"/>
          <w:sz w:val="24"/>
          <w:szCs w:val="24"/>
        </w:rPr>
        <w:t xml:space="preserve">resulting from </w:t>
      </w:r>
      <w:r w:rsidR="006E6440" w:rsidRPr="001B3B38">
        <w:rPr>
          <w:rFonts w:ascii="Times New Roman" w:eastAsia="宋体" w:hAnsi="Times New Roman" w:cs="Times New Roman"/>
          <w:color w:val="000000" w:themeColor="text1"/>
          <w:sz w:val="24"/>
          <w:szCs w:val="24"/>
        </w:rPr>
        <w:t>increasing bioenergy cropland</w:t>
      </w:r>
      <w:r w:rsidR="009813BA">
        <w:rPr>
          <w:rFonts w:ascii="Times New Roman" w:eastAsia="宋体" w:hAnsi="Times New Roman" w:cs="Times New Roman"/>
          <w:color w:val="000000" w:themeColor="text1"/>
          <w:sz w:val="24"/>
          <w:szCs w:val="24"/>
        </w:rPr>
        <w:t>,</w:t>
      </w:r>
      <w:r w:rsidR="00F77DDE" w:rsidRPr="001B3B38">
        <w:rPr>
          <w:rFonts w:ascii="Times New Roman" w:eastAsia="宋体" w:hAnsi="Times New Roman" w:cs="Times New Roman"/>
          <w:color w:val="000000" w:themeColor="text1"/>
          <w:sz w:val="24"/>
          <w:szCs w:val="24"/>
        </w:rPr>
        <w:t xml:space="preserve"> are </w:t>
      </w:r>
      <w:r w:rsidR="00A50F1F" w:rsidRPr="009C388D">
        <w:rPr>
          <w:rFonts w:ascii="Times New Roman" w:eastAsia="宋体" w:hAnsi="Times New Roman" w:cs="Times New Roman"/>
          <w:color w:val="000000" w:themeColor="text1"/>
          <w:sz w:val="24"/>
          <w:szCs w:val="24"/>
        </w:rPr>
        <w:t>modelled</w:t>
      </w:r>
      <w:r w:rsidR="00A50F1F">
        <w:rPr>
          <w:rFonts w:ascii="Times New Roman" w:eastAsia="宋体" w:hAnsi="Times New Roman" w:cs="Times New Roman"/>
          <w:color w:val="000000" w:themeColor="text1"/>
          <w:sz w:val="24"/>
          <w:szCs w:val="24"/>
        </w:rPr>
        <w:t xml:space="preserve"> </w:t>
      </w:r>
      <w:r w:rsidR="00F77DDE" w:rsidRPr="001B3B38">
        <w:rPr>
          <w:rFonts w:ascii="Times New Roman" w:eastAsia="宋体" w:hAnsi="Times New Roman" w:cs="Times New Roman"/>
          <w:color w:val="000000" w:themeColor="text1"/>
          <w:sz w:val="24"/>
          <w:szCs w:val="24"/>
        </w:rPr>
        <w:t xml:space="preserve">within the GLOBIOM model. </w:t>
      </w:r>
      <w:r w:rsidR="00B91B8C">
        <w:rPr>
          <w:rFonts w:ascii="Times New Roman" w:eastAsia="宋体" w:hAnsi="Times New Roman" w:cs="Times New Roman"/>
          <w:color w:val="000000" w:themeColor="text1"/>
          <w:sz w:val="24"/>
          <w:szCs w:val="24"/>
        </w:rPr>
        <w:t>E</w:t>
      </w:r>
      <w:r w:rsidR="00F77DDE" w:rsidRPr="001B3B38">
        <w:rPr>
          <w:rFonts w:ascii="Times New Roman" w:eastAsia="宋体" w:hAnsi="Times New Roman" w:cs="Times New Roman"/>
          <w:color w:val="000000" w:themeColor="text1"/>
          <w:sz w:val="24"/>
          <w:szCs w:val="24"/>
        </w:rPr>
        <w:t xml:space="preserve">nvironmental impacts </w:t>
      </w:r>
      <w:r w:rsidR="00F77DDE" w:rsidRPr="001B3B38">
        <w:rPr>
          <w:rFonts w:ascii="Times New Roman" w:eastAsia="宋体" w:hAnsi="Times New Roman" w:cs="Times New Roman"/>
          <w:color w:val="000000" w:themeColor="text1"/>
          <w:sz w:val="24"/>
          <w:szCs w:val="24"/>
        </w:rPr>
        <w:lastRenderedPageBreak/>
        <w:t xml:space="preserve">(agricultural land, irrigation water, GHG emissions, and nitrogen fertilizer use) embodied in international trade are calculated based on environmental intensity and food trade quantity </w:t>
      </w:r>
      <w:r w:rsidR="009C23E7">
        <w:rPr>
          <w:rFonts w:ascii="Times New Roman" w:eastAsia="宋体" w:hAnsi="Times New Roman" w:cs="Times New Roman"/>
          <w:color w:val="000000" w:themeColor="text1"/>
          <w:sz w:val="24"/>
          <w:szCs w:val="24"/>
        </w:rPr>
        <w:t>projected</w:t>
      </w:r>
      <w:r w:rsidR="00F77DDE" w:rsidRPr="001B3B38">
        <w:rPr>
          <w:rFonts w:ascii="Times New Roman" w:eastAsia="宋体" w:hAnsi="Times New Roman" w:cs="Times New Roman"/>
          <w:color w:val="000000" w:themeColor="text1"/>
          <w:sz w:val="24"/>
          <w:szCs w:val="24"/>
        </w:rPr>
        <w:t xml:space="preserve"> by </w:t>
      </w:r>
      <w:r w:rsidR="00F77DDE">
        <w:rPr>
          <w:rFonts w:ascii="Times New Roman" w:eastAsia="宋体" w:hAnsi="Times New Roman" w:cs="Times New Roman"/>
          <w:color w:val="000000" w:themeColor="text1"/>
          <w:sz w:val="24"/>
          <w:szCs w:val="24"/>
        </w:rPr>
        <w:t xml:space="preserve">the </w:t>
      </w:r>
      <w:r w:rsidR="00F77DDE" w:rsidRPr="001B3B38">
        <w:rPr>
          <w:rFonts w:ascii="Times New Roman" w:eastAsia="宋体" w:hAnsi="Times New Roman" w:cs="Times New Roman"/>
          <w:color w:val="000000" w:themeColor="text1"/>
          <w:sz w:val="24"/>
          <w:szCs w:val="24"/>
        </w:rPr>
        <w:t xml:space="preserve">GLOBIOM model. Accompanying </w:t>
      </w:r>
      <w:r w:rsidR="00EA40FC">
        <w:rPr>
          <w:rFonts w:ascii="Times New Roman" w:eastAsia="宋体" w:hAnsi="Times New Roman" w:cs="Times New Roman"/>
          <w:color w:val="000000" w:themeColor="text1"/>
          <w:sz w:val="24"/>
          <w:szCs w:val="24"/>
        </w:rPr>
        <w:t xml:space="preserve">compensatory </w:t>
      </w:r>
      <w:r w:rsidR="00F77DDE" w:rsidRPr="001B3B38">
        <w:rPr>
          <w:rFonts w:ascii="Times New Roman" w:eastAsia="宋体" w:hAnsi="Times New Roman" w:cs="Times New Roman"/>
          <w:color w:val="000000" w:themeColor="text1"/>
          <w:sz w:val="24"/>
          <w:szCs w:val="24"/>
        </w:rPr>
        <w:t>measures</w:t>
      </w:r>
      <w:r w:rsidR="00F77DDE">
        <w:rPr>
          <w:rFonts w:ascii="Times New Roman" w:eastAsia="宋体" w:hAnsi="Times New Roman" w:cs="Times New Roman"/>
          <w:color w:val="000000" w:themeColor="text1"/>
          <w:sz w:val="24"/>
          <w:szCs w:val="24"/>
        </w:rPr>
        <w:t>,</w:t>
      </w:r>
      <w:r w:rsidR="00F77DDE" w:rsidRPr="001B3B38">
        <w:rPr>
          <w:rFonts w:ascii="Times New Roman" w:eastAsia="宋体" w:hAnsi="Times New Roman" w:cs="Times New Roman"/>
          <w:color w:val="000000" w:themeColor="text1"/>
          <w:sz w:val="24"/>
          <w:szCs w:val="24"/>
        </w:rPr>
        <w:t xml:space="preserve"> including narrowing crop yield gaps, halving food loss and waste, and shifting to healthier diets</w:t>
      </w:r>
      <w:r w:rsidR="00F77DDE">
        <w:rPr>
          <w:rFonts w:ascii="Times New Roman" w:eastAsia="宋体" w:hAnsi="Times New Roman" w:cs="Times New Roman"/>
          <w:color w:val="000000" w:themeColor="text1"/>
          <w:sz w:val="24"/>
          <w:szCs w:val="24"/>
        </w:rPr>
        <w:t>,</w:t>
      </w:r>
      <w:r w:rsidR="00F77DDE" w:rsidRPr="001B3B38">
        <w:rPr>
          <w:rFonts w:ascii="Times New Roman" w:eastAsia="宋体" w:hAnsi="Times New Roman" w:cs="Times New Roman"/>
          <w:color w:val="000000" w:themeColor="text1"/>
          <w:sz w:val="24"/>
          <w:szCs w:val="24"/>
        </w:rPr>
        <w:t xml:space="preserve"> </w:t>
      </w:r>
      <w:r w:rsidR="000C1D7B">
        <w:rPr>
          <w:rFonts w:ascii="Times New Roman" w:eastAsia="宋体" w:hAnsi="Times New Roman" w:cs="Times New Roman"/>
          <w:color w:val="000000" w:themeColor="text1"/>
          <w:sz w:val="24"/>
          <w:szCs w:val="24"/>
        </w:rPr>
        <w:t>are implemented by adjusting the key related parameters in the GLOBIOM model</w:t>
      </w:r>
      <w:r w:rsidR="00F77DDE" w:rsidRPr="001B3B38">
        <w:rPr>
          <w:rFonts w:ascii="Times New Roman" w:eastAsia="宋体" w:hAnsi="Times New Roman" w:cs="Times New Roman"/>
          <w:color w:val="000000" w:themeColor="text1"/>
          <w:sz w:val="24"/>
          <w:szCs w:val="24"/>
        </w:rPr>
        <w:t xml:space="preserve">. </w:t>
      </w:r>
      <w:r w:rsidR="006E44E0" w:rsidRPr="009C388D">
        <w:rPr>
          <w:rFonts w:ascii="Times New Roman" w:eastAsia="宋体" w:hAnsi="Times New Roman" w:cs="Times New Roman"/>
          <w:color w:val="000000"/>
          <w:sz w:val="24"/>
          <w:szCs w:val="24"/>
        </w:rPr>
        <w:t>Finally</w:t>
      </w:r>
      <w:r w:rsidR="00BC4704">
        <w:rPr>
          <w:rFonts w:ascii="Times New Roman" w:eastAsia="宋体" w:hAnsi="Times New Roman" w:cs="Times New Roman"/>
          <w:color w:val="000000" w:themeColor="text1"/>
          <w:sz w:val="24"/>
          <w:szCs w:val="24"/>
        </w:rPr>
        <w:t>, w</w:t>
      </w:r>
      <w:r w:rsidR="00F77DDE" w:rsidRPr="001B3B38">
        <w:rPr>
          <w:rFonts w:ascii="Times New Roman" w:eastAsia="宋体" w:hAnsi="Times New Roman" w:cs="Times New Roman"/>
          <w:color w:val="000000" w:themeColor="text1"/>
          <w:sz w:val="24"/>
          <w:szCs w:val="24"/>
        </w:rPr>
        <w:t xml:space="preserve">e performed a comprehensive sensitivity analysis by </w:t>
      </w:r>
      <w:r w:rsidR="00BF583E">
        <w:rPr>
          <w:rFonts w:ascii="Times New Roman" w:eastAsia="宋体" w:hAnsi="Times New Roman" w:cs="Times New Roman"/>
          <w:color w:val="000000" w:themeColor="text1"/>
          <w:sz w:val="24"/>
          <w:szCs w:val="24"/>
        </w:rPr>
        <w:t>varying</w:t>
      </w:r>
      <w:r w:rsidR="00F77DDE" w:rsidRPr="001B3B38">
        <w:rPr>
          <w:rFonts w:ascii="Times New Roman" w:eastAsia="宋体" w:hAnsi="Times New Roman" w:cs="Times New Roman"/>
          <w:color w:val="000000" w:themeColor="text1"/>
          <w:sz w:val="24"/>
          <w:szCs w:val="24"/>
        </w:rPr>
        <w:t xml:space="preserve"> related parameters </w:t>
      </w:r>
      <w:r w:rsidR="00BF583E">
        <w:rPr>
          <w:rFonts w:ascii="Times New Roman" w:eastAsia="宋体" w:hAnsi="Times New Roman" w:cs="Times New Roman"/>
          <w:color w:val="000000" w:themeColor="text1"/>
          <w:sz w:val="24"/>
          <w:szCs w:val="24"/>
        </w:rPr>
        <w:t xml:space="preserve">within </w:t>
      </w:r>
      <w:r w:rsidR="00097FB0">
        <w:rPr>
          <w:rFonts w:ascii="Times New Roman" w:eastAsia="宋体" w:hAnsi="Times New Roman" w:cs="Times New Roman"/>
          <w:color w:val="000000" w:themeColor="text1"/>
          <w:sz w:val="24"/>
          <w:szCs w:val="24"/>
        </w:rPr>
        <w:t xml:space="preserve">reasonably </w:t>
      </w:r>
      <w:r w:rsidR="00BF583E" w:rsidRPr="001B3B38">
        <w:rPr>
          <w:rFonts w:ascii="Times New Roman" w:eastAsia="宋体" w:hAnsi="Times New Roman" w:cs="Times New Roman"/>
          <w:color w:val="000000" w:themeColor="text1"/>
          <w:sz w:val="24"/>
          <w:szCs w:val="24"/>
        </w:rPr>
        <w:t xml:space="preserve">uncertain </w:t>
      </w:r>
      <w:r w:rsidR="00BF583E">
        <w:rPr>
          <w:rFonts w:ascii="Times New Roman" w:eastAsia="宋体" w:hAnsi="Times New Roman" w:cs="Times New Roman"/>
          <w:color w:val="000000" w:themeColor="text1"/>
          <w:sz w:val="24"/>
          <w:szCs w:val="24"/>
        </w:rPr>
        <w:t xml:space="preserve">ranges </w:t>
      </w:r>
      <w:r w:rsidR="00F77DDE" w:rsidRPr="001B3B38">
        <w:rPr>
          <w:rFonts w:ascii="Times New Roman" w:eastAsia="宋体" w:hAnsi="Times New Roman" w:cs="Times New Roman"/>
          <w:color w:val="000000" w:themeColor="text1"/>
          <w:sz w:val="24"/>
          <w:szCs w:val="24"/>
        </w:rPr>
        <w:t xml:space="preserve">in </w:t>
      </w:r>
      <w:r w:rsidR="00F77DDE">
        <w:rPr>
          <w:rFonts w:ascii="Times New Roman" w:eastAsia="宋体" w:hAnsi="Times New Roman" w:cs="Times New Roman"/>
          <w:color w:val="000000" w:themeColor="text1"/>
          <w:sz w:val="24"/>
          <w:szCs w:val="24"/>
        </w:rPr>
        <w:t xml:space="preserve">the </w:t>
      </w:r>
      <w:r w:rsidR="00F77DDE" w:rsidRPr="001B3B38">
        <w:rPr>
          <w:rFonts w:ascii="Times New Roman" w:eastAsia="宋体" w:hAnsi="Times New Roman" w:cs="Times New Roman"/>
          <w:color w:val="000000" w:themeColor="text1"/>
          <w:sz w:val="24"/>
          <w:szCs w:val="24"/>
        </w:rPr>
        <w:t>GLOBIOM model.</w:t>
      </w:r>
    </w:p>
    <w:p w14:paraId="665C512D" w14:textId="34AFABB9" w:rsidR="00556EEF" w:rsidRDefault="00EA1AC9" w:rsidP="00B95198">
      <w:pPr>
        <w:adjustRightInd w:val="0"/>
        <w:snapToGrid w:val="0"/>
        <w:spacing w:beforeLines="50" w:before="156" w:afterLines="50" w:after="156" w:line="480" w:lineRule="auto"/>
        <w:rPr>
          <w:rFonts w:ascii="Times New Roman" w:eastAsia="宋体" w:hAnsi="Times New Roman" w:cs="Times New Roman"/>
          <w:color w:val="000000" w:themeColor="text1"/>
          <w:sz w:val="24"/>
          <w:szCs w:val="24"/>
        </w:rPr>
      </w:pPr>
      <w:bookmarkStart w:id="56" w:name="_Hlk125470730"/>
      <w:bookmarkStart w:id="57" w:name="_Hlk125469342"/>
      <w:r w:rsidRPr="00E77B48">
        <w:rPr>
          <w:rFonts w:ascii="Times New Roman" w:eastAsia="宋体" w:hAnsi="Times New Roman" w:cs="Times New Roman"/>
          <w:b/>
          <w:color w:val="000000" w:themeColor="text1"/>
          <w:sz w:val="24"/>
          <w:szCs w:val="24"/>
        </w:rPr>
        <w:t>GLOBIOM</w:t>
      </w:r>
      <w:r w:rsidR="00115E88">
        <w:rPr>
          <w:rFonts w:ascii="Times New Roman" w:eastAsia="宋体" w:hAnsi="Times New Roman" w:cs="Times New Roman"/>
          <w:b/>
          <w:color w:val="000000" w:themeColor="text1"/>
          <w:sz w:val="24"/>
          <w:szCs w:val="24"/>
        </w:rPr>
        <w:t xml:space="preserve"> </w:t>
      </w:r>
      <w:r w:rsidR="00275A89">
        <w:rPr>
          <w:rFonts w:ascii="Times New Roman" w:eastAsia="宋体" w:hAnsi="Times New Roman" w:cs="Times New Roman" w:hint="eastAsia"/>
          <w:b/>
          <w:color w:val="000000" w:themeColor="text1"/>
          <w:sz w:val="24"/>
          <w:szCs w:val="24"/>
        </w:rPr>
        <w:t>basic</w:t>
      </w:r>
      <w:r w:rsidR="00275A89">
        <w:rPr>
          <w:rFonts w:ascii="Times New Roman" w:eastAsia="宋体" w:hAnsi="Times New Roman" w:cs="Times New Roman"/>
          <w:b/>
          <w:color w:val="000000" w:themeColor="text1"/>
          <w:sz w:val="24"/>
          <w:szCs w:val="24"/>
        </w:rPr>
        <w:t xml:space="preserve"> </w:t>
      </w:r>
      <w:r w:rsidR="00115E88">
        <w:rPr>
          <w:rFonts w:ascii="Times New Roman" w:eastAsia="宋体" w:hAnsi="Times New Roman" w:cs="Times New Roman"/>
          <w:b/>
          <w:color w:val="000000" w:themeColor="text1"/>
          <w:sz w:val="24"/>
          <w:szCs w:val="24"/>
        </w:rPr>
        <w:t>model</w:t>
      </w:r>
      <w:r w:rsidRPr="00E77B48">
        <w:rPr>
          <w:rFonts w:ascii="Times New Roman" w:eastAsia="宋体" w:hAnsi="Times New Roman" w:cs="Times New Roman"/>
          <w:color w:val="000000" w:themeColor="text1"/>
          <w:sz w:val="24"/>
          <w:szCs w:val="24"/>
        </w:rPr>
        <w:t>. GLOBIOM</w:t>
      </w:r>
      <w:r w:rsidR="00A66A70">
        <w:rPr>
          <w:rFonts w:ascii="Times New Roman" w:eastAsia="宋体" w:hAnsi="Times New Roman" w:cs="Times New Roman"/>
          <w:color w:val="000000" w:themeColor="text1"/>
          <w:sz w:val="24"/>
          <w:szCs w:val="24"/>
        </w:rPr>
        <w:t xml:space="preserve"> </w:t>
      </w:r>
      <w:r w:rsidRPr="00E77B48">
        <w:rPr>
          <w:rFonts w:ascii="Times New Roman" w:eastAsia="宋体" w:hAnsi="Times New Roman" w:cs="Times New Roman"/>
          <w:color w:val="000000" w:themeColor="text1"/>
          <w:sz w:val="24"/>
          <w:szCs w:val="24"/>
          <w:vertAlign w:val="superscript"/>
        </w:rPr>
        <w:fldChar w:fldCharType="begin">
          <w:fldData xml:space="preserve">PEVuZE5vdGU+PENpdGU+PEF1dGhvcj5IYXZsaWs8L0F1dGhvcj48WWVhcj4yMDExPC9ZZWFyPjxS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</w:fldData>
        </w:fldChar>
      </w:r>
      <w:r w:rsidR="00A361AD">
        <w:rPr>
          <w:rFonts w:ascii="Times New Roman" w:eastAsia="宋体" w:hAnsi="Times New Roman" w:cs="Times New Roman"/>
          <w:color w:val="000000" w:themeColor="text1"/>
          <w:sz w:val="24"/>
          <w:szCs w:val="24"/>
          <w:vertAlign w:val="superscript"/>
        </w:rPr>
        <w:instrText xml:space="preserve"> ADDIN EN.CITE </w:instrText>
      </w:r>
      <w:r w:rsidR="00A361AD">
        <w:rPr>
          <w:rFonts w:ascii="Times New Roman" w:eastAsia="宋体" w:hAnsi="Times New Roman" w:cs="Times New Roman"/>
          <w:color w:val="000000" w:themeColor="text1"/>
          <w:sz w:val="24"/>
          <w:szCs w:val="24"/>
          <w:vertAlign w:val="superscript"/>
        </w:rPr>
        <w:fldChar w:fldCharType="begin">
          <w:fldData xml:space="preserve">PEVuZE5vdGU+PENpdGU+PEF1dGhvcj5IYXZsaWs8L0F1dGhvcj48WWVhcj4yMDExPC9ZZWFyPjxS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</w:fldData>
        </w:fldChar>
      </w:r>
      <w:r w:rsidR="00A361AD">
        <w:rPr>
          <w:rFonts w:ascii="Times New Roman" w:eastAsia="宋体" w:hAnsi="Times New Roman" w:cs="Times New Roman"/>
          <w:color w:val="000000" w:themeColor="text1"/>
          <w:sz w:val="24"/>
          <w:szCs w:val="24"/>
          <w:vertAlign w:val="superscript"/>
        </w:rPr>
        <w:instrText xml:space="preserve"> ADDIN EN.CITE.DATA </w:instrText>
      </w:r>
      <w:r w:rsidR="00A361AD">
        <w:rPr>
          <w:rFonts w:ascii="Times New Roman" w:eastAsia="宋体" w:hAnsi="Times New Roman" w:cs="Times New Roman"/>
          <w:color w:val="000000" w:themeColor="text1"/>
          <w:sz w:val="24"/>
          <w:szCs w:val="24"/>
          <w:vertAlign w:val="superscript"/>
        </w:rPr>
      </w:r>
      <w:r w:rsidR="00A361AD">
        <w:rPr>
          <w:rFonts w:ascii="Times New Roman" w:eastAsia="宋体" w:hAnsi="Times New Roman" w:cs="Times New Roman"/>
          <w:color w:val="000000" w:themeColor="text1"/>
          <w:sz w:val="24"/>
          <w:szCs w:val="24"/>
          <w:vertAlign w:val="superscript"/>
        </w:rPr>
        <w:fldChar w:fldCharType="end"/>
      </w:r>
      <w:r w:rsidRPr="00E77B48">
        <w:rPr>
          <w:rFonts w:ascii="Times New Roman" w:eastAsia="宋体" w:hAnsi="Times New Roman" w:cs="Times New Roman"/>
          <w:color w:val="000000" w:themeColor="text1"/>
          <w:sz w:val="24"/>
          <w:szCs w:val="24"/>
          <w:vertAlign w:val="superscript"/>
        </w:rPr>
      </w:r>
      <w:r w:rsidRPr="00E77B48">
        <w:rPr>
          <w:rFonts w:ascii="Times New Roman" w:eastAsia="宋体" w:hAnsi="Times New Roman" w:cs="Times New Roman"/>
          <w:color w:val="000000" w:themeColor="text1"/>
          <w:sz w:val="24"/>
          <w:szCs w:val="24"/>
          <w:vertAlign w:val="superscript"/>
        </w:rPr>
        <w:fldChar w:fldCharType="separate"/>
      </w:r>
      <w:r w:rsidR="00A361AD">
        <w:rPr>
          <w:rFonts w:ascii="Times New Roman" w:eastAsia="宋体" w:hAnsi="Times New Roman" w:cs="Times New Roman"/>
          <w:noProof/>
          <w:color w:val="000000" w:themeColor="text1"/>
          <w:sz w:val="24"/>
          <w:szCs w:val="24"/>
          <w:vertAlign w:val="superscript"/>
        </w:rPr>
        <w:t>[</w:t>
      </w:r>
      <w:hyperlink w:anchor="_ENREF_42" w:tooltip="Havlik, 2011 #233" w:history="1">
        <w:r w:rsidR="00D50945">
          <w:rPr>
            <w:rFonts w:ascii="Times New Roman" w:eastAsia="宋体" w:hAnsi="Times New Roman" w:cs="Times New Roman"/>
            <w:noProof/>
            <w:color w:val="000000" w:themeColor="text1"/>
            <w:sz w:val="24"/>
            <w:szCs w:val="24"/>
            <w:vertAlign w:val="superscript"/>
          </w:rPr>
          <w:t>42</w:t>
        </w:r>
      </w:hyperlink>
      <w:r w:rsidR="00A361AD">
        <w:rPr>
          <w:rFonts w:ascii="Times New Roman" w:eastAsia="宋体" w:hAnsi="Times New Roman" w:cs="Times New Roman"/>
          <w:noProof/>
          <w:color w:val="000000" w:themeColor="text1"/>
          <w:sz w:val="24"/>
          <w:szCs w:val="24"/>
          <w:vertAlign w:val="superscript"/>
        </w:rPr>
        <w:t xml:space="preserve">, </w:t>
      </w:r>
      <w:hyperlink w:anchor="_ENREF_43" w:tooltip="Havlik, 2014 #234" w:history="1">
        <w:r w:rsidR="00D50945">
          <w:rPr>
            <w:rFonts w:ascii="Times New Roman" w:eastAsia="宋体" w:hAnsi="Times New Roman" w:cs="Times New Roman"/>
            <w:noProof/>
            <w:color w:val="000000" w:themeColor="text1"/>
            <w:sz w:val="24"/>
            <w:szCs w:val="24"/>
            <w:vertAlign w:val="superscript"/>
          </w:rPr>
          <w:t>43</w:t>
        </w:r>
      </w:hyperlink>
      <w:r w:rsidR="00A361AD">
        <w:rPr>
          <w:rFonts w:ascii="Times New Roman" w:eastAsia="宋体" w:hAnsi="Times New Roman" w:cs="Times New Roman"/>
          <w:noProof/>
          <w:color w:val="000000" w:themeColor="text1"/>
          <w:sz w:val="24"/>
          <w:szCs w:val="24"/>
          <w:vertAlign w:val="superscript"/>
        </w:rPr>
        <w:t>]</w:t>
      </w:r>
      <w:r w:rsidRPr="00E77B48">
        <w:rPr>
          <w:rFonts w:ascii="Times New Roman" w:eastAsia="宋体" w:hAnsi="Times New Roman" w:cs="Times New Roman"/>
          <w:color w:val="000000" w:themeColor="text1"/>
          <w:sz w:val="24"/>
          <w:szCs w:val="24"/>
          <w:vertAlign w:val="superscript"/>
        </w:rPr>
        <w:fldChar w:fldCharType="end"/>
      </w:r>
      <w:r w:rsidRPr="00E77B48">
        <w:rPr>
          <w:rFonts w:ascii="Times New Roman" w:eastAsia="宋体" w:hAnsi="Times New Roman" w:cs="Times New Roman"/>
          <w:color w:val="000000" w:themeColor="text1"/>
          <w:sz w:val="24"/>
          <w:szCs w:val="24"/>
        </w:rPr>
        <w:t xml:space="preserve"> is a global, bottom-up, recursive, </w:t>
      </w:r>
      <w:r w:rsidR="00000D96">
        <w:rPr>
          <w:rFonts w:ascii="Times New Roman" w:eastAsia="宋体" w:hAnsi="Times New Roman" w:cs="Times New Roman"/>
          <w:color w:val="000000" w:themeColor="text1"/>
          <w:sz w:val="24"/>
          <w:szCs w:val="24"/>
        </w:rPr>
        <w:t xml:space="preserve">and </w:t>
      </w:r>
      <w:r w:rsidRPr="00E77B48">
        <w:rPr>
          <w:rFonts w:ascii="Times New Roman" w:eastAsia="宋体" w:hAnsi="Times New Roman" w:cs="Times New Roman"/>
          <w:color w:val="000000" w:themeColor="text1"/>
          <w:sz w:val="24"/>
          <w:szCs w:val="24"/>
        </w:rPr>
        <w:t xml:space="preserve">dynamic partial equilibrium economic model of agriculture (including livestock), forestry, and bioenergy. The model </w:t>
      </w:r>
      <w:r w:rsidR="00737C12">
        <w:rPr>
          <w:rFonts w:ascii="Times New Roman" w:eastAsia="宋体" w:hAnsi="Times New Roman" w:cs="Times New Roman"/>
          <w:color w:val="000000" w:themeColor="text1"/>
          <w:sz w:val="24"/>
          <w:szCs w:val="24"/>
        </w:rPr>
        <w:t>calculates</w:t>
      </w:r>
      <w:r w:rsidR="00737C12" w:rsidRPr="00E77B48" w:rsidDel="00737C12">
        <w:rPr>
          <w:rFonts w:ascii="Times New Roman" w:eastAsia="宋体" w:hAnsi="Times New Roman" w:cs="Times New Roman"/>
          <w:color w:val="000000" w:themeColor="text1"/>
          <w:sz w:val="24"/>
          <w:szCs w:val="24"/>
        </w:rPr>
        <w:t xml:space="preserve"> </w:t>
      </w:r>
      <w:r w:rsidRPr="00E77B48">
        <w:rPr>
          <w:rFonts w:ascii="Times New Roman" w:eastAsia="宋体" w:hAnsi="Times New Roman" w:cs="Times New Roman"/>
          <w:color w:val="000000" w:themeColor="text1"/>
          <w:sz w:val="24"/>
          <w:szCs w:val="24"/>
        </w:rPr>
        <w:t xml:space="preserve">a market equilibrium </w:t>
      </w:r>
      <w:r w:rsidR="00075896" w:rsidRPr="00E77B48">
        <w:rPr>
          <w:rFonts w:ascii="Times New Roman" w:eastAsia="宋体" w:hAnsi="Times New Roman" w:cs="Times New Roman"/>
          <w:color w:val="000000" w:themeColor="text1"/>
          <w:sz w:val="24"/>
          <w:szCs w:val="24"/>
        </w:rPr>
        <w:t>in 10-year time steps from 2000 to 2060</w:t>
      </w:r>
      <w:r w:rsidR="009046C8">
        <w:rPr>
          <w:rFonts w:ascii="Times New Roman" w:eastAsia="宋体" w:hAnsi="Times New Roman" w:cs="Times New Roman"/>
          <w:color w:val="000000" w:themeColor="text1"/>
          <w:sz w:val="24"/>
          <w:szCs w:val="24"/>
        </w:rPr>
        <w:t xml:space="preserve"> </w:t>
      </w:r>
      <w:r w:rsidRPr="00E77B48">
        <w:rPr>
          <w:rFonts w:ascii="Times New Roman" w:eastAsia="宋体" w:hAnsi="Times New Roman" w:cs="Times New Roman"/>
          <w:color w:val="000000" w:themeColor="text1"/>
          <w:sz w:val="24"/>
          <w:szCs w:val="24"/>
        </w:rPr>
        <w:t xml:space="preserve">by maximizing welfare (the sum of consumer and producer surplus) </w:t>
      </w:r>
      <w:r w:rsidR="00EE5B1F">
        <w:rPr>
          <w:rFonts w:ascii="Times New Roman" w:eastAsia="宋体" w:hAnsi="Times New Roman" w:cs="Times New Roman"/>
          <w:color w:val="000000" w:themeColor="text1"/>
          <w:sz w:val="24"/>
          <w:szCs w:val="24"/>
        </w:rPr>
        <w:t>through a</w:t>
      </w:r>
      <w:r w:rsidR="00EE5B1F" w:rsidDel="00EE5B1F">
        <w:rPr>
          <w:rFonts w:ascii="Times New Roman" w:eastAsia="宋体" w:hAnsi="Times New Roman" w:cs="Times New Roman"/>
          <w:color w:val="000000" w:themeColor="text1"/>
          <w:sz w:val="24"/>
          <w:szCs w:val="24"/>
        </w:rPr>
        <w:t xml:space="preserve"> </w:t>
      </w:r>
      <w:r w:rsidR="004C207A" w:rsidRPr="00E77B48">
        <w:rPr>
          <w:rFonts w:ascii="Times New Roman" w:eastAsia="宋体" w:hAnsi="Times New Roman" w:cs="Times New Roman"/>
          <w:color w:val="000000" w:themeColor="text1"/>
          <w:sz w:val="24"/>
          <w:szCs w:val="24"/>
        </w:rPr>
        <w:t xml:space="preserve">physical </w:t>
      </w:r>
      <w:r w:rsidR="00EE5B1F">
        <w:rPr>
          <w:rFonts w:ascii="Times New Roman" w:eastAsia="宋体" w:hAnsi="Times New Roman" w:cs="Times New Roman"/>
          <w:color w:val="000000" w:themeColor="text1"/>
          <w:sz w:val="24"/>
          <w:szCs w:val="24"/>
        </w:rPr>
        <w:t xml:space="preserve">representation </w:t>
      </w:r>
      <w:r w:rsidR="004C207A" w:rsidRPr="00E77B48">
        <w:rPr>
          <w:rFonts w:ascii="Times New Roman" w:eastAsia="宋体" w:hAnsi="Times New Roman" w:cs="Times New Roman"/>
          <w:color w:val="000000" w:themeColor="text1"/>
          <w:sz w:val="24"/>
          <w:szCs w:val="24"/>
        </w:rPr>
        <w:t xml:space="preserve">rather than </w:t>
      </w:r>
      <w:r w:rsidR="00B15175">
        <w:rPr>
          <w:rFonts w:ascii="Times New Roman" w:eastAsia="宋体" w:hAnsi="Times New Roman" w:cs="Times New Roman"/>
          <w:color w:val="000000" w:themeColor="text1"/>
          <w:sz w:val="24"/>
          <w:szCs w:val="24"/>
        </w:rPr>
        <w:t xml:space="preserve">the </w:t>
      </w:r>
      <w:r w:rsidR="004C207A" w:rsidRPr="00E77B48">
        <w:rPr>
          <w:rFonts w:ascii="Times New Roman" w:eastAsia="宋体" w:hAnsi="Times New Roman" w:cs="Times New Roman"/>
          <w:color w:val="000000" w:themeColor="text1"/>
          <w:sz w:val="24"/>
          <w:szCs w:val="24"/>
        </w:rPr>
        <w:t>monetary representation of variables</w:t>
      </w:r>
      <w:r w:rsidR="004C207A">
        <w:rPr>
          <w:rFonts w:ascii="Times New Roman" w:eastAsia="宋体" w:hAnsi="Times New Roman" w:cs="Times New Roman"/>
          <w:color w:val="000000" w:themeColor="text1"/>
          <w:sz w:val="24"/>
          <w:szCs w:val="24"/>
        </w:rPr>
        <w:t xml:space="preserve"> in </w:t>
      </w:r>
      <w:r w:rsidR="004C207A" w:rsidRPr="00E77B48">
        <w:rPr>
          <w:rFonts w:ascii="Times New Roman" w:eastAsia="宋体" w:hAnsi="Times New Roman" w:cs="Times New Roman"/>
          <w:color w:val="000000" w:themeColor="text1"/>
          <w:sz w:val="24"/>
          <w:szCs w:val="24"/>
        </w:rPr>
        <w:t xml:space="preserve">general equilibrium models, </w:t>
      </w:r>
      <w:r w:rsidRPr="00E77B48">
        <w:rPr>
          <w:rFonts w:ascii="Times New Roman" w:eastAsia="宋体" w:hAnsi="Times New Roman" w:cs="Times New Roman"/>
          <w:color w:val="000000" w:themeColor="text1"/>
          <w:sz w:val="24"/>
          <w:szCs w:val="24"/>
        </w:rPr>
        <w:t xml:space="preserve">subject to technological, resource and political constraints. </w:t>
      </w:r>
      <w:r w:rsidR="00BA254B">
        <w:rPr>
          <w:rFonts w:ascii="Times New Roman" w:eastAsia="宋体" w:hAnsi="Times New Roman" w:cs="Times New Roman"/>
          <w:color w:val="000000" w:themeColor="text1"/>
          <w:sz w:val="24"/>
          <w:szCs w:val="24"/>
        </w:rPr>
        <w:t xml:space="preserve">It </w:t>
      </w:r>
      <w:r w:rsidR="00BA254B" w:rsidRPr="00E77B48">
        <w:rPr>
          <w:rFonts w:ascii="Times New Roman" w:eastAsia="宋体" w:hAnsi="Times New Roman" w:cs="Times New Roman"/>
          <w:color w:val="000000" w:themeColor="text1"/>
          <w:sz w:val="24"/>
          <w:szCs w:val="24"/>
        </w:rPr>
        <w:t>include</w:t>
      </w:r>
      <w:r w:rsidR="00BA254B">
        <w:rPr>
          <w:rFonts w:ascii="Times New Roman" w:eastAsia="宋体" w:hAnsi="Times New Roman" w:cs="Times New Roman"/>
          <w:color w:val="000000" w:themeColor="text1"/>
          <w:sz w:val="24"/>
          <w:szCs w:val="24"/>
        </w:rPr>
        <w:t>s</w:t>
      </w:r>
      <w:r w:rsidR="00BA254B" w:rsidRPr="00E77B48">
        <w:rPr>
          <w:rFonts w:ascii="Times New Roman" w:eastAsia="宋体" w:hAnsi="Times New Roman" w:cs="Times New Roman"/>
          <w:color w:val="000000" w:themeColor="text1"/>
          <w:sz w:val="24"/>
          <w:szCs w:val="24"/>
        </w:rPr>
        <w:t xml:space="preserve"> 18 major crops (barley, dry beans, cassava, chickpeas, corn, cotton, groundnut, millet, potatoes, rapeseed, rice, soybeans, sorghum, sugarcane, sunflower, sweet potatoes, wheat, and oil palm) and seven livestock products (meat and milk from cattle and buffalo, meat and milk from sheep and goats, </w:t>
      </w:r>
      <w:r w:rsidR="00EE5B1F">
        <w:rPr>
          <w:rFonts w:ascii="Times New Roman" w:eastAsia="宋体" w:hAnsi="Times New Roman" w:cs="Times New Roman"/>
          <w:color w:val="000000" w:themeColor="text1"/>
          <w:sz w:val="24"/>
          <w:szCs w:val="24"/>
        </w:rPr>
        <w:t>pork</w:t>
      </w:r>
      <w:r w:rsidR="00BA254B" w:rsidRPr="00E77B48">
        <w:rPr>
          <w:rFonts w:ascii="Times New Roman" w:eastAsia="宋体" w:hAnsi="Times New Roman" w:cs="Times New Roman"/>
          <w:color w:val="000000" w:themeColor="text1"/>
          <w:sz w:val="24"/>
          <w:szCs w:val="24"/>
        </w:rPr>
        <w:t xml:space="preserve">, poultry, and eggs). </w:t>
      </w:r>
      <w:r w:rsidR="00EE5B1F">
        <w:rPr>
          <w:rFonts w:ascii="Times New Roman" w:eastAsia="宋体" w:hAnsi="Times New Roman" w:cs="Times New Roman"/>
          <w:color w:val="000000" w:themeColor="text1"/>
          <w:sz w:val="24"/>
          <w:szCs w:val="24"/>
        </w:rPr>
        <w:t>In addition</w:t>
      </w:r>
      <w:r w:rsidR="00BA254B">
        <w:rPr>
          <w:rFonts w:ascii="Times New Roman" w:eastAsia="宋体" w:hAnsi="Times New Roman" w:cs="Times New Roman"/>
          <w:color w:val="000000" w:themeColor="text1"/>
          <w:sz w:val="24"/>
          <w:szCs w:val="24"/>
        </w:rPr>
        <w:t xml:space="preserve">, </w:t>
      </w:r>
      <w:r w:rsidR="005D4EE5">
        <w:rPr>
          <w:rFonts w:ascii="Times New Roman" w:eastAsia="宋体" w:hAnsi="Times New Roman" w:cs="Times New Roman"/>
          <w:color w:val="000000" w:themeColor="text1"/>
          <w:sz w:val="24"/>
          <w:szCs w:val="24"/>
        </w:rPr>
        <w:t>b</w:t>
      </w:r>
      <w:r w:rsidR="002D55E7" w:rsidRPr="00E77B48">
        <w:rPr>
          <w:rFonts w:ascii="Times New Roman" w:eastAsia="宋体" w:hAnsi="Times New Roman" w:cs="Times New Roman"/>
          <w:color w:val="000000" w:themeColor="text1"/>
          <w:sz w:val="24"/>
          <w:szCs w:val="24"/>
        </w:rPr>
        <w:t xml:space="preserve">ilateral trade flows </w:t>
      </w:r>
      <w:r w:rsidR="002D55E7">
        <w:rPr>
          <w:rFonts w:ascii="Times New Roman" w:eastAsia="宋体" w:hAnsi="Times New Roman" w:cs="Times New Roman"/>
          <w:color w:val="000000" w:themeColor="text1"/>
          <w:sz w:val="24"/>
          <w:szCs w:val="24"/>
        </w:rPr>
        <w:t xml:space="preserve">are optimized </w:t>
      </w:r>
      <w:r w:rsidR="002D55E7" w:rsidRPr="00E77B48">
        <w:rPr>
          <w:rFonts w:ascii="Times New Roman" w:eastAsia="宋体" w:hAnsi="Times New Roman" w:cs="Times New Roman"/>
          <w:color w:val="000000" w:themeColor="text1"/>
          <w:sz w:val="24"/>
          <w:szCs w:val="24"/>
        </w:rPr>
        <w:t xml:space="preserve">according to </w:t>
      </w:r>
      <w:r w:rsidR="002D55E7">
        <w:rPr>
          <w:rFonts w:ascii="Times New Roman" w:eastAsia="宋体" w:hAnsi="Times New Roman" w:cs="Times New Roman"/>
          <w:color w:val="000000" w:themeColor="text1"/>
          <w:sz w:val="24"/>
          <w:szCs w:val="24"/>
        </w:rPr>
        <w:t>each region's marginal production prices and transportation costs</w:t>
      </w:r>
      <w:r w:rsidR="002D55E7" w:rsidRPr="00E77B48">
        <w:rPr>
          <w:rFonts w:ascii="Times New Roman" w:eastAsia="宋体" w:hAnsi="Times New Roman" w:cs="Times New Roman"/>
          <w:color w:val="000000" w:themeColor="text1"/>
          <w:sz w:val="24"/>
          <w:szCs w:val="24"/>
        </w:rPr>
        <w:t xml:space="preserve"> by minimizing total trading costs. </w:t>
      </w:r>
    </w:p>
    <w:p w14:paraId="3661A36F" w14:textId="6ABFA08B" w:rsidR="00B95198" w:rsidRPr="00467943" w:rsidRDefault="00B95198" w:rsidP="004931F4">
      <w:pPr>
        <w:adjustRightInd w:val="0"/>
        <w:snapToGrid w:val="0"/>
        <w:spacing w:beforeLines="50" w:before="156" w:afterLines="50" w:after="156" w:line="480" w:lineRule="auto"/>
        <w:ind w:firstLineChars="200" w:firstLine="480"/>
        <w:rPr>
          <w:rFonts w:ascii="Times New Roman" w:hAnsi="Times New Roman" w:cs="Times New Roman"/>
          <w:color w:val="000000" w:themeColor="text1"/>
          <w:sz w:val="24"/>
          <w:szCs w:val="24"/>
        </w:rPr>
      </w:pPr>
      <w:r>
        <w:rPr>
          <w:rFonts w:ascii="Times New Roman" w:eastAsia="宋体" w:hAnsi="Times New Roman" w:cs="Times New Roman"/>
          <w:color w:val="000000" w:themeColor="text1"/>
          <w:sz w:val="24"/>
          <w:szCs w:val="24"/>
        </w:rPr>
        <w:t>E</w:t>
      </w:r>
      <w:r w:rsidRPr="0032248A">
        <w:rPr>
          <w:rFonts w:ascii="Times New Roman" w:eastAsia="宋体" w:hAnsi="Times New Roman" w:cs="Times New Roman"/>
          <w:color w:val="000000" w:themeColor="text1"/>
          <w:sz w:val="24"/>
          <w:szCs w:val="24"/>
        </w:rPr>
        <w:t>nergy plantations are short</w:t>
      </w:r>
      <w:r>
        <w:rPr>
          <w:rFonts w:ascii="Times New Roman" w:eastAsia="宋体" w:hAnsi="Times New Roman" w:cs="Times New Roman"/>
          <w:color w:val="000000" w:themeColor="text1"/>
          <w:sz w:val="24"/>
          <w:szCs w:val="24"/>
        </w:rPr>
        <w:t>-rotation tree plantations</w:t>
      </w:r>
      <w:r w:rsidRPr="0032248A">
        <w:rPr>
          <w:rFonts w:ascii="Times New Roman" w:eastAsia="宋体" w:hAnsi="Times New Roman" w:cs="Times New Roman"/>
          <w:color w:val="000000" w:themeColor="text1"/>
          <w:sz w:val="24"/>
          <w:szCs w:val="24"/>
        </w:rPr>
        <w:t xml:space="preserve"> covering short</w:t>
      </w:r>
      <w:r>
        <w:rPr>
          <w:rFonts w:ascii="Times New Roman" w:eastAsia="宋体" w:hAnsi="Times New Roman" w:cs="Times New Roman"/>
          <w:color w:val="000000" w:themeColor="text1"/>
          <w:sz w:val="24"/>
          <w:szCs w:val="24"/>
        </w:rPr>
        <w:t>-</w:t>
      </w:r>
      <w:r w:rsidRPr="0032248A">
        <w:rPr>
          <w:rFonts w:ascii="Times New Roman" w:eastAsia="宋体" w:hAnsi="Times New Roman" w:cs="Times New Roman"/>
          <w:color w:val="000000" w:themeColor="text1"/>
          <w:sz w:val="24"/>
          <w:szCs w:val="24"/>
        </w:rPr>
        <w:t>rotation (i.e.</w:t>
      </w:r>
      <w:r>
        <w:rPr>
          <w:rFonts w:ascii="Times New Roman" w:eastAsia="宋体" w:hAnsi="Times New Roman" w:cs="Times New Roman"/>
          <w:color w:val="000000" w:themeColor="text1"/>
          <w:sz w:val="24"/>
          <w:szCs w:val="24"/>
        </w:rPr>
        <w:t>,</w:t>
      </w:r>
      <w:r w:rsidRPr="0032248A">
        <w:rPr>
          <w:rFonts w:ascii="Times New Roman" w:eastAsia="宋体" w:hAnsi="Times New Roman" w:cs="Times New Roman"/>
          <w:color w:val="000000" w:themeColor="text1"/>
          <w:sz w:val="24"/>
          <w:szCs w:val="24"/>
        </w:rPr>
        <w:t xml:space="preserve"> 2 to 5 years) coppice and longer</w:t>
      </w:r>
      <w:r>
        <w:rPr>
          <w:rFonts w:ascii="Times New Roman" w:eastAsia="宋体" w:hAnsi="Times New Roman" w:cs="Times New Roman"/>
          <w:color w:val="000000" w:themeColor="text1"/>
          <w:sz w:val="24"/>
          <w:szCs w:val="24"/>
        </w:rPr>
        <w:t>-</w:t>
      </w:r>
      <w:r w:rsidRPr="0032248A">
        <w:rPr>
          <w:rFonts w:ascii="Times New Roman" w:eastAsia="宋体" w:hAnsi="Times New Roman" w:cs="Times New Roman"/>
          <w:color w:val="000000" w:themeColor="text1"/>
          <w:sz w:val="24"/>
          <w:szCs w:val="24"/>
        </w:rPr>
        <w:t>rotation (~10 years) forestry</w:t>
      </w:r>
      <w:r>
        <w:rPr>
          <w:rFonts w:ascii="Times New Roman" w:eastAsia="宋体" w:hAnsi="Times New Roman" w:cs="Times New Roman"/>
          <w:color w:val="000000" w:themeColor="text1"/>
          <w:sz w:val="24"/>
          <w:szCs w:val="24"/>
        </w:rPr>
        <w:t xml:space="preserve"> </w:t>
      </w:r>
      <w:r w:rsidRPr="009A45D0">
        <w:rPr>
          <w:rFonts w:ascii="Times New Roman" w:eastAsia="宋体" w:hAnsi="Times New Roman" w:cs="Times New Roman"/>
          <w:color w:val="000000" w:themeColor="text1"/>
          <w:sz w:val="24"/>
          <w:szCs w:val="24"/>
        </w:rPr>
        <w:t xml:space="preserve">for </w:t>
      </w:r>
      <w:r w:rsidR="00B15175">
        <w:rPr>
          <w:rFonts w:ascii="Times New Roman" w:eastAsia="宋体" w:hAnsi="Times New Roman" w:cs="Times New Roman"/>
          <w:color w:val="000000" w:themeColor="text1"/>
          <w:sz w:val="24"/>
          <w:szCs w:val="24"/>
        </w:rPr>
        <w:t>producing</w:t>
      </w:r>
      <w:r w:rsidRPr="009A45D0">
        <w:rPr>
          <w:rFonts w:ascii="Times New Roman" w:eastAsia="宋体" w:hAnsi="Times New Roman" w:cs="Times New Roman"/>
          <w:color w:val="000000" w:themeColor="text1"/>
          <w:sz w:val="24"/>
          <w:szCs w:val="24"/>
        </w:rPr>
        <w:t xml:space="preserve"> energy wood</w:t>
      </w: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hint="eastAsia"/>
          <w:color w:val="000000" w:themeColor="text1"/>
          <w:sz w:val="24"/>
          <w:szCs w:val="24"/>
        </w:rPr>
        <w:t>such</w:t>
      </w:r>
      <w:r>
        <w:rPr>
          <w:rFonts w:ascii="Times New Roman" w:eastAsia="宋体" w:hAnsi="Times New Roman" w:cs="Times New Roman"/>
          <w:color w:val="000000" w:themeColor="text1"/>
          <w:sz w:val="24"/>
          <w:szCs w:val="24"/>
        </w:rPr>
        <w:t xml:space="preserve"> as poplar, willow, or eucalyptus</w:t>
      </w:r>
      <w:r w:rsidRPr="0032248A">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t xml:space="preserve"> </w:t>
      </w:r>
      <w:r w:rsidRPr="00D17BA8">
        <w:rPr>
          <w:rFonts w:ascii="Times New Roman" w:hAnsi="Times New Roman" w:cs="Times New Roman"/>
          <w:color w:val="000000" w:themeColor="text1"/>
          <w:sz w:val="24"/>
          <w:szCs w:val="24"/>
        </w:rPr>
        <w:t>The establishment of plantations is limited to cropland, grassland, and other natural vegetation areas</w:t>
      </w:r>
      <w:r w:rsidR="007E2B67">
        <w:rPr>
          <w:rFonts w:ascii="Times New Roman" w:hAnsi="Times New Roman" w:cs="Times New Roman"/>
          <w:color w:val="000000" w:themeColor="text1"/>
          <w:sz w:val="24"/>
          <w:szCs w:val="24"/>
        </w:rPr>
        <w:t>.</w:t>
      </w:r>
      <w:r w:rsidRPr="00D17BA8">
        <w:rPr>
          <w:rFonts w:ascii="Times New Roman" w:hAnsi="Times New Roman" w:cs="Times New Roman"/>
          <w:color w:val="000000" w:themeColor="text1"/>
          <w:sz w:val="24"/>
          <w:szCs w:val="24"/>
        </w:rPr>
        <w:t xml:space="preserve"> </w:t>
      </w:r>
      <w:r w:rsidR="007E2B67">
        <w:rPr>
          <w:rFonts w:ascii="Times New Roman" w:hAnsi="Times New Roman" w:cs="Times New Roman"/>
          <w:color w:val="000000" w:themeColor="text1"/>
          <w:sz w:val="24"/>
          <w:szCs w:val="24"/>
        </w:rPr>
        <w:t>L</w:t>
      </w:r>
      <w:r w:rsidRPr="00D17BA8">
        <w:rPr>
          <w:rFonts w:ascii="Times New Roman" w:hAnsi="Times New Roman" w:cs="Times New Roman"/>
          <w:color w:val="000000" w:themeColor="text1"/>
          <w:sz w:val="24"/>
          <w:szCs w:val="24"/>
        </w:rPr>
        <w:t>and suitability is based on aridity, temperature, elevation, population, and land-cover data.</w:t>
      </w:r>
      <w:r>
        <w:rPr>
          <w:rFonts w:ascii="Times New Roman" w:hAnsi="Times New Roman" w:cs="Times New Roman"/>
          <w:color w:val="000000" w:themeColor="text1"/>
          <w:sz w:val="24"/>
          <w:szCs w:val="24"/>
        </w:rPr>
        <w:t xml:space="preserve"> </w:t>
      </w:r>
      <w:r w:rsidRPr="009E031D">
        <w:rPr>
          <w:rFonts w:ascii="Times New Roman" w:hAnsi="Times New Roman" w:cs="Times New Roman"/>
          <w:color w:val="000000" w:themeColor="text1"/>
          <w:sz w:val="24"/>
          <w:szCs w:val="24"/>
        </w:rPr>
        <w:t>More details are provided in Havlík et al. (2011)</w:t>
      </w:r>
      <w:r w:rsidRPr="009E031D">
        <w:rPr>
          <w:rFonts w:ascii="Times New Roman" w:hAnsi="Times New Roman" w:cs="Times New Roman"/>
          <w:color w:val="000000" w:themeColor="text1"/>
          <w:sz w:val="24"/>
          <w:szCs w:val="24"/>
          <w:vertAlign w:val="superscript"/>
        </w:rPr>
        <w:fldChar w:fldCharType="begin"/>
      </w:r>
      <w:r w:rsidR="00A361AD">
        <w:rPr>
          <w:rFonts w:ascii="Times New Roman" w:hAnsi="Times New Roman" w:cs="Times New Roman"/>
          <w:color w:val="000000" w:themeColor="text1"/>
          <w:sz w:val="24"/>
          <w:szCs w:val="24"/>
          <w:vertAlign w:val="superscript"/>
        </w:rPr>
        <w:instrText xml:space="preserve"> ADDIN EN.CITE &lt;EndNote&gt;&lt;Cite&gt;&lt;Author&gt;Havlik&lt;/Author&gt;&lt;Year&gt;2011&lt;/Year&gt;&lt;RecNum&gt;233&lt;/RecNum&gt;&lt;DisplayText&gt;[42]&lt;/DisplayText&gt;&lt;record&gt;&lt;rec-number&gt;233&lt;/rec-number&gt;&lt;foreign-keys&gt;&lt;key app="EN" db-id="p5aar5fwuatwawerxvh50afeftwt9sp0frf5" timestamp="1656122099"&gt;233&lt;/key&gt;&lt;/foreign-keys&gt;&lt;ref-type name="Journal Article"&gt;17&lt;/ref-type&gt;&lt;contributors&gt;&lt;authors&gt;&lt;author&gt;Havlik, P.&lt;/author&gt;&lt;author&gt;Schneider, U. A.&lt;/author&gt;&lt;author&gt;Schmid, E.&lt;/author&gt;&lt;author&gt;Bottcher, H.&lt;/author&gt;&lt;author&gt;Fritz, S.&lt;/author&gt;&lt;author&gt;Skalsky, R.&lt;/author&gt;&lt;author&gt;Aoki, K.&lt;/author&gt;&lt;author&gt;De Cara, S.&lt;/author&gt;&lt;author&gt;Kindermann, G.&lt;/author&gt;&lt;author&gt;Kraxner, F.&lt;/author&gt;&lt;author&gt;Leduc, S.&lt;/author&gt;&lt;author&gt;McCallum, I.&lt;/author&gt;&lt;author&gt;Mosnier, A.&lt;/author&gt;&lt;author&gt;Sauer, T.&lt;/author&gt;&lt;author&gt;Obersteiner, M.&lt;/author&gt;&lt;/authors&gt;&lt;/contributors&gt;&lt;titles&gt;&lt;title&gt;Global land-use implications of first and second generation biofuel targets&lt;/title&gt;&lt;secondary-title&gt;Energy Policy&lt;/secondary-title&gt;&lt;/titles&gt;&lt;periodical&gt;&lt;full-title&gt;Energy Policy&lt;/full-title&gt;&lt;/periodical&gt;&lt;pages&gt;5690-5702&lt;/pages&gt;&lt;volume&gt;39&lt;/volume&gt;&lt;number&gt;10&lt;/number&gt;&lt;dates&gt;&lt;year&gt;2011&lt;/year&gt;&lt;pub-dates&gt;&lt;date&gt;Oct&lt;/date&gt;&lt;/pub-dates&gt;&lt;/dates&gt;&lt;isbn&gt;0301-4215&lt;/isbn&gt;&lt;accession-num&gt;WOS:000295753000003&lt;/accession-num&gt;&lt;urls&gt;&lt;related-urls&gt;&lt;url&gt;&amp;lt;Go to ISI&amp;gt;://WOS:000295753000003&lt;/url&gt;&lt;/related-urls&gt;&lt;/urls&gt;&lt;electronic-resource-num&gt;10.1016/j.enpol.2010.03.030&lt;/electronic-resource-num&gt;&lt;/record&gt;&lt;/Cite&gt;&lt;/EndNote&gt;</w:instrText>
      </w:r>
      <w:r w:rsidRPr="009E031D">
        <w:rPr>
          <w:rFonts w:ascii="Times New Roman" w:hAnsi="Times New Roman" w:cs="Times New Roman"/>
          <w:color w:val="000000" w:themeColor="text1"/>
          <w:sz w:val="24"/>
          <w:szCs w:val="24"/>
          <w:vertAlign w:val="superscript"/>
        </w:rPr>
        <w:fldChar w:fldCharType="separate"/>
      </w:r>
      <w:r w:rsidR="00A361AD">
        <w:rPr>
          <w:rFonts w:ascii="Times New Roman" w:hAnsi="Times New Roman" w:cs="Times New Roman"/>
          <w:noProof/>
          <w:color w:val="000000" w:themeColor="text1"/>
          <w:sz w:val="24"/>
          <w:szCs w:val="24"/>
          <w:vertAlign w:val="superscript"/>
        </w:rPr>
        <w:t>[</w:t>
      </w:r>
      <w:hyperlink w:anchor="_ENREF_42" w:tooltip="Havlik, 2011 #233" w:history="1">
        <w:r w:rsidR="00D50945">
          <w:rPr>
            <w:rFonts w:ascii="Times New Roman" w:hAnsi="Times New Roman" w:cs="Times New Roman"/>
            <w:noProof/>
            <w:color w:val="000000" w:themeColor="text1"/>
            <w:sz w:val="24"/>
            <w:szCs w:val="24"/>
            <w:vertAlign w:val="superscript"/>
          </w:rPr>
          <w:t>42</w:t>
        </w:r>
      </w:hyperlink>
      <w:r w:rsidR="00A361AD">
        <w:rPr>
          <w:rFonts w:ascii="Times New Roman" w:hAnsi="Times New Roman" w:cs="Times New Roman"/>
          <w:noProof/>
          <w:color w:val="000000" w:themeColor="text1"/>
          <w:sz w:val="24"/>
          <w:szCs w:val="24"/>
          <w:vertAlign w:val="superscript"/>
        </w:rPr>
        <w:t>]</w:t>
      </w:r>
      <w:r w:rsidRPr="009E031D">
        <w:rPr>
          <w:rFonts w:ascii="Times New Roman" w:hAnsi="Times New Roman" w:cs="Times New Roman"/>
          <w:color w:val="000000" w:themeColor="text1"/>
          <w:sz w:val="24"/>
          <w:szCs w:val="24"/>
          <w:vertAlign w:val="superscript"/>
        </w:rPr>
        <w:fldChar w:fldCharType="end"/>
      </w:r>
      <w:r w:rsidRPr="009E031D">
        <w:rPr>
          <w:rFonts w:ascii="Times New Roman" w:hAnsi="Times New Roman" w:cs="Times New Roman"/>
          <w:color w:val="000000" w:themeColor="text1"/>
          <w:sz w:val="24"/>
          <w:szCs w:val="24"/>
        </w:rPr>
        <w:t>, Lauri et al</w:t>
      </w:r>
      <w:r w:rsidR="00F4527C">
        <w:rPr>
          <w:rFonts w:ascii="Times New Roman" w:hAnsi="Times New Roman" w:cs="Times New Roman"/>
          <w:color w:val="000000" w:themeColor="text1"/>
          <w:sz w:val="24"/>
          <w:szCs w:val="24"/>
        </w:rPr>
        <w:t>.</w:t>
      </w:r>
      <w:r w:rsidRPr="009E031D">
        <w:rPr>
          <w:rFonts w:ascii="Times New Roman" w:hAnsi="Times New Roman" w:cs="Times New Roman"/>
          <w:color w:val="000000" w:themeColor="text1"/>
          <w:sz w:val="24"/>
          <w:szCs w:val="24"/>
        </w:rPr>
        <w:t xml:space="preserve"> (2014)</w:t>
      </w:r>
      <w:r w:rsidRPr="009E031D">
        <w:rPr>
          <w:rFonts w:ascii="Times New Roman" w:hAnsi="Times New Roman" w:cs="Times New Roman"/>
          <w:color w:val="000000" w:themeColor="text1"/>
          <w:sz w:val="24"/>
          <w:szCs w:val="24"/>
          <w:vertAlign w:val="superscript"/>
        </w:rPr>
        <w:fldChar w:fldCharType="begin"/>
      </w:r>
      <w:r w:rsidR="00A361AD">
        <w:rPr>
          <w:rFonts w:ascii="Times New Roman" w:hAnsi="Times New Roman" w:cs="Times New Roman"/>
          <w:color w:val="000000" w:themeColor="text1"/>
          <w:sz w:val="24"/>
          <w:szCs w:val="24"/>
          <w:vertAlign w:val="superscript"/>
        </w:rPr>
        <w:instrText xml:space="preserve"> ADDIN EN.CITE &lt;EndNote&gt;&lt;Cite&gt;&lt;Author&gt;Lauri&lt;/Author&gt;&lt;Year&gt;2014&lt;/Year&gt;&lt;RecNum&gt;158&lt;/RecNum&gt;&lt;DisplayText&gt;[44]&lt;/DisplayText&gt;&lt;record&gt;&lt;rec-number&gt;158&lt;/rec-number&gt;&lt;foreign-keys&gt;&lt;key app="EN" db-id="p5aar5fwuatwawerxvh50afeftwt9sp0frf5" timestamp="1649249325"&gt;158&lt;/key&gt;&lt;/foreign-keys&gt;&lt;ref-type name="Journal Article"&gt;17&lt;/ref-type&gt;&lt;contributors&gt;&lt;authors&gt;&lt;author&gt;Lauri, Pekka&lt;/author&gt;&lt;author&gt;Havlik, Petr&lt;/author&gt;&lt;author&gt;Kindermann, Georg&lt;/author&gt;&lt;author&gt;Forsell, Nicklas&lt;/author&gt;&lt;author&gt;Boettcher, Hannes&lt;/author&gt;&lt;author&gt;Obersteiner, Michael&lt;/author&gt;&lt;/authors&gt;&lt;/contributors&gt;&lt;titles&gt;&lt;title&gt;Woody biomass energy potential in 2050&lt;/title&gt;&lt;secondary-title&gt;Energy Policy&lt;/secondary-title&gt;&lt;/titles&gt;&lt;periodical&gt;&lt;full-title&gt;Energy Policy&lt;/full-title&gt;&lt;/periodical&gt;&lt;pages&gt;19-31&lt;/pages&gt;&lt;volume&gt;66&lt;/volume&gt;&lt;dates&gt;&lt;year&gt;2014&lt;/year&gt;&lt;pub-dates&gt;&lt;date&gt;Mar&lt;/date&gt;&lt;/pub-dates&gt;&lt;/dates&gt;&lt;isbn&gt;0301-4215&lt;/isbn&gt;&lt;accession-num&gt;WOS:000332135900003&lt;/accession-num&gt;&lt;urls&gt;&lt;related-urls&gt;&lt;url&gt;&amp;lt;Go to ISI&amp;gt;://WOS:000332135900003&lt;/url&gt;&lt;/related-urls&gt;&lt;/urls&gt;&lt;electronic-resource-num&gt;10.1016/j.enpol.2013.11.033&lt;/electronic-resource-num&gt;&lt;/record&gt;&lt;/Cite&gt;&lt;/EndNote&gt;</w:instrText>
      </w:r>
      <w:r w:rsidRPr="009E031D">
        <w:rPr>
          <w:rFonts w:ascii="Times New Roman" w:hAnsi="Times New Roman" w:cs="Times New Roman"/>
          <w:color w:val="000000" w:themeColor="text1"/>
          <w:sz w:val="24"/>
          <w:szCs w:val="24"/>
          <w:vertAlign w:val="superscript"/>
        </w:rPr>
        <w:fldChar w:fldCharType="separate"/>
      </w:r>
      <w:r w:rsidR="00A361AD">
        <w:rPr>
          <w:rFonts w:ascii="Times New Roman" w:hAnsi="Times New Roman" w:cs="Times New Roman"/>
          <w:noProof/>
          <w:color w:val="000000" w:themeColor="text1"/>
          <w:sz w:val="24"/>
          <w:szCs w:val="24"/>
          <w:vertAlign w:val="superscript"/>
        </w:rPr>
        <w:t>[</w:t>
      </w:r>
      <w:hyperlink w:anchor="_ENREF_44" w:tooltip="Lauri, 2014 #158" w:history="1">
        <w:r w:rsidR="00D50945">
          <w:rPr>
            <w:rFonts w:ascii="Times New Roman" w:hAnsi="Times New Roman" w:cs="Times New Roman"/>
            <w:noProof/>
            <w:color w:val="000000" w:themeColor="text1"/>
            <w:sz w:val="24"/>
            <w:szCs w:val="24"/>
            <w:vertAlign w:val="superscript"/>
          </w:rPr>
          <w:t>44</w:t>
        </w:r>
      </w:hyperlink>
      <w:r w:rsidR="00A361AD">
        <w:rPr>
          <w:rFonts w:ascii="Times New Roman" w:hAnsi="Times New Roman" w:cs="Times New Roman"/>
          <w:noProof/>
          <w:color w:val="000000" w:themeColor="text1"/>
          <w:sz w:val="24"/>
          <w:szCs w:val="24"/>
          <w:vertAlign w:val="superscript"/>
        </w:rPr>
        <w:t>]</w:t>
      </w:r>
      <w:r w:rsidRPr="009E031D">
        <w:rPr>
          <w:rFonts w:ascii="Times New Roman" w:hAnsi="Times New Roman" w:cs="Times New Roman"/>
          <w:color w:val="000000" w:themeColor="text1"/>
          <w:sz w:val="24"/>
          <w:szCs w:val="24"/>
          <w:vertAlign w:val="superscript"/>
        </w:rPr>
        <w:fldChar w:fldCharType="end"/>
      </w:r>
      <w:r w:rsidRPr="009E031D">
        <w:rPr>
          <w:rFonts w:ascii="Times New Roman" w:hAnsi="Times New Roman" w:cs="Times New Roman"/>
          <w:color w:val="000000" w:themeColor="text1"/>
          <w:sz w:val="24"/>
          <w:szCs w:val="24"/>
        </w:rPr>
        <w:t xml:space="preserve"> and Li et al. (2020)</w:t>
      </w:r>
      <w:r w:rsidRPr="009E031D">
        <w:rPr>
          <w:rFonts w:ascii="Times New Roman" w:hAnsi="Times New Roman" w:cs="Times New Roman"/>
          <w:color w:val="000000" w:themeColor="text1"/>
          <w:sz w:val="24"/>
          <w:szCs w:val="24"/>
          <w:vertAlign w:val="superscript"/>
        </w:rPr>
        <w:fldChar w:fldCharType="begin"/>
      </w:r>
      <w:r w:rsidR="00A361AD">
        <w:rPr>
          <w:rFonts w:ascii="Times New Roman" w:hAnsi="Times New Roman" w:cs="Times New Roman"/>
          <w:color w:val="000000" w:themeColor="text1"/>
          <w:sz w:val="24"/>
          <w:szCs w:val="24"/>
          <w:vertAlign w:val="superscript"/>
        </w:rPr>
        <w:instrText xml:space="preserve"> ADDIN EN.CITE &lt;EndNote&gt;&lt;Cite&gt;&lt;Author&gt;Li&lt;/Author&gt;&lt;Year&gt;2020&lt;/Year&gt;&lt;RecNum&gt;190&lt;/RecNum&gt;&lt;DisplayText&gt;[45]&lt;/DisplayText&gt;&lt;record&gt;&lt;rec-number&gt;190&lt;/rec-number&gt;&lt;foreign-keys&gt;&lt;key app="EN" db-id="p5aar5fwuatwawerxvh50afeftwt9sp0frf5" timestamp="1650358663"&gt;190&lt;/key&gt;&lt;/foreign-keys&gt;&lt;ref-type name="Journal Article"&gt;17&lt;/ref-type&gt;&lt;contributors&gt;&lt;authors&gt;&lt;author&gt;Li, Wei&lt;/author&gt;&lt;author&gt;Ciais, Philippe&lt;/author&gt;&lt;author&gt;Stehfest, Elke&lt;/author&gt;&lt;author&gt;van Vuuren, Detlef&lt;/author&gt;&lt;author&gt;Popp, Alexander&lt;/author&gt;&lt;author&gt;Arneth, Almut&lt;/author&gt;&lt;author&gt;Di Fulvio, Fulvio&lt;/author&gt;&lt;author&gt;Doelman, Jonathan&lt;/author&gt;&lt;author&gt;Humpenoeder, Florian&lt;/author&gt;&lt;author&gt;Harper, Anna B.&lt;/author&gt;&lt;author&gt;Park, Taejin&lt;/author&gt;&lt;author&gt;Makowski, David&lt;/author&gt;&lt;author&gt;Havlik, Petr&lt;/author&gt;&lt;author&gt;Obersteiner, Michael&lt;/author&gt;&lt;author&gt;Wang, Jingmeng&lt;/author&gt;&lt;author&gt;Krause, Andreas&lt;/author&gt;&lt;author&gt;Liu, Wenfeng&lt;/author&gt;&lt;/authors&gt;&lt;/contributors&gt;&lt;titles&gt;&lt;title&gt;Mapping the yields of lignocellulosic bioenergy crops from observations at the global scale&lt;/title&gt;&lt;secondary-title&gt;Earth System Science Data&lt;/secondary-title&gt;&lt;/titles&gt;&lt;periodical&gt;&lt;full-title&gt;Earth System Science Data&lt;/full-title&gt;&lt;/periodical&gt;&lt;pages&gt;789-804&lt;/pages&gt;&lt;volume&gt;12&lt;/volume&gt;&lt;number&gt;1&lt;/number&gt;&lt;dates&gt;&lt;year&gt;2020&lt;/year&gt;&lt;pub-dates&gt;&lt;date&gt;Apr 2&lt;/date&gt;&lt;/pub-dates&gt;&lt;/dates&gt;&lt;isbn&gt;1866-3508&lt;/isbn&gt;&lt;accession-num&gt;WOS:000522877600002&lt;/accession-num&gt;&lt;urls&gt;&lt;related-urls&gt;&lt;url&gt;&amp;lt;Go to ISI&amp;gt;://WOS:000522877600002&lt;/url&gt;&lt;/related-urls&gt;&lt;/urls&gt;&lt;electronic-resource-num&gt;10.5194/essd-12-789-2020&lt;/electronic-resource-num&gt;&lt;/record&gt;&lt;/Cite&gt;&lt;/EndNote&gt;</w:instrText>
      </w:r>
      <w:r w:rsidRPr="009E031D">
        <w:rPr>
          <w:rFonts w:ascii="Times New Roman" w:hAnsi="Times New Roman" w:cs="Times New Roman"/>
          <w:color w:val="000000" w:themeColor="text1"/>
          <w:sz w:val="24"/>
          <w:szCs w:val="24"/>
          <w:vertAlign w:val="superscript"/>
        </w:rPr>
        <w:fldChar w:fldCharType="separate"/>
      </w:r>
      <w:r w:rsidR="00A361AD">
        <w:rPr>
          <w:rFonts w:ascii="Times New Roman" w:hAnsi="Times New Roman" w:cs="Times New Roman"/>
          <w:noProof/>
          <w:color w:val="000000" w:themeColor="text1"/>
          <w:sz w:val="24"/>
          <w:szCs w:val="24"/>
          <w:vertAlign w:val="superscript"/>
        </w:rPr>
        <w:t>[</w:t>
      </w:r>
      <w:hyperlink w:anchor="_ENREF_45" w:tooltip="Li, 2020 #190" w:history="1">
        <w:r w:rsidR="00D50945">
          <w:rPr>
            <w:rFonts w:ascii="Times New Roman" w:hAnsi="Times New Roman" w:cs="Times New Roman"/>
            <w:noProof/>
            <w:color w:val="000000" w:themeColor="text1"/>
            <w:sz w:val="24"/>
            <w:szCs w:val="24"/>
            <w:vertAlign w:val="superscript"/>
          </w:rPr>
          <w:t>45</w:t>
        </w:r>
      </w:hyperlink>
      <w:r w:rsidR="00A361AD">
        <w:rPr>
          <w:rFonts w:ascii="Times New Roman" w:hAnsi="Times New Roman" w:cs="Times New Roman"/>
          <w:noProof/>
          <w:color w:val="000000" w:themeColor="text1"/>
          <w:sz w:val="24"/>
          <w:szCs w:val="24"/>
          <w:vertAlign w:val="superscript"/>
        </w:rPr>
        <w:t>]</w:t>
      </w:r>
      <w:r w:rsidRPr="009E031D">
        <w:rPr>
          <w:rFonts w:ascii="Times New Roman" w:hAnsi="Times New Roman" w:cs="Times New Roman"/>
          <w:color w:val="000000" w:themeColor="text1"/>
          <w:sz w:val="24"/>
          <w:szCs w:val="24"/>
          <w:vertAlign w:val="superscript"/>
        </w:rPr>
        <w:fldChar w:fldCharType="end"/>
      </w:r>
      <w:r w:rsidRPr="009E031D">
        <w:rPr>
          <w:rFonts w:ascii="Times New Roman" w:hAnsi="Times New Roman" w:cs="Times New Roman"/>
          <w:color w:val="000000" w:themeColor="text1"/>
          <w:sz w:val="24"/>
          <w:szCs w:val="24"/>
        </w:rPr>
        <w:t>.</w:t>
      </w:r>
      <w:r w:rsidR="00425D04" w:rsidRPr="00425D04">
        <w:rPr>
          <w:rFonts w:ascii="Times New Roman" w:eastAsia="宋体" w:hAnsi="Times New Roman" w:cs="Times New Roman"/>
          <w:color w:val="000000" w:themeColor="text1"/>
          <w:sz w:val="24"/>
          <w:szCs w:val="24"/>
        </w:rPr>
        <w:t xml:space="preserve"> </w:t>
      </w:r>
      <w:r w:rsidR="00425D04" w:rsidRPr="00E77B48">
        <w:rPr>
          <w:rFonts w:ascii="Times New Roman" w:eastAsia="宋体" w:hAnsi="Times New Roman" w:cs="Times New Roman"/>
          <w:color w:val="000000" w:themeColor="text1"/>
          <w:sz w:val="24"/>
          <w:szCs w:val="24"/>
        </w:rPr>
        <w:t>More information about the model can be found at www.globiom.org.</w:t>
      </w:r>
    </w:p>
    <w:p w14:paraId="5D01640E" w14:textId="6E81F572" w:rsidR="00EA1AC9" w:rsidRPr="00E77B48" w:rsidRDefault="00EA1AC9" w:rsidP="004931F4">
      <w:pPr>
        <w:adjustRightInd w:val="0"/>
        <w:snapToGrid w:val="0"/>
        <w:spacing w:beforeLines="50" w:before="156" w:afterLines="50" w:after="156" w:line="480" w:lineRule="auto"/>
        <w:ind w:firstLineChars="200" w:firstLine="480"/>
        <w:rPr>
          <w:rFonts w:ascii="Times New Roman" w:eastAsia="宋体" w:hAnsi="Times New Roman" w:cs="Times New Roman"/>
          <w:color w:val="000000" w:themeColor="text1"/>
          <w:sz w:val="24"/>
          <w:szCs w:val="24"/>
        </w:rPr>
      </w:pPr>
      <w:r w:rsidRPr="00E77B48">
        <w:rPr>
          <w:rFonts w:ascii="Times New Roman" w:eastAsia="宋体" w:hAnsi="Times New Roman" w:cs="Times New Roman"/>
          <w:color w:val="000000" w:themeColor="text1"/>
          <w:sz w:val="24"/>
          <w:szCs w:val="24"/>
        </w:rPr>
        <w:lastRenderedPageBreak/>
        <w:t xml:space="preserve">The model has been widely used for </w:t>
      </w:r>
      <w:r w:rsidRPr="00E77B48">
        <w:rPr>
          <w:rFonts w:ascii="Times New Roman" w:eastAsia="宋体" w:hAnsi="Times New Roman" w:cs="Times New Roman"/>
          <w:color w:val="000000"/>
          <w:sz w:val="24"/>
          <w:szCs w:val="24"/>
        </w:rPr>
        <w:t xml:space="preserve">the </w:t>
      </w:r>
      <w:r w:rsidRPr="00E77B48">
        <w:rPr>
          <w:rFonts w:ascii="Times New Roman" w:eastAsia="宋体" w:hAnsi="Times New Roman" w:cs="Times New Roman"/>
          <w:color w:val="000000" w:themeColor="text1"/>
          <w:sz w:val="24"/>
          <w:szCs w:val="24"/>
        </w:rPr>
        <w:t>integrated assessment of land-based sustainable development issues, such as food security</w:t>
      </w:r>
      <w:r w:rsidRPr="00E77B48">
        <w:rPr>
          <w:rFonts w:ascii="Times New Roman" w:eastAsia="宋体" w:hAnsi="Times New Roman" w:cs="Times New Roman"/>
          <w:color w:val="000000" w:themeColor="text1"/>
          <w:sz w:val="24"/>
          <w:szCs w:val="24"/>
          <w:vertAlign w:val="superscript"/>
        </w:rPr>
        <w:fldChar w:fldCharType="begin">
          <w:fldData xml:space="preserve">PEVuZE5vdGU+PENpdGU+PEF1dGhvcj5GcmFuazwvQXV0aG9yPjxZZWFyPjIwMTc8L1llYXI+PFJl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</w:fldData>
        </w:fldChar>
      </w:r>
      <w:r w:rsidR="00A361AD">
        <w:rPr>
          <w:rFonts w:ascii="Times New Roman" w:eastAsia="宋体" w:hAnsi="Times New Roman" w:cs="Times New Roman"/>
          <w:color w:val="000000" w:themeColor="text1"/>
          <w:sz w:val="24"/>
          <w:szCs w:val="24"/>
          <w:vertAlign w:val="superscript"/>
        </w:rPr>
        <w:instrText xml:space="preserve"> ADDIN EN.CITE </w:instrText>
      </w:r>
      <w:r w:rsidR="00A361AD">
        <w:rPr>
          <w:rFonts w:ascii="Times New Roman" w:eastAsia="宋体" w:hAnsi="Times New Roman" w:cs="Times New Roman"/>
          <w:color w:val="000000" w:themeColor="text1"/>
          <w:sz w:val="24"/>
          <w:szCs w:val="24"/>
          <w:vertAlign w:val="superscript"/>
        </w:rPr>
        <w:fldChar w:fldCharType="begin">
          <w:fldData xml:space="preserve">PEVuZE5vdGU+PENpdGU+PEF1dGhvcj5GcmFuazwvQXV0aG9yPjxZZWFyPjIwMTc8L1llYXI+PFJl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</w:fldData>
        </w:fldChar>
      </w:r>
      <w:r w:rsidR="00A361AD">
        <w:rPr>
          <w:rFonts w:ascii="Times New Roman" w:eastAsia="宋体" w:hAnsi="Times New Roman" w:cs="Times New Roman"/>
          <w:color w:val="000000" w:themeColor="text1"/>
          <w:sz w:val="24"/>
          <w:szCs w:val="24"/>
          <w:vertAlign w:val="superscript"/>
        </w:rPr>
        <w:instrText xml:space="preserve"> ADDIN EN.CITE.DATA </w:instrText>
      </w:r>
      <w:r w:rsidR="00A361AD">
        <w:rPr>
          <w:rFonts w:ascii="Times New Roman" w:eastAsia="宋体" w:hAnsi="Times New Roman" w:cs="Times New Roman"/>
          <w:color w:val="000000" w:themeColor="text1"/>
          <w:sz w:val="24"/>
          <w:szCs w:val="24"/>
          <w:vertAlign w:val="superscript"/>
        </w:rPr>
      </w:r>
      <w:r w:rsidR="00A361AD">
        <w:rPr>
          <w:rFonts w:ascii="Times New Roman" w:eastAsia="宋体" w:hAnsi="Times New Roman" w:cs="Times New Roman"/>
          <w:color w:val="000000" w:themeColor="text1"/>
          <w:sz w:val="24"/>
          <w:szCs w:val="24"/>
          <w:vertAlign w:val="superscript"/>
        </w:rPr>
        <w:fldChar w:fldCharType="end"/>
      </w:r>
      <w:r w:rsidRPr="00E77B48">
        <w:rPr>
          <w:rFonts w:ascii="Times New Roman" w:eastAsia="宋体" w:hAnsi="Times New Roman" w:cs="Times New Roman"/>
          <w:color w:val="000000" w:themeColor="text1"/>
          <w:sz w:val="24"/>
          <w:szCs w:val="24"/>
          <w:vertAlign w:val="superscript"/>
        </w:rPr>
      </w:r>
      <w:r w:rsidRPr="00E77B48">
        <w:rPr>
          <w:rFonts w:ascii="Times New Roman" w:eastAsia="宋体" w:hAnsi="Times New Roman" w:cs="Times New Roman"/>
          <w:color w:val="000000" w:themeColor="text1"/>
          <w:sz w:val="24"/>
          <w:szCs w:val="24"/>
          <w:vertAlign w:val="superscript"/>
        </w:rPr>
        <w:fldChar w:fldCharType="separate"/>
      </w:r>
      <w:r w:rsidR="00A361AD">
        <w:rPr>
          <w:rFonts w:ascii="Times New Roman" w:eastAsia="宋体" w:hAnsi="Times New Roman" w:cs="Times New Roman"/>
          <w:noProof/>
          <w:color w:val="000000" w:themeColor="text1"/>
          <w:sz w:val="24"/>
          <w:szCs w:val="24"/>
          <w:vertAlign w:val="superscript"/>
        </w:rPr>
        <w:t>[</w:t>
      </w:r>
      <w:hyperlink w:anchor="_ENREF_46" w:tooltip="Frank, 2017 #157" w:history="1">
        <w:r w:rsidR="00D50945">
          <w:rPr>
            <w:rFonts w:ascii="Times New Roman" w:eastAsia="宋体" w:hAnsi="Times New Roman" w:cs="Times New Roman"/>
            <w:noProof/>
            <w:color w:val="000000" w:themeColor="text1"/>
            <w:sz w:val="24"/>
            <w:szCs w:val="24"/>
            <w:vertAlign w:val="superscript"/>
          </w:rPr>
          <w:t>46-49</w:t>
        </w:r>
      </w:hyperlink>
      <w:r w:rsidR="00A361AD">
        <w:rPr>
          <w:rFonts w:ascii="Times New Roman" w:eastAsia="宋体" w:hAnsi="Times New Roman" w:cs="Times New Roman"/>
          <w:noProof/>
          <w:color w:val="000000" w:themeColor="text1"/>
          <w:sz w:val="24"/>
          <w:szCs w:val="24"/>
          <w:vertAlign w:val="superscript"/>
        </w:rPr>
        <w:t>]</w:t>
      </w:r>
      <w:r w:rsidRPr="00E77B48">
        <w:rPr>
          <w:rFonts w:ascii="Times New Roman" w:eastAsia="宋体" w:hAnsi="Times New Roman" w:cs="Times New Roman"/>
          <w:color w:val="000000" w:themeColor="text1"/>
          <w:sz w:val="24"/>
          <w:szCs w:val="24"/>
          <w:vertAlign w:val="superscript"/>
        </w:rPr>
        <w:fldChar w:fldCharType="end"/>
      </w:r>
      <w:r w:rsidRPr="00E77B48">
        <w:rPr>
          <w:rFonts w:ascii="Times New Roman" w:eastAsia="宋体" w:hAnsi="Times New Roman" w:cs="Times New Roman"/>
          <w:color w:val="000000" w:themeColor="text1"/>
          <w:sz w:val="24"/>
          <w:szCs w:val="24"/>
        </w:rPr>
        <w:t xml:space="preserve">, land-based </w:t>
      </w:r>
      <w:r w:rsidRPr="00E77B48">
        <w:rPr>
          <w:rFonts w:ascii="Times New Roman" w:eastAsia="宋体" w:hAnsi="Times New Roman" w:cs="Times New Roman"/>
          <w:color w:val="000000"/>
          <w:sz w:val="24"/>
          <w:szCs w:val="24"/>
        </w:rPr>
        <w:t>GHG</w:t>
      </w:r>
      <w:r w:rsidRPr="00E77B48">
        <w:rPr>
          <w:rFonts w:ascii="Times New Roman" w:eastAsia="宋体" w:hAnsi="Times New Roman" w:cs="Times New Roman"/>
          <w:color w:val="000000" w:themeColor="text1"/>
          <w:sz w:val="24"/>
          <w:szCs w:val="24"/>
        </w:rPr>
        <w:t xml:space="preserve"> emissions and climate change mitigation efforts</w:t>
      </w:r>
      <w:r w:rsidRPr="00E77B48">
        <w:rPr>
          <w:rFonts w:ascii="Times New Roman" w:eastAsia="宋体" w:hAnsi="Times New Roman" w:cs="Times New Roman"/>
          <w:color w:val="000000" w:themeColor="text1"/>
          <w:sz w:val="24"/>
          <w:szCs w:val="24"/>
          <w:vertAlign w:val="superscript"/>
        </w:rPr>
        <w:fldChar w:fldCharType="begin">
          <w:fldData xml:space="preserve">PEVuZE5vdGU+PENpdGU+PEF1dGhvcj5GdWppbW9yaTwvQXV0aG9yPjxZZWFyPjIwMjI8L1llYXI+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</w:fldData>
        </w:fldChar>
      </w:r>
      <w:r w:rsidR="00B70AB9">
        <w:rPr>
          <w:rFonts w:ascii="Times New Roman" w:eastAsia="宋体" w:hAnsi="Times New Roman" w:cs="Times New Roman"/>
          <w:color w:val="000000" w:themeColor="text1"/>
          <w:sz w:val="24"/>
          <w:szCs w:val="24"/>
          <w:vertAlign w:val="superscript"/>
        </w:rPr>
        <w:instrText xml:space="preserve"> ADDIN EN.CITE </w:instrText>
      </w:r>
      <w:r w:rsidR="00B70AB9">
        <w:rPr>
          <w:rFonts w:ascii="Times New Roman" w:eastAsia="宋体" w:hAnsi="Times New Roman" w:cs="Times New Roman"/>
          <w:color w:val="000000" w:themeColor="text1"/>
          <w:sz w:val="24"/>
          <w:szCs w:val="24"/>
          <w:vertAlign w:val="superscript"/>
        </w:rPr>
        <w:fldChar w:fldCharType="begin">
          <w:fldData xml:space="preserve">PEVuZE5vdGU+PENpdGU+PEF1dGhvcj5GdWppbW9yaTwvQXV0aG9yPjxZZWFyPjIwMjI8L1llYXI+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</w:fldData>
        </w:fldChar>
      </w:r>
      <w:r w:rsidR="00B70AB9">
        <w:rPr>
          <w:rFonts w:ascii="Times New Roman" w:eastAsia="宋体" w:hAnsi="Times New Roman" w:cs="Times New Roman"/>
          <w:color w:val="000000" w:themeColor="text1"/>
          <w:sz w:val="24"/>
          <w:szCs w:val="24"/>
          <w:vertAlign w:val="superscript"/>
        </w:rPr>
        <w:instrText xml:space="preserve"> ADDIN EN.CITE.DATA </w:instrText>
      </w:r>
      <w:r w:rsidR="00B70AB9">
        <w:rPr>
          <w:rFonts w:ascii="Times New Roman" w:eastAsia="宋体" w:hAnsi="Times New Roman" w:cs="Times New Roman"/>
          <w:color w:val="000000" w:themeColor="text1"/>
          <w:sz w:val="24"/>
          <w:szCs w:val="24"/>
          <w:vertAlign w:val="superscript"/>
        </w:rPr>
      </w:r>
      <w:r w:rsidR="00B70AB9">
        <w:rPr>
          <w:rFonts w:ascii="Times New Roman" w:eastAsia="宋体" w:hAnsi="Times New Roman" w:cs="Times New Roman"/>
          <w:color w:val="000000" w:themeColor="text1"/>
          <w:sz w:val="24"/>
          <w:szCs w:val="24"/>
          <w:vertAlign w:val="superscript"/>
        </w:rPr>
        <w:fldChar w:fldCharType="end"/>
      </w:r>
      <w:r w:rsidRPr="00E77B48">
        <w:rPr>
          <w:rFonts w:ascii="Times New Roman" w:eastAsia="宋体" w:hAnsi="Times New Roman" w:cs="Times New Roman"/>
          <w:color w:val="000000" w:themeColor="text1"/>
          <w:sz w:val="24"/>
          <w:szCs w:val="24"/>
          <w:vertAlign w:val="superscript"/>
        </w:rPr>
      </w:r>
      <w:r w:rsidRPr="00E77B48">
        <w:rPr>
          <w:rFonts w:ascii="Times New Roman" w:eastAsia="宋体" w:hAnsi="Times New Roman" w:cs="Times New Roman"/>
          <w:color w:val="000000" w:themeColor="text1"/>
          <w:sz w:val="24"/>
          <w:szCs w:val="24"/>
          <w:vertAlign w:val="superscript"/>
        </w:rPr>
        <w:fldChar w:fldCharType="separate"/>
      </w:r>
      <w:r w:rsidR="00A361AD">
        <w:rPr>
          <w:rFonts w:ascii="Times New Roman" w:eastAsia="宋体" w:hAnsi="Times New Roman" w:cs="Times New Roman"/>
          <w:noProof/>
          <w:color w:val="000000" w:themeColor="text1"/>
          <w:sz w:val="24"/>
          <w:szCs w:val="24"/>
          <w:vertAlign w:val="superscript"/>
        </w:rPr>
        <w:t>[</w:t>
      </w:r>
      <w:hyperlink w:anchor="_ENREF_3" w:tooltip="Fujimori, 2022 #206" w:history="1">
        <w:r w:rsidR="00D50945">
          <w:rPr>
            <w:rFonts w:ascii="Times New Roman" w:eastAsia="宋体" w:hAnsi="Times New Roman" w:cs="Times New Roman"/>
            <w:noProof/>
            <w:color w:val="000000" w:themeColor="text1"/>
            <w:sz w:val="24"/>
            <w:szCs w:val="24"/>
            <w:vertAlign w:val="superscript"/>
          </w:rPr>
          <w:t>3</w:t>
        </w:r>
      </w:hyperlink>
      <w:r w:rsidR="00A361AD">
        <w:rPr>
          <w:rFonts w:ascii="Times New Roman" w:eastAsia="宋体" w:hAnsi="Times New Roman" w:cs="Times New Roman"/>
          <w:noProof/>
          <w:color w:val="000000" w:themeColor="text1"/>
          <w:sz w:val="24"/>
          <w:szCs w:val="24"/>
          <w:vertAlign w:val="superscript"/>
        </w:rPr>
        <w:t xml:space="preserve">, </w:t>
      </w:r>
      <w:hyperlink w:anchor="_ENREF_50" w:tooltip="Hasegawa, 2021 #187" w:history="1">
        <w:r w:rsidR="00D50945">
          <w:rPr>
            <w:rFonts w:ascii="Times New Roman" w:eastAsia="宋体" w:hAnsi="Times New Roman" w:cs="Times New Roman"/>
            <w:noProof/>
            <w:color w:val="000000" w:themeColor="text1"/>
            <w:sz w:val="24"/>
            <w:szCs w:val="24"/>
            <w:vertAlign w:val="superscript"/>
          </w:rPr>
          <w:t>50-52</w:t>
        </w:r>
      </w:hyperlink>
      <w:r w:rsidR="00A361AD">
        <w:rPr>
          <w:rFonts w:ascii="Times New Roman" w:eastAsia="宋体" w:hAnsi="Times New Roman" w:cs="Times New Roman"/>
          <w:noProof/>
          <w:color w:val="000000" w:themeColor="text1"/>
          <w:sz w:val="24"/>
          <w:szCs w:val="24"/>
          <w:vertAlign w:val="superscript"/>
        </w:rPr>
        <w:t>]</w:t>
      </w:r>
      <w:r w:rsidRPr="00E77B48">
        <w:rPr>
          <w:rFonts w:ascii="Times New Roman" w:eastAsia="宋体" w:hAnsi="Times New Roman" w:cs="Times New Roman"/>
          <w:color w:val="000000" w:themeColor="text1"/>
          <w:sz w:val="24"/>
          <w:szCs w:val="24"/>
          <w:vertAlign w:val="superscript"/>
        </w:rPr>
        <w:fldChar w:fldCharType="end"/>
      </w:r>
      <w:r w:rsidRPr="00E77B48">
        <w:rPr>
          <w:rFonts w:ascii="Times New Roman" w:eastAsia="宋体" w:hAnsi="Times New Roman" w:cs="Times New Roman"/>
          <w:color w:val="000000" w:themeColor="text1"/>
          <w:sz w:val="24"/>
          <w:szCs w:val="24"/>
        </w:rPr>
        <w:t>, bioenergy</w:t>
      </w:r>
      <w:r w:rsidRPr="00E77B48">
        <w:rPr>
          <w:rFonts w:ascii="Times New Roman" w:eastAsia="宋体" w:hAnsi="Times New Roman" w:cs="Times New Roman"/>
          <w:color w:val="000000" w:themeColor="text1"/>
          <w:sz w:val="24"/>
          <w:szCs w:val="24"/>
          <w:vertAlign w:val="superscript"/>
        </w:rPr>
        <w:fldChar w:fldCharType="begin">
          <w:fldData xml:space="preserve">PEVuZE5vdGU+PENpdGU+PEF1dGhvcj5IYXNlZ2F3YTwvQXV0aG9yPjxZZWFyPjIwMjA8L1llYXI+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</w:fldData>
        </w:fldChar>
      </w:r>
      <w:r w:rsidR="00A361AD">
        <w:rPr>
          <w:rFonts w:ascii="Times New Roman" w:eastAsia="宋体" w:hAnsi="Times New Roman" w:cs="Times New Roman"/>
          <w:color w:val="000000" w:themeColor="text1"/>
          <w:sz w:val="24"/>
          <w:szCs w:val="24"/>
          <w:vertAlign w:val="superscript"/>
        </w:rPr>
        <w:instrText xml:space="preserve"> ADDIN EN.CITE </w:instrText>
      </w:r>
      <w:r w:rsidR="00A361AD">
        <w:rPr>
          <w:rFonts w:ascii="Times New Roman" w:eastAsia="宋体" w:hAnsi="Times New Roman" w:cs="Times New Roman"/>
          <w:color w:val="000000" w:themeColor="text1"/>
          <w:sz w:val="24"/>
          <w:szCs w:val="24"/>
          <w:vertAlign w:val="superscript"/>
        </w:rPr>
        <w:fldChar w:fldCharType="begin">
          <w:fldData xml:space="preserve">PEVuZE5vdGU+PENpdGU+PEF1dGhvcj5IYXNlZ2F3YTwvQXV0aG9yPjxZZWFyPjIwMjA8L1llYXI+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</w:fldData>
        </w:fldChar>
      </w:r>
      <w:r w:rsidR="00A361AD">
        <w:rPr>
          <w:rFonts w:ascii="Times New Roman" w:eastAsia="宋体" w:hAnsi="Times New Roman" w:cs="Times New Roman"/>
          <w:color w:val="000000" w:themeColor="text1"/>
          <w:sz w:val="24"/>
          <w:szCs w:val="24"/>
          <w:vertAlign w:val="superscript"/>
        </w:rPr>
        <w:instrText xml:space="preserve"> ADDIN EN.CITE.DATA </w:instrText>
      </w:r>
      <w:r w:rsidR="00A361AD">
        <w:rPr>
          <w:rFonts w:ascii="Times New Roman" w:eastAsia="宋体" w:hAnsi="Times New Roman" w:cs="Times New Roman"/>
          <w:color w:val="000000" w:themeColor="text1"/>
          <w:sz w:val="24"/>
          <w:szCs w:val="24"/>
          <w:vertAlign w:val="superscript"/>
        </w:rPr>
      </w:r>
      <w:r w:rsidR="00A361AD">
        <w:rPr>
          <w:rFonts w:ascii="Times New Roman" w:eastAsia="宋体" w:hAnsi="Times New Roman" w:cs="Times New Roman"/>
          <w:color w:val="000000" w:themeColor="text1"/>
          <w:sz w:val="24"/>
          <w:szCs w:val="24"/>
          <w:vertAlign w:val="superscript"/>
        </w:rPr>
        <w:fldChar w:fldCharType="end"/>
      </w:r>
      <w:r w:rsidRPr="00E77B48">
        <w:rPr>
          <w:rFonts w:ascii="Times New Roman" w:eastAsia="宋体" w:hAnsi="Times New Roman" w:cs="Times New Roman"/>
          <w:color w:val="000000" w:themeColor="text1"/>
          <w:sz w:val="24"/>
          <w:szCs w:val="24"/>
          <w:vertAlign w:val="superscript"/>
        </w:rPr>
      </w:r>
      <w:r w:rsidRPr="00E77B48">
        <w:rPr>
          <w:rFonts w:ascii="Times New Roman" w:eastAsia="宋体" w:hAnsi="Times New Roman" w:cs="Times New Roman"/>
          <w:color w:val="000000" w:themeColor="text1"/>
          <w:sz w:val="24"/>
          <w:szCs w:val="24"/>
          <w:vertAlign w:val="superscript"/>
        </w:rPr>
        <w:fldChar w:fldCharType="separate"/>
      </w:r>
      <w:r w:rsidR="00A361AD">
        <w:rPr>
          <w:rFonts w:ascii="Times New Roman" w:eastAsia="宋体" w:hAnsi="Times New Roman" w:cs="Times New Roman"/>
          <w:noProof/>
          <w:color w:val="000000" w:themeColor="text1"/>
          <w:sz w:val="24"/>
          <w:szCs w:val="24"/>
          <w:vertAlign w:val="superscript"/>
        </w:rPr>
        <w:t>[</w:t>
      </w:r>
      <w:hyperlink w:anchor="_ENREF_45" w:tooltip="Li, 2020 #190" w:history="1">
        <w:r w:rsidR="00D50945">
          <w:rPr>
            <w:rFonts w:ascii="Times New Roman" w:eastAsia="宋体" w:hAnsi="Times New Roman" w:cs="Times New Roman"/>
            <w:noProof/>
            <w:color w:val="000000" w:themeColor="text1"/>
            <w:sz w:val="24"/>
            <w:szCs w:val="24"/>
            <w:vertAlign w:val="superscript"/>
          </w:rPr>
          <w:t>45</w:t>
        </w:r>
      </w:hyperlink>
      <w:r w:rsidR="00A361AD">
        <w:rPr>
          <w:rFonts w:ascii="Times New Roman" w:eastAsia="宋体" w:hAnsi="Times New Roman" w:cs="Times New Roman"/>
          <w:noProof/>
          <w:color w:val="000000" w:themeColor="text1"/>
          <w:sz w:val="24"/>
          <w:szCs w:val="24"/>
          <w:vertAlign w:val="superscript"/>
        </w:rPr>
        <w:t xml:space="preserve">, </w:t>
      </w:r>
      <w:hyperlink w:anchor="_ENREF_53" w:tooltip="Hasegawa, 2020 #238" w:history="1">
        <w:r w:rsidR="00D50945">
          <w:rPr>
            <w:rFonts w:ascii="Times New Roman" w:eastAsia="宋体" w:hAnsi="Times New Roman" w:cs="Times New Roman"/>
            <w:noProof/>
            <w:color w:val="000000" w:themeColor="text1"/>
            <w:sz w:val="24"/>
            <w:szCs w:val="24"/>
            <w:vertAlign w:val="superscript"/>
          </w:rPr>
          <w:t>53</w:t>
        </w:r>
      </w:hyperlink>
      <w:r w:rsidR="00A361AD">
        <w:rPr>
          <w:rFonts w:ascii="Times New Roman" w:eastAsia="宋体" w:hAnsi="Times New Roman" w:cs="Times New Roman"/>
          <w:noProof/>
          <w:color w:val="000000" w:themeColor="text1"/>
          <w:sz w:val="24"/>
          <w:szCs w:val="24"/>
          <w:vertAlign w:val="superscript"/>
        </w:rPr>
        <w:t xml:space="preserve">, </w:t>
      </w:r>
      <w:hyperlink w:anchor="_ENREF_54" w:tooltip="Lotze-Campen, 2014 #239" w:history="1">
        <w:r w:rsidR="00D50945">
          <w:rPr>
            <w:rFonts w:ascii="Times New Roman" w:eastAsia="宋体" w:hAnsi="Times New Roman" w:cs="Times New Roman"/>
            <w:noProof/>
            <w:color w:val="000000" w:themeColor="text1"/>
            <w:sz w:val="24"/>
            <w:szCs w:val="24"/>
            <w:vertAlign w:val="superscript"/>
          </w:rPr>
          <w:t>54</w:t>
        </w:r>
      </w:hyperlink>
      <w:r w:rsidR="00A361AD">
        <w:rPr>
          <w:rFonts w:ascii="Times New Roman" w:eastAsia="宋体" w:hAnsi="Times New Roman" w:cs="Times New Roman"/>
          <w:noProof/>
          <w:color w:val="000000" w:themeColor="text1"/>
          <w:sz w:val="24"/>
          <w:szCs w:val="24"/>
          <w:vertAlign w:val="superscript"/>
        </w:rPr>
        <w:t>]</w:t>
      </w:r>
      <w:r w:rsidRPr="00E77B48">
        <w:rPr>
          <w:rFonts w:ascii="Times New Roman" w:eastAsia="宋体" w:hAnsi="Times New Roman" w:cs="Times New Roman"/>
          <w:color w:val="000000" w:themeColor="text1"/>
          <w:sz w:val="24"/>
          <w:szCs w:val="24"/>
          <w:vertAlign w:val="superscript"/>
        </w:rPr>
        <w:fldChar w:fldCharType="end"/>
      </w:r>
      <w:r w:rsidRPr="00E77B48">
        <w:rPr>
          <w:rFonts w:ascii="Times New Roman" w:eastAsia="宋体" w:hAnsi="Times New Roman" w:cs="Times New Roman"/>
          <w:color w:val="000000" w:themeColor="text1"/>
          <w:sz w:val="24"/>
          <w:szCs w:val="24"/>
        </w:rPr>
        <w:t>, nitrogen fertilizer use</w:t>
      </w:r>
      <w:r w:rsidRPr="00E77B48">
        <w:rPr>
          <w:rFonts w:ascii="Times New Roman" w:eastAsia="宋体" w:hAnsi="Times New Roman" w:cs="Times New Roman"/>
          <w:color w:val="000000" w:themeColor="text1"/>
          <w:sz w:val="24"/>
          <w:szCs w:val="24"/>
          <w:vertAlign w:val="superscript"/>
        </w:rPr>
        <w:fldChar w:fldCharType="begin">
          <w:fldData xml:space="preserve">PEVuZE5vdGU+PENpdGU+PEF1dGhvcj5DaGFuZzwvQXV0aG9yPjxZZWFyPjIwMjE8L1llYXI+PFJl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</w:fldData>
        </w:fldChar>
      </w:r>
      <w:r w:rsidR="00B70AB9">
        <w:rPr>
          <w:rFonts w:ascii="Times New Roman" w:eastAsia="宋体" w:hAnsi="Times New Roman" w:cs="Times New Roman"/>
          <w:color w:val="000000" w:themeColor="text1"/>
          <w:sz w:val="24"/>
          <w:szCs w:val="24"/>
          <w:vertAlign w:val="superscript"/>
        </w:rPr>
        <w:instrText xml:space="preserve"> ADDIN EN.CITE </w:instrText>
      </w:r>
      <w:r w:rsidR="00B70AB9">
        <w:rPr>
          <w:rFonts w:ascii="Times New Roman" w:eastAsia="宋体" w:hAnsi="Times New Roman" w:cs="Times New Roman"/>
          <w:color w:val="000000" w:themeColor="text1"/>
          <w:sz w:val="24"/>
          <w:szCs w:val="24"/>
          <w:vertAlign w:val="superscript"/>
        </w:rPr>
        <w:fldChar w:fldCharType="begin">
          <w:fldData xml:space="preserve">PEVuZE5vdGU+PENpdGU+PEF1dGhvcj5DaGFuZzwvQXV0aG9yPjxZZWFyPjIwMjE8L1llYXI+PFJl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</w:fldData>
        </w:fldChar>
      </w:r>
      <w:r w:rsidR="00B70AB9">
        <w:rPr>
          <w:rFonts w:ascii="Times New Roman" w:eastAsia="宋体" w:hAnsi="Times New Roman" w:cs="Times New Roman"/>
          <w:color w:val="000000" w:themeColor="text1"/>
          <w:sz w:val="24"/>
          <w:szCs w:val="24"/>
          <w:vertAlign w:val="superscript"/>
        </w:rPr>
        <w:instrText xml:space="preserve"> ADDIN EN.CITE.DATA </w:instrText>
      </w:r>
      <w:r w:rsidR="00B70AB9">
        <w:rPr>
          <w:rFonts w:ascii="Times New Roman" w:eastAsia="宋体" w:hAnsi="Times New Roman" w:cs="Times New Roman"/>
          <w:color w:val="000000" w:themeColor="text1"/>
          <w:sz w:val="24"/>
          <w:szCs w:val="24"/>
          <w:vertAlign w:val="superscript"/>
        </w:rPr>
      </w:r>
      <w:r w:rsidR="00B70AB9">
        <w:rPr>
          <w:rFonts w:ascii="Times New Roman" w:eastAsia="宋体" w:hAnsi="Times New Roman" w:cs="Times New Roman"/>
          <w:color w:val="000000" w:themeColor="text1"/>
          <w:sz w:val="24"/>
          <w:szCs w:val="24"/>
          <w:vertAlign w:val="superscript"/>
        </w:rPr>
        <w:fldChar w:fldCharType="end"/>
      </w:r>
      <w:r w:rsidRPr="00E77B48">
        <w:rPr>
          <w:rFonts w:ascii="Times New Roman" w:eastAsia="宋体" w:hAnsi="Times New Roman" w:cs="Times New Roman"/>
          <w:color w:val="000000" w:themeColor="text1"/>
          <w:sz w:val="24"/>
          <w:szCs w:val="24"/>
          <w:vertAlign w:val="superscript"/>
        </w:rPr>
      </w:r>
      <w:r w:rsidRPr="00E77B48">
        <w:rPr>
          <w:rFonts w:ascii="Times New Roman" w:eastAsia="宋体" w:hAnsi="Times New Roman" w:cs="Times New Roman"/>
          <w:color w:val="000000" w:themeColor="text1"/>
          <w:sz w:val="24"/>
          <w:szCs w:val="24"/>
          <w:vertAlign w:val="superscript"/>
        </w:rPr>
        <w:fldChar w:fldCharType="separate"/>
      </w:r>
      <w:r w:rsidR="00A361AD">
        <w:rPr>
          <w:rFonts w:ascii="Times New Roman" w:eastAsia="宋体" w:hAnsi="Times New Roman" w:cs="Times New Roman"/>
          <w:noProof/>
          <w:color w:val="000000" w:themeColor="text1"/>
          <w:sz w:val="24"/>
          <w:szCs w:val="24"/>
          <w:vertAlign w:val="superscript"/>
        </w:rPr>
        <w:t>[</w:t>
      </w:r>
      <w:hyperlink w:anchor="_ENREF_30" w:tooltip="Chang, 2021 #229" w:history="1">
        <w:r w:rsidR="00D50945">
          <w:rPr>
            <w:rFonts w:ascii="Times New Roman" w:eastAsia="宋体" w:hAnsi="Times New Roman" w:cs="Times New Roman"/>
            <w:noProof/>
            <w:color w:val="000000" w:themeColor="text1"/>
            <w:sz w:val="24"/>
            <w:szCs w:val="24"/>
            <w:vertAlign w:val="superscript"/>
          </w:rPr>
          <w:t>30</w:t>
        </w:r>
      </w:hyperlink>
      <w:r w:rsidR="00A361AD">
        <w:rPr>
          <w:rFonts w:ascii="Times New Roman" w:eastAsia="宋体" w:hAnsi="Times New Roman" w:cs="Times New Roman"/>
          <w:noProof/>
          <w:color w:val="000000" w:themeColor="text1"/>
          <w:sz w:val="24"/>
          <w:szCs w:val="24"/>
          <w:vertAlign w:val="superscript"/>
        </w:rPr>
        <w:t xml:space="preserve">, </w:t>
      </w:r>
      <w:hyperlink w:anchor="_ENREF_55" w:tooltip="Wang, 2019 #191" w:history="1">
        <w:r w:rsidR="00D50945">
          <w:rPr>
            <w:rFonts w:ascii="Times New Roman" w:eastAsia="宋体" w:hAnsi="Times New Roman" w:cs="Times New Roman"/>
            <w:noProof/>
            <w:color w:val="000000" w:themeColor="text1"/>
            <w:sz w:val="24"/>
            <w:szCs w:val="24"/>
            <w:vertAlign w:val="superscript"/>
          </w:rPr>
          <w:t>55</w:t>
        </w:r>
      </w:hyperlink>
      <w:r w:rsidR="00A361AD">
        <w:rPr>
          <w:rFonts w:ascii="Times New Roman" w:eastAsia="宋体" w:hAnsi="Times New Roman" w:cs="Times New Roman"/>
          <w:noProof/>
          <w:color w:val="000000" w:themeColor="text1"/>
          <w:sz w:val="24"/>
          <w:szCs w:val="24"/>
          <w:vertAlign w:val="superscript"/>
        </w:rPr>
        <w:t>]</w:t>
      </w:r>
      <w:r w:rsidRPr="00E77B48">
        <w:rPr>
          <w:rFonts w:ascii="Times New Roman" w:eastAsia="宋体" w:hAnsi="Times New Roman" w:cs="Times New Roman"/>
          <w:color w:val="000000" w:themeColor="text1"/>
          <w:sz w:val="24"/>
          <w:szCs w:val="24"/>
          <w:vertAlign w:val="superscript"/>
        </w:rPr>
        <w:fldChar w:fldCharType="end"/>
      </w:r>
      <w:r w:rsidRPr="00E77B48">
        <w:rPr>
          <w:rFonts w:ascii="Times New Roman" w:eastAsia="宋体" w:hAnsi="Times New Roman" w:cs="Times New Roman"/>
          <w:color w:val="000000" w:themeColor="text1"/>
          <w:sz w:val="24"/>
          <w:szCs w:val="24"/>
        </w:rPr>
        <w:t>, water use</w:t>
      </w:r>
      <w:r w:rsidRPr="00E77B48">
        <w:rPr>
          <w:rFonts w:ascii="Times New Roman" w:eastAsia="宋体" w:hAnsi="Times New Roman" w:cs="Times New Roman"/>
          <w:color w:val="000000" w:themeColor="text1"/>
          <w:sz w:val="24"/>
          <w:szCs w:val="24"/>
          <w:vertAlign w:val="superscript"/>
        </w:rPr>
        <w:fldChar w:fldCharType="begin">
          <w:fldData xml:space="preserve">PEVuZE5vdGU+PENpdGU+PEF1dGhvcj5aaGFvPC9BdXRob3I+PFllYXI+MjAyMTwvWWVhcj48UmVj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=
</w:fldData>
        </w:fldChar>
      </w:r>
      <w:r w:rsidR="00A361AD">
        <w:rPr>
          <w:rFonts w:ascii="Times New Roman" w:eastAsia="宋体" w:hAnsi="Times New Roman" w:cs="Times New Roman"/>
          <w:color w:val="000000" w:themeColor="text1"/>
          <w:sz w:val="24"/>
          <w:szCs w:val="24"/>
          <w:vertAlign w:val="superscript"/>
        </w:rPr>
        <w:instrText xml:space="preserve"> ADDIN EN.CITE </w:instrText>
      </w:r>
      <w:r w:rsidR="00A361AD">
        <w:rPr>
          <w:rFonts w:ascii="Times New Roman" w:eastAsia="宋体" w:hAnsi="Times New Roman" w:cs="Times New Roman"/>
          <w:color w:val="000000" w:themeColor="text1"/>
          <w:sz w:val="24"/>
          <w:szCs w:val="24"/>
          <w:vertAlign w:val="superscript"/>
        </w:rPr>
        <w:fldChar w:fldCharType="begin">
          <w:fldData xml:space="preserve">PEVuZE5vdGU+PENpdGU+PEF1dGhvcj5aaGFvPC9BdXRob3I+PFllYXI+MjAyMTwvWWVhcj48UmVj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=
</w:fldData>
        </w:fldChar>
      </w:r>
      <w:r w:rsidR="00A361AD">
        <w:rPr>
          <w:rFonts w:ascii="Times New Roman" w:eastAsia="宋体" w:hAnsi="Times New Roman" w:cs="Times New Roman"/>
          <w:color w:val="000000" w:themeColor="text1"/>
          <w:sz w:val="24"/>
          <w:szCs w:val="24"/>
          <w:vertAlign w:val="superscript"/>
        </w:rPr>
        <w:instrText xml:space="preserve"> ADDIN EN.CITE.DATA </w:instrText>
      </w:r>
      <w:r w:rsidR="00A361AD">
        <w:rPr>
          <w:rFonts w:ascii="Times New Roman" w:eastAsia="宋体" w:hAnsi="Times New Roman" w:cs="Times New Roman"/>
          <w:color w:val="000000" w:themeColor="text1"/>
          <w:sz w:val="24"/>
          <w:szCs w:val="24"/>
          <w:vertAlign w:val="superscript"/>
        </w:rPr>
      </w:r>
      <w:r w:rsidR="00A361AD">
        <w:rPr>
          <w:rFonts w:ascii="Times New Roman" w:eastAsia="宋体" w:hAnsi="Times New Roman" w:cs="Times New Roman"/>
          <w:color w:val="000000" w:themeColor="text1"/>
          <w:sz w:val="24"/>
          <w:szCs w:val="24"/>
          <w:vertAlign w:val="superscript"/>
        </w:rPr>
        <w:fldChar w:fldCharType="end"/>
      </w:r>
      <w:r w:rsidRPr="00E77B48">
        <w:rPr>
          <w:rFonts w:ascii="Times New Roman" w:eastAsia="宋体" w:hAnsi="Times New Roman" w:cs="Times New Roman"/>
          <w:color w:val="000000" w:themeColor="text1"/>
          <w:sz w:val="24"/>
          <w:szCs w:val="24"/>
          <w:vertAlign w:val="superscript"/>
        </w:rPr>
      </w:r>
      <w:r w:rsidRPr="00E77B48">
        <w:rPr>
          <w:rFonts w:ascii="Times New Roman" w:eastAsia="宋体" w:hAnsi="Times New Roman" w:cs="Times New Roman"/>
          <w:color w:val="000000" w:themeColor="text1"/>
          <w:sz w:val="24"/>
          <w:szCs w:val="24"/>
          <w:vertAlign w:val="superscript"/>
        </w:rPr>
        <w:fldChar w:fldCharType="separate"/>
      </w:r>
      <w:r w:rsidR="00A361AD">
        <w:rPr>
          <w:rFonts w:ascii="Times New Roman" w:eastAsia="宋体" w:hAnsi="Times New Roman" w:cs="Times New Roman"/>
          <w:noProof/>
          <w:color w:val="000000" w:themeColor="text1"/>
          <w:sz w:val="24"/>
          <w:szCs w:val="24"/>
          <w:vertAlign w:val="superscript"/>
        </w:rPr>
        <w:t>[</w:t>
      </w:r>
      <w:hyperlink w:anchor="_ENREF_3" w:tooltip="Fujimori, 2022 #206" w:history="1">
        <w:r w:rsidR="00D50945">
          <w:rPr>
            <w:rFonts w:ascii="Times New Roman" w:eastAsia="宋体" w:hAnsi="Times New Roman" w:cs="Times New Roman"/>
            <w:noProof/>
            <w:color w:val="000000" w:themeColor="text1"/>
            <w:sz w:val="24"/>
            <w:szCs w:val="24"/>
            <w:vertAlign w:val="superscript"/>
          </w:rPr>
          <w:t>3</w:t>
        </w:r>
      </w:hyperlink>
      <w:r w:rsidR="00A361AD">
        <w:rPr>
          <w:rFonts w:ascii="Times New Roman" w:eastAsia="宋体" w:hAnsi="Times New Roman" w:cs="Times New Roman"/>
          <w:noProof/>
          <w:color w:val="000000" w:themeColor="text1"/>
          <w:sz w:val="24"/>
          <w:szCs w:val="24"/>
          <w:vertAlign w:val="superscript"/>
        </w:rPr>
        <w:t xml:space="preserve">, </w:t>
      </w:r>
      <w:hyperlink w:anchor="_ENREF_18" w:tooltip="Zhao, 2021 #173" w:history="1">
        <w:r w:rsidR="00D50945">
          <w:rPr>
            <w:rFonts w:ascii="Times New Roman" w:eastAsia="宋体" w:hAnsi="Times New Roman" w:cs="Times New Roman"/>
            <w:noProof/>
            <w:color w:val="000000" w:themeColor="text1"/>
            <w:sz w:val="24"/>
            <w:szCs w:val="24"/>
            <w:vertAlign w:val="superscript"/>
          </w:rPr>
          <w:t>18</w:t>
        </w:r>
      </w:hyperlink>
      <w:r w:rsidR="00A361AD">
        <w:rPr>
          <w:rFonts w:ascii="Times New Roman" w:eastAsia="宋体" w:hAnsi="Times New Roman" w:cs="Times New Roman"/>
          <w:noProof/>
          <w:color w:val="000000" w:themeColor="text1"/>
          <w:sz w:val="24"/>
          <w:szCs w:val="24"/>
          <w:vertAlign w:val="superscript"/>
        </w:rPr>
        <w:t xml:space="preserve">, </w:t>
      </w:r>
      <w:hyperlink w:anchor="_ENREF_42" w:tooltip="Havlik, 2011 #233" w:history="1">
        <w:r w:rsidR="00D50945">
          <w:rPr>
            <w:rFonts w:ascii="Times New Roman" w:eastAsia="宋体" w:hAnsi="Times New Roman" w:cs="Times New Roman"/>
            <w:noProof/>
            <w:color w:val="000000" w:themeColor="text1"/>
            <w:sz w:val="24"/>
            <w:szCs w:val="24"/>
            <w:vertAlign w:val="superscript"/>
          </w:rPr>
          <w:t>42</w:t>
        </w:r>
      </w:hyperlink>
      <w:r w:rsidR="00A361AD">
        <w:rPr>
          <w:rFonts w:ascii="Times New Roman" w:eastAsia="宋体" w:hAnsi="Times New Roman" w:cs="Times New Roman"/>
          <w:noProof/>
          <w:color w:val="000000" w:themeColor="text1"/>
          <w:sz w:val="24"/>
          <w:szCs w:val="24"/>
          <w:vertAlign w:val="superscript"/>
        </w:rPr>
        <w:t>]</w:t>
      </w:r>
      <w:r w:rsidRPr="00E77B48">
        <w:rPr>
          <w:rFonts w:ascii="Times New Roman" w:eastAsia="宋体" w:hAnsi="Times New Roman" w:cs="Times New Roman"/>
          <w:color w:val="000000" w:themeColor="text1"/>
          <w:sz w:val="24"/>
          <w:szCs w:val="24"/>
          <w:vertAlign w:val="superscript"/>
        </w:rPr>
        <w:fldChar w:fldCharType="end"/>
      </w:r>
      <w:r w:rsidRPr="00E77B48">
        <w:rPr>
          <w:rFonts w:ascii="Times New Roman" w:eastAsia="宋体" w:hAnsi="Times New Roman" w:cs="Times New Roman"/>
          <w:color w:val="000000" w:themeColor="text1"/>
          <w:sz w:val="24"/>
          <w:szCs w:val="24"/>
        </w:rPr>
        <w:t>, biodiversity impacts</w:t>
      </w:r>
      <w:r w:rsidRPr="00E77B48">
        <w:rPr>
          <w:rFonts w:ascii="Times New Roman" w:eastAsia="宋体" w:hAnsi="Times New Roman" w:cs="Times New Roman"/>
          <w:color w:val="000000" w:themeColor="text1"/>
          <w:sz w:val="24"/>
          <w:szCs w:val="24"/>
          <w:vertAlign w:val="superscript"/>
        </w:rPr>
        <w:fldChar w:fldCharType="begin">
          <w:fldData xml:space="preserve">PEVuZE5vdGU+PENpdGU+PEF1dGhvcj5MZWNsZXJlPC9BdXRob3I+PFllYXI+MjAyMDwvWWVhcj48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</w:fldData>
        </w:fldChar>
      </w:r>
      <w:r w:rsidR="00B70AB9">
        <w:rPr>
          <w:rFonts w:ascii="Times New Roman" w:eastAsia="宋体" w:hAnsi="Times New Roman" w:cs="Times New Roman"/>
          <w:color w:val="000000" w:themeColor="text1"/>
          <w:sz w:val="24"/>
          <w:szCs w:val="24"/>
          <w:vertAlign w:val="superscript"/>
        </w:rPr>
        <w:instrText xml:space="preserve"> ADDIN EN.CITE </w:instrText>
      </w:r>
      <w:r w:rsidR="00B70AB9">
        <w:rPr>
          <w:rFonts w:ascii="Times New Roman" w:eastAsia="宋体" w:hAnsi="Times New Roman" w:cs="Times New Roman"/>
          <w:color w:val="000000" w:themeColor="text1"/>
          <w:sz w:val="24"/>
          <w:szCs w:val="24"/>
          <w:vertAlign w:val="superscript"/>
        </w:rPr>
        <w:fldChar w:fldCharType="begin">
          <w:fldData xml:space="preserve">PEVuZE5vdGU+PENpdGU+PEF1dGhvcj5MZWNsZXJlPC9BdXRob3I+PFllYXI+MjAyMDwvWWVhcj48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</w:fldData>
        </w:fldChar>
      </w:r>
      <w:r w:rsidR="00B70AB9">
        <w:rPr>
          <w:rFonts w:ascii="Times New Roman" w:eastAsia="宋体" w:hAnsi="Times New Roman" w:cs="Times New Roman"/>
          <w:color w:val="000000" w:themeColor="text1"/>
          <w:sz w:val="24"/>
          <w:szCs w:val="24"/>
          <w:vertAlign w:val="superscript"/>
        </w:rPr>
        <w:instrText xml:space="preserve"> ADDIN EN.CITE.DATA </w:instrText>
      </w:r>
      <w:r w:rsidR="00B70AB9">
        <w:rPr>
          <w:rFonts w:ascii="Times New Roman" w:eastAsia="宋体" w:hAnsi="Times New Roman" w:cs="Times New Roman"/>
          <w:color w:val="000000" w:themeColor="text1"/>
          <w:sz w:val="24"/>
          <w:szCs w:val="24"/>
          <w:vertAlign w:val="superscript"/>
        </w:rPr>
      </w:r>
      <w:r w:rsidR="00B70AB9">
        <w:rPr>
          <w:rFonts w:ascii="Times New Roman" w:eastAsia="宋体" w:hAnsi="Times New Roman" w:cs="Times New Roman"/>
          <w:color w:val="000000" w:themeColor="text1"/>
          <w:sz w:val="24"/>
          <w:szCs w:val="24"/>
          <w:vertAlign w:val="superscript"/>
        </w:rPr>
        <w:fldChar w:fldCharType="end"/>
      </w:r>
      <w:r w:rsidRPr="00E77B48">
        <w:rPr>
          <w:rFonts w:ascii="Times New Roman" w:eastAsia="宋体" w:hAnsi="Times New Roman" w:cs="Times New Roman"/>
          <w:color w:val="000000" w:themeColor="text1"/>
          <w:sz w:val="24"/>
          <w:szCs w:val="24"/>
          <w:vertAlign w:val="superscript"/>
        </w:rPr>
      </w:r>
      <w:r w:rsidRPr="00E77B48">
        <w:rPr>
          <w:rFonts w:ascii="Times New Roman" w:eastAsia="宋体" w:hAnsi="Times New Roman" w:cs="Times New Roman"/>
          <w:color w:val="000000" w:themeColor="text1"/>
          <w:sz w:val="24"/>
          <w:szCs w:val="24"/>
          <w:vertAlign w:val="superscript"/>
        </w:rPr>
        <w:fldChar w:fldCharType="separate"/>
      </w:r>
      <w:r w:rsidR="00A361AD">
        <w:rPr>
          <w:rFonts w:ascii="Times New Roman" w:eastAsia="宋体" w:hAnsi="Times New Roman" w:cs="Times New Roman"/>
          <w:noProof/>
          <w:color w:val="000000" w:themeColor="text1"/>
          <w:sz w:val="24"/>
          <w:szCs w:val="24"/>
          <w:vertAlign w:val="superscript"/>
        </w:rPr>
        <w:t>[</w:t>
      </w:r>
      <w:hyperlink w:anchor="_ENREF_56" w:tooltip="Leclere, 2020 #192" w:history="1">
        <w:r w:rsidR="00D50945">
          <w:rPr>
            <w:rFonts w:ascii="Times New Roman" w:eastAsia="宋体" w:hAnsi="Times New Roman" w:cs="Times New Roman"/>
            <w:noProof/>
            <w:color w:val="000000" w:themeColor="text1"/>
            <w:sz w:val="24"/>
            <w:szCs w:val="24"/>
            <w:vertAlign w:val="superscript"/>
          </w:rPr>
          <w:t>56</w:t>
        </w:r>
      </w:hyperlink>
      <w:r w:rsidR="00A361AD">
        <w:rPr>
          <w:rFonts w:ascii="Times New Roman" w:eastAsia="宋体" w:hAnsi="Times New Roman" w:cs="Times New Roman"/>
          <w:noProof/>
          <w:color w:val="000000" w:themeColor="text1"/>
          <w:sz w:val="24"/>
          <w:szCs w:val="24"/>
          <w:vertAlign w:val="superscript"/>
        </w:rPr>
        <w:t xml:space="preserve">, </w:t>
      </w:r>
      <w:hyperlink w:anchor="_ENREF_57" w:tooltip="Molotoks, 2020 #194" w:history="1">
        <w:r w:rsidR="00D50945">
          <w:rPr>
            <w:rFonts w:ascii="Times New Roman" w:eastAsia="宋体" w:hAnsi="Times New Roman" w:cs="Times New Roman"/>
            <w:noProof/>
            <w:color w:val="000000" w:themeColor="text1"/>
            <w:sz w:val="24"/>
            <w:szCs w:val="24"/>
            <w:vertAlign w:val="superscript"/>
          </w:rPr>
          <w:t>57</w:t>
        </w:r>
      </w:hyperlink>
      <w:r w:rsidR="00A361AD">
        <w:rPr>
          <w:rFonts w:ascii="Times New Roman" w:eastAsia="宋体" w:hAnsi="Times New Roman" w:cs="Times New Roman"/>
          <w:noProof/>
          <w:color w:val="000000" w:themeColor="text1"/>
          <w:sz w:val="24"/>
          <w:szCs w:val="24"/>
          <w:vertAlign w:val="superscript"/>
        </w:rPr>
        <w:t>]</w:t>
      </w:r>
      <w:r w:rsidRPr="00E77B48">
        <w:rPr>
          <w:rFonts w:ascii="Times New Roman" w:eastAsia="宋体" w:hAnsi="Times New Roman" w:cs="Times New Roman"/>
          <w:color w:val="000000" w:themeColor="text1"/>
          <w:sz w:val="24"/>
          <w:szCs w:val="24"/>
          <w:vertAlign w:val="superscript"/>
        </w:rPr>
        <w:fldChar w:fldCharType="end"/>
      </w:r>
      <w:r w:rsidRPr="00E77B48">
        <w:rPr>
          <w:rFonts w:ascii="Times New Roman" w:eastAsia="宋体" w:hAnsi="Times New Roman" w:cs="Times New Roman"/>
          <w:color w:val="000000" w:themeColor="text1"/>
          <w:sz w:val="24"/>
          <w:szCs w:val="24"/>
        </w:rPr>
        <w:t>, the nexus and trade-offs among sustainability indicators</w:t>
      </w:r>
      <w:r w:rsidRPr="00E77B48">
        <w:rPr>
          <w:rFonts w:ascii="Times New Roman" w:eastAsia="宋体" w:hAnsi="Times New Roman" w:cs="Times New Roman"/>
          <w:color w:val="000000" w:themeColor="text1"/>
          <w:sz w:val="24"/>
          <w:szCs w:val="24"/>
          <w:vertAlign w:val="superscript"/>
        </w:rPr>
        <w:fldChar w:fldCharType="begin">
          <w:fldData xml:space="preserve">PEVuZE5vdGU+PENpdGU+PEF1dGhvcj5GcmFuazwvQXV0aG9yPjxZZWFyPjIwMTc8L1llYXI+PFJl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</w:fldData>
        </w:fldChar>
      </w:r>
      <w:r w:rsidR="00A361AD">
        <w:rPr>
          <w:rFonts w:ascii="Times New Roman" w:eastAsia="宋体" w:hAnsi="Times New Roman" w:cs="Times New Roman"/>
          <w:color w:val="000000" w:themeColor="text1"/>
          <w:sz w:val="24"/>
          <w:szCs w:val="24"/>
          <w:vertAlign w:val="superscript"/>
        </w:rPr>
        <w:instrText xml:space="preserve"> ADDIN EN.CITE </w:instrText>
      </w:r>
      <w:r w:rsidR="00A361AD">
        <w:rPr>
          <w:rFonts w:ascii="Times New Roman" w:eastAsia="宋体" w:hAnsi="Times New Roman" w:cs="Times New Roman"/>
          <w:color w:val="000000" w:themeColor="text1"/>
          <w:sz w:val="24"/>
          <w:szCs w:val="24"/>
          <w:vertAlign w:val="superscript"/>
        </w:rPr>
        <w:fldChar w:fldCharType="begin">
          <w:fldData xml:space="preserve">PEVuZE5vdGU+PENpdGU+PEF1dGhvcj5GcmFuazwvQXV0aG9yPjxZZWFyPjIwMTc8L1llYXI+PFJl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</w:fldData>
        </w:fldChar>
      </w:r>
      <w:r w:rsidR="00A361AD">
        <w:rPr>
          <w:rFonts w:ascii="Times New Roman" w:eastAsia="宋体" w:hAnsi="Times New Roman" w:cs="Times New Roman"/>
          <w:color w:val="000000" w:themeColor="text1"/>
          <w:sz w:val="24"/>
          <w:szCs w:val="24"/>
          <w:vertAlign w:val="superscript"/>
        </w:rPr>
        <w:instrText xml:space="preserve"> ADDIN EN.CITE.DATA </w:instrText>
      </w:r>
      <w:r w:rsidR="00A361AD">
        <w:rPr>
          <w:rFonts w:ascii="Times New Roman" w:eastAsia="宋体" w:hAnsi="Times New Roman" w:cs="Times New Roman"/>
          <w:color w:val="000000" w:themeColor="text1"/>
          <w:sz w:val="24"/>
          <w:szCs w:val="24"/>
          <w:vertAlign w:val="superscript"/>
        </w:rPr>
      </w:r>
      <w:r w:rsidR="00A361AD">
        <w:rPr>
          <w:rFonts w:ascii="Times New Roman" w:eastAsia="宋体" w:hAnsi="Times New Roman" w:cs="Times New Roman"/>
          <w:color w:val="000000" w:themeColor="text1"/>
          <w:sz w:val="24"/>
          <w:szCs w:val="24"/>
          <w:vertAlign w:val="superscript"/>
        </w:rPr>
        <w:fldChar w:fldCharType="end"/>
      </w:r>
      <w:r w:rsidRPr="00E77B48">
        <w:rPr>
          <w:rFonts w:ascii="Times New Roman" w:eastAsia="宋体" w:hAnsi="Times New Roman" w:cs="Times New Roman"/>
          <w:color w:val="000000" w:themeColor="text1"/>
          <w:sz w:val="24"/>
          <w:szCs w:val="24"/>
          <w:vertAlign w:val="superscript"/>
        </w:rPr>
      </w:r>
      <w:r w:rsidRPr="00E77B48">
        <w:rPr>
          <w:rFonts w:ascii="Times New Roman" w:eastAsia="宋体" w:hAnsi="Times New Roman" w:cs="Times New Roman"/>
          <w:color w:val="000000" w:themeColor="text1"/>
          <w:sz w:val="24"/>
          <w:szCs w:val="24"/>
          <w:vertAlign w:val="superscript"/>
        </w:rPr>
        <w:fldChar w:fldCharType="separate"/>
      </w:r>
      <w:r w:rsidR="00A361AD">
        <w:rPr>
          <w:rFonts w:ascii="Times New Roman" w:eastAsia="宋体" w:hAnsi="Times New Roman" w:cs="Times New Roman"/>
          <w:noProof/>
          <w:color w:val="000000" w:themeColor="text1"/>
          <w:sz w:val="24"/>
          <w:szCs w:val="24"/>
          <w:vertAlign w:val="superscript"/>
        </w:rPr>
        <w:t>[</w:t>
      </w:r>
      <w:hyperlink w:anchor="_ENREF_3" w:tooltip="Fujimori, 2022 #206" w:history="1">
        <w:r w:rsidR="00D50945">
          <w:rPr>
            <w:rFonts w:ascii="Times New Roman" w:eastAsia="宋体" w:hAnsi="Times New Roman" w:cs="Times New Roman"/>
            <w:noProof/>
            <w:color w:val="000000" w:themeColor="text1"/>
            <w:sz w:val="24"/>
            <w:szCs w:val="24"/>
            <w:vertAlign w:val="superscript"/>
          </w:rPr>
          <w:t>3</w:t>
        </w:r>
      </w:hyperlink>
      <w:r w:rsidR="00A361AD">
        <w:rPr>
          <w:rFonts w:ascii="Times New Roman" w:eastAsia="宋体" w:hAnsi="Times New Roman" w:cs="Times New Roman"/>
          <w:noProof/>
          <w:color w:val="000000" w:themeColor="text1"/>
          <w:sz w:val="24"/>
          <w:szCs w:val="24"/>
          <w:vertAlign w:val="superscript"/>
        </w:rPr>
        <w:t xml:space="preserve">, </w:t>
      </w:r>
      <w:hyperlink w:anchor="_ENREF_46" w:tooltip="Frank, 2017 #157" w:history="1">
        <w:r w:rsidR="00D50945">
          <w:rPr>
            <w:rFonts w:ascii="Times New Roman" w:eastAsia="宋体" w:hAnsi="Times New Roman" w:cs="Times New Roman"/>
            <w:noProof/>
            <w:color w:val="000000" w:themeColor="text1"/>
            <w:sz w:val="24"/>
            <w:szCs w:val="24"/>
            <w:vertAlign w:val="superscript"/>
          </w:rPr>
          <w:t>46</w:t>
        </w:r>
      </w:hyperlink>
      <w:r w:rsidR="00A361AD">
        <w:rPr>
          <w:rFonts w:ascii="Times New Roman" w:eastAsia="宋体" w:hAnsi="Times New Roman" w:cs="Times New Roman"/>
          <w:noProof/>
          <w:color w:val="000000" w:themeColor="text1"/>
          <w:sz w:val="24"/>
          <w:szCs w:val="24"/>
          <w:vertAlign w:val="superscript"/>
        </w:rPr>
        <w:t xml:space="preserve">, </w:t>
      </w:r>
      <w:hyperlink w:anchor="_ENREF_58" w:tooltip="Obersteiner, 2016 #156" w:history="1">
        <w:r w:rsidR="00D50945">
          <w:rPr>
            <w:rFonts w:ascii="Times New Roman" w:eastAsia="宋体" w:hAnsi="Times New Roman" w:cs="Times New Roman"/>
            <w:noProof/>
            <w:color w:val="000000" w:themeColor="text1"/>
            <w:sz w:val="24"/>
            <w:szCs w:val="24"/>
            <w:vertAlign w:val="superscript"/>
          </w:rPr>
          <w:t>58</w:t>
        </w:r>
      </w:hyperlink>
      <w:r w:rsidR="00A361AD">
        <w:rPr>
          <w:rFonts w:ascii="Times New Roman" w:eastAsia="宋体" w:hAnsi="Times New Roman" w:cs="Times New Roman"/>
          <w:noProof/>
          <w:color w:val="000000" w:themeColor="text1"/>
          <w:sz w:val="24"/>
          <w:szCs w:val="24"/>
          <w:vertAlign w:val="superscript"/>
        </w:rPr>
        <w:t xml:space="preserve">, </w:t>
      </w:r>
      <w:hyperlink w:anchor="_ENREF_59" w:tooltip="Pastor, 2019 #195" w:history="1">
        <w:r w:rsidR="00D50945">
          <w:rPr>
            <w:rFonts w:ascii="Times New Roman" w:eastAsia="宋体" w:hAnsi="Times New Roman" w:cs="Times New Roman"/>
            <w:noProof/>
            <w:color w:val="000000" w:themeColor="text1"/>
            <w:sz w:val="24"/>
            <w:szCs w:val="24"/>
            <w:vertAlign w:val="superscript"/>
          </w:rPr>
          <w:t>59</w:t>
        </w:r>
      </w:hyperlink>
      <w:r w:rsidR="00A361AD">
        <w:rPr>
          <w:rFonts w:ascii="Times New Roman" w:eastAsia="宋体" w:hAnsi="Times New Roman" w:cs="Times New Roman"/>
          <w:noProof/>
          <w:color w:val="000000" w:themeColor="text1"/>
          <w:sz w:val="24"/>
          <w:szCs w:val="24"/>
          <w:vertAlign w:val="superscript"/>
        </w:rPr>
        <w:t>]</w:t>
      </w:r>
      <w:r w:rsidRPr="00E77B48">
        <w:rPr>
          <w:rFonts w:ascii="Times New Roman" w:eastAsia="宋体" w:hAnsi="Times New Roman" w:cs="Times New Roman"/>
          <w:color w:val="000000" w:themeColor="text1"/>
          <w:sz w:val="24"/>
          <w:szCs w:val="24"/>
          <w:vertAlign w:val="superscript"/>
        </w:rPr>
        <w:fldChar w:fldCharType="end"/>
      </w:r>
      <w:r w:rsidRPr="00E77B48">
        <w:rPr>
          <w:rFonts w:ascii="Times New Roman" w:eastAsia="宋体" w:hAnsi="Times New Roman" w:cs="Times New Roman"/>
          <w:color w:val="000000" w:themeColor="text1"/>
          <w:sz w:val="24"/>
          <w:szCs w:val="24"/>
        </w:rPr>
        <w:t xml:space="preserve">, </w:t>
      </w:r>
      <w:r w:rsidRPr="00E77B48">
        <w:rPr>
          <w:rFonts w:ascii="Times New Roman" w:eastAsia="宋体" w:hAnsi="Times New Roman" w:cs="Times New Roman"/>
          <w:color w:val="000000"/>
          <w:sz w:val="24"/>
          <w:szCs w:val="24"/>
        </w:rPr>
        <w:t xml:space="preserve">and </w:t>
      </w:r>
      <w:r w:rsidRPr="00E77B48">
        <w:rPr>
          <w:rFonts w:ascii="Times New Roman" w:eastAsia="宋体" w:hAnsi="Times New Roman" w:cs="Times New Roman"/>
          <w:color w:val="000000" w:themeColor="text1"/>
          <w:sz w:val="24"/>
          <w:szCs w:val="24"/>
        </w:rPr>
        <w:t>the impacts of international trade on sustainable development</w:t>
      </w:r>
      <w:r w:rsidRPr="00E77B48">
        <w:rPr>
          <w:rFonts w:ascii="Times New Roman" w:eastAsia="宋体" w:hAnsi="Times New Roman" w:cs="Times New Roman"/>
          <w:color w:val="000000" w:themeColor="text1"/>
          <w:sz w:val="24"/>
          <w:szCs w:val="24"/>
          <w:vertAlign w:val="superscript"/>
        </w:rPr>
        <w:fldChar w:fldCharType="begin">
          <w:fldData xml:space="preserve">PEVuZE5vdGU+PENpdGU+PEF1dGhvcj5KYW5zc2VuczwvQXV0aG9yPjxZZWFyPjIwMjA8L1llYXI+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</w:fldData>
        </w:fldChar>
      </w:r>
      <w:r w:rsidR="00A361AD">
        <w:rPr>
          <w:rFonts w:ascii="Times New Roman" w:eastAsia="宋体" w:hAnsi="Times New Roman" w:cs="Times New Roman"/>
          <w:color w:val="000000" w:themeColor="text1"/>
          <w:sz w:val="24"/>
          <w:szCs w:val="24"/>
          <w:vertAlign w:val="superscript"/>
        </w:rPr>
        <w:instrText xml:space="preserve"> ADDIN EN.CITE </w:instrText>
      </w:r>
      <w:r w:rsidR="00A361AD">
        <w:rPr>
          <w:rFonts w:ascii="Times New Roman" w:eastAsia="宋体" w:hAnsi="Times New Roman" w:cs="Times New Roman"/>
          <w:color w:val="000000" w:themeColor="text1"/>
          <w:sz w:val="24"/>
          <w:szCs w:val="24"/>
          <w:vertAlign w:val="superscript"/>
        </w:rPr>
        <w:fldChar w:fldCharType="begin">
          <w:fldData xml:space="preserve">PEVuZE5vdGU+PENpdGU+PEF1dGhvcj5KYW5zc2VuczwvQXV0aG9yPjxZZWFyPjIwMjA8L1llYXI+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</w:fldData>
        </w:fldChar>
      </w:r>
      <w:r w:rsidR="00A361AD">
        <w:rPr>
          <w:rFonts w:ascii="Times New Roman" w:eastAsia="宋体" w:hAnsi="Times New Roman" w:cs="Times New Roman"/>
          <w:color w:val="000000" w:themeColor="text1"/>
          <w:sz w:val="24"/>
          <w:szCs w:val="24"/>
          <w:vertAlign w:val="superscript"/>
        </w:rPr>
        <w:instrText xml:space="preserve"> ADDIN EN.CITE.DATA </w:instrText>
      </w:r>
      <w:r w:rsidR="00A361AD">
        <w:rPr>
          <w:rFonts w:ascii="Times New Roman" w:eastAsia="宋体" w:hAnsi="Times New Roman" w:cs="Times New Roman"/>
          <w:color w:val="000000" w:themeColor="text1"/>
          <w:sz w:val="24"/>
          <w:szCs w:val="24"/>
          <w:vertAlign w:val="superscript"/>
        </w:rPr>
      </w:r>
      <w:r w:rsidR="00A361AD">
        <w:rPr>
          <w:rFonts w:ascii="Times New Roman" w:eastAsia="宋体" w:hAnsi="Times New Roman" w:cs="Times New Roman"/>
          <w:color w:val="000000" w:themeColor="text1"/>
          <w:sz w:val="24"/>
          <w:szCs w:val="24"/>
          <w:vertAlign w:val="superscript"/>
        </w:rPr>
        <w:fldChar w:fldCharType="end"/>
      </w:r>
      <w:r w:rsidRPr="00E77B48">
        <w:rPr>
          <w:rFonts w:ascii="Times New Roman" w:eastAsia="宋体" w:hAnsi="Times New Roman" w:cs="Times New Roman"/>
          <w:color w:val="000000" w:themeColor="text1"/>
          <w:sz w:val="24"/>
          <w:szCs w:val="24"/>
          <w:vertAlign w:val="superscript"/>
        </w:rPr>
      </w:r>
      <w:r w:rsidRPr="00E77B48">
        <w:rPr>
          <w:rFonts w:ascii="Times New Roman" w:eastAsia="宋体" w:hAnsi="Times New Roman" w:cs="Times New Roman"/>
          <w:color w:val="000000" w:themeColor="text1"/>
          <w:sz w:val="24"/>
          <w:szCs w:val="24"/>
          <w:vertAlign w:val="superscript"/>
        </w:rPr>
        <w:fldChar w:fldCharType="separate"/>
      </w:r>
      <w:r w:rsidR="00A361AD">
        <w:rPr>
          <w:rFonts w:ascii="Times New Roman" w:eastAsia="宋体" w:hAnsi="Times New Roman" w:cs="Times New Roman"/>
          <w:noProof/>
          <w:color w:val="000000" w:themeColor="text1"/>
          <w:sz w:val="24"/>
          <w:szCs w:val="24"/>
          <w:vertAlign w:val="superscript"/>
        </w:rPr>
        <w:t>[</w:t>
      </w:r>
      <w:hyperlink w:anchor="_ENREF_60" w:tooltip="Janssens, 2020 #240" w:history="1">
        <w:r w:rsidR="00D50945">
          <w:rPr>
            <w:rFonts w:ascii="Times New Roman" w:eastAsia="宋体" w:hAnsi="Times New Roman" w:cs="Times New Roman"/>
            <w:noProof/>
            <w:color w:val="000000" w:themeColor="text1"/>
            <w:sz w:val="24"/>
            <w:szCs w:val="24"/>
            <w:vertAlign w:val="superscript"/>
          </w:rPr>
          <w:t>60</w:t>
        </w:r>
      </w:hyperlink>
      <w:r w:rsidR="00A361AD">
        <w:rPr>
          <w:rFonts w:ascii="Times New Roman" w:eastAsia="宋体" w:hAnsi="Times New Roman" w:cs="Times New Roman"/>
          <w:noProof/>
          <w:color w:val="000000" w:themeColor="text1"/>
          <w:sz w:val="24"/>
          <w:szCs w:val="24"/>
          <w:vertAlign w:val="superscript"/>
        </w:rPr>
        <w:t xml:space="preserve">, </w:t>
      </w:r>
      <w:hyperlink w:anchor="_ENREF_61" w:tooltip="Janssens, 2021 #196" w:history="1">
        <w:r w:rsidR="00D50945">
          <w:rPr>
            <w:rFonts w:ascii="Times New Roman" w:eastAsia="宋体" w:hAnsi="Times New Roman" w:cs="Times New Roman"/>
            <w:noProof/>
            <w:color w:val="000000" w:themeColor="text1"/>
            <w:sz w:val="24"/>
            <w:szCs w:val="24"/>
            <w:vertAlign w:val="superscript"/>
          </w:rPr>
          <w:t>61</w:t>
        </w:r>
      </w:hyperlink>
      <w:r w:rsidR="00A361AD">
        <w:rPr>
          <w:rFonts w:ascii="Times New Roman" w:eastAsia="宋体" w:hAnsi="Times New Roman" w:cs="Times New Roman"/>
          <w:noProof/>
          <w:color w:val="000000" w:themeColor="text1"/>
          <w:sz w:val="24"/>
          <w:szCs w:val="24"/>
          <w:vertAlign w:val="superscript"/>
        </w:rPr>
        <w:t>]</w:t>
      </w:r>
      <w:r w:rsidRPr="00E77B48">
        <w:rPr>
          <w:rFonts w:ascii="Times New Roman" w:eastAsia="宋体" w:hAnsi="Times New Roman" w:cs="Times New Roman"/>
          <w:color w:val="000000" w:themeColor="text1"/>
          <w:sz w:val="24"/>
          <w:szCs w:val="24"/>
          <w:vertAlign w:val="superscript"/>
        </w:rPr>
        <w:fldChar w:fldCharType="end"/>
      </w:r>
      <w:r w:rsidRPr="00E77B48">
        <w:rPr>
          <w:rFonts w:ascii="Times New Roman" w:eastAsia="宋体" w:hAnsi="Times New Roman" w:cs="Times New Roman"/>
          <w:color w:val="000000" w:themeColor="text1"/>
          <w:sz w:val="24"/>
          <w:szCs w:val="24"/>
        </w:rPr>
        <w:t xml:space="preserve">. </w:t>
      </w:r>
    </w:p>
    <w:bookmarkEnd w:id="53"/>
    <w:bookmarkEnd w:id="56"/>
    <w:bookmarkEnd w:id="57"/>
    <w:p w14:paraId="5395FBC9" w14:textId="6448C994" w:rsidR="00D94DD6" w:rsidRPr="00E77B48" w:rsidRDefault="00EA1AC9" w:rsidP="000C40B4">
      <w:pPr>
        <w:spacing w:afterLines="50" w:after="156" w:line="480" w:lineRule="auto"/>
        <w:rPr>
          <w:rFonts w:ascii="Times New Roman" w:eastAsia="宋体" w:hAnsi="Times New Roman" w:cs="Times New Roman"/>
          <w:b/>
          <w:color w:val="000000" w:themeColor="text1"/>
          <w:sz w:val="24"/>
          <w:szCs w:val="24"/>
        </w:rPr>
      </w:pPr>
      <w:r w:rsidRPr="00E77B48">
        <w:rPr>
          <w:rFonts w:ascii="Times New Roman" w:eastAsia="宋体" w:hAnsi="Times New Roman" w:cs="Times New Roman"/>
          <w:b/>
          <w:color w:val="000000" w:themeColor="text1"/>
          <w:sz w:val="24"/>
          <w:szCs w:val="24"/>
        </w:rPr>
        <w:t>GLOBIOM–China</w:t>
      </w:r>
      <w:r w:rsidR="00D8549E">
        <w:rPr>
          <w:rFonts w:ascii="Times New Roman" w:eastAsia="宋体" w:hAnsi="Times New Roman" w:cs="Times New Roman"/>
          <w:b/>
          <w:color w:val="000000" w:themeColor="text1"/>
          <w:sz w:val="24"/>
          <w:szCs w:val="24"/>
        </w:rPr>
        <w:t xml:space="preserve"> </w:t>
      </w:r>
      <w:r w:rsidR="00D8549E">
        <w:rPr>
          <w:rFonts w:ascii="Times New Roman" w:eastAsia="宋体" w:hAnsi="Times New Roman" w:cs="Times New Roman" w:hint="eastAsia"/>
          <w:b/>
          <w:color w:val="000000" w:themeColor="text1"/>
          <w:sz w:val="24"/>
          <w:szCs w:val="24"/>
        </w:rPr>
        <w:t>model</w:t>
      </w:r>
      <w:r w:rsidRPr="00E77B48">
        <w:rPr>
          <w:rFonts w:ascii="Times New Roman" w:eastAsia="宋体" w:hAnsi="Times New Roman" w:cs="Times New Roman"/>
          <w:color w:val="000000" w:themeColor="text1"/>
          <w:sz w:val="24"/>
          <w:szCs w:val="24"/>
        </w:rPr>
        <w:t xml:space="preserve">. </w:t>
      </w:r>
      <w:r w:rsidRPr="00E77B48">
        <w:rPr>
          <w:rFonts w:ascii="Times New Roman" w:eastAsia="宋体" w:hAnsi="Times New Roman" w:cs="Times New Roman"/>
          <w:color w:val="000000"/>
          <w:sz w:val="24"/>
          <w:szCs w:val="24"/>
        </w:rPr>
        <w:t xml:space="preserve">The </w:t>
      </w:r>
      <w:r w:rsidRPr="00E77B48">
        <w:rPr>
          <w:rFonts w:ascii="Times New Roman" w:hAnsi="Times New Roman" w:cs="Times New Roman"/>
          <w:color w:val="000000" w:themeColor="text1"/>
          <w:sz w:val="24"/>
          <w:szCs w:val="24"/>
        </w:rPr>
        <w:t>GLOBIOM</w:t>
      </w:r>
      <w:r w:rsidR="00E07F58">
        <w:rPr>
          <w:rFonts w:ascii="Times New Roman" w:hAnsi="Times New Roman" w:cs="Times New Roman"/>
          <w:color w:val="000000" w:themeColor="text1"/>
          <w:sz w:val="24"/>
          <w:szCs w:val="24"/>
        </w:rPr>
        <w:t>–</w:t>
      </w:r>
      <w:r w:rsidR="00A877E1" w:rsidRPr="00A877E1">
        <w:rPr>
          <w:rFonts w:ascii="Times New Roman" w:hAnsi="Times New Roman" w:cs="Times New Roman"/>
          <w:color w:val="000000" w:themeColor="text1"/>
          <w:sz w:val="24"/>
          <w:szCs w:val="24"/>
        </w:rPr>
        <w:t>China</w:t>
      </w:r>
      <w:r w:rsidRPr="00E77B48">
        <w:rPr>
          <w:rFonts w:ascii="Times New Roman" w:hAnsi="Times New Roman" w:cs="Times New Roman"/>
          <w:color w:val="000000" w:themeColor="text1"/>
          <w:sz w:val="24"/>
          <w:szCs w:val="24"/>
        </w:rPr>
        <w:t xml:space="preserve"> model </w:t>
      </w:r>
      <w:r w:rsidR="004400D8">
        <w:rPr>
          <w:rFonts w:ascii="Times New Roman" w:hAnsi="Times New Roman" w:cs="Times New Roman"/>
          <w:color w:val="000000" w:themeColor="text1"/>
          <w:sz w:val="24"/>
          <w:szCs w:val="24"/>
        </w:rPr>
        <w:t>has been</w:t>
      </w:r>
      <w:r w:rsidR="004400D8" w:rsidRPr="00E77B48">
        <w:rPr>
          <w:rFonts w:ascii="Times New Roman" w:hAnsi="Times New Roman" w:cs="Times New Roman"/>
          <w:color w:val="000000" w:themeColor="text1"/>
          <w:sz w:val="24"/>
          <w:szCs w:val="24"/>
        </w:rPr>
        <w:t xml:space="preserve"> </w:t>
      </w:r>
      <w:r w:rsidR="00837992">
        <w:rPr>
          <w:rFonts w:ascii="Times New Roman" w:hAnsi="Times New Roman" w:cs="Times New Roman"/>
          <w:color w:val="000000" w:themeColor="text1"/>
          <w:sz w:val="24"/>
          <w:szCs w:val="24"/>
        </w:rPr>
        <w:t xml:space="preserve">extensively </w:t>
      </w:r>
      <w:r w:rsidRPr="00E77B48">
        <w:rPr>
          <w:rFonts w:ascii="Times New Roman" w:hAnsi="Times New Roman" w:cs="Times New Roman"/>
          <w:color w:val="000000" w:themeColor="text1"/>
          <w:sz w:val="24"/>
          <w:szCs w:val="24"/>
        </w:rPr>
        <w:t>modified and calibrated</w:t>
      </w:r>
      <w:r w:rsidRPr="00E77B48">
        <w:rPr>
          <w:rFonts w:ascii="Times New Roman" w:hAnsi="Times New Roman" w:cs="Times New Roman"/>
          <w:color w:val="000000" w:themeColor="text1"/>
          <w:sz w:val="24"/>
          <w:szCs w:val="24"/>
          <w:vertAlign w:val="superscript"/>
        </w:rPr>
        <w:fldChar w:fldCharType="begin"/>
      </w:r>
      <w:r w:rsidRPr="00E77B48">
        <w:rPr>
          <w:rFonts w:ascii="Times New Roman" w:hAnsi="Times New Roman" w:cs="Times New Roman"/>
          <w:color w:val="000000" w:themeColor="text1"/>
          <w:sz w:val="24"/>
          <w:szCs w:val="24"/>
          <w:vertAlign w:val="superscript"/>
        </w:rPr>
        <w:instrText xml:space="preserve"> ADDIN EN.CITE &lt;EndNote&gt;&lt;Cite&gt;&lt;Author&gt;Zhao&lt;/Author&gt;&lt;Year&gt;2021&lt;/Year&gt;&lt;RecNum&gt;173&lt;/RecNum&gt;&lt;DisplayText&gt;[18]&lt;/DisplayText&gt;&lt;record&gt;&lt;rec-number&gt;173&lt;/rec-number&gt;&lt;foreign-keys&gt;&lt;key app="EN" db-id="p5aar5fwuatwawerxvh50afeftwt9sp0frf5" timestamp="1649249366"&gt;173&lt;/key&gt;&lt;/foreign-keys&gt;&lt;ref-type name="Journal Article"&gt;17&lt;/ref-type&gt;&lt;contributors&gt;&lt;authors&gt;&lt;author&gt;Zhao, Hao&lt;/author&gt;&lt;author&gt;Chang, Jinfeng&lt;/author&gt;&lt;author&gt;Havlik, Petr&lt;/author&gt;&lt;author&gt;van Dijk, Michiel&lt;/author&gt;&lt;author&gt;Valin, Hugo&lt;/author&gt;&lt;author&gt;Janssens, Charlotte&lt;/author&gt;&lt;author&gt;Ma, Lin&lt;/author&gt;&lt;author&gt;Bai, Zhaohai&lt;/author&gt;&lt;author&gt;Herrero, Mario&lt;/author&gt;&lt;author&gt;Smith, Pete&lt;/author&gt;&lt;author&gt;Obersteiner, Michael&lt;/author&gt;&lt;/authors&gt;&lt;/contributors&gt;&lt;titles&gt;&lt;title&gt;China&amp;apos;s future food demand and its implications for trade and environment&lt;/title&gt;&lt;secondary-title&gt;Nature Sustainability&lt;/secondary-title&gt;&lt;/titles&gt;&lt;periodical&gt;&lt;full-title&gt;Nature Sustainability&lt;/full-title&gt;&lt;/periodical&gt;&lt;pages&gt;1042-1051&lt;/pages&gt;&lt;volume&gt;4&lt;/volume&gt;&lt;number&gt;12&lt;/number&gt;&lt;dates&gt;&lt;year&gt;2021&lt;/year&gt;&lt;pub-dates&gt;&lt;date&gt;Dec&lt;/date&gt;&lt;/pub-dates&gt;&lt;/dates&gt;&lt;isbn&gt;2398-9629&lt;/isbn&gt;&lt;accession-num&gt;WOS:000708320500001&lt;/accession-num&gt;&lt;urls&gt;&lt;related-urls&gt;&lt;url&gt;&amp;lt;Go to ISI&amp;gt;://WOS:000708320500001&lt;/url&gt;&lt;/related-urls&gt;&lt;/urls&gt;&lt;electronic-resource-num&gt;10.1038/s41893-021-00784-6&lt;/electronic-resource-num&gt;&lt;/record&gt;&lt;/Cite&gt;&lt;/EndNote&gt;</w:instrText>
      </w:r>
      <w:r w:rsidRPr="00E77B48">
        <w:rPr>
          <w:rFonts w:ascii="Times New Roman" w:hAnsi="Times New Roman" w:cs="Times New Roman"/>
          <w:color w:val="000000" w:themeColor="text1"/>
          <w:sz w:val="24"/>
          <w:szCs w:val="24"/>
          <w:vertAlign w:val="superscript"/>
        </w:rPr>
        <w:fldChar w:fldCharType="separate"/>
      </w:r>
      <w:r w:rsidRPr="00E77B48">
        <w:rPr>
          <w:rFonts w:ascii="Times New Roman" w:hAnsi="Times New Roman" w:cs="Times New Roman"/>
          <w:noProof/>
          <w:color w:val="000000" w:themeColor="text1"/>
          <w:sz w:val="24"/>
          <w:szCs w:val="24"/>
          <w:vertAlign w:val="superscript"/>
        </w:rPr>
        <w:t>[</w:t>
      </w:r>
      <w:hyperlink w:anchor="_ENREF_18" w:tooltip="Zhao, 2021 #173" w:history="1">
        <w:r w:rsidR="00D50945" w:rsidRPr="00E77B48">
          <w:rPr>
            <w:rFonts w:ascii="Times New Roman" w:hAnsi="Times New Roman" w:cs="Times New Roman"/>
            <w:noProof/>
            <w:color w:val="000000" w:themeColor="text1"/>
            <w:sz w:val="24"/>
            <w:szCs w:val="24"/>
            <w:vertAlign w:val="superscript"/>
          </w:rPr>
          <w:t>18</w:t>
        </w:r>
      </w:hyperlink>
      <w:r w:rsidRPr="00E77B48">
        <w:rPr>
          <w:rFonts w:ascii="Times New Roman" w:hAnsi="Times New Roman" w:cs="Times New Roman"/>
          <w:noProof/>
          <w:color w:val="000000" w:themeColor="text1"/>
          <w:sz w:val="24"/>
          <w:szCs w:val="24"/>
          <w:vertAlign w:val="superscript"/>
        </w:rPr>
        <w:t>]</w:t>
      </w:r>
      <w:r w:rsidRPr="00E77B48">
        <w:rPr>
          <w:rFonts w:ascii="Times New Roman" w:hAnsi="Times New Roman" w:cs="Times New Roman"/>
          <w:color w:val="000000" w:themeColor="text1"/>
          <w:sz w:val="24"/>
          <w:szCs w:val="24"/>
          <w:vertAlign w:val="superscript"/>
        </w:rPr>
        <w:fldChar w:fldCharType="end"/>
      </w:r>
      <w:r w:rsidRPr="00E77B48">
        <w:rPr>
          <w:rFonts w:ascii="Times New Roman" w:hAnsi="Times New Roman" w:cs="Times New Roman"/>
          <w:color w:val="000000" w:themeColor="text1"/>
          <w:sz w:val="24"/>
          <w:szCs w:val="24"/>
        </w:rPr>
        <w:t xml:space="preserve"> to improve its representation of China</w:t>
      </w:r>
      <w:r w:rsidR="00A60D96">
        <w:rPr>
          <w:rFonts w:ascii="Times New Roman" w:hAnsi="Times New Roman" w:cs="Times New Roman"/>
          <w:color w:val="000000" w:themeColor="text1"/>
          <w:sz w:val="24"/>
          <w:szCs w:val="24"/>
        </w:rPr>
        <w:t>’s</w:t>
      </w:r>
      <w:r w:rsidR="00A429FA">
        <w:rPr>
          <w:rFonts w:ascii="Times New Roman" w:hAnsi="Times New Roman" w:cs="Times New Roman"/>
          <w:color w:val="000000" w:themeColor="text1"/>
          <w:sz w:val="24"/>
          <w:szCs w:val="24"/>
        </w:rPr>
        <w:t xml:space="preserve"> specific</w:t>
      </w:r>
      <w:r w:rsidR="0059258E">
        <w:rPr>
          <w:rFonts w:ascii="Times New Roman" w:hAnsi="Times New Roman" w:cs="Times New Roman"/>
          <w:color w:val="000000" w:themeColor="text1"/>
          <w:sz w:val="24"/>
          <w:szCs w:val="24"/>
        </w:rPr>
        <w:t xml:space="preserve"> situation</w:t>
      </w:r>
      <w:r w:rsidR="004D7789">
        <w:rPr>
          <w:rFonts w:ascii="Times New Roman" w:hAnsi="Times New Roman" w:cs="Times New Roman"/>
          <w:color w:val="000000" w:themeColor="text1"/>
          <w:sz w:val="24"/>
          <w:szCs w:val="24"/>
        </w:rPr>
        <w:t xml:space="preserve"> via</w:t>
      </w:r>
      <w:r w:rsidR="00167FD4">
        <w:rPr>
          <w:rFonts w:ascii="Times New Roman" w:hAnsi="Times New Roman" w:cs="Times New Roman"/>
          <w:color w:val="000000" w:themeColor="text1"/>
          <w:sz w:val="24"/>
          <w:szCs w:val="24"/>
        </w:rPr>
        <w:t xml:space="preserve"> the</w:t>
      </w:r>
      <w:r w:rsidR="00C46C28" w:rsidRPr="00C46C28">
        <w:rPr>
          <w:rFonts w:ascii="Times New Roman" w:hAnsi="Times New Roman" w:cs="Times New Roman"/>
          <w:color w:val="000000" w:themeColor="text1"/>
          <w:sz w:val="24"/>
          <w:szCs w:val="24"/>
        </w:rPr>
        <w:t xml:space="preserve"> localized quantification of key parameters such as diet, yield and food loss based on </w:t>
      </w:r>
      <w:r w:rsidR="00B15175">
        <w:rPr>
          <w:rFonts w:ascii="Times New Roman" w:hAnsi="Times New Roman" w:cs="Times New Roman"/>
          <w:color w:val="000000" w:themeColor="text1"/>
          <w:sz w:val="24"/>
          <w:szCs w:val="24"/>
        </w:rPr>
        <w:t xml:space="preserve">a </w:t>
      </w:r>
      <w:r w:rsidR="00C46C28" w:rsidRPr="00C46C28">
        <w:rPr>
          <w:rFonts w:ascii="Times New Roman" w:hAnsi="Times New Roman" w:cs="Times New Roman"/>
          <w:color w:val="000000" w:themeColor="text1"/>
          <w:sz w:val="24"/>
          <w:szCs w:val="24"/>
        </w:rPr>
        <w:t>thorough literature review</w:t>
      </w:r>
      <w:r w:rsidR="00945DF3">
        <w:rPr>
          <w:rFonts w:ascii="Times New Roman" w:hAnsi="Times New Roman" w:cs="Times New Roman"/>
          <w:color w:val="000000" w:themeColor="text1"/>
          <w:sz w:val="24"/>
          <w:szCs w:val="24"/>
        </w:rPr>
        <w:t>.</w:t>
      </w:r>
      <w:r w:rsidR="00C46C28" w:rsidRPr="00C46C28">
        <w:rPr>
          <w:rFonts w:ascii="Times New Roman" w:hAnsi="Times New Roman" w:cs="Times New Roman"/>
          <w:color w:val="000000" w:themeColor="text1"/>
          <w:sz w:val="24"/>
          <w:szCs w:val="24"/>
        </w:rPr>
        <w:t xml:space="preserve"> </w:t>
      </w:r>
      <w:r w:rsidR="00944F3B">
        <w:rPr>
          <w:rFonts w:ascii="Times New Roman" w:hAnsi="Times New Roman" w:cs="Times New Roman"/>
          <w:color w:val="000000" w:themeColor="text1"/>
          <w:sz w:val="24"/>
          <w:szCs w:val="24"/>
        </w:rPr>
        <w:t>At the same time</w:t>
      </w:r>
      <w:r w:rsidR="005D048D">
        <w:rPr>
          <w:rFonts w:ascii="Times New Roman" w:hAnsi="Times New Roman" w:cs="Times New Roman"/>
          <w:color w:val="000000" w:themeColor="text1"/>
          <w:sz w:val="24"/>
          <w:szCs w:val="24"/>
        </w:rPr>
        <w:t>, r</w:t>
      </w:r>
      <w:r w:rsidRPr="00E77B48">
        <w:rPr>
          <w:rFonts w:ascii="Times New Roman" w:hAnsi="Times New Roman" w:cs="Times New Roman"/>
          <w:color w:val="000000" w:themeColor="text1"/>
          <w:sz w:val="24"/>
          <w:szCs w:val="24"/>
        </w:rPr>
        <w:t>elevant Chinese agricultur</w:t>
      </w:r>
      <w:r w:rsidR="00F57F7A">
        <w:rPr>
          <w:rFonts w:ascii="Times New Roman" w:hAnsi="Times New Roman" w:cs="Times New Roman"/>
          <w:color w:val="000000" w:themeColor="text1"/>
          <w:sz w:val="24"/>
          <w:szCs w:val="24"/>
        </w:rPr>
        <w:t>al</w:t>
      </w:r>
      <w:r w:rsidRPr="00E77B48">
        <w:rPr>
          <w:rFonts w:ascii="Times New Roman" w:hAnsi="Times New Roman" w:cs="Times New Roman"/>
          <w:color w:val="000000" w:themeColor="text1"/>
          <w:sz w:val="24"/>
          <w:szCs w:val="24"/>
        </w:rPr>
        <w:t xml:space="preserve"> policies, such as the 'zero chemical fertilizer growth by 2020' policy</w:t>
      </w:r>
      <w:r w:rsidRPr="00E77B48">
        <w:rPr>
          <w:rFonts w:ascii="Times New Roman" w:hAnsi="Times New Roman" w:cs="Times New Roman"/>
          <w:color w:val="000000" w:themeColor="text1"/>
          <w:sz w:val="24"/>
          <w:szCs w:val="24"/>
          <w:vertAlign w:val="superscript"/>
        </w:rPr>
        <w:fldChar w:fldCharType="begin"/>
      </w:r>
      <w:r w:rsidR="00A361AD">
        <w:rPr>
          <w:rFonts w:ascii="Times New Roman" w:hAnsi="Times New Roman" w:cs="Times New Roman"/>
          <w:color w:val="000000" w:themeColor="text1"/>
          <w:sz w:val="24"/>
          <w:szCs w:val="24"/>
          <w:vertAlign w:val="superscript"/>
        </w:rPr>
        <w:instrText xml:space="preserve"> ADDIN EN.CITE &lt;EndNote&gt;&lt;Cite&gt;&lt;RecNum&gt;255&lt;/RecNum&gt;&lt;DisplayText&gt;[62]&lt;/DisplayText&gt;&lt;record&gt;&lt;rec-number&gt;255&lt;/rec-number&gt;&lt;foreign-keys&gt;&lt;key app="EN" db-id="p5aar5fwuatwawerxvh50afeftwt9sp0frf5" timestamp="1656141981"&gt;255&lt;/key&gt;&lt;/foreign-keys&gt;&lt;ref-type name="Web Page"&gt;12&lt;/ref-type&gt;&lt;contributors&gt;&lt;/contributors&gt;&lt;titles&gt;&lt;title&gt;Ministry of Agriculture and Rural Affairs of the People&amp;apos;s Republic of China.2015.Implementing Plan to Promote the Action to Achieve Zero Growth of Chemical Fertilizer Use by 2020.&lt;/title&gt;&lt;/titles&gt;&lt;dates&gt;&lt;/dates&gt;&lt;urls&gt;&lt;related-urls&gt;&lt;url&gt;http://www.moa.gov.cn/nybgb/2015/san/201711/t20171129_5923401.htm&lt;/url&gt;&lt;/related-urls&gt;&lt;/urls&gt;&lt;/record&gt;&lt;/Cite&gt;&lt;/EndNote&gt;</w:instrText>
      </w:r>
      <w:r w:rsidRPr="00E77B48">
        <w:rPr>
          <w:rFonts w:ascii="Times New Roman" w:hAnsi="Times New Roman" w:cs="Times New Roman"/>
          <w:color w:val="000000" w:themeColor="text1"/>
          <w:sz w:val="24"/>
          <w:szCs w:val="24"/>
          <w:vertAlign w:val="superscript"/>
        </w:rPr>
        <w:fldChar w:fldCharType="separate"/>
      </w:r>
      <w:r w:rsidR="00A361AD">
        <w:rPr>
          <w:rFonts w:ascii="Times New Roman" w:hAnsi="Times New Roman" w:cs="Times New Roman"/>
          <w:noProof/>
          <w:color w:val="000000" w:themeColor="text1"/>
          <w:sz w:val="24"/>
          <w:szCs w:val="24"/>
          <w:vertAlign w:val="superscript"/>
        </w:rPr>
        <w:t>[</w:t>
      </w:r>
      <w:hyperlink w:anchor="_ENREF_62" w:tooltip=",  #255" w:history="1">
        <w:r w:rsidR="00D50945">
          <w:rPr>
            <w:rFonts w:ascii="Times New Roman" w:hAnsi="Times New Roman" w:cs="Times New Roman"/>
            <w:noProof/>
            <w:color w:val="000000" w:themeColor="text1"/>
            <w:sz w:val="24"/>
            <w:szCs w:val="24"/>
            <w:vertAlign w:val="superscript"/>
          </w:rPr>
          <w:t>62</w:t>
        </w:r>
      </w:hyperlink>
      <w:r w:rsidR="00A361AD">
        <w:rPr>
          <w:rFonts w:ascii="Times New Roman" w:hAnsi="Times New Roman" w:cs="Times New Roman"/>
          <w:noProof/>
          <w:color w:val="000000" w:themeColor="text1"/>
          <w:sz w:val="24"/>
          <w:szCs w:val="24"/>
          <w:vertAlign w:val="superscript"/>
        </w:rPr>
        <w:t>]</w:t>
      </w:r>
      <w:r w:rsidRPr="00E77B48">
        <w:rPr>
          <w:rFonts w:ascii="Times New Roman" w:hAnsi="Times New Roman" w:cs="Times New Roman"/>
          <w:color w:val="000000" w:themeColor="text1"/>
          <w:sz w:val="24"/>
          <w:szCs w:val="24"/>
          <w:vertAlign w:val="superscript"/>
        </w:rPr>
        <w:fldChar w:fldCharType="end"/>
      </w:r>
      <w:r w:rsidR="007C44E0">
        <w:rPr>
          <w:rFonts w:ascii="Times New Roman" w:hAnsi="Times New Roman" w:cs="Times New Roman"/>
          <w:color w:val="000000" w:themeColor="text1"/>
          <w:sz w:val="24"/>
          <w:szCs w:val="24"/>
        </w:rPr>
        <w:t>,</w:t>
      </w:r>
      <w:r w:rsidR="007C44E0" w:rsidRPr="00E77B48">
        <w:rPr>
          <w:rFonts w:ascii="Times New Roman" w:hAnsi="Times New Roman" w:cs="Times New Roman"/>
          <w:color w:val="000000" w:themeColor="text1"/>
          <w:sz w:val="24"/>
          <w:szCs w:val="24"/>
        </w:rPr>
        <w:t xml:space="preserve"> </w:t>
      </w:r>
      <w:r w:rsidR="005140C9">
        <w:rPr>
          <w:rFonts w:ascii="Times New Roman" w:eastAsia="等线" w:hAnsi="Times New Roman" w:cs="Times New Roman"/>
          <w:color w:val="000000"/>
          <w:sz w:val="24"/>
          <w:szCs w:val="24"/>
        </w:rPr>
        <w:t xml:space="preserve">maintenance of </w:t>
      </w:r>
      <w:r w:rsidRPr="00E77B48">
        <w:rPr>
          <w:rFonts w:ascii="Times New Roman" w:eastAsia="等线" w:hAnsi="Times New Roman" w:cs="Times New Roman"/>
          <w:color w:val="000000"/>
          <w:sz w:val="24"/>
          <w:szCs w:val="24"/>
        </w:rPr>
        <w:t>the</w:t>
      </w:r>
      <w:r w:rsidRPr="00E77B48">
        <w:rPr>
          <w:rFonts w:ascii="Times New Roman" w:hAnsi="Times New Roman" w:cs="Times New Roman"/>
          <w:color w:val="000000" w:themeColor="text1"/>
          <w:sz w:val="24"/>
          <w:szCs w:val="24"/>
        </w:rPr>
        <w:t xml:space="preserve"> wheat, corn, and rice SSRs at 95%</w:t>
      </w:r>
      <w:r w:rsidRPr="00E77B48">
        <w:rPr>
          <w:rFonts w:ascii="Times New Roman" w:hAnsi="Times New Roman" w:cs="Times New Roman"/>
          <w:color w:val="000000" w:themeColor="text1"/>
          <w:sz w:val="24"/>
          <w:szCs w:val="24"/>
          <w:vertAlign w:val="superscript"/>
        </w:rPr>
        <w:fldChar w:fldCharType="begin"/>
      </w:r>
      <w:r w:rsidR="00A361AD">
        <w:rPr>
          <w:rFonts w:ascii="Times New Roman" w:hAnsi="Times New Roman" w:cs="Times New Roman"/>
          <w:color w:val="000000" w:themeColor="text1"/>
          <w:sz w:val="24"/>
          <w:szCs w:val="24"/>
          <w:vertAlign w:val="superscript"/>
        </w:rPr>
        <w:instrText xml:space="preserve"> ADDIN EN.CITE &lt;EndNote&gt;&lt;Cite&gt;&lt;RecNum&gt;256&lt;/RecNum&gt;&lt;DisplayText&gt;[63]&lt;/DisplayText&gt;&lt;record&gt;&lt;rec-number&gt;256&lt;/rec-number&gt;&lt;foreign-keys&gt;&lt;key app="EN" db-id="p5aar5fwuatwawerxvh50afeftwt9sp0frf5" timestamp="1656142138"&gt;256&lt;/key&gt;&lt;/foreign-keys&gt;&lt;ref-type name="Web Page"&gt;12&lt;/ref-type&gt;&lt;contributors&gt;&lt;/contributors&gt;&lt;titles&gt;&lt;title&gt;Central People&amp;apos;s Government of the People&amp;apos;s Republic of China. Outline of National Mid-Long-Term Plan for Food Security (2008–2020).&lt;/title&gt;&lt;/titles&gt;&lt;dates&gt;&lt;/dates&gt;&lt;urls&gt;&lt;related-urls&gt;&lt;url&gt;http://www.gov.cn/jrzg/2008-11/13/content_1148414.htm&lt;/url&gt;&lt;/related-urls&gt;&lt;/urls&gt;&lt;/record&gt;&lt;/Cite&gt;&lt;/EndNote&gt;</w:instrText>
      </w:r>
      <w:r w:rsidRPr="00E77B48">
        <w:rPr>
          <w:rFonts w:ascii="Times New Roman" w:hAnsi="Times New Roman" w:cs="Times New Roman"/>
          <w:color w:val="000000" w:themeColor="text1"/>
          <w:sz w:val="24"/>
          <w:szCs w:val="24"/>
          <w:vertAlign w:val="superscript"/>
        </w:rPr>
        <w:fldChar w:fldCharType="separate"/>
      </w:r>
      <w:r w:rsidR="00A361AD">
        <w:rPr>
          <w:rFonts w:ascii="Times New Roman" w:hAnsi="Times New Roman" w:cs="Times New Roman"/>
          <w:noProof/>
          <w:color w:val="000000" w:themeColor="text1"/>
          <w:sz w:val="24"/>
          <w:szCs w:val="24"/>
          <w:vertAlign w:val="superscript"/>
        </w:rPr>
        <w:t>[</w:t>
      </w:r>
      <w:hyperlink w:anchor="_ENREF_63" w:tooltip=",  #256" w:history="1">
        <w:r w:rsidR="00D50945">
          <w:rPr>
            <w:rFonts w:ascii="Times New Roman" w:hAnsi="Times New Roman" w:cs="Times New Roman"/>
            <w:noProof/>
            <w:color w:val="000000" w:themeColor="text1"/>
            <w:sz w:val="24"/>
            <w:szCs w:val="24"/>
            <w:vertAlign w:val="superscript"/>
          </w:rPr>
          <w:t>63</w:t>
        </w:r>
      </w:hyperlink>
      <w:r w:rsidR="00A361AD">
        <w:rPr>
          <w:rFonts w:ascii="Times New Roman" w:hAnsi="Times New Roman" w:cs="Times New Roman"/>
          <w:noProof/>
          <w:color w:val="000000" w:themeColor="text1"/>
          <w:sz w:val="24"/>
          <w:szCs w:val="24"/>
          <w:vertAlign w:val="superscript"/>
        </w:rPr>
        <w:t>]</w:t>
      </w:r>
      <w:r w:rsidRPr="00E77B48">
        <w:rPr>
          <w:rFonts w:ascii="Times New Roman" w:hAnsi="Times New Roman" w:cs="Times New Roman"/>
          <w:color w:val="000000" w:themeColor="text1"/>
          <w:sz w:val="24"/>
          <w:szCs w:val="24"/>
          <w:vertAlign w:val="superscript"/>
        </w:rPr>
        <w:fldChar w:fldCharType="end"/>
      </w:r>
      <w:r w:rsidR="00122E9D">
        <w:rPr>
          <w:rFonts w:ascii="Times New Roman" w:hAnsi="Times New Roman" w:cs="Times New Roman"/>
          <w:color w:val="000000" w:themeColor="text1"/>
          <w:sz w:val="24"/>
          <w:szCs w:val="24"/>
          <w:vertAlign w:val="superscript"/>
        </w:rPr>
        <w:t xml:space="preserve"> </w:t>
      </w:r>
      <w:r w:rsidR="00122E9D" w:rsidRPr="00D25C3C">
        <w:rPr>
          <w:rFonts w:ascii="Times New Roman" w:hAnsi="Times New Roman" w:cs="Times New Roman"/>
          <w:color w:val="000000" w:themeColor="text1"/>
          <w:sz w:val="24"/>
          <w:szCs w:val="24"/>
        </w:rPr>
        <w:t>policy</w:t>
      </w:r>
      <w:r w:rsidRPr="00E77B48">
        <w:rPr>
          <w:rFonts w:ascii="Times New Roman" w:hAnsi="Times New Roman" w:cs="Times New Roman"/>
          <w:color w:val="000000" w:themeColor="text1"/>
          <w:sz w:val="24"/>
          <w:szCs w:val="24"/>
        </w:rPr>
        <w:t xml:space="preserve">, </w:t>
      </w:r>
      <w:r w:rsidR="007C44E0">
        <w:rPr>
          <w:rFonts w:ascii="Times New Roman" w:hAnsi="Times New Roman" w:cs="Times New Roman"/>
          <w:color w:val="000000" w:themeColor="text1"/>
          <w:sz w:val="24"/>
          <w:szCs w:val="24"/>
        </w:rPr>
        <w:t xml:space="preserve">and transition of </w:t>
      </w:r>
      <w:r w:rsidR="007C44E0" w:rsidRPr="0067290E">
        <w:rPr>
          <w:rFonts w:ascii="Times New Roman" w:hAnsi="Times New Roman" w:cs="Times New Roman"/>
          <w:color w:val="000000" w:themeColor="text1"/>
          <w:sz w:val="24"/>
          <w:szCs w:val="24"/>
        </w:rPr>
        <w:t xml:space="preserve">monogastric </w:t>
      </w:r>
      <w:r w:rsidR="007C44E0">
        <w:rPr>
          <w:rFonts w:ascii="Times New Roman" w:hAnsi="Times New Roman" w:cs="Times New Roman"/>
          <w:color w:val="000000" w:themeColor="text1"/>
          <w:sz w:val="24"/>
          <w:szCs w:val="24"/>
        </w:rPr>
        <w:t>production structure</w:t>
      </w:r>
      <w:r w:rsidR="007C44E0" w:rsidRPr="00E77B48">
        <w:rPr>
          <w:rFonts w:ascii="Times New Roman" w:hAnsi="Times New Roman" w:cs="Times New Roman"/>
          <w:color w:val="000000" w:themeColor="text1"/>
          <w:sz w:val="24"/>
          <w:szCs w:val="24"/>
        </w:rPr>
        <w:t xml:space="preserve"> </w:t>
      </w:r>
      <w:r w:rsidR="00122E9D" w:rsidRPr="00D25C3C">
        <w:rPr>
          <w:rFonts w:ascii="Times New Roman" w:hAnsi="Times New Roman" w:cs="Times New Roman"/>
          <w:color w:val="000000" w:themeColor="text1"/>
          <w:sz w:val="24"/>
          <w:szCs w:val="24"/>
        </w:rPr>
        <w:t>policy</w:t>
      </w:r>
      <w:r w:rsidR="00122E9D">
        <w:rPr>
          <w:rFonts w:ascii="Times New Roman" w:hAnsi="Times New Roman" w:cs="Times New Roman"/>
          <w:color w:val="000000" w:themeColor="text1"/>
          <w:sz w:val="24"/>
          <w:szCs w:val="24"/>
        </w:rPr>
        <w:t xml:space="preserve">, </w:t>
      </w:r>
      <w:r w:rsidRPr="00E77B48">
        <w:rPr>
          <w:rFonts w:ascii="Times New Roman" w:hAnsi="Times New Roman" w:cs="Times New Roman"/>
          <w:color w:val="000000" w:themeColor="text1"/>
          <w:sz w:val="24"/>
          <w:szCs w:val="24"/>
        </w:rPr>
        <w:t xml:space="preserve">were included in </w:t>
      </w:r>
      <w:r w:rsidR="00BC669E">
        <w:rPr>
          <w:rFonts w:ascii="Times New Roman" w:hAnsi="Times New Roman" w:cs="Times New Roman"/>
          <w:color w:val="000000" w:themeColor="text1"/>
          <w:sz w:val="24"/>
          <w:szCs w:val="24"/>
        </w:rPr>
        <w:t xml:space="preserve">the </w:t>
      </w:r>
      <w:r w:rsidRPr="00E77B48">
        <w:rPr>
          <w:rFonts w:ascii="Times New Roman" w:hAnsi="Times New Roman" w:cs="Times New Roman"/>
          <w:color w:val="000000" w:themeColor="text1"/>
          <w:sz w:val="24"/>
          <w:szCs w:val="24"/>
        </w:rPr>
        <w:t xml:space="preserve">GLOBIOM-China </w:t>
      </w:r>
      <w:r w:rsidR="00BC669E">
        <w:rPr>
          <w:rFonts w:ascii="Times New Roman" w:hAnsi="Times New Roman" w:cs="Times New Roman"/>
          <w:color w:val="000000" w:themeColor="text1"/>
          <w:sz w:val="24"/>
          <w:szCs w:val="24"/>
        </w:rPr>
        <w:t xml:space="preserve">model </w:t>
      </w:r>
      <w:r w:rsidRPr="00E77B48">
        <w:rPr>
          <w:rFonts w:ascii="Times New Roman" w:hAnsi="Times New Roman" w:cs="Times New Roman"/>
          <w:color w:val="000000" w:themeColor="text1"/>
          <w:sz w:val="24"/>
          <w:szCs w:val="24"/>
        </w:rPr>
        <w:t xml:space="preserve">to better capture the trends </w:t>
      </w:r>
      <w:r w:rsidR="00790CD2">
        <w:rPr>
          <w:rFonts w:ascii="Times New Roman" w:hAnsi="Times New Roman" w:cs="Times New Roman"/>
          <w:color w:val="000000" w:themeColor="text1"/>
          <w:sz w:val="24"/>
          <w:szCs w:val="24"/>
        </w:rPr>
        <w:t>in</w:t>
      </w:r>
      <w:r w:rsidR="007B04BF" w:rsidRPr="00E77B48">
        <w:rPr>
          <w:rFonts w:ascii="Times New Roman" w:hAnsi="Times New Roman" w:cs="Times New Roman"/>
          <w:color w:val="000000" w:themeColor="text1"/>
          <w:sz w:val="24"/>
          <w:szCs w:val="24"/>
        </w:rPr>
        <w:t xml:space="preserve"> </w:t>
      </w:r>
      <w:r w:rsidR="00B15175">
        <w:rPr>
          <w:rFonts w:ascii="Times New Roman" w:hAnsi="Times New Roman" w:cs="Times New Roman"/>
          <w:color w:val="000000" w:themeColor="text1"/>
          <w:sz w:val="24"/>
          <w:szCs w:val="24"/>
        </w:rPr>
        <w:t xml:space="preserve">the </w:t>
      </w:r>
      <w:r w:rsidRPr="00E77B48">
        <w:rPr>
          <w:rFonts w:ascii="Times New Roman" w:hAnsi="Times New Roman" w:cs="Times New Roman"/>
          <w:color w:val="000000" w:themeColor="text1"/>
          <w:sz w:val="24"/>
          <w:szCs w:val="24"/>
        </w:rPr>
        <w:t>Chinese agriculture</w:t>
      </w:r>
      <w:r w:rsidR="00E833C2">
        <w:rPr>
          <w:rFonts w:ascii="Times New Roman" w:hAnsi="Times New Roman" w:cs="Times New Roman"/>
          <w:color w:val="000000" w:themeColor="text1"/>
          <w:sz w:val="24"/>
          <w:szCs w:val="24"/>
        </w:rPr>
        <w:t xml:space="preserve"> sector</w:t>
      </w:r>
      <w:r w:rsidRPr="00E77B48">
        <w:rPr>
          <w:rFonts w:ascii="Times New Roman" w:hAnsi="Times New Roman" w:cs="Times New Roman"/>
          <w:color w:val="000000" w:themeColor="text1"/>
          <w:sz w:val="24"/>
          <w:szCs w:val="24"/>
        </w:rPr>
        <w:t xml:space="preserve">. </w:t>
      </w:r>
      <w:r w:rsidR="007B04BF">
        <w:rPr>
          <w:rFonts w:ascii="Times New Roman" w:hAnsi="Times New Roman" w:cs="Times New Roman"/>
          <w:color w:val="000000" w:themeColor="text1"/>
          <w:sz w:val="24"/>
          <w:szCs w:val="24"/>
        </w:rPr>
        <w:t>Moreover, t</w:t>
      </w:r>
      <w:r w:rsidRPr="00E77B48">
        <w:rPr>
          <w:rFonts w:ascii="Times New Roman" w:hAnsi="Times New Roman" w:cs="Times New Roman"/>
          <w:color w:val="000000" w:themeColor="text1"/>
          <w:sz w:val="24"/>
          <w:szCs w:val="24"/>
        </w:rPr>
        <w:t>he model was carefully calibrated over the 2000–2020 period</w:t>
      </w:r>
      <w:r w:rsidR="0015094B">
        <w:rPr>
          <w:rFonts w:ascii="Times New Roman" w:hAnsi="Times New Roman" w:cs="Times New Roman"/>
          <w:color w:val="000000" w:themeColor="text1"/>
          <w:sz w:val="24"/>
          <w:szCs w:val="24"/>
        </w:rPr>
        <w:t xml:space="preserve"> by </w:t>
      </w:r>
      <w:r w:rsidR="006C0140" w:rsidRPr="006C0140">
        <w:rPr>
          <w:rFonts w:ascii="Times New Roman" w:hAnsi="Times New Roman" w:cs="Times New Roman"/>
          <w:color w:val="000000" w:themeColor="text1"/>
          <w:sz w:val="24"/>
          <w:szCs w:val="24"/>
        </w:rPr>
        <w:t>narrowing the discrepancies between</w:t>
      </w:r>
      <w:r w:rsidR="0084088E">
        <w:rPr>
          <w:rFonts w:ascii="Times New Roman" w:hAnsi="Times New Roman" w:cs="Times New Roman"/>
          <w:color w:val="000000" w:themeColor="text1"/>
          <w:sz w:val="24"/>
          <w:szCs w:val="24"/>
        </w:rPr>
        <w:t xml:space="preserve"> model outcomes and statistical data such as</w:t>
      </w:r>
      <w:r w:rsidRPr="00E77B48">
        <w:rPr>
          <w:rFonts w:ascii="Times New Roman" w:hAnsi="Times New Roman" w:cs="Times New Roman"/>
          <w:color w:val="000000" w:themeColor="text1"/>
          <w:sz w:val="24"/>
          <w:szCs w:val="24"/>
        </w:rPr>
        <w:t xml:space="preserve"> FAOSTAT</w:t>
      </w:r>
      <w:r w:rsidR="000B1881">
        <w:rPr>
          <w:rFonts w:ascii="Times New Roman" w:hAnsi="Times New Roman" w:cs="Times New Roman"/>
          <w:color w:val="000000" w:themeColor="text1"/>
          <w:sz w:val="24"/>
          <w:szCs w:val="24"/>
        </w:rPr>
        <w:t xml:space="preserve"> and</w:t>
      </w:r>
      <w:r w:rsidRPr="00E77B48">
        <w:rPr>
          <w:rFonts w:ascii="Times New Roman" w:hAnsi="Times New Roman" w:cs="Times New Roman"/>
          <w:color w:val="000000" w:themeColor="text1"/>
          <w:sz w:val="24"/>
          <w:szCs w:val="24"/>
        </w:rPr>
        <w:t xml:space="preserve"> the </w:t>
      </w:r>
      <w:r w:rsidR="00384D91" w:rsidRPr="00384D91">
        <w:rPr>
          <w:rFonts w:ascii="Times New Roman" w:hAnsi="Times New Roman" w:cs="Times New Roman"/>
          <w:color w:val="000000" w:themeColor="text1"/>
          <w:sz w:val="24"/>
          <w:szCs w:val="24"/>
        </w:rPr>
        <w:t>National Bureau of Statistics of China</w:t>
      </w:r>
      <w:r w:rsidR="00687A4C">
        <w:rPr>
          <w:rFonts w:ascii="Times New Roman" w:hAnsi="Times New Roman" w:cs="Times New Roman"/>
          <w:color w:val="000000" w:themeColor="text1"/>
          <w:sz w:val="24"/>
          <w:szCs w:val="24"/>
        </w:rPr>
        <w:t>.</w:t>
      </w:r>
      <w:r w:rsidRPr="00E77B48">
        <w:rPr>
          <w:rFonts w:ascii="Times New Roman" w:hAnsi="Times New Roman" w:cs="Times New Roman"/>
          <w:color w:val="000000" w:themeColor="text1"/>
          <w:sz w:val="24"/>
          <w:szCs w:val="24"/>
        </w:rPr>
        <w:t xml:space="preserve"> </w:t>
      </w:r>
      <w:r w:rsidR="000B24D6">
        <w:rPr>
          <w:rFonts w:ascii="Times New Roman" w:hAnsi="Times New Roman" w:cs="Times New Roman"/>
          <w:color w:val="000000" w:themeColor="text1"/>
          <w:sz w:val="24"/>
          <w:szCs w:val="24"/>
        </w:rPr>
        <w:t>The model’s</w:t>
      </w:r>
      <w:r w:rsidR="00737012" w:rsidRPr="00E77B48">
        <w:rPr>
          <w:rFonts w:ascii="Times New Roman" w:hAnsi="Times New Roman" w:cs="Times New Roman"/>
          <w:color w:val="000000" w:themeColor="text1"/>
          <w:sz w:val="24"/>
          <w:szCs w:val="24"/>
        </w:rPr>
        <w:t xml:space="preserve"> </w:t>
      </w:r>
      <w:r w:rsidR="00737012">
        <w:rPr>
          <w:rFonts w:ascii="Times New Roman" w:hAnsi="Times New Roman" w:cs="Times New Roman"/>
          <w:color w:val="000000" w:themeColor="text1"/>
          <w:sz w:val="24"/>
          <w:szCs w:val="24"/>
        </w:rPr>
        <w:t xml:space="preserve">projection </w:t>
      </w:r>
      <w:r w:rsidR="00737012" w:rsidRPr="00E77B48">
        <w:rPr>
          <w:rFonts w:ascii="Times New Roman" w:hAnsi="Times New Roman" w:cs="Times New Roman"/>
          <w:color w:val="000000" w:themeColor="text1"/>
          <w:sz w:val="24"/>
          <w:szCs w:val="24"/>
        </w:rPr>
        <w:t xml:space="preserve">performance </w:t>
      </w:r>
      <w:r w:rsidR="003B409E">
        <w:rPr>
          <w:rFonts w:ascii="Times New Roman" w:hAnsi="Times New Roman" w:cs="Times New Roman"/>
          <w:color w:val="000000" w:themeColor="text1"/>
          <w:sz w:val="24"/>
          <w:szCs w:val="24"/>
        </w:rPr>
        <w:t>by 203</w:t>
      </w:r>
      <w:r w:rsidR="00263A14">
        <w:rPr>
          <w:rFonts w:ascii="Times New Roman" w:hAnsi="Times New Roman" w:cs="Times New Roman"/>
          <w:color w:val="000000" w:themeColor="text1"/>
          <w:sz w:val="24"/>
          <w:szCs w:val="24"/>
        </w:rPr>
        <w:t>0</w:t>
      </w:r>
      <w:r w:rsidR="003B409E">
        <w:rPr>
          <w:rFonts w:ascii="Times New Roman" w:hAnsi="Times New Roman" w:cs="Times New Roman"/>
          <w:color w:val="000000" w:themeColor="text1"/>
          <w:sz w:val="24"/>
          <w:szCs w:val="24"/>
        </w:rPr>
        <w:t xml:space="preserve"> </w:t>
      </w:r>
      <w:r w:rsidR="00737012">
        <w:rPr>
          <w:rFonts w:ascii="Times New Roman" w:hAnsi="Times New Roman" w:cs="Times New Roman"/>
          <w:color w:val="000000" w:themeColor="text1"/>
          <w:sz w:val="24"/>
          <w:szCs w:val="24"/>
        </w:rPr>
        <w:t xml:space="preserve">was </w:t>
      </w:r>
      <w:r w:rsidR="00316162">
        <w:rPr>
          <w:rFonts w:ascii="Times New Roman" w:hAnsi="Times New Roman" w:cs="Times New Roman"/>
          <w:color w:val="000000" w:themeColor="text1"/>
          <w:sz w:val="24"/>
          <w:szCs w:val="24"/>
        </w:rPr>
        <w:t xml:space="preserve">aligned </w:t>
      </w:r>
      <w:r w:rsidR="00B15175">
        <w:rPr>
          <w:rFonts w:ascii="Times New Roman" w:hAnsi="Times New Roman" w:cs="Times New Roman"/>
          <w:color w:val="000000" w:themeColor="text1"/>
          <w:sz w:val="24"/>
          <w:szCs w:val="24"/>
        </w:rPr>
        <w:t>with</w:t>
      </w:r>
      <w:r w:rsidR="0069073B">
        <w:rPr>
          <w:rFonts w:ascii="Times New Roman" w:hAnsi="Times New Roman" w:cs="Times New Roman"/>
          <w:color w:val="000000" w:themeColor="text1"/>
          <w:sz w:val="24"/>
          <w:szCs w:val="24"/>
        </w:rPr>
        <w:t xml:space="preserve"> the mainstream </w:t>
      </w:r>
      <w:bookmarkStart w:id="58" w:name="OLE_LINK91"/>
      <w:bookmarkStart w:id="59" w:name="OLE_LINK92"/>
      <w:r w:rsidR="0096629D" w:rsidRPr="006B3C56">
        <w:rPr>
          <w:rFonts w:ascii="Times New Roman" w:hAnsi="Times New Roman" w:cs="Times New Roman"/>
          <w:color w:val="000000" w:themeColor="text1"/>
          <w:sz w:val="24"/>
          <w:szCs w:val="24"/>
        </w:rPr>
        <w:t>Organisation for Economic Co-operation and Development</w:t>
      </w:r>
      <w:r w:rsidR="0096629D">
        <w:rPr>
          <w:rFonts w:ascii="Times New Roman" w:hAnsi="Times New Roman" w:cs="Times New Roman"/>
          <w:color w:val="000000" w:themeColor="text1"/>
          <w:sz w:val="24"/>
          <w:szCs w:val="24"/>
        </w:rPr>
        <w:t>-Food and Agriculture Organization</w:t>
      </w:r>
      <w:r w:rsidR="0096629D" w:rsidRPr="00E77B48">
        <w:rPr>
          <w:rFonts w:ascii="Times New Roman" w:hAnsi="Times New Roman" w:cs="Times New Roman"/>
          <w:color w:val="000000" w:themeColor="text1"/>
          <w:sz w:val="24"/>
          <w:szCs w:val="24"/>
        </w:rPr>
        <w:t xml:space="preserve"> </w:t>
      </w:r>
      <w:r w:rsidR="0096629D">
        <w:rPr>
          <w:rFonts w:ascii="Times New Roman" w:hAnsi="Times New Roman" w:cs="Times New Roman"/>
          <w:color w:val="000000" w:themeColor="text1"/>
          <w:sz w:val="24"/>
          <w:szCs w:val="24"/>
        </w:rPr>
        <w:t>(</w:t>
      </w:r>
      <w:r w:rsidRPr="00E77B48">
        <w:rPr>
          <w:rFonts w:ascii="Times New Roman" w:hAnsi="Times New Roman" w:cs="Times New Roman"/>
          <w:color w:val="000000" w:themeColor="text1"/>
          <w:sz w:val="24"/>
          <w:szCs w:val="24"/>
        </w:rPr>
        <w:t>OECD–FAO</w:t>
      </w:r>
      <w:bookmarkEnd w:id="58"/>
      <w:bookmarkEnd w:id="59"/>
      <w:r w:rsidR="0096629D">
        <w:rPr>
          <w:rFonts w:ascii="Times New Roman" w:hAnsi="Times New Roman" w:cs="Times New Roman"/>
          <w:color w:val="000000" w:themeColor="text1"/>
          <w:sz w:val="24"/>
          <w:szCs w:val="24"/>
        </w:rPr>
        <w:t>)</w:t>
      </w:r>
      <w:r w:rsidRPr="00E77B48">
        <w:rPr>
          <w:rFonts w:ascii="Times New Roman" w:hAnsi="Times New Roman" w:cs="Times New Roman"/>
          <w:color w:val="000000" w:themeColor="text1"/>
          <w:sz w:val="24"/>
          <w:szCs w:val="24"/>
        </w:rPr>
        <w:t xml:space="preserve"> Agricultural Outlook projections</w:t>
      </w:r>
      <w:r w:rsidRPr="00E77B48">
        <w:rPr>
          <w:rFonts w:ascii="Times New Roman" w:hAnsi="Times New Roman" w:cs="Times New Roman"/>
          <w:color w:val="000000" w:themeColor="text1"/>
          <w:sz w:val="24"/>
          <w:szCs w:val="24"/>
          <w:vertAlign w:val="superscript"/>
        </w:rPr>
        <w:fldChar w:fldCharType="begin"/>
      </w:r>
      <w:r w:rsidR="00A361AD">
        <w:rPr>
          <w:rFonts w:ascii="Times New Roman" w:hAnsi="Times New Roman" w:cs="Times New Roman"/>
          <w:color w:val="000000" w:themeColor="text1"/>
          <w:sz w:val="24"/>
          <w:szCs w:val="24"/>
          <w:vertAlign w:val="superscript"/>
        </w:rPr>
        <w:instrText xml:space="preserve"> ADDIN EN.CITE &lt;EndNote&gt;&lt;Cite&gt;&lt;RecNum&gt;74&lt;/RecNum&gt;&lt;DisplayText&gt;[64]&lt;/DisplayText&gt;&lt;record&gt;&lt;rec-number&gt;74&lt;/rec-number&gt;&lt;foreign-keys&gt;&lt;key app="EN" db-id="p5aar5fwuatwawerxvh50afeftwt9sp0frf5" timestamp="1641798938"&gt;74&lt;/key&gt;&lt;/foreign-keys&gt;&lt;ref-type name="Report"&gt;27&lt;/ref-type&gt;&lt;contributors&gt;&lt;/contributors&gt;&lt;titles&gt;&lt;title&gt;OECD/FAO (2022), OECD-FAO Agricultural Outlook 2022-2031, OECD Publishing, Paris, https://doi.org/10.1787/f1b0b29c-en.&lt;/title&gt;&lt;/titles&gt;&lt;dates&gt;&lt;/dates&gt;&lt;urls&gt;&lt;/urls&gt;&lt;/record&gt;&lt;/Cite&gt;&lt;/EndNote&gt;</w:instrText>
      </w:r>
      <w:r w:rsidRPr="00E77B48">
        <w:rPr>
          <w:rFonts w:ascii="Times New Roman" w:hAnsi="Times New Roman" w:cs="Times New Roman"/>
          <w:color w:val="000000" w:themeColor="text1"/>
          <w:sz w:val="24"/>
          <w:szCs w:val="24"/>
          <w:vertAlign w:val="superscript"/>
        </w:rPr>
        <w:fldChar w:fldCharType="separate"/>
      </w:r>
      <w:r w:rsidR="00A361AD">
        <w:rPr>
          <w:rFonts w:ascii="Times New Roman" w:hAnsi="Times New Roman" w:cs="Times New Roman"/>
          <w:noProof/>
          <w:color w:val="000000" w:themeColor="text1"/>
          <w:sz w:val="24"/>
          <w:szCs w:val="24"/>
          <w:vertAlign w:val="superscript"/>
        </w:rPr>
        <w:t>[</w:t>
      </w:r>
      <w:hyperlink w:anchor="_ENREF_64" w:tooltip=",  #74" w:history="1">
        <w:r w:rsidR="00D50945">
          <w:rPr>
            <w:rFonts w:ascii="Times New Roman" w:hAnsi="Times New Roman" w:cs="Times New Roman"/>
            <w:noProof/>
            <w:color w:val="000000" w:themeColor="text1"/>
            <w:sz w:val="24"/>
            <w:szCs w:val="24"/>
            <w:vertAlign w:val="superscript"/>
          </w:rPr>
          <w:t>64</w:t>
        </w:r>
      </w:hyperlink>
      <w:r w:rsidR="00A361AD">
        <w:rPr>
          <w:rFonts w:ascii="Times New Roman" w:hAnsi="Times New Roman" w:cs="Times New Roman"/>
          <w:noProof/>
          <w:color w:val="000000" w:themeColor="text1"/>
          <w:sz w:val="24"/>
          <w:szCs w:val="24"/>
          <w:vertAlign w:val="superscript"/>
        </w:rPr>
        <w:t>]</w:t>
      </w:r>
      <w:r w:rsidRPr="00E77B48">
        <w:rPr>
          <w:rFonts w:ascii="Times New Roman" w:hAnsi="Times New Roman" w:cs="Times New Roman"/>
          <w:color w:val="000000" w:themeColor="text1"/>
          <w:sz w:val="24"/>
          <w:szCs w:val="24"/>
          <w:vertAlign w:val="superscript"/>
        </w:rPr>
        <w:fldChar w:fldCharType="end"/>
      </w:r>
      <w:r w:rsidRPr="00E77B48">
        <w:rPr>
          <w:rFonts w:ascii="Times New Roman" w:hAnsi="Times New Roman" w:cs="Times New Roman"/>
          <w:color w:val="000000" w:themeColor="text1"/>
          <w:sz w:val="24"/>
          <w:szCs w:val="24"/>
        </w:rPr>
        <w:t xml:space="preserve">. </w:t>
      </w:r>
      <w:r w:rsidR="004B2B9E">
        <w:rPr>
          <w:rFonts w:ascii="Times New Roman" w:hAnsi="Times New Roman" w:cs="Times New Roman"/>
          <w:color w:val="000000" w:themeColor="text1"/>
          <w:sz w:val="24"/>
          <w:szCs w:val="24"/>
        </w:rPr>
        <w:t>The model behaviour</w:t>
      </w:r>
      <w:r w:rsidR="00570B6F">
        <w:rPr>
          <w:rFonts w:ascii="Times New Roman" w:hAnsi="Times New Roman" w:cs="Times New Roman"/>
          <w:color w:val="000000" w:themeColor="text1"/>
          <w:sz w:val="24"/>
          <w:szCs w:val="24"/>
        </w:rPr>
        <w:t>s</w:t>
      </w:r>
      <w:r w:rsidR="004B2B9E">
        <w:rPr>
          <w:rFonts w:ascii="Times New Roman" w:hAnsi="Times New Roman" w:cs="Times New Roman"/>
          <w:color w:val="000000" w:themeColor="text1"/>
          <w:sz w:val="24"/>
          <w:szCs w:val="24"/>
        </w:rPr>
        <w:t xml:space="preserve"> </w:t>
      </w:r>
      <w:r w:rsidR="00E1208D">
        <w:rPr>
          <w:rFonts w:ascii="Times New Roman" w:hAnsi="Times New Roman" w:cs="Times New Roman"/>
          <w:color w:val="000000" w:themeColor="text1"/>
          <w:sz w:val="24"/>
          <w:szCs w:val="24"/>
        </w:rPr>
        <w:t xml:space="preserve">in </w:t>
      </w:r>
      <w:r w:rsidR="00E1208D">
        <w:rPr>
          <w:rFonts w:ascii="Times New Roman" w:hAnsi="Times New Roman" w:cs="Times New Roman" w:hint="eastAsia"/>
          <w:color w:val="000000" w:themeColor="text1"/>
          <w:sz w:val="24"/>
          <w:szCs w:val="24"/>
        </w:rPr>
        <w:t>cont</w:t>
      </w:r>
      <w:r w:rsidR="00E1208D">
        <w:rPr>
          <w:rFonts w:ascii="Times New Roman" w:hAnsi="Times New Roman" w:cs="Times New Roman"/>
          <w:color w:val="000000" w:themeColor="text1"/>
          <w:sz w:val="24"/>
          <w:szCs w:val="24"/>
        </w:rPr>
        <w:t>rast to</w:t>
      </w:r>
      <w:r w:rsidR="00DE5A22">
        <w:rPr>
          <w:rFonts w:ascii="Times New Roman" w:hAnsi="Times New Roman" w:cs="Times New Roman"/>
          <w:color w:val="000000" w:themeColor="text1"/>
          <w:sz w:val="24"/>
          <w:szCs w:val="24"/>
        </w:rPr>
        <w:t xml:space="preserve"> </w:t>
      </w:r>
      <w:r w:rsidR="00031FA7">
        <w:rPr>
          <w:rFonts w:ascii="Times New Roman" w:hAnsi="Times New Roman" w:cs="Times New Roman"/>
          <w:color w:val="000000" w:themeColor="text1"/>
          <w:sz w:val="24"/>
          <w:szCs w:val="24"/>
        </w:rPr>
        <w:t>rel</w:t>
      </w:r>
      <w:r w:rsidR="005D55B0">
        <w:rPr>
          <w:rFonts w:ascii="Times New Roman" w:hAnsi="Times New Roman" w:cs="Times New Roman"/>
          <w:color w:val="000000" w:themeColor="text1"/>
          <w:sz w:val="24"/>
          <w:szCs w:val="24"/>
        </w:rPr>
        <w:t>e</w:t>
      </w:r>
      <w:r w:rsidR="00031FA7">
        <w:rPr>
          <w:rFonts w:ascii="Times New Roman" w:hAnsi="Times New Roman" w:cs="Times New Roman"/>
          <w:color w:val="000000" w:themeColor="text1"/>
          <w:sz w:val="24"/>
          <w:szCs w:val="24"/>
        </w:rPr>
        <w:t xml:space="preserve">vant </w:t>
      </w:r>
      <w:r w:rsidR="00DE5A22">
        <w:rPr>
          <w:rFonts w:ascii="Times New Roman" w:hAnsi="Times New Roman" w:cs="Times New Roman"/>
          <w:color w:val="000000" w:themeColor="text1"/>
          <w:sz w:val="24"/>
          <w:szCs w:val="24"/>
        </w:rPr>
        <w:t>statistics and outlook</w:t>
      </w:r>
      <w:r w:rsidR="00570B6F">
        <w:rPr>
          <w:rFonts w:ascii="Times New Roman" w:hAnsi="Times New Roman" w:cs="Times New Roman"/>
          <w:color w:val="000000" w:themeColor="text1"/>
          <w:sz w:val="24"/>
          <w:szCs w:val="24"/>
        </w:rPr>
        <w:t>s</w:t>
      </w:r>
      <w:r w:rsidR="00DE5A22">
        <w:rPr>
          <w:rFonts w:ascii="Times New Roman" w:hAnsi="Times New Roman" w:cs="Times New Roman"/>
          <w:color w:val="000000" w:themeColor="text1"/>
          <w:sz w:val="24"/>
          <w:szCs w:val="24"/>
        </w:rPr>
        <w:t xml:space="preserve"> </w:t>
      </w:r>
      <w:r w:rsidR="00B15175">
        <w:rPr>
          <w:rFonts w:ascii="Times New Roman" w:hAnsi="Times New Roman" w:cs="Times New Roman"/>
          <w:color w:val="000000" w:themeColor="text1"/>
          <w:sz w:val="24"/>
          <w:szCs w:val="24"/>
        </w:rPr>
        <w:t>regarding</w:t>
      </w:r>
      <w:r w:rsidRPr="00E77B48">
        <w:rPr>
          <w:rFonts w:ascii="Times New Roman" w:hAnsi="Times New Roman" w:cs="Times New Roman"/>
          <w:color w:val="000000" w:themeColor="text1"/>
          <w:sz w:val="24"/>
          <w:szCs w:val="24"/>
        </w:rPr>
        <w:t xml:space="preserve"> crop yield and area, per capita calorie consumption, food demand, production, and trade processes</w:t>
      </w:r>
      <w:r w:rsidR="00664CEE">
        <w:rPr>
          <w:rFonts w:ascii="Times New Roman" w:hAnsi="Times New Roman" w:cs="Times New Roman"/>
          <w:color w:val="000000" w:themeColor="text1"/>
          <w:sz w:val="24"/>
          <w:szCs w:val="24"/>
        </w:rPr>
        <w:t xml:space="preserve"> </w:t>
      </w:r>
      <w:r w:rsidR="00B15175">
        <w:rPr>
          <w:rFonts w:ascii="Times New Roman" w:hAnsi="Times New Roman" w:cs="Times New Roman"/>
          <w:color w:val="000000" w:themeColor="text1"/>
          <w:sz w:val="24"/>
          <w:szCs w:val="24"/>
        </w:rPr>
        <w:t>are</w:t>
      </w:r>
      <w:r w:rsidR="00664CEE" w:rsidRPr="00E72B8C">
        <w:rPr>
          <w:rFonts w:ascii="Times New Roman" w:hAnsi="Times New Roman" w:cs="Times New Roman"/>
          <w:color w:val="000000" w:themeColor="text1"/>
          <w:sz w:val="24"/>
          <w:szCs w:val="24"/>
        </w:rPr>
        <w:t xml:space="preserve"> shown in </w:t>
      </w:r>
      <w:r w:rsidR="00BC0571" w:rsidRPr="00BC0571">
        <w:rPr>
          <w:rFonts w:ascii="Times New Roman" w:hAnsi="Times New Roman" w:cs="Times New Roman"/>
          <w:color w:val="000000" w:themeColor="text1"/>
          <w:sz w:val="24"/>
          <w:szCs w:val="24"/>
        </w:rPr>
        <w:t>Suppl. Fig</w:t>
      </w:r>
      <w:r w:rsidR="00BC0571">
        <w:rPr>
          <w:rFonts w:ascii="Times New Roman" w:hAnsi="Times New Roman" w:cs="Times New Roman"/>
          <w:color w:val="000000" w:themeColor="text1"/>
          <w:sz w:val="24"/>
          <w:szCs w:val="24"/>
        </w:rPr>
        <w:t>s</w:t>
      </w:r>
      <w:r w:rsidR="00BC0571" w:rsidRPr="00BC0571">
        <w:rPr>
          <w:rFonts w:ascii="Times New Roman" w:hAnsi="Times New Roman" w:cs="Times New Roman"/>
          <w:color w:val="000000" w:themeColor="text1"/>
          <w:sz w:val="24"/>
          <w:szCs w:val="24"/>
        </w:rPr>
        <w:t>. 2</w:t>
      </w:r>
      <w:r w:rsidR="00145B3D">
        <w:rPr>
          <w:rFonts w:ascii="Times New Roman" w:hAnsi="Times New Roman" w:cs="Times New Roman"/>
          <w:color w:val="000000" w:themeColor="text1"/>
          <w:sz w:val="24"/>
          <w:szCs w:val="24"/>
        </w:rPr>
        <w:t>2</w:t>
      </w:r>
      <w:r w:rsidR="00BC0571">
        <w:rPr>
          <w:rFonts w:ascii="Times New Roman" w:hAnsi="Times New Roman" w:cs="Times New Roman"/>
          <w:color w:val="000000" w:themeColor="text1"/>
          <w:sz w:val="24"/>
          <w:szCs w:val="24"/>
        </w:rPr>
        <w:t>-</w:t>
      </w:r>
      <w:r w:rsidR="004D0BF9">
        <w:rPr>
          <w:rFonts w:ascii="Times New Roman" w:hAnsi="Times New Roman" w:cs="Times New Roman"/>
          <w:color w:val="000000" w:themeColor="text1"/>
          <w:sz w:val="24"/>
          <w:szCs w:val="24"/>
        </w:rPr>
        <w:t>2</w:t>
      </w:r>
      <w:r w:rsidR="00145B3D">
        <w:rPr>
          <w:rFonts w:ascii="Times New Roman" w:hAnsi="Times New Roman" w:cs="Times New Roman"/>
          <w:color w:val="000000" w:themeColor="text1"/>
          <w:sz w:val="24"/>
          <w:szCs w:val="24"/>
        </w:rPr>
        <w:t>8</w:t>
      </w:r>
      <w:r w:rsidR="00AB236F">
        <w:rPr>
          <w:rFonts w:ascii="Times New Roman" w:hAnsi="Times New Roman" w:cs="Times New Roman"/>
          <w:color w:val="000000" w:themeColor="text1"/>
          <w:sz w:val="24"/>
          <w:szCs w:val="24"/>
        </w:rPr>
        <w:t>.</w:t>
      </w:r>
      <w:r w:rsidR="00B22F68">
        <w:rPr>
          <w:rFonts w:ascii="Times New Roman" w:hAnsi="Times New Roman" w:cs="Times New Roman"/>
          <w:color w:val="000000" w:themeColor="text1"/>
          <w:sz w:val="24"/>
          <w:szCs w:val="24"/>
        </w:rPr>
        <w:t xml:space="preserve"> </w:t>
      </w:r>
      <w:r w:rsidR="004D4017">
        <w:rPr>
          <w:rFonts w:ascii="Times New Roman" w:hAnsi="Times New Roman" w:cs="Times New Roman"/>
          <w:color w:val="000000" w:themeColor="text1"/>
          <w:sz w:val="24"/>
          <w:szCs w:val="24"/>
        </w:rPr>
        <w:t xml:space="preserve">Moreover </w:t>
      </w:r>
      <w:r w:rsidR="00543EB3">
        <w:rPr>
          <w:rFonts w:ascii="Times New Roman" w:hAnsi="Times New Roman" w:cs="Times New Roman"/>
          <w:color w:val="000000" w:themeColor="text1"/>
          <w:sz w:val="24"/>
          <w:szCs w:val="24"/>
        </w:rPr>
        <w:t>t</w:t>
      </w:r>
      <w:r w:rsidR="00B22F68" w:rsidRPr="00B22F68">
        <w:rPr>
          <w:rFonts w:ascii="Times New Roman" w:hAnsi="Times New Roman" w:cs="Times New Roman"/>
          <w:color w:val="000000" w:themeColor="text1"/>
          <w:sz w:val="24"/>
          <w:szCs w:val="24"/>
        </w:rPr>
        <w:t xml:space="preserve">he projected </w:t>
      </w:r>
      <w:r w:rsidR="00230C5D">
        <w:rPr>
          <w:rFonts w:ascii="Times New Roman" w:hAnsi="Times New Roman" w:cs="Times New Roman"/>
          <w:color w:val="000000" w:themeColor="text1"/>
          <w:sz w:val="24"/>
          <w:szCs w:val="24"/>
        </w:rPr>
        <w:t>food</w:t>
      </w:r>
      <w:r w:rsidR="00B22F68" w:rsidRPr="00B22F68">
        <w:rPr>
          <w:rFonts w:ascii="Times New Roman" w:hAnsi="Times New Roman" w:cs="Times New Roman"/>
          <w:color w:val="000000" w:themeColor="text1"/>
          <w:sz w:val="24"/>
          <w:szCs w:val="24"/>
        </w:rPr>
        <w:t xml:space="preserve"> demand </w:t>
      </w:r>
      <w:r w:rsidR="00543EB3">
        <w:rPr>
          <w:rFonts w:ascii="Times New Roman" w:hAnsi="Times New Roman" w:cs="Times New Roman"/>
          <w:color w:val="000000" w:themeColor="text1"/>
          <w:sz w:val="24"/>
          <w:szCs w:val="24"/>
        </w:rPr>
        <w:t xml:space="preserve">also </w:t>
      </w:r>
      <w:r w:rsidR="00B22F68" w:rsidRPr="00B22F68">
        <w:rPr>
          <w:rFonts w:ascii="Times New Roman" w:hAnsi="Times New Roman" w:cs="Times New Roman"/>
          <w:color w:val="000000" w:themeColor="text1"/>
          <w:sz w:val="24"/>
          <w:szCs w:val="24"/>
        </w:rPr>
        <w:t xml:space="preserve">compares well to </w:t>
      </w:r>
      <w:r w:rsidR="004E12CD" w:rsidRPr="00E77B48">
        <w:rPr>
          <w:rFonts w:ascii="Times New Roman" w:hAnsi="Times New Roman" w:cs="Times New Roman"/>
          <w:color w:val="000000" w:themeColor="text1"/>
          <w:sz w:val="24"/>
          <w:szCs w:val="24"/>
        </w:rPr>
        <w:t xml:space="preserve">those </w:t>
      </w:r>
      <w:r w:rsidR="00B22F68" w:rsidRPr="00B22F68">
        <w:rPr>
          <w:rFonts w:ascii="Times New Roman" w:hAnsi="Times New Roman" w:cs="Times New Roman"/>
          <w:color w:val="000000" w:themeColor="text1"/>
          <w:sz w:val="24"/>
          <w:szCs w:val="24"/>
        </w:rPr>
        <w:t>in other studies (</w:t>
      </w:r>
      <w:r w:rsidR="00CF01D2" w:rsidRPr="00CF01D2">
        <w:rPr>
          <w:rFonts w:ascii="Times New Roman" w:hAnsi="Times New Roman" w:cs="Times New Roman"/>
          <w:color w:val="000000" w:themeColor="text1"/>
          <w:sz w:val="24"/>
          <w:szCs w:val="24"/>
        </w:rPr>
        <w:t>Suppl. Table 6</w:t>
      </w:r>
      <w:r w:rsidR="00B22F68" w:rsidRPr="00B22F68">
        <w:rPr>
          <w:rFonts w:ascii="Times New Roman" w:hAnsi="Times New Roman" w:cs="Times New Roman"/>
          <w:color w:val="000000" w:themeColor="text1"/>
          <w:sz w:val="24"/>
          <w:szCs w:val="24"/>
        </w:rPr>
        <w:t>).</w:t>
      </w:r>
    </w:p>
    <w:p w14:paraId="2E2350CC" w14:textId="4402C494" w:rsidR="00AC487E" w:rsidRPr="00E77B48" w:rsidRDefault="00EA1AC9" w:rsidP="00EA1AC9">
      <w:pPr>
        <w:spacing w:line="480" w:lineRule="auto"/>
        <w:rPr>
          <w:rFonts w:ascii="Times New Roman" w:eastAsia="宋体" w:hAnsi="Times New Roman" w:cs="Times New Roman"/>
          <w:color w:val="000000" w:themeColor="text1"/>
          <w:sz w:val="24"/>
          <w:szCs w:val="24"/>
        </w:rPr>
      </w:pPr>
      <w:r w:rsidRPr="00E77B48">
        <w:rPr>
          <w:rFonts w:ascii="Times New Roman" w:eastAsia="宋体" w:hAnsi="Times New Roman" w:cs="Times New Roman"/>
          <w:b/>
          <w:color w:val="000000" w:themeColor="text1"/>
          <w:sz w:val="24"/>
          <w:szCs w:val="24"/>
        </w:rPr>
        <w:lastRenderedPageBreak/>
        <w:t>Calculating virtual trade flows in environmental impacts</w:t>
      </w:r>
      <w:r w:rsidR="004B2B9E">
        <w:rPr>
          <w:rFonts w:ascii="Times New Roman" w:eastAsia="宋体" w:hAnsi="Times New Roman" w:cs="Times New Roman"/>
          <w:color w:val="000000" w:themeColor="text1"/>
          <w:sz w:val="24"/>
          <w:szCs w:val="24"/>
        </w:rPr>
        <w:t xml:space="preserve"> </w:t>
      </w:r>
    </w:p>
    <w:p w14:paraId="6F2F531A" w14:textId="082199F3" w:rsidR="009109DD" w:rsidRDefault="00EA1AC9" w:rsidP="00014876">
      <w:pPr>
        <w:spacing w:afterLines="50" w:after="156" w:line="480" w:lineRule="auto"/>
        <w:rPr>
          <w:rFonts w:ascii="Times New Roman" w:eastAsia="宋体" w:hAnsi="Times New Roman" w:cs="Times New Roman"/>
          <w:color w:val="000000" w:themeColor="text1"/>
          <w:sz w:val="24"/>
          <w:szCs w:val="24"/>
        </w:rPr>
      </w:pPr>
      <w:r w:rsidRPr="00E77B48">
        <w:rPr>
          <w:rFonts w:ascii="Times New Roman" w:eastAsia="宋体" w:hAnsi="Times New Roman" w:cs="Times New Roman"/>
          <w:color w:val="000000" w:themeColor="text1"/>
          <w:sz w:val="24"/>
          <w:szCs w:val="24"/>
        </w:rPr>
        <w:t>Virtual trade flows refer to resources or pollution embodied in international trade</w:t>
      </w:r>
      <w:r w:rsidR="0015480A" w:rsidRPr="0015480A">
        <w:rPr>
          <w:rFonts w:ascii="Times New Roman" w:eastAsia="宋体" w:hAnsi="Times New Roman" w:cs="Times New Roman"/>
          <w:color w:val="000000" w:themeColor="text1"/>
          <w:sz w:val="24"/>
          <w:szCs w:val="24"/>
          <w:vertAlign w:val="superscript"/>
        </w:rPr>
        <w:fldChar w:fldCharType="begin"/>
      </w:r>
      <w:r w:rsidR="0015480A" w:rsidRPr="0015480A">
        <w:rPr>
          <w:rFonts w:ascii="Times New Roman" w:eastAsia="宋体" w:hAnsi="Times New Roman" w:cs="Times New Roman"/>
          <w:color w:val="000000" w:themeColor="text1"/>
          <w:sz w:val="24"/>
          <w:szCs w:val="24"/>
          <w:vertAlign w:val="superscript"/>
        </w:rPr>
        <w:instrText xml:space="preserve"> ADDIN EN.CITE &lt;EndNote&gt;&lt;Cite&gt;&lt;Author&gt;Zhao&lt;/Author&gt;&lt;Year&gt;2021&lt;/Year&gt;&lt;RecNum&gt;173&lt;/RecNum&gt;&lt;DisplayText&gt;[18]&lt;/DisplayText&gt;&lt;record&gt;&lt;rec-number&gt;173&lt;/rec-number&gt;&lt;foreign-keys&gt;&lt;key app="EN" db-id="p5aar5fwuatwawerxvh50afeftwt9sp0frf5" timestamp="1649249366"&gt;173&lt;/key&gt;&lt;/foreign-keys&gt;&lt;ref-type name="Journal Article"&gt;17&lt;/ref-type&gt;&lt;contributors&gt;&lt;authors&gt;&lt;author&gt;Zhao, Hao&lt;/author&gt;&lt;author&gt;Chang, Jinfeng&lt;/author&gt;&lt;author&gt;Havlik, Petr&lt;/author&gt;&lt;author&gt;van Dijk, Michiel&lt;/author&gt;&lt;author&gt;Valin, Hugo&lt;/author&gt;&lt;author&gt;Janssens, Charlotte&lt;/author&gt;&lt;author&gt;Ma, Lin&lt;/author&gt;&lt;author&gt;Bai, Zhaohai&lt;/author&gt;&lt;author&gt;Herrero, Mario&lt;/author&gt;&lt;author&gt;Smith, Pete&lt;/author&gt;&lt;author&gt;Obersteiner, Michael&lt;/author&gt;&lt;/authors&gt;&lt;/contributors&gt;&lt;titles&gt;&lt;title&gt;China&amp;apos;s future food demand and its implications for trade and environment&lt;/title&gt;&lt;secondary-title&gt;Nature Sustainability&lt;/secondary-title&gt;&lt;/titles&gt;&lt;periodical&gt;&lt;full-title&gt;Nature Sustainability&lt;/full-title&gt;&lt;/periodical&gt;&lt;pages&gt;1042-1051&lt;/pages&gt;&lt;volume&gt;4&lt;/volume&gt;&lt;number&gt;12&lt;/number&gt;&lt;dates&gt;&lt;year&gt;2021&lt;/year&gt;&lt;pub-dates&gt;&lt;date&gt;Dec&lt;/date&gt;&lt;/pub-dates&gt;&lt;/dates&gt;&lt;isbn&gt;2398-9629&lt;/isbn&gt;&lt;accession-num&gt;WOS:000708320500001&lt;/accession-num&gt;&lt;urls&gt;&lt;related-urls&gt;&lt;url&gt;&amp;lt;Go to ISI&amp;gt;://WOS:000708320500001&lt;/url&gt;&lt;/related-urls&gt;&lt;/urls&gt;&lt;electronic-resource-num&gt;10.1038/s41893-021-00784-6&lt;/electronic-resource-num&gt;&lt;/record&gt;&lt;/Cite&gt;&lt;/EndNote&gt;</w:instrText>
      </w:r>
      <w:r w:rsidR="0015480A" w:rsidRPr="0015480A">
        <w:rPr>
          <w:rFonts w:ascii="Times New Roman" w:eastAsia="宋体" w:hAnsi="Times New Roman" w:cs="Times New Roman"/>
          <w:color w:val="000000" w:themeColor="text1"/>
          <w:sz w:val="24"/>
          <w:szCs w:val="24"/>
          <w:vertAlign w:val="superscript"/>
        </w:rPr>
        <w:fldChar w:fldCharType="separate"/>
      </w:r>
      <w:r w:rsidR="0015480A" w:rsidRPr="0015480A">
        <w:rPr>
          <w:rFonts w:ascii="Times New Roman" w:eastAsia="宋体" w:hAnsi="Times New Roman" w:cs="Times New Roman"/>
          <w:noProof/>
          <w:color w:val="000000" w:themeColor="text1"/>
          <w:sz w:val="24"/>
          <w:szCs w:val="24"/>
          <w:vertAlign w:val="superscript"/>
        </w:rPr>
        <w:t>[</w:t>
      </w:r>
      <w:hyperlink w:anchor="_ENREF_18" w:tooltip="Zhao, 2021 #173" w:history="1">
        <w:r w:rsidR="00D50945" w:rsidRPr="0015480A">
          <w:rPr>
            <w:rFonts w:ascii="Times New Roman" w:eastAsia="宋体" w:hAnsi="Times New Roman" w:cs="Times New Roman"/>
            <w:noProof/>
            <w:color w:val="000000" w:themeColor="text1"/>
            <w:sz w:val="24"/>
            <w:szCs w:val="24"/>
            <w:vertAlign w:val="superscript"/>
          </w:rPr>
          <w:t>18</w:t>
        </w:r>
      </w:hyperlink>
      <w:r w:rsidR="0015480A" w:rsidRPr="0015480A">
        <w:rPr>
          <w:rFonts w:ascii="Times New Roman" w:eastAsia="宋体" w:hAnsi="Times New Roman" w:cs="Times New Roman"/>
          <w:noProof/>
          <w:color w:val="000000" w:themeColor="text1"/>
          <w:sz w:val="24"/>
          <w:szCs w:val="24"/>
          <w:vertAlign w:val="superscript"/>
        </w:rPr>
        <w:t>]</w:t>
      </w:r>
      <w:r w:rsidR="0015480A" w:rsidRPr="0015480A">
        <w:rPr>
          <w:rFonts w:ascii="Times New Roman" w:eastAsia="宋体" w:hAnsi="Times New Roman" w:cs="Times New Roman"/>
          <w:color w:val="000000" w:themeColor="text1"/>
          <w:sz w:val="24"/>
          <w:szCs w:val="24"/>
          <w:vertAlign w:val="superscript"/>
        </w:rPr>
        <w:fldChar w:fldCharType="end"/>
      </w:r>
      <w:r w:rsidRPr="00E77B48">
        <w:rPr>
          <w:rFonts w:ascii="Times New Roman" w:eastAsia="宋体" w:hAnsi="Times New Roman" w:cs="Times New Roman"/>
          <w:color w:val="000000" w:themeColor="text1"/>
          <w:sz w:val="24"/>
          <w:szCs w:val="24"/>
        </w:rPr>
        <w:t xml:space="preserve">. </w:t>
      </w:r>
      <w:r w:rsidR="00275FF4">
        <w:rPr>
          <w:rFonts w:ascii="Times New Roman" w:eastAsia="宋体" w:hAnsi="Times New Roman" w:cs="Times New Roman" w:hint="eastAsia"/>
          <w:color w:val="000000" w:themeColor="text1"/>
          <w:sz w:val="24"/>
          <w:szCs w:val="24"/>
        </w:rPr>
        <w:t>F</w:t>
      </w:r>
      <w:r w:rsidRPr="00E77B48">
        <w:rPr>
          <w:rFonts w:ascii="Times New Roman" w:eastAsia="宋体" w:hAnsi="Times New Roman" w:cs="Times New Roman"/>
          <w:color w:val="000000" w:themeColor="text1"/>
          <w:sz w:val="24"/>
          <w:szCs w:val="24"/>
        </w:rPr>
        <w:t xml:space="preserve">our virtual environmental </w:t>
      </w:r>
      <w:r w:rsidR="00E77474">
        <w:rPr>
          <w:rFonts w:ascii="Times New Roman" w:eastAsia="宋体" w:hAnsi="Times New Roman" w:cs="Times New Roman"/>
          <w:color w:val="000000" w:themeColor="text1"/>
          <w:sz w:val="24"/>
          <w:szCs w:val="24"/>
        </w:rPr>
        <w:t>indicators</w:t>
      </w:r>
      <w:r w:rsidR="00275FF4">
        <w:rPr>
          <w:rFonts w:ascii="Times New Roman" w:eastAsia="宋体" w:hAnsi="Times New Roman" w:cs="Times New Roman"/>
          <w:color w:val="000000" w:themeColor="text1"/>
          <w:sz w:val="24"/>
          <w:szCs w:val="24"/>
        </w:rPr>
        <w:t xml:space="preserve"> </w:t>
      </w:r>
      <w:r w:rsidR="00E97696">
        <w:rPr>
          <w:rFonts w:ascii="Times New Roman" w:eastAsia="宋体" w:hAnsi="Times New Roman" w:cs="Times New Roman"/>
          <w:color w:val="000000" w:themeColor="text1"/>
          <w:sz w:val="24"/>
          <w:szCs w:val="24"/>
        </w:rPr>
        <w:t>were used</w:t>
      </w:r>
      <w:r w:rsidR="00275FF4">
        <w:rPr>
          <w:rFonts w:ascii="Times New Roman" w:eastAsia="宋体" w:hAnsi="Times New Roman" w:cs="Times New Roman"/>
          <w:color w:val="000000" w:themeColor="text1"/>
          <w:sz w:val="24"/>
          <w:szCs w:val="24"/>
        </w:rPr>
        <w:t xml:space="preserve"> as examples</w:t>
      </w:r>
      <w:r w:rsidRPr="00E77B48">
        <w:rPr>
          <w:rFonts w:ascii="Times New Roman" w:eastAsia="宋体" w:hAnsi="Times New Roman" w:cs="Times New Roman"/>
          <w:color w:val="000000" w:themeColor="text1"/>
          <w:sz w:val="24"/>
          <w:szCs w:val="24"/>
        </w:rPr>
        <w:t xml:space="preserve">: </w:t>
      </w:r>
      <w:bookmarkStart w:id="60" w:name="OLE_LINK78"/>
      <w:bookmarkStart w:id="61" w:name="OLE_LINK79"/>
      <w:r w:rsidRPr="00E77B48">
        <w:rPr>
          <w:rFonts w:ascii="Times New Roman" w:eastAsia="宋体" w:hAnsi="Times New Roman" w:cs="Times New Roman"/>
          <w:color w:val="000000" w:themeColor="text1"/>
          <w:sz w:val="24"/>
          <w:szCs w:val="24"/>
        </w:rPr>
        <w:t>agricultural land</w:t>
      </w:r>
      <w:bookmarkEnd w:id="60"/>
      <w:bookmarkEnd w:id="61"/>
      <w:r w:rsidRPr="00E77B48">
        <w:rPr>
          <w:rFonts w:ascii="Times New Roman" w:eastAsia="宋体" w:hAnsi="Times New Roman" w:cs="Times New Roman"/>
          <w:color w:val="000000" w:themeColor="text1"/>
          <w:sz w:val="24"/>
          <w:szCs w:val="24"/>
        </w:rPr>
        <w:t xml:space="preserve"> (cropland and grassland), GHG emissions from AFOLU, agricultural irrigation water use, and nitrogen use. China's seven major trading partners</w:t>
      </w:r>
      <w:r w:rsidR="00A64B33">
        <w:rPr>
          <w:rFonts w:ascii="Times New Roman" w:eastAsia="宋体" w:hAnsi="Times New Roman" w:cs="Times New Roman"/>
          <w:color w:val="000000" w:themeColor="text1"/>
          <w:sz w:val="24"/>
          <w:szCs w:val="24"/>
        </w:rPr>
        <w:t xml:space="preserve"> representing </w:t>
      </w:r>
      <w:r w:rsidR="00A64B33" w:rsidRPr="00E77B48">
        <w:rPr>
          <w:rFonts w:ascii="Times New Roman" w:eastAsia="宋体" w:hAnsi="Times New Roman" w:cs="Times New Roman"/>
          <w:color w:val="000000" w:themeColor="text1"/>
          <w:sz w:val="24"/>
          <w:szCs w:val="24"/>
        </w:rPr>
        <w:t xml:space="preserve">70% of </w:t>
      </w:r>
      <w:r w:rsidR="00920A45">
        <w:rPr>
          <w:rFonts w:ascii="Times New Roman" w:eastAsia="宋体" w:hAnsi="Times New Roman" w:cs="Times New Roman"/>
          <w:color w:val="000000" w:themeColor="text1"/>
          <w:sz w:val="24"/>
          <w:szCs w:val="24"/>
        </w:rPr>
        <w:t xml:space="preserve">the value of </w:t>
      </w:r>
      <w:r w:rsidR="00A64B33" w:rsidRPr="00E77B48">
        <w:rPr>
          <w:rFonts w:ascii="Times New Roman" w:eastAsia="宋体" w:hAnsi="Times New Roman" w:cs="Times New Roman"/>
          <w:color w:val="000000" w:themeColor="text1"/>
          <w:sz w:val="24"/>
          <w:szCs w:val="24"/>
        </w:rPr>
        <w:t>China's agricultural imports</w:t>
      </w:r>
      <w:r w:rsidR="00A64B33">
        <w:rPr>
          <w:rFonts w:ascii="Times New Roman" w:eastAsia="宋体" w:hAnsi="Times New Roman" w:cs="Times New Roman"/>
          <w:color w:val="000000" w:themeColor="text1"/>
          <w:sz w:val="24"/>
          <w:szCs w:val="24"/>
        </w:rPr>
        <w:t xml:space="preserve"> </w:t>
      </w:r>
      <w:r w:rsidR="00936DC0">
        <w:rPr>
          <w:rFonts w:ascii="Times New Roman" w:eastAsia="宋体" w:hAnsi="Times New Roman" w:cs="Times New Roman"/>
          <w:color w:val="000000" w:themeColor="text1"/>
          <w:sz w:val="24"/>
          <w:szCs w:val="24"/>
        </w:rPr>
        <w:t>were</w:t>
      </w:r>
      <w:r w:rsidR="00A64B33">
        <w:rPr>
          <w:rFonts w:ascii="Times New Roman" w:eastAsia="宋体" w:hAnsi="Times New Roman" w:cs="Times New Roman"/>
          <w:color w:val="000000" w:themeColor="text1"/>
          <w:sz w:val="24"/>
          <w:szCs w:val="24"/>
        </w:rPr>
        <w:t xml:space="preserve"> </w:t>
      </w:r>
      <w:r w:rsidR="009B71E8">
        <w:rPr>
          <w:rFonts w:ascii="Times New Roman" w:eastAsia="宋体" w:hAnsi="Times New Roman" w:cs="Times New Roman"/>
          <w:color w:val="000000" w:themeColor="text1"/>
          <w:sz w:val="24"/>
          <w:szCs w:val="24"/>
        </w:rPr>
        <w:t>highlighted</w:t>
      </w:r>
      <w:r w:rsidRPr="00E77B48">
        <w:rPr>
          <w:rFonts w:ascii="Times New Roman" w:eastAsia="宋体" w:hAnsi="Times New Roman" w:cs="Times New Roman"/>
          <w:color w:val="000000" w:themeColor="text1"/>
          <w:sz w:val="24"/>
          <w:szCs w:val="24"/>
        </w:rPr>
        <w:t>: Argentina, Australia, Brazil, Canada, New Zealand, the United States and the European Union (</w:t>
      </w:r>
      <w:r w:rsidR="00987772" w:rsidRPr="00987772">
        <w:rPr>
          <w:rFonts w:ascii="Times New Roman" w:eastAsia="宋体" w:hAnsi="Times New Roman" w:cs="Times New Roman"/>
          <w:color w:val="000000" w:themeColor="text1"/>
          <w:sz w:val="24"/>
          <w:szCs w:val="24"/>
        </w:rPr>
        <w:t xml:space="preserve">Suppl. Fig. </w:t>
      </w:r>
      <w:r w:rsidR="00145B3D">
        <w:rPr>
          <w:rFonts w:ascii="Times New Roman" w:eastAsia="宋体" w:hAnsi="Times New Roman" w:cs="Times New Roman"/>
          <w:color w:val="000000" w:themeColor="text1"/>
          <w:sz w:val="24"/>
          <w:szCs w:val="24"/>
        </w:rPr>
        <w:t>29</w:t>
      </w:r>
      <w:r w:rsidRPr="00E77B48">
        <w:rPr>
          <w:rFonts w:ascii="Times New Roman" w:eastAsia="宋体" w:hAnsi="Times New Roman" w:cs="Times New Roman"/>
          <w:color w:val="000000" w:themeColor="text1"/>
          <w:sz w:val="24"/>
          <w:szCs w:val="24"/>
        </w:rPr>
        <w:t xml:space="preserve">). Environmental impacts </w:t>
      </w:r>
      <w:r w:rsidR="000406A8">
        <w:rPr>
          <w:rFonts w:ascii="Times New Roman" w:eastAsia="宋体" w:hAnsi="Times New Roman" w:cs="Times New Roman"/>
          <w:color w:val="000000" w:themeColor="text1"/>
          <w:sz w:val="24"/>
          <w:szCs w:val="24"/>
        </w:rPr>
        <w:t>were</w:t>
      </w:r>
      <w:r w:rsidR="000406A8" w:rsidRPr="00E77B48">
        <w:rPr>
          <w:rFonts w:ascii="Times New Roman" w:eastAsia="宋体" w:hAnsi="Times New Roman" w:cs="Times New Roman"/>
          <w:color w:val="000000" w:themeColor="text1"/>
          <w:sz w:val="24"/>
          <w:szCs w:val="24"/>
        </w:rPr>
        <w:t xml:space="preserve"> </w:t>
      </w:r>
      <w:r w:rsidRPr="00E77B48">
        <w:rPr>
          <w:rFonts w:ascii="Times New Roman" w:eastAsia="宋体" w:hAnsi="Times New Roman" w:cs="Times New Roman"/>
          <w:color w:val="000000" w:themeColor="text1"/>
          <w:sz w:val="24"/>
          <w:szCs w:val="24"/>
        </w:rPr>
        <w:t xml:space="preserve">calculated </w:t>
      </w:r>
      <w:r w:rsidR="0072602D">
        <w:rPr>
          <w:rFonts w:ascii="Times New Roman" w:eastAsia="宋体" w:hAnsi="Times New Roman" w:cs="Times New Roman"/>
          <w:color w:val="000000" w:themeColor="text1"/>
          <w:sz w:val="24"/>
          <w:szCs w:val="24"/>
        </w:rPr>
        <w:t xml:space="preserve">using </w:t>
      </w:r>
      <w:r w:rsidR="007033D5">
        <w:rPr>
          <w:rFonts w:ascii="Times New Roman" w:eastAsia="宋体" w:hAnsi="Times New Roman" w:cs="Times New Roman"/>
          <w:color w:val="000000" w:themeColor="text1"/>
          <w:sz w:val="24"/>
          <w:szCs w:val="24"/>
        </w:rPr>
        <w:t>E</w:t>
      </w:r>
      <w:r w:rsidR="0072602D" w:rsidRPr="0072602D">
        <w:rPr>
          <w:rFonts w:ascii="Times New Roman" w:eastAsia="宋体" w:hAnsi="Times New Roman" w:cs="Times New Roman"/>
          <w:color w:val="000000" w:themeColor="text1"/>
          <w:sz w:val="24"/>
          <w:szCs w:val="24"/>
        </w:rPr>
        <w:t>quations</w:t>
      </w:r>
      <w:r w:rsidR="0072602D">
        <w:rPr>
          <w:rFonts w:ascii="Times New Roman" w:eastAsia="宋体" w:hAnsi="Times New Roman" w:cs="Times New Roman"/>
          <w:color w:val="000000" w:themeColor="text1"/>
          <w:sz w:val="24"/>
          <w:szCs w:val="24"/>
        </w:rPr>
        <w:t xml:space="preserve"> (1)-(</w:t>
      </w:r>
      <w:r w:rsidR="00462E66">
        <w:rPr>
          <w:rFonts w:ascii="Times New Roman" w:eastAsia="宋体" w:hAnsi="Times New Roman" w:cs="Times New Roman"/>
          <w:color w:val="000000" w:themeColor="text1"/>
          <w:sz w:val="24"/>
          <w:szCs w:val="24"/>
        </w:rPr>
        <w:t>6</w:t>
      </w:r>
      <w:r w:rsidR="0072602D">
        <w:rPr>
          <w:rFonts w:ascii="Times New Roman" w:eastAsia="宋体" w:hAnsi="Times New Roman" w:cs="Times New Roman"/>
          <w:color w:val="000000" w:themeColor="text1"/>
          <w:sz w:val="24"/>
          <w:szCs w:val="24"/>
        </w:rPr>
        <w:t xml:space="preserve">) </w:t>
      </w:r>
      <w:r w:rsidRPr="00E77B48">
        <w:rPr>
          <w:rFonts w:ascii="Times New Roman" w:eastAsia="宋体" w:hAnsi="Times New Roman" w:cs="Times New Roman"/>
          <w:color w:val="000000" w:themeColor="text1"/>
          <w:sz w:val="24"/>
          <w:szCs w:val="24"/>
        </w:rPr>
        <w:t>based on</w:t>
      </w:r>
      <w:r w:rsidR="00284BD9">
        <w:rPr>
          <w:rFonts w:ascii="Times New Roman" w:eastAsia="宋体" w:hAnsi="Times New Roman" w:cs="Times New Roman"/>
          <w:color w:val="000000" w:themeColor="text1"/>
          <w:sz w:val="24"/>
          <w:szCs w:val="24"/>
        </w:rPr>
        <w:t xml:space="preserve"> the output of </w:t>
      </w:r>
      <w:r w:rsidR="00FD51EC">
        <w:rPr>
          <w:rFonts w:ascii="Times New Roman" w:eastAsia="宋体" w:hAnsi="Times New Roman" w:cs="Times New Roman"/>
          <w:color w:val="000000" w:themeColor="text1"/>
          <w:sz w:val="24"/>
          <w:szCs w:val="24"/>
        </w:rPr>
        <w:t xml:space="preserve">the </w:t>
      </w:r>
      <w:r w:rsidR="00284BD9">
        <w:rPr>
          <w:rFonts w:ascii="Times New Roman" w:eastAsia="宋体" w:hAnsi="Times New Roman" w:cs="Times New Roman"/>
          <w:color w:val="000000" w:themeColor="text1"/>
          <w:sz w:val="24"/>
          <w:szCs w:val="24"/>
        </w:rPr>
        <w:t>GLOBIOM-China model</w:t>
      </w:r>
      <w:r w:rsidR="00FD51EC">
        <w:rPr>
          <w:rFonts w:ascii="Times New Roman" w:eastAsia="宋体" w:hAnsi="Times New Roman" w:cs="Times New Roman"/>
          <w:color w:val="000000" w:themeColor="text1"/>
          <w:sz w:val="24"/>
          <w:szCs w:val="24"/>
        </w:rPr>
        <w:t>,</w:t>
      </w:r>
      <w:r w:rsidRPr="00E77B48">
        <w:rPr>
          <w:rFonts w:ascii="Times New Roman" w:eastAsia="宋体" w:hAnsi="Times New Roman" w:cs="Times New Roman"/>
          <w:color w:val="000000" w:themeColor="text1"/>
          <w:sz w:val="24"/>
          <w:szCs w:val="24"/>
        </w:rPr>
        <w:t xml:space="preserve"> </w:t>
      </w:r>
      <w:r w:rsidR="00284BD9">
        <w:rPr>
          <w:rFonts w:ascii="Times New Roman" w:eastAsia="宋体" w:hAnsi="Times New Roman" w:cs="Times New Roman"/>
          <w:color w:val="000000" w:themeColor="text1"/>
          <w:sz w:val="24"/>
          <w:szCs w:val="24"/>
        </w:rPr>
        <w:t xml:space="preserve">including </w:t>
      </w:r>
      <w:r w:rsidRPr="00E77B48">
        <w:rPr>
          <w:rFonts w:ascii="Times New Roman" w:eastAsia="宋体" w:hAnsi="Times New Roman" w:cs="Times New Roman"/>
          <w:color w:val="000000" w:themeColor="text1"/>
          <w:sz w:val="24"/>
          <w:szCs w:val="24"/>
        </w:rPr>
        <w:t xml:space="preserve">bilateral trade quantities and </w:t>
      </w:r>
      <w:r w:rsidR="00284BD9">
        <w:rPr>
          <w:rFonts w:ascii="Times New Roman" w:eastAsia="宋体" w:hAnsi="Times New Roman" w:cs="Times New Roman"/>
          <w:color w:val="000000" w:themeColor="text1"/>
          <w:sz w:val="24"/>
          <w:szCs w:val="24"/>
        </w:rPr>
        <w:t xml:space="preserve">the estimated </w:t>
      </w:r>
      <w:r w:rsidRPr="00E77B48">
        <w:rPr>
          <w:rFonts w:ascii="Times New Roman" w:eastAsia="宋体" w:hAnsi="Times New Roman" w:cs="Times New Roman"/>
          <w:color w:val="000000" w:themeColor="text1"/>
          <w:sz w:val="24"/>
          <w:szCs w:val="24"/>
        </w:rPr>
        <w:t>environmental intensity. Virtual agricultural-related GHG emissions (N</w:t>
      </w:r>
      <w:r w:rsidRPr="00E77B48">
        <w:rPr>
          <w:rFonts w:ascii="Times New Roman" w:eastAsia="宋体" w:hAnsi="Times New Roman" w:cs="Times New Roman"/>
          <w:color w:val="000000" w:themeColor="text1"/>
          <w:sz w:val="24"/>
          <w:szCs w:val="24"/>
          <w:vertAlign w:val="subscript"/>
        </w:rPr>
        <w:t>2</w:t>
      </w:r>
      <w:r w:rsidRPr="00E77B48">
        <w:rPr>
          <w:rFonts w:ascii="Times New Roman" w:eastAsia="宋体" w:hAnsi="Times New Roman" w:cs="Times New Roman"/>
          <w:color w:val="000000" w:themeColor="text1"/>
          <w:sz w:val="24"/>
          <w:szCs w:val="24"/>
        </w:rPr>
        <w:t>O and CH</w:t>
      </w:r>
      <w:r w:rsidRPr="00E77B48">
        <w:rPr>
          <w:rFonts w:ascii="Times New Roman" w:eastAsia="宋体" w:hAnsi="Times New Roman" w:cs="Times New Roman"/>
          <w:color w:val="000000" w:themeColor="text1"/>
          <w:sz w:val="24"/>
          <w:szCs w:val="24"/>
          <w:vertAlign w:val="subscript"/>
        </w:rPr>
        <w:t>4</w:t>
      </w:r>
      <w:r w:rsidRPr="00E77B48">
        <w:rPr>
          <w:rFonts w:ascii="Times New Roman" w:eastAsia="宋体" w:hAnsi="Times New Roman" w:cs="Times New Roman"/>
          <w:color w:val="000000" w:themeColor="text1"/>
          <w:sz w:val="24"/>
          <w:szCs w:val="24"/>
        </w:rPr>
        <w:t xml:space="preserve">) </w:t>
      </w:r>
      <w:r w:rsidR="009B144B">
        <w:rPr>
          <w:rFonts w:ascii="Times New Roman" w:eastAsia="宋体" w:hAnsi="Times New Roman" w:cs="Times New Roman"/>
          <w:color w:val="000000" w:themeColor="text1"/>
          <w:sz w:val="24"/>
          <w:szCs w:val="24"/>
        </w:rPr>
        <w:t xml:space="preserve">originate </w:t>
      </w:r>
      <w:r w:rsidRPr="00E77B48">
        <w:rPr>
          <w:rFonts w:ascii="Times New Roman" w:eastAsia="宋体" w:hAnsi="Times New Roman" w:cs="Times New Roman"/>
          <w:color w:val="000000" w:themeColor="text1"/>
          <w:sz w:val="24"/>
          <w:szCs w:val="24"/>
        </w:rPr>
        <w:t>from fertilizer, rice paddies, enteric fermentation, manure management, manure on pastures, rangelands and paddocks</w:t>
      </w:r>
      <w:r w:rsidR="00827406">
        <w:rPr>
          <w:rFonts w:ascii="Times New Roman" w:eastAsia="宋体" w:hAnsi="Times New Roman" w:cs="Times New Roman"/>
          <w:color w:val="000000" w:themeColor="text1"/>
          <w:sz w:val="24"/>
          <w:szCs w:val="24"/>
        </w:rPr>
        <w:t xml:space="preserve"> and </w:t>
      </w:r>
      <w:r w:rsidRPr="00E77B48">
        <w:rPr>
          <w:rFonts w:ascii="Times New Roman" w:eastAsia="宋体" w:hAnsi="Times New Roman" w:cs="Times New Roman"/>
          <w:color w:val="000000" w:themeColor="text1"/>
          <w:sz w:val="24"/>
          <w:szCs w:val="24"/>
        </w:rPr>
        <w:t xml:space="preserve">were estimated </w:t>
      </w:r>
      <w:r w:rsidR="00062A44">
        <w:rPr>
          <w:rFonts w:ascii="Times New Roman" w:eastAsia="宋体" w:hAnsi="Times New Roman" w:cs="Times New Roman"/>
          <w:color w:val="000000" w:themeColor="text1"/>
          <w:sz w:val="24"/>
          <w:szCs w:val="24"/>
        </w:rPr>
        <w:t>based on N</w:t>
      </w:r>
      <w:r w:rsidR="00062A44" w:rsidRPr="001C2064">
        <w:rPr>
          <w:rFonts w:ascii="Times New Roman" w:eastAsia="宋体" w:hAnsi="Times New Roman" w:cs="Times New Roman"/>
          <w:color w:val="000000" w:themeColor="text1"/>
          <w:sz w:val="24"/>
          <w:szCs w:val="24"/>
          <w:vertAlign w:val="subscript"/>
        </w:rPr>
        <w:t>2</w:t>
      </w:r>
      <w:r w:rsidR="00062A44">
        <w:rPr>
          <w:rFonts w:ascii="Times New Roman" w:eastAsia="宋体" w:hAnsi="Times New Roman" w:cs="Times New Roman"/>
          <w:color w:val="000000" w:themeColor="text1"/>
          <w:sz w:val="24"/>
          <w:szCs w:val="24"/>
        </w:rPr>
        <w:t xml:space="preserve">O </w:t>
      </w:r>
      <w:r w:rsidR="00062A44" w:rsidRPr="00744A68">
        <w:rPr>
          <w:rFonts w:ascii="Times New Roman" w:eastAsia="宋体" w:hAnsi="Times New Roman" w:cs="Times New Roman"/>
          <w:color w:val="000000" w:themeColor="text1"/>
          <w:sz w:val="24"/>
          <w:szCs w:val="24"/>
        </w:rPr>
        <w:t>emission</w:t>
      </w:r>
      <w:r w:rsidR="00062A44">
        <w:rPr>
          <w:rFonts w:ascii="Times New Roman" w:eastAsia="宋体" w:hAnsi="Times New Roman" w:cs="Times New Roman"/>
          <w:color w:val="000000" w:themeColor="text1"/>
          <w:sz w:val="24"/>
          <w:szCs w:val="24"/>
        </w:rPr>
        <w:t xml:space="preserve"> c</w:t>
      </w:r>
      <w:r w:rsidR="00062A44" w:rsidRPr="00744A68">
        <w:rPr>
          <w:rFonts w:ascii="Times New Roman" w:eastAsia="宋体" w:hAnsi="Times New Roman" w:cs="Times New Roman"/>
          <w:color w:val="000000" w:themeColor="text1"/>
          <w:sz w:val="24"/>
          <w:szCs w:val="24"/>
        </w:rPr>
        <w:t>oefficients</w:t>
      </w:r>
      <w:r w:rsidR="00062A44">
        <w:rPr>
          <w:rFonts w:ascii="Times New Roman" w:eastAsia="宋体" w:hAnsi="Times New Roman" w:cs="Times New Roman"/>
          <w:color w:val="000000" w:themeColor="text1"/>
          <w:sz w:val="24"/>
          <w:szCs w:val="24"/>
        </w:rPr>
        <w:t xml:space="preserve"> of </w:t>
      </w:r>
      <w:r w:rsidR="00062A44" w:rsidRPr="00744A68">
        <w:rPr>
          <w:rFonts w:ascii="Times New Roman" w:eastAsia="宋体" w:hAnsi="Times New Roman" w:cs="Times New Roman"/>
          <w:color w:val="000000" w:themeColor="text1"/>
          <w:sz w:val="24"/>
          <w:szCs w:val="24"/>
        </w:rPr>
        <w:t>nitrogen fertilizer</w:t>
      </w:r>
      <w:r w:rsidR="00062A44">
        <w:rPr>
          <w:rFonts w:ascii="Times New Roman" w:eastAsia="宋体" w:hAnsi="Times New Roman" w:cs="Times New Roman"/>
          <w:color w:val="000000" w:themeColor="text1"/>
          <w:sz w:val="24"/>
          <w:szCs w:val="24"/>
        </w:rPr>
        <w:t xml:space="preserve"> from </w:t>
      </w:r>
      <w:r w:rsidR="00FD51EC">
        <w:rPr>
          <w:rFonts w:ascii="Times New Roman" w:eastAsia="宋体" w:hAnsi="Times New Roman" w:cs="Times New Roman"/>
          <w:color w:val="000000" w:themeColor="text1"/>
          <w:sz w:val="24"/>
          <w:szCs w:val="24"/>
        </w:rPr>
        <w:t xml:space="preserve">the </w:t>
      </w:r>
      <w:r w:rsidR="00062A44" w:rsidRPr="00744A68">
        <w:rPr>
          <w:rFonts w:ascii="Times New Roman" w:eastAsia="宋体" w:hAnsi="Times New Roman" w:cs="Times New Roman"/>
          <w:color w:val="000000" w:themeColor="text1"/>
          <w:sz w:val="24"/>
          <w:szCs w:val="24"/>
        </w:rPr>
        <w:t>Intergovernmental Panel on Climate Change (IPCC)</w:t>
      </w:r>
      <w:r w:rsidR="00FE48D9" w:rsidRPr="004003BE">
        <w:rPr>
          <w:rFonts w:ascii="Times New Roman" w:eastAsia="宋体" w:hAnsi="Times New Roman" w:cs="Times New Roman"/>
          <w:color w:val="000000" w:themeColor="text1"/>
          <w:sz w:val="24"/>
          <w:szCs w:val="24"/>
          <w:vertAlign w:val="superscript"/>
        </w:rPr>
        <w:fldChar w:fldCharType="begin"/>
      </w:r>
      <w:r w:rsidR="00A361AD">
        <w:rPr>
          <w:rFonts w:ascii="Times New Roman" w:eastAsia="宋体" w:hAnsi="Times New Roman" w:cs="Times New Roman"/>
          <w:color w:val="000000" w:themeColor="text1"/>
          <w:sz w:val="24"/>
          <w:szCs w:val="24"/>
          <w:vertAlign w:val="superscript"/>
        </w:rPr>
        <w:instrText xml:space="preserve"> ADDIN EN.CITE &lt;EndNote&gt;&lt;Cite&gt;&lt;Author&gt;Eggleston&lt;/Author&gt;&lt;Year&gt;2006&lt;/Year&gt;&lt;RecNum&gt;58&lt;/RecNum&gt;&lt;DisplayText&gt;[65]&lt;/DisplayText&gt;&lt;record&gt;&lt;rec-number&gt;58&lt;/rec-number&gt;&lt;foreign-keys&gt;&lt;key app="EN" db-id="p5aar5fwuatwawerxvh50afeftwt9sp0frf5" timestamp="1641649579"&gt;58&lt;/key&gt;&lt;/foreign-keys&gt;&lt;ref-type name="Journal Article"&gt;17&lt;/ref-type&gt;&lt;contributors&gt;&lt;authors&gt;&lt;author&gt;Eggleston, HS&lt;/author&gt;&lt;author&gt;Buendia, Leandro&lt;/author&gt;&lt;author&gt;Miwa, Kyoko&lt;/author&gt;&lt;author&gt;Ngara, Todd&lt;/author&gt;&lt;author&gt;Tanabe, Kiyoto&lt;/author&gt;&lt;/authors&gt;&lt;/contributors&gt;&lt;titles&gt;&lt;title&gt;2006 IPCC guidelines for national greenhouse gas inventories&lt;/title&gt;&lt;/titles&gt;&lt;dates&gt;&lt;year&gt;2006&lt;/year&gt;&lt;/dates&gt;&lt;urls&gt;&lt;/urls&gt;&lt;/record&gt;&lt;/Cite&gt;&lt;/EndNote&gt;</w:instrText>
      </w:r>
      <w:r w:rsidR="00FE48D9" w:rsidRPr="004003BE">
        <w:rPr>
          <w:rFonts w:ascii="Times New Roman" w:eastAsia="宋体" w:hAnsi="Times New Roman" w:cs="Times New Roman"/>
          <w:color w:val="000000" w:themeColor="text1"/>
          <w:sz w:val="24"/>
          <w:szCs w:val="24"/>
          <w:vertAlign w:val="superscript"/>
        </w:rPr>
        <w:fldChar w:fldCharType="separate"/>
      </w:r>
      <w:r w:rsidR="00A361AD">
        <w:rPr>
          <w:rFonts w:ascii="Times New Roman" w:eastAsia="宋体" w:hAnsi="Times New Roman" w:cs="Times New Roman"/>
          <w:noProof/>
          <w:color w:val="000000" w:themeColor="text1"/>
          <w:sz w:val="24"/>
          <w:szCs w:val="24"/>
          <w:vertAlign w:val="superscript"/>
        </w:rPr>
        <w:t>[</w:t>
      </w:r>
      <w:hyperlink w:anchor="_ENREF_65" w:tooltip="Eggleston, 2006 #58" w:history="1">
        <w:r w:rsidR="00D50945">
          <w:rPr>
            <w:rFonts w:ascii="Times New Roman" w:eastAsia="宋体" w:hAnsi="Times New Roman" w:cs="Times New Roman"/>
            <w:noProof/>
            <w:color w:val="000000" w:themeColor="text1"/>
            <w:sz w:val="24"/>
            <w:szCs w:val="24"/>
            <w:vertAlign w:val="superscript"/>
          </w:rPr>
          <w:t>65</w:t>
        </w:r>
      </w:hyperlink>
      <w:r w:rsidR="00A361AD">
        <w:rPr>
          <w:rFonts w:ascii="Times New Roman" w:eastAsia="宋体" w:hAnsi="Times New Roman" w:cs="Times New Roman"/>
          <w:noProof/>
          <w:color w:val="000000" w:themeColor="text1"/>
          <w:sz w:val="24"/>
          <w:szCs w:val="24"/>
          <w:vertAlign w:val="superscript"/>
        </w:rPr>
        <w:t>]</w:t>
      </w:r>
      <w:r w:rsidR="00FE48D9" w:rsidRPr="004003BE">
        <w:rPr>
          <w:rFonts w:ascii="Times New Roman" w:eastAsia="宋体" w:hAnsi="Times New Roman" w:cs="Times New Roman"/>
          <w:color w:val="000000" w:themeColor="text1"/>
          <w:sz w:val="24"/>
          <w:szCs w:val="24"/>
          <w:vertAlign w:val="superscript"/>
        </w:rPr>
        <w:fldChar w:fldCharType="end"/>
      </w:r>
      <w:r w:rsidR="00062A44">
        <w:rPr>
          <w:rFonts w:ascii="Times New Roman" w:eastAsia="宋体" w:hAnsi="Times New Roman" w:cs="Times New Roman"/>
          <w:color w:val="000000" w:themeColor="text1"/>
          <w:sz w:val="24"/>
          <w:szCs w:val="24"/>
        </w:rPr>
        <w:t>, CH</w:t>
      </w:r>
      <w:r w:rsidR="00062A44" w:rsidRPr="001C2064">
        <w:rPr>
          <w:rFonts w:ascii="Times New Roman" w:eastAsia="宋体" w:hAnsi="Times New Roman" w:cs="Times New Roman"/>
          <w:color w:val="000000" w:themeColor="text1"/>
          <w:sz w:val="24"/>
          <w:szCs w:val="24"/>
          <w:vertAlign w:val="subscript"/>
        </w:rPr>
        <w:t>4</w:t>
      </w:r>
      <w:r w:rsidR="00062A44">
        <w:rPr>
          <w:rFonts w:ascii="Times New Roman" w:eastAsia="宋体" w:hAnsi="Times New Roman" w:cs="Times New Roman"/>
          <w:color w:val="000000" w:themeColor="text1"/>
          <w:sz w:val="24"/>
          <w:szCs w:val="24"/>
        </w:rPr>
        <w:t xml:space="preserve"> emission factors of rice from </w:t>
      </w:r>
      <w:r w:rsidR="00062A44" w:rsidRPr="00062A44">
        <w:rPr>
          <w:rFonts w:ascii="Times New Roman" w:eastAsia="宋体" w:hAnsi="Times New Roman" w:cs="Times New Roman"/>
          <w:color w:val="000000" w:themeColor="text1"/>
          <w:sz w:val="24"/>
          <w:szCs w:val="24"/>
        </w:rPr>
        <w:t>FAOSTAT</w:t>
      </w:r>
      <w:r w:rsidR="00E6413D" w:rsidRPr="004003BE">
        <w:rPr>
          <w:rFonts w:ascii="Times New Roman" w:eastAsia="宋体" w:hAnsi="Times New Roman" w:cs="Times New Roman"/>
          <w:color w:val="000000" w:themeColor="text1"/>
          <w:sz w:val="24"/>
          <w:szCs w:val="24"/>
          <w:vertAlign w:val="superscript"/>
        </w:rPr>
        <w:fldChar w:fldCharType="begin"/>
      </w:r>
      <w:r w:rsidR="00A361AD">
        <w:rPr>
          <w:rFonts w:ascii="Times New Roman" w:eastAsia="宋体" w:hAnsi="Times New Roman" w:cs="Times New Roman"/>
          <w:color w:val="000000" w:themeColor="text1"/>
          <w:sz w:val="24"/>
          <w:szCs w:val="24"/>
          <w:vertAlign w:val="superscript"/>
        </w:rPr>
        <w:instrText xml:space="preserve"> ADDIN EN.CITE &lt;EndNote&gt;&lt;Cite&gt;&lt;Year&gt;2022&lt;/Year&gt;&lt;RecNum&gt;292&lt;/RecNum&gt;&lt;DisplayText&gt;[66]&lt;/DisplayText&gt;&lt;record&gt;&lt;rec-number&gt;292&lt;/rec-number&gt;&lt;foreign-keys&gt;&lt;key app="EN" db-id="p5aar5fwuatwawerxvh50afeftwt9sp0frf5" timestamp="1674007432"&gt;292&lt;/key&gt;&lt;/foreign-keys&gt;&lt;ref-type name="Web Page"&gt;12&lt;/ref-type&gt;&lt;contributors&gt;&lt;/contributors&gt;&lt;titles&gt;&lt;title&gt;Food and Agriculture Organization of the United Nations. FAOSTAT: Food and agriculture data.&lt;/title&gt;&lt;/titles&gt;&lt;dates&gt;&lt;year&gt;2022&lt;/year&gt;&lt;/dates&gt;&lt;urls&gt;&lt;related-urls&gt;&lt;url&gt;https://www.fao.org/faostat/en/#home&lt;/url&gt;&lt;/related-urls&gt;&lt;/urls&gt;&lt;/record&gt;&lt;/Cite&gt;&lt;/EndNote&gt;</w:instrText>
      </w:r>
      <w:r w:rsidR="00E6413D" w:rsidRPr="004003BE">
        <w:rPr>
          <w:rFonts w:ascii="Times New Roman" w:eastAsia="宋体" w:hAnsi="Times New Roman" w:cs="Times New Roman"/>
          <w:color w:val="000000" w:themeColor="text1"/>
          <w:sz w:val="24"/>
          <w:szCs w:val="24"/>
          <w:vertAlign w:val="superscript"/>
        </w:rPr>
        <w:fldChar w:fldCharType="separate"/>
      </w:r>
      <w:r w:rsidR="00A361AD">
        <w:rPr>
          <w:rFonts w:ascii="Times New Roman" w:eastAsia="宋体" w:hAnsi="Times New Roman" w:cs="Times New Roman"/>
          <w:noProof/>
          <w:color w:val="000000" w:themeColor="text1"/>
          <w:sz w:val="24"/>
          <w:szCs w:val="24"/>
          <w:vertAlign w:val="superscript"/>
        </w:rPr>
        <w:t>[</w:t>
      </w:r>
      <w:hyperlink w:anchor="_ENREF_66" w:tooltip=", 2022 #292" w:history="1">
        <w:r w:rsidR="00D50945">
          <w:rPr>
            <w:rFonts w:ascii="Times New Roman" w:eastAsia="宋体" w:hAnsi="Times New Roman" w:cs="Times New Roman"/>
            <w:noProof/>
            <w:color w:val="000000" w:themeColor="text1"/>
            <w:sz w:val="24"/>
            <w:szCs w:val="24"/>
            <w:vertAlign w:val="superscript"/>
          </w:rPr>
          <w:t>66</w:t>
        </w:r>
      </w:hyperlink>
      <w:r w:rsidR="00A361AD">
        <w:rPr>
          <w:rFonts w:ascii="Times New Roman" w:eastAsia="宋体" w:hAnsi="Times New Roman" w:cs="Times New Roman"/>
          <w:noProof/>
          <w:color w:val="000000" w:themeColor="text1"/>
          <w:sz w:val="24"/>
          <w:szCs w:val="24"/>
          <w:vertAlign w:val="superscript"/>
        </w:rPr>
        <w:t>]</w:t>
      </w:r>
      <w:r w:rsidR="00E6413D" w:rsidRPr="004003BE">
        <w:rPr>
          <w:rFonts w:ascii="Times New Roman" w:eastAsia="宋体" w:hAnsi="Times New Roman" w:cs="Times New Roman"/>
          <w:color w:val="000000" w:themeColor="text1"/>
          <w:sz w:val="24"/>
          <w:szCs w:val="24"/>
          <w:vertAlign w:val="superscript"/>
        </w:rPr>
        <w:fldChar w:fldCharType="end"/>
      </w:r>
      <w:r w:rsidR="00062A44">
        <w:rPr>
          <w:rFonts w:ascii="Times New Roman" w:eastAsia="宋体" w:hAnsi="Times New Roman" w:cs="Times New Roman"/>
          <w:color w:val="000000" w:themeColor="text1"/>
          <w:sz w:val="24"/>
          <w:szCs w:val="24"/>
        </w:rPr>
        <w:t xml:space="preserve">, and </w:t>
      </w:r>
      <w:r w:rsidR="00062A44" w:rsidRPr="00062A44">
        <w:rPr>
          <w:rFonts w:ascii="Times New Roman" w:eastAsia="宋体" w:hAnsi="Times New Roman" w:cs="Times New Roman"/>
          <w:color w:val="000000" w:themeColor="text1"/>
          <w:sz w:val="24"/>
          <w:szCs w:val="24"/>
        </w:rPr>
        <w:t>emissions intensity parameters</w:t>
      </w:r>
      <w:r w:rsidR="00062A44">
        <w:rPr>
          <w:rFonts w:ascii="Times New Roman" w:eastAsia="宋体" w:hAnsi="Times New Roman" w:cs="Times New Roman"/>
          <w:color w:val="000000" w:themeColor="text1"/>
          <w:sz w:val="24"/>
          <w:szCs w:val="24"/>
        </w:rPr>
        <w:t xml:space="preserve"> </w:t>
      </w:r>
      <w:r w:rsidRPr="00E77B48">
        <w:rPr>
          <w:rFonts w:ascii="Times New Roman" w:eastAsia="宋体" w:hAnsi="Times New Roman" w:cs="Times New Roman"/>
          <w:color w:val="000000" w:themeColor="text1"/>
          <w:sz w:val="24"/>
          <w:szCs w:val="24"/>
        </w:rPr>
        <w:t>from</w:t>
      </w:r>
      <w:r w:rsidR="00744A68" w:rsidRPr="00E77B48">
        <w:rPr>
          <w:rFonts w:ascii="Times New Roman" w:eastAsia="宋体" w:hAnsi="Times New Roman" w:cs="Times New Roman"/>
          <w:color w:val="000000" w:themeColor="text1"/>
          <w:sz w:val="24"/>
          <w:szCs w:val="24"/>
        </w:rPr>
        <w:t xml:space="preserve"> </w:t>
      </w:r>
      <w:r w:rsidRPr="00E77B48">
        <w:rPr>
          <w:rFonts w:ascii="Times New Roman" w:eastAsia="宋体" w:hAnsi="Times New Roman" w:cs="Times New Roman"/>
          <w:color w:val="000000" w:themeColor="text1"/>
          <w:sz w:val="24"/>
          <w:szCs w:val="24"/>
        </w:rPr>
        <w:t>the global livestock production systems database</w:t>
      </w:r>
      <w:r w:rsidRPr="00E77B48">
        <w:rPr>
          <w:rFonts w:ascii="Times New Roman" w:eastAsia="宋体" w:hAnsi="Times New Roman" w:cs="Times New Roman"/>
          <w:color w:val="000000" w:themeColor="text1"/>
          <w:sz w:val="24"/>
          <w:szCs w:val="24"/>
          <w:vertAlign w:val="superscript"/>
        </w:rPr>
        <w:fldChar w:fldCharType="begin"/>
      </w:r>
      <w:r w:rsidR="00A361AD">
        <w:rPr>
          <w:rFonts w:ascii="Times New Roman" w:eastAsia="宋体" w:hAnsi="Times New Roman" w:cs="Times New Roman"/>
          <w:color w:val="000000" w:themeColor="text1"/>
          <w:sz w:val="24"/>
          <w:szCs w:val="24"/>
          <w:vertAlign w:val="superscript"/>
        </w:rPr>
        <w:instrText xml:space="preserve"> ADDIN EN.CITE &lt;EndNote&gt;&lt;Cite&gt;&lt;Author&gt;Herrero&lt;/Author&gt;&lt;Year&gt;2013&lt;/Year&gt;&lt;RecNum&gt;242&lt;/RecNum&gt;&lt;DisplayText&gt;[67]&lt;/DisplayText&gt;&lt;record&gt;&lt;rec-number&gt;242&lt;/rec-number&gt;&lt;foreign-keys&gt;&lt;key app="EN" db-id="p5aar5fwuatwawerxvh50afeftwt9sp0frf5" timestamp="1656124194"&gt;242&lt;/key&gt;&lt;/foreign-keys&gt;&lt;ref-type name="Journal Article"&gt;17&lt;/ref-type&gt;&lt;contributors&gt;&lt;authors&gt;&lt;author&gt;Herrero, M.&lt;/author&gt;&lt;author&gt;Havlik, P.&lt;/author&gt;&lt;author&gt;Valin, H.&lt;/author&gt;&lt;author&gt;Notenbaert, A.&lt;/author&gt;&lt;author&gt;Rufino, M. C.&lt;/author&gt;&lt;author&gt;Thornton, P. K.&lt;/author&gt;&lt;author&gt;Blummel, M.&lt;/author&gt;&lt;author&gt;Weiss, F.&lt;/author&gt;&lt;author&gt;Grace, D.&lt;/author&gt;&lt;author&gt;Obersteiner, M.&lt;/author&gt;&lt;/authors&gt;&lt;/contributors&gt;&lt;titles&gt;&lt;title&gt;Biomass use, production, feed efficiencies, and greenhouse gas emissions from global livestock systems&lt;/title&gt;&lt;secondary-title&gt;Proceedings of the National Academy of Sciences of the United States of America&lt;/secondary-title&gt;&lt;/titles&gt;&lt;periodical&gt;&lt;full-title&gt;Proceedings of the National Academy of Sciences of the United States of America&lt;/full-title&gt;&lt;/periodical&gt;&lt;pages&gt;20888-20893&lt;/pages&gt;&lt;volume&gt;110&lt;/volume&gt;&lt;number&gt;52&lt;/number&gt;&lt;dates&gt;&lt;year&gt;2013&lt;/year&gt;&lt;pub-dates&gt;&lt;date&gt;Dec&lt;/date&gt;&lt;/pub-dates&gt;&lt;/dates&gt;&lt;isbn&gt;0027-8424&lt;/isbn&gt;&lt;accession-num&gt;WOS:000328858800025&lt;/accession-num&gt;&lt;urls&gt;&lt;related-urls&gt;&lt;url&gt;&amp;lt;Go to ISI&amp;gt;://WOS:000328858800025&lt;/url&gt;&lt;/related-urls&gt;&lt;/urls&gt;&lt;electronic-resource-num&gt;10.1073/pnas.1308149110&lt;/electronic-resource-num&gt;&lt;/record&gt;&lt;/Cite&gt;&lt;/EndNote&gt;</w:instrText>
      </w:r>
      <w:r w:rsidRPr="00E77B48">
        <w:rPr>
          <w:rFonts w:ascii="Times New Roman" w:eastAsia="宋体" w:hAnsi="Times New Roman" w:cs="Times New Roman"/>
          <w:color w:val="000000" w:themeColor="text1"/>
          <w:sz w:val="24"/>
          <w:szCs w:val="24"/>
          <w:vertAlign w:val="superscript"/>
        </w:rPr>
        <w:fldChar w:fldCharType="separate"/>
      </w:r>
      <w:r w:rsidR="00A361AD">
        <w:rPr>
          <w:rFonts w:ascii="Times New Roman" w:eastAsia="宋体" w:hAnsi="Times New Roman" w:cs="Times New Roman"/>
          <w:noProof/>
          <w:color w:val="000000" w:themeColor="text1"/>
          <w:sz w:val="24"/>
          <w:szCs w:val="24"/>
          <w:vertAlign w:val="superscript"/>
        </w:rPr>
        <w:t>[</w:t>
      </w:r>
      <w:hyperlink w:anchor="_ENREF_67" w:tooltip="Herrero, 2013 #242" w:history="1">
        <w:r w:rsidR="00D50945">
          <w:rPr>
            <w:rFonts w:ascii="Times New Roman" w:eastAsia="宋体" w:hAnsi="Times New Roman" w:cs="Times New Roman"/>
            <w:noProof/>
            <w:color w:val="000000" w:themeColor="text1"/>
            <w:sz w:val="24"/>
            <w:szCs w:val="24"/>
            <w:vertAlign w:val="superscript"/>
          </w:rPr>
          <w:t>67</w:t>
        </w:r>
      </w:hyperlink>
      <w:r w:rsidR="00A361AD">
        <w:rPr>
          <w:rFonts w:ascii="Times New Roman" w:eastAsia="宋体" w:hAnsi="Times New Roman" w:cs="Times New Roman"/>
          <w:noProof/>
          <w:color w:val="000000" w:themeColor="text1"/>
          <w:sz w:val="24"/>
          <w:szCs w:val="24"/>
          <w:vertAlign w:val="superscript"/>
        </w:rPr>
        <w:t>]</w:t>
      </w:r>
      <w:r w:rsidRPr="00E77B48">
        <w:rPr>
          <w:rFonts w:ascii="Times New Roman" w:eastAsia="宋体" w:hAnsi="Times New Roman" w:cs="Times New Roman"/>
          <w:color w:val="000000" w:themeColor="text1"/>
          <w:sz w:val="24"/>
          <w:szCs w:val="24"/>
          <w:vertAlign w:val="superscript"/>
        </w:rPr>
        <w:fldChar w:fldCharType="end"/>
      </w:r>
      <w:r w:rsidRPr="00E77B48">
        <w:rPr>
          <w:rFonts w:ascii="Times New Roman" w:eastAsia="宋体" w:hAnsi="Times New Roman" w:cs="Times New Roman"/>
          <w:color w:val="000000" w:themeColor="text1"/>
          <w:sz w:val="24"/>
          <w:szCs w:val="24"/>
        </w:rPr>
        <w:t xml:space="preserve">. </w:t>
      </w:r>
      <w:r w:rsidR="007A272F" w:rsidRPr="00E77B48">
        <w:rPr>
          <w:rFonts w:ascii="Times New Roman" w:eastAsia="宋体" w:hAnsi="Times New Roman" w:cs="Times New Roman"/>
          <w:color w:val="000000" w:themeColor="text1"/>
          <w:sz w:val="24"/>
          <w:szCs w:val="24"/>
        </w:rPr>
        <w:t>In a</w:t>
      </w:r>
      <w:r w:rsidR="00A7378D">
        <w:rPr>
          <w:rFonts w:ascii="Times New Roman" w:eastAsia="宋体" w:hAnsi="Times New Roman" w:cs="Times New Roman"/>
          <w:color w:val="000000" w:themeColor="text1"/>
          <w:sz w:val="24"/>
          <w:szCs w:val="24"/>
        </w:rPr>
        <w:t>ddition, environmental impacts caused by</w:t>
      </w:r>
      <w:r w:rsidR="007A272F" w:rsidRPr="00E77B48">
        <w:rPr>
          <w:rFonts w:ascii="Times New Roman" w:eastAsia="宋体" w:hAnsi="Times New Roman" w:cs="Times New Roman"/>
          <w:color w:val="000000" w:themeColor="text1"/>
          <w:sz w:val="24"/>
          <w:szCs w:val="24"/>
        </w:rPr>
        <w:t xml:space="preserve"> feed production are included in the virtual trade flows related to livestock products.</w:t>
      </w:r>
    </w:p>
    <w:p w14:paraId="6E7DB9DE" w14:textId="378E29E5" w:rsidR="006851EF" w:rsidRPr="00E371B5" w:rsidRDefault="00D701A3" w:rsidP="006851EF">
      <w:pPr>
        <w:textAlignment w:val="center"/>
        <w:rPr>
          <w:rFonts w:ascii="Times New Roman" w:hAnsi="Times New Roman" w:cs="Times New Roman"/>
        </w:rPr>
      </w:pPr>
      <m:oMathPara>
        <m:oMath>
          <m:eqArr>
            <m:eqArrPr>
              <m:maxDist m:val="1"/>
              <m:ctrlPr>
                <w:rPr>
                  <w:rFonts w:ascii="Cambria Math" w:hAnsi="Cambria Math" w:cs="Times New Roman"/>
                </w:rPr>
              </m:ctrlPr>
            </m:eqArrPr>
            <m:e>
              <m:sSub>
                <m:sSubPr>
                  <m:ctrlPr>
                    <w:rPr>
                      <w:rFonts w:ascii="Cambria Math" w:hAnsi="Cambria Math" w:cs="Times New Roman"/>
                      <w:lang w:val="en-US"/>
                    </w:rPr>
                  </m:ctrlPr>
                </m:sSubPr>
                <m:e>
                  <m:r>
                    <m:rPr>
                      <m:sty m:val="p"/>
                    </m:rPr>
                    <w:rPr>
                      <w:rFonts w:ascii="Cambria Math" w:hAnsi="Cambria Math" w:cs="Times New Roman"/>
                    </w:rPr>
                    <m:t>Virtual_area</m:t>
                  </m:r>
                </m:e>
                <m:sub>
                  <m:r>
                    <m:rPr>
                      <m:sty m:val="p"/>
                    </m:rPr>
                    <w:rPr>
                      <w:rFonts w:ascii="Cambria Math" w:hAnsi="Cambria Math" w:cs="Times New Roman"/>
                    </w:rPr>
                    <m:t>R,P,T</m:t>
                  </m:r>
                </m:sub>
              </m:sSub>
              <m:r>
                <m:rPr>
                  <m:aln/>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BilateralT</m:t>
                  </m:r>
                  <m:ctrlPr>
                    <w:rPr>
                      <w:rFonts w:ascii="Cambria Math" w:hAnsi="Cambria Math" w:cs="Times New Roman"/>
                      <w:i/>
                    </w:rPr>
                  </m:ctrlPr>
                </m:e>
                <m:sub>
                  <m:r>
                    <m:rPr>
                      <m:sty m:val="p"/>
                    </m:rPr>
                    <w:rPr>
                      <w:rFonts w:ascii="Cambria Math" w:hAnsi="Cambria Math" w:cs="Times New Roman"/>
                    </w:rPr>
                    <m:t>R,P,T</m:t>
                  </m:r>
                </m:sub>
              </m:sSub>
              <m:r>
                <m:rPr>
                  <m:sty m:val="p"/>
                </m:rPr>
                <w:rPr>
                  <w:rFonts w:ascii="Cambria Math" w:hAnsi="Cambria Math" w:cs="Times New Roman"/>
                </w:rPr>
                <m:t>×</m:t>
              </m:r>
              <m:sSub>
                <m:sSubPr>
                  <m:ctrlPr>
                    <w:rPr>
                      <w:rFonts w:ascii="Cambria Math" w:hAnsi="Cambria Math" w:cs="Times New Roman"/>
                      <w:lang w:val="en-US"/>
                    </w:rPr>
                  </m:ctrlPr>
                </m:sSubPr>
                <m:e>
                  <m:r>
                    <m:rPr>
                      <m:sty m:val="p"/>
                    </m:rPr>
                    <w:rPr>
                      <w:rFonts w:ascii="Cambria Math" w:hAnsi="Cambria Math" w:cs="Times New Roman"/>
                    </w:rPr>
                    <m:t>Land_intensity</m:t>
                  </m:r>
                </m:e>
                <m:sub>
                  <m:r>
                    <m:rPr>
                      <m:sty m:val="p"/>
                    </m:rPr>
                    <w:rPr>
                      <w:rFonts w:ascii="Cambria Math" w:hAnsi="Cambria Math" w:cs="Times New Roman"/>
                    </w:rPr>
                    <m:t>R,P,T</m:t>
                  </m:r>
                </m:sub>
              </m:sSub>
              <m:r>
                <w:rPr>
                  <w:rFonts w:ascii="Cambria Math" w:hAnsi="Cambria Math" w:cs="Times New Roman"/>
                </w:rPr>
                <m:t>#</m:t>
              </m:r>
              <m:d>
                <m:dPr>
                  <m:ctrlPr>
                    <w:rPr>
                      <w:rFonts w:ascii="Cambria Math" w:hAnsi="Cambria Math" w:cs="Times New Roman"/>
                    </w:rPr>
                  </m:ctrlPr>
                </m:dPr>
                <m:e>
                  <m:r>
                    <m:rPr>
                      <m:sty m:val="p"/>
                    </m:rPr>
                    <w:rPr>
                      <w:rFonts w:ascii="Cambria Math" w:hAnsi="Cambria Math" w:cs="Times New Roman"/>
                    </w:rPr>
                    <m:t>1</m:t>
                  </m:r>
                </m:e>
              </m:d>
              <m:ctrlPr>
                <w:rPr>
                  <w:rFonts w:ascii="Cambria Math" w:hAnsi="Cambria Math" w:cs="Times New Roman"/>
                  <w:i/>
                </w:rPr>
              </m:ctrlPr>
            </m:e>
          </m:eqArr>
          <m:r>
            <m:rPr>
              <m:sty m:val="p"/>
            </m:rPr>
            <w:rPr>
              <w:rFonts w:ascii="Times New Roman" w:hAnsi="Times New Roman" w:cs="Times New Roman"/>
            </w:rPr>
            <w:br/>
          </m:r>
        </m:oMath>
        <m:oMath>
          <m:r>
            <m:rPr>
              <m:sty m:val="p"/>
              <m:aln/>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BilateralT</m:t>
              </m:r>
              <m:ctrlPr>
                <w:rPr>
                  <w:rFonts w:ascii="Cambria Math" w:hAnsi="Cambria Math" w:cs="Times New Roman"/>
                  <w:i/>
                </w:rPr>
              </m:ctrlPr>
            </m:e>
            <m:sub>
              <m:r>
                <m:rPr>
                  <m:sty m:val="p"/>
                </m:rPr>
                <w:rPr>
                  <w:rFonts w:ascii="Cambria Math" w:hAnsi="Cambria Math" w:cs="Times New Roman"/>
                </w:rPr>
                <m:t>R,P,T</m:t>
              </m:r>
            </m:sub>
          </m:sSub>
          <m:r>
            <m:rPr>
              <m:sty m:val="p"/>
            </m:rPr>
            <w:rPr>
              <w:rFonts w:ascii="Cambria Math" w:hAnsi="Cambria Math" w:cs="Times New Roman"/>
            </w:rPr>
            <m:t>×</m:t>
          </m:r>
          <m:f>
            <m:fPr>
              <m:ctrlPr>
                <w:rPr>
                  <w:rFonts w:ascii="Cambria Math" w:hAnsi="Cambria Math" w:cs="Times New Roman"/>
                  <w:lang w:val="en-US"/>
                </w:rPr>
              </m:ctrlPr>
            </m:fPr>
            <m:num>
              <m:sSub>
                <m:sSubPr>
                  <m:ctrlPr>
                    <w:rPr>
                      <w:rFonts w:ascii="Cambria Math" w:hAnsi="Cambria Math" w:cs="Times New Roman"/>
                      <w:lang w:val="en-US"/>
                    </w:rPr>
                  </m:ctrlPr>
                </m:sSubPr>
                <m:e>
                  <m:r>
                    <m:rPr>
                      <m:sty m:val="p"/>
                    </m:rPr>
                    <w:rPr>
                      <w:rFonts w:ascii="Cambria Math" w:hAnsi="Cambria Math" w:cs="Times New Roman"/>
                    </w:rPr>
                    <m:t>AREA</m:t>
                  </m:r>
                </m:e>
                <m:sub>
                  <m:r>
                    <m:rPr>
                      <m:sty m:val="p"/>
                    </m:rPr>
                    <w:rPr>
                      <w:rFonts w:ascii="Cambria Math" w:hAnsi="Cambria Math" w:cs="Times New Roman"/>
                    </w:rPr>
                    <m:t>R,P,T</m:t>
                  </m:r>
                </m:sub>
              </m:sSub>
            </m:num>
            <m:den>
              <m:sSub>
                <m:sSubPr>
                  <m:ctrlPr>
                    <w:rPr>
                      <w:rFonts w:ascii="Cambria Math" w:hAnsi="Cambria Math" w:cs="Times New Roman"/>
                      <w:lang w:val="en-US"/>
                    </w:rPr>
                  </m:ctrlPr>
                </m:sSubPr>
                <m:e>
                  <m:r>
                    <m:rPr>
                      <m:sty m:val="p"/>
                    </m:rPr>
                    <w:rPr>
                      <w:rFonts w:ascii="Cambria Math" w:hAnsi="Cambria Math" w:cs="Times New Roman"/>
                    </w:rPr>
                    <m:t>PROD</m:t>
                  </m:r>
                </m:e>
                <m:sub>
                  <m:r>
                    <m:rPr>
                      <m:sty m:val="p"/>
                    </m:rPr>
                    <w:rPr>
                      <w:rFonts w:ascii="Cambria Math" w:hAnsi="Cambria Math" w:cs="Times New Roman"/>
                    </w:rPr>
                    <m:t>R,P,T</m:t>
                  </m:r>
                </m:sub>
              </m:sSub>
            </m:den>
          </m:f>
        </m:oMath>
      </m:oMathPara>
    </w:p>
    <w:p w14:paraId="33FA0C62" w14:textId="77777777" w:rsidR="002F7845" w:rsidRPr="00E371B5" w:rsidRDefault="00D701A3" w:rsidP="002F7845">
      <w:pPr>
        <w:textAlignment w:val="center"/>
        <w:rPr>
          <w:rFonts w:ascii="Times New Roman" w:hAnsi="Times New Roman" w:cs="Times New Roman"/>
        </w:rPr>
      </w:pPr>
      <m:oMathPara>
        <m:oMath>
          <m:eqArr>
            <m:eqArrPr>
              <m:maxDist m:val="1"/>
              <m:ctrlPr>
                <w:rPr>
                  <w:rFonts w:ascii="Cambria Math" w:hAnsi="Cambria Math" w:cs="Times New Roman"/>
                </w:rPr>
              </m:ctrlPr>
            </m:eqArrPr>
            <m:e>
              <m:sSub>
                <m:sSubPr>
                  <m:ctrlPr>
                    <w:rPr>
                      <w:rFonts w:ascii="Cambria Math" w:hAnsi="Cambria Math" w:cs="Times New Roman"/>
                      <w:lang w:val="en-US"/>
                    </w:rPr>
                  </m:ctrlPr>
                </m:sSubPr>
                <m:e>
                  <m:r>
                    <m:rPr>
                      <m:sty m:val="p"/>
                    </m:rPr>
                    <w:rPr>
                      <w:rFonts w:ascii="Cambria Math" w:hAnsi="Cambria Math" w:cs="Times New Roman"/>
                    </w:rPr>
                    <m:t>Virtual_N</m:t>
                  </m:r>
                </m:e>
                <m:sub>
                  <m:r>
                    <m:rPr>
                      <m:sty m:val="p"/>
                    </m:rPr>
                    <w:rPr>
                      <w:rFonts w:ascii="Cambria Math" w:hAnsi="Cambria Math" w:cs="Times New Roman"/>
                    </w:rPr>
                    <m:t>R,P,T</m:t>
                  </m:r>
                </m:sub>
              </m:sSub>
              <m:r>
                <m:rPr>
                  <m:aln/>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BilateralT</m:t>
                  </m:r>
                  <m:ctrlPr>
                    <w:rPr>
                      <w:rFonts w:ascii="Cambria Math" w:hAnsi="Cambria Math" w:cs="Times New Roman"/>
                      <w:i/>
                    </w:rPr>
                  </m:ctrlPr>
                </m:e>
                <m:sub>
                  <m:r>
                    <m:rPr>
                      <m:sty m:val="p"/>
                    </m:rPr>
                    <w:rPr>
                      <w:rFonts w:ascii="Cambria Math" w:hAnsi="Cambria Math" w:cs="Times New Roman"/>
                    </w:rPr>
                    <m:t>R,P,T</m:t>
                  </m:r>
                </m:sub>
              </m:sSub>
              <m:r>
                <m:rPr>
                  <m:sty m:val="p"/>
                </m:rPr>
                <w:rPr>
                  <w:rFonts w:ascii="Cambria Math" w:hAnsi="Cambria Math" w:cs="Times New Roman"/>
                </w:rPr>
                <m:t>×</m:t>
              </m:r>
              <m:sSub>
                <m:sSubPr>
                  <m:ctrlPr>
                    <w:rPr>
                      <w:rFonts w:ascii="Cambria Math" w:hAnsi="Cambria Math" w:cs="Times New Roman"/>
                      <w:lang w:val="en-US"/>
                    </w:rPr>
                  </m:ctrlPr>
                </m:sSubPr>
                <m:e>
                  <m:r>
                    <m:rPr>
                      <m:sty m:val="p"/>
                    </m:rPr>
                    <w:rPr>
                      <w:rFonts w:ascii="Cambria Math" w:hAnsi="Cambria Math" w:cs="Times New Roman"/>
                    </w:rPr>
                    <m:t>N_intensity</m:t>
                  </m:r>
                </m:e>
                <m:sub>
                  <m:r>
                    <m:rPr>
                      <m:sty m:val="p"/>
                    </m:rPr>
                    <w:rPr>
                      <w:rFonts w:ascii="Cambria Math" w:hAnsi="Cambria Math" w:cs="Times New Roman"/>
                    </w:rPr>
                    <m:t>R,P,T</m:t>
                  </m:r>
                </m:sub>
              </m:sSub>
              <m:r>
                <w:rPr>
                  <w:rFonts w:ascii="Cambria Math" w:hAnsi="Cambria Math" w:cs="Times New Roman"/>
                </w:rPr>
                <m:t>#</m:t>
              </m:r>
              <m:d>
                <m:dPr>
                  <m:ctrlPr>
                    <w:rPr>
                      <w:rFonts w:ascii="Cambria Math" w:hAnsi="Cambria Math" w:cs="Times New Roman"/>
                    </w:rPr>
                  </m:ctrlPr>
                </m:dPr>
                <m:e>
                  <m:r>
                    <w:rPr>
                      <w:rFonts w:ascii="Cambria Math" w:hAnsi="Cambria Math" w:cs="Times New Roman"/>
                    </w:rPr>
                    <m:t>2</m:t>
                  </m:r>
                </m:e>
              </m:d>
              <m:ctrlPr>
                <w:rPr>
                  <w:rFonts w:ascii="Cambria Math" w:hAnsi="Cambria Math" w:cs="Times New Roman"/>
                  <w:i/>
                </w:rPr>
              </m:ctrlPr>
            </m:e>
          </m:eqArr>
          <m:r>
            <m:rPr>
              <m:sty m:val="p"/>
            </m:rPr>
            <w:rPr>
              <w:rFonts w:ascii="Times New Roman" w:hAnsi="Times New Roman" w:cs="Times New Roman"/>
            </w:rPr>
            <w:br/>
          </m:r>
        </m:oMath>
        <m:oMath>
          <m:r>
            <m:rPr>
              <m:sty m:val="p"/>
              <m:aln/>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BilateralT</m:t>
              </m:r>
              <m:ctrlPr>
                <w:rPr>
                  <w:rFonts w:ascii="Cambria Math" w:hAnsi="Cambria Math" w:cs="Times New Roman"/>
                  <w:i/>
                </w:rPr>
              </m:ctrlPr>
            </m:e>
            <m:sub>
              <m:r>
                <m:rPr>
                  <m:sty m:val="p"/>
                </m:rPr>
                <w:rPr>
                  <w:rFonts w:ascii="Cambria Math" w:hAnsi="Cambria Math" w:cs="Times New Roman"/>
                </w:rPr>
                <m:t>R,P,T</m:t>
              </m:r>
            </m:sub>
          </m:sSub>
          <m:r>
            <m:rPr>
              <m:sty m:val="p"/>
            </m:rPr>
            <w:rPr>
              <w:rFonts w:ascii="Cambria Math" w:hAnsi="Cambria Math" w:cs="Times New Roman"/>
            </w:rPr>
            <m:t>×</m:t>
          </m:r>
          <m:f>
            <m:fPr>
              <m:ctrlPr>
                <w:rPr>
                  <w:rFonts w:ascii="Cambria Math" w:hAnsi="Cambria Math" w:cs="Times New Roman"/>
                  <w:lang w:val="en-US"/>
                </w:rPr>
              </m:ctrlPr>
            </m:fPr>
            <m:num>
              <m:sSub>
                <m:sSubPr>
                  <m:ctrlPr>
                    <w:rPr>
                      <w:rFonts w:ascii="Cambria Math" w:hAnsi="Cambria Math" w:cs="Times New Roman"/>
                      <w:lang w:val="en-US"/>
                    </w:rPr>
                  </m:ctrlPr>
                </m:sSubPr>
                <m:e>
                  <m:r>
                    <m:rPr>
                      <m:sty m:val="p"/>
                    </m:rPr>
                    <w:rPr>
                      <w:rFonts w:ascii="Cambria Math" w:hAnsi="Cambria Math" w:cs="Times New Roman"/>
                    </w:rPr>
                    <m:t>N</m:t>
                  </m:r>
                </m:e>
                <m:sub>
                  <m:r>
                    <m:rPr>
                      <m:sty m:val="p"/>
                    </m:rPr>
                    <w:rPr>
                      <w:rFonts w:ascii="Cambria Math" w:hAnsi="Cambria Math" w:cs="Times New Roman"/>
                    </w:rPr>
                    <m:t>inputR,P,T</m:t>
                  </m:r>
                </m:sub>
              </m:sSub>
            </m:num>
            <m:den>
              <m:sSub>
                <m:sSubPr>
                  <m:ctrlPr>
                    <w:rPr>
                      <w:rFonts w:ascii="Cambria Math" w:hAnsi="Cambria Math" w:cs="Times New Roman"/>
                      <w:lang w:val="en-US"/>
                    </w:rPr>
                  </m:ctrlPr>
                </m:sSubPr>
                <m:e>
                  <m:r>
                    <m:rPr>
                      <m:sty m:val="p"/>
                    </m:rPr>
                    <w:rPr>
                      <w:rFonts w:ascii="Cambria Math" w:hAnsi="Cambria Math" w:cs="Times New Roman"/>
                    </w:rPr>
                    <m:t>PROD</m:t>
                  </m:r>
                </m:e>
                <m:sub>
                  <m:r>
                    <m:rPr>
                      <m:sty m:val="p"/>
                    </m:rPr>
                    <w:rPr>
                      <w:rFonts w:ascii="Cambria Math" w:hAnsi="Cambria Math" w:cs="Times New Roman"/>
                    </w:rPr>
                    <m:t>R,P,T</m:t>
                  </m:r>
                </m:sub>
              </m:sSub>
            </m:den>
          </m:f>
        </m:oMath>
      </m:oMathPara>
    </w:p>
    <w:p w14:paraId="1EA6BDBC" w14:textId="77777777" w:rsidR="00FE3BD2" w:rsidRPr="00E371B5" w:rsidRDefault="00D701A3" w:rsidP="00FE3BD2">
      <w:pPr>
        <w:textAlignment w:val="center"/>
        <w:rPr>
          <w:rFonts w:ascii="Times New Roman" w:hAnsi="Times New Roman" w:cs="Times New Roman"/>
        </w:rPr>
      </w:pPr>
      <m:oMathPara>
        <m:oMath>
          <m:eqArr>
            <m:eqArrPr>
              <m:maxDist m:val="1"/>
              <m:ctrlPr>
                <w:rPr>
                  <w:rFonts w:ascii="Cambria Math" w:hAnsi="Cambria Math" w:cs="Times New Roman"/>
                </w:rPr>
              </m:ctrlPr>
            </m:eqArrPr>
            <m:e>
              <m:sSub>
                <m:sSubPr>
                  <m:ctrlPr>
                    <w:rPr>
                      <w:rFonts w:ascii="Cambria Math" w:hAnsi="Cambria Math" w:cs="Times New Roman"/>
                      <w:lang w:val="en-US"/>
                    </w:rPr>
                  </m:ctrlPr>
                </m:sSubPr>
                <m:e>
                  <m:r>
                    <m:rPr>
                      <m:sty m:val="p"/>
                    </m:rPr>
                    <w:rPr>
                      <w:rFonts w:ascii="Cambria Math" w:hAnsi="Cambria Math" w:cs="Times New Roman"/>
                    </w:rPr>
                    <m:t>Virtual_water</m:t>
                  </m:r>
                </m:e>
                <m:sub>
                  <m:r>
                    <m:rPr>
                      <m:sty m:val="p"/>
                    </m:rPr>
                    <w:rPr>
                      <w:rFonts w:ascii="Cambria Math" w:hAnsi="Cambria Math" w:cs="Times New Roman"/>
                    </w:rPr>
                    <m:t>R,P,T</m:t>
                  </m:r>
                </m:sub>
              </m:sSub>
              <m:r>
                <m:rPr>
                  <m:aln/>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BilateralT</m:t>
                  </m:r>
                  <m:ctrlPr>
                    <w:rPr>
                      <w:rFonts w:ascii="Cambria Math" w:hAnsi="Cambria Math" w:cs="Times New Roman"/>
                      <w:i/>
                    </w:rPr>
                  </m:ctrlPr>
                </m:e>
                <m:sub>
                  <m:r>
                    <m:rPr>
                      <m:sty m:val="p"/>
                    </m:rPr>
                    <w:rPr>
                      <w:rFonts w:ascii="Cambria Math" w:hAnsi="Cambria Math" w:cs="Times New Roman"/>
                    </w:rPr>
                    <m:t>R,P,T</m:t>
                  </m:r>
                </m:sub>
              </m:sSub>
              <m:r>
                <m:rPr>
                  <m:sty m:val="p"/>
                </m:rPr>
                <w:rPr>
                  <w:rFonts w:ascii="Cambria Math" w:hAnsi="Cambria Math" w:cs="Times New Roman"/>
                </w:rPr>
                <m:t>×</m:t>
              </m:r>
              <m:sSub>
                <m:sSubPr>
                  <m:ctrlPr>
                    <w:rPr>
                      <w:rFonts w:ascii="Cambria Math" w:hAnsi="Cambria Math" w:cs="Times New Roman"/>
                      <w:lang w:val="en-US"/>
                    </w:rPr>
                  </m:ctrlPr>
                </m:sSubPr>
                <m:e>
                  <m:r>
                    <m:rPr>
                      <m:sty m:val="p"/>
                    </m:rPr>
                    <w:rPr>
                      <w:rFonts w:ascii="Cambria Math" w:hAnsi="Cambria Math" w:cs="Times New Roman"/>
                    </w:rPr>
                    <m:t>Water_intensity</m:t>
                  </m:r>
                </m:e>
                <m:sub>
                  <m:r>
                    <m:rPr>
                      <m:sty m:val="p"/>
                    </m:rPr>
                    <w:rPr>
                      <w:rFonts w:ascii="Cambria Math" w:hAnsi="Cambria Math" w:cs="Times New Roman"/>
                    </w:rPr>
                    <m:t>R,P,T</m:t>
                  </m:r>
                </m:sub>
              </m:sSub>
              <m:r>
                <w:rPr>
                  <w:rFonts w:ascii="Cambria Math" w:hAnsi="Cambria Math" w:cs="Times New Roman"/>
                </w:rPr>
                <m:t>#</m:t>
              </m:r>
              <m:d>
                <m:dPr>
                  <m:ctrlPr>
                    <w:rPr>
                      <w:rFonts w:ascii="Cambria Math" w:hAnsi="Cambria Math" w:cs="Times New Roman"/>
                    </w:rPr>
                  </m:ctrlPr>
                </m:dPr>
                <m:e>
                  <m:r>
                    <w:rPr>
                      <w:rFonts w:ascii="Cambria Math" w:hAnsi="Cambria Math" w:cs="Times New Roman"/>
                    </w:rPr>
                    <m:t>3</m:t>
                  </m:r>
                </m:e>
              </m:d>
              <m:ctrlPr>
                <w:rPr>
                  <w:rFonts w:ascii="Cambria Math" w:hAnsi="Cambria Math" w:cs="Times New Roman"/>
                  <w:i/>
                </w:rPr>
              </m:ctrlPr>
            </m:e>
          </m:eqArr>
          <m:r>
            <m:rPr>
              <m:sty m:val="p"/>
            </m:rPr>
            <w:rPr>
              <w:rFonts w:ascii="Times New Roman" w:hAnsi="Times New Roman" w:cs="Times New Roman"/>
            </w:rPr>
            <w:br/>
          </m:r>
        </m:oMath>
        <m:oMath>
          <m:r>
            <m:rPr>
              <m:sty m:val="p"/>
              <m:aln/>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BilateralT</m:t>
              </m:r>
              <m:ctrlPr>
                <w:rPr>
                  <w:rFonts w:ascii="Cambria Math" w:hAnsi="Cambria Math" w:cs="Times New Roman"/>
                  <w:i/>
                </w:rPr>
              </m:ctrlPr>
            </m:e>
            <m:sub>
              <m:r>
                <m:rPr>
                  <m:sty m:val="p"/>
                </m:rPr>
                <w:rPr>
                  <w:rFonts w:ascii="Cambria Math" w:hAnsi="Cambria Math" w:cs="Times New Roman"/>
                </w:rPr>
                <m:t>R,P,T</m:t>
              </m:r>
            </m:sub>
          </m:sSub>
          <m:r>
            <m:rPr>
              <m:sty m:val="p"/>
            </m:rPr>
            <w:rPr>
              <w:rFonts w:ascii="Cambria Math" w:hAnsi="Cambria Math" w:cs="Times New Roman"/>
            </w:rPr>
            <m:t>×</m:t>
          </m:r>
          <m:f>
            <m:fPr>
              <m:ctrlPr>
                <w:rPr>
                  <w:rFonts w:ascii="Cambria Math" w:hAnsi="Cambria Math" w:cs="Times New Roman"/>
                  <w:lang w:val="en-US"/>
                </w:rPr>
              </m:ctrlPr>
            </m:fPr>
            <m:num>
              <m:sSub>
                <m:sSubPr>
                  <m:ctrlPr>
                    <w:rPr>
                      <w:rFonts w:ascii="Cambria Math" w:hAnsi="Cambria Math" w:cs="Times New Roman"/>
                      <w:lang w:val="en-US"/>
                    </w:rPr>
                  </m:ctrlPr>
                </m:sSubPr>
                <m:e>
                  <m:r>
                    <m:rPr>
                      <m:sty m:val="p"/>
                    </m:rPr>
                    <w:rPr>
                      <w:rFonts w:ascii="Cambria Math" w:hAnsi="Cambria Math" w:cs="Times New Roman"/>
                    </w:rPr>
                    <m:t>Water</m:t>
                  </m:r>
                </m:e>
                <m:sub>
                  <m:r>
                    <m:rPr>
                      <m:sty m:val="p"/>
                    </m:rPr>
                    <w:rPr>
                      <w:rFonts w:ascii="Cambria Math" w:hAnsi="Cambria Math" w:cs="Times New Roman"/>
                    </w:rPr>
                    <m:t>R,P,T</m:t>
                  </m:r>
                </m:sub>
              </m:sSub>
            </m:num>
            <m:den>
              <m:sSub>
                <m:sSubPr>
                  <m:ctrlPr>
                    <w:rPr>
                      <w:rFonts w:ascii="Cambria Math" w:hAnsi="Cambria Math" w:cs="Times New Roman"/>
                      <w:lang w:val="en-US"/>
                    </w:rPr>
                  </m:ctrlPr>
                </m:sSubPr>
                <m:e>
                  <m:r>
                    <m:rPr>
                      <m:sty m:val="p"/>
                    </m:rPr>
                    <w:rPr>
                      <w:rFonts w:ascii="Cambria Math" w:hAnsi="Cambria Math" w:cs="Times New Roman"/>
                    </w:rPr>
                    <m:t>PROD</m:t>
                  </m:r>
                </m:e>
                <m:sub>
                  <m:r>
                    <m:rPr>
                      <m:sty m:val="p"/>
                    </m:rPr>
                    <w:rPr>
                      <w:rFonts w:ascii="Cambria Math" w:hAnsi="Cambria Math" w:cs="Times New Roman"/>
                    </w:rPr>
                    <m:t>R,P,T</m:t>
                  </m:r>
                </m:sub>
              </m:sSub>
            </m:den>
          </m:f>
        </m:oMath>
      </m:oMathPara>
    </w:p>
    <w:p w14:paraId="5748ED80" w14:textId="77777777" w:rsidR="00CF5DEC" w:rsidRPr="00E371B5" w:rsidRDefault="00D701A3" w:rsidP="00CF5DEC">
      <w:pPr>
        <w:textAlignment w:val="center"/>
        <w:rPr>
          <w:rFonts w:ascii="Times New Roman" w:hAnsi="Times New Roman" w:cs="Times New Roman"/>
        </w:rPr>
      </w:pPr>
      <m:oMathPara>
        <m:oMath>
          <m:eqArr>
            <m:eqArrPr>
              <m:maxDist m:val="1"/>
              <m:ctrlPr>
                <w:rPr>
                  <w:rFonts w:ascii="Cambria Math" w:hAnsi="Cambria Math" w:cs="Times New Roman"/>
                </w:rPr>
              </m:ctrlPr>
            </m:eqArrPr>
            <m:e>
              <m:sSub>
                <m:sSubPr>
                  <m:ctrlPr>
                    <w:rPr>
                      <w:rFonts w:ascii="Cambria Math" w:hAnsi="Cambria Math" w:cs="Times New Roman"/>
                      <w:lang w:val="en-US"/>
                    </w:rPr>
                  </m:ctrlPr>
                </m:sSubPr>
                <m:e>
                  <m:r>
                    <m:rPr>
                      <m:sty m:val="p"/>
                    </m:rPr>
                    <w:rPr>
                      <w:rFonts w:ascii="Cambria Math" w:hAnsi="Cambria Math" w:cs="Times New Roman"/>
                    </w:rPr>
                    <m:t>Virtual_Agri_GHG</m:t>
                  </m:r>
                </m:e>
                <m:sub>
                  <m:r>
                    <m:rPr>
                      <m:sty m:val="p"/>
                    </m:rPr>
                    <w:rPr>
                      <w:rFonts w:ascii="Cambria Math" w:hAnsi="Cambria Math" w:cs="Times New Roman"/>
                    </w:rPr>
                    <m:t>R,P,T</m:t>
                  </m:r>
                </m:sub>
              </m:sSub>
              <m:r>
                <m:rPr>
                  <m:aln/>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BilateralT</m:t>
                  </m:r>
                  <m:ctrlPr>
                    <w:rPr>
                      <w:rFonts w:ascii="Cambria Math" w:hAnsi="Cambria Math" w:cs="Times New Roman"/>
                      <w:i/>
                    </w:rPr>
                  </m:ctrlPr>
                </m:e>
                <m:sub>
                  <m:r>
                    <m:rPr>
                      <m:sty m:val="p"/>
                    </m:rPr>
                    <w:rPr>
                      <w:rFonts w:ascii="Cambria Math" w:hAnsi="Cambria Math" w:cs="Times New Roman"/>
                    </w:rPr>
                    <m:t>R,P,T</m:t>
                  </m:r>
                </m:sub>
              </m:sSub>
              <m:r>
                <m:rPr>
                  <m:sty m:val="p"/>
                </m:rPr>
                <w:rPr>
                  <w:rFonts w:ascii="Cambria Math" w:hAnsi="Cambria Math" w:cs="Times New Roman"/>
                </w:rPr>
                <m:t>×</m:t>
              </m:r>
              <m:sSub>
                <m:sSubPr>
                  <m:ctrlPr>
                    <w:rPr>
                      <w:rFonts w:ascii="Cambria Math" w:hAnsi="Cambria Math" w:cs="Times New Roman"/>
                      <w:lang w:val="en-US"/>
                    </w:rPr>
                  </m:ctrlPr>
                </m:sSubPr>
                <m:e>
                  <m:r>
                    <m:rPr>
                      <m:sty m:val="p"/>
                    </m:rPr>
                    <w:rPr>
                      <w:rFonts w:ascii="Cambria Math" w:hAnsi="Cambria Math" w:cs="Times New Roman"/>
                    </w:rPr>
                    <m:t>Agri_GHG_intensity</m:t>
                  </m:r>
                </m:e>
                <m:sub>
                  <m:r>
                    <m:rPr>
                      <m:sty m:val="p"/>
                    </m:rPr>
                    <w:rPr>
                      <w:rFonts w:ascii="Cambria Math" w:hAnsi="Cambria Math" w:cs="Times New Roman"/>
                    </w:rPr>
                    <m:t>R,P,T</m:t>
                  </m:r>
                </m:sub>
              </m:sSub>
              <m:r>
                <w:rPr>
                  <w:rFonts w:ascii="Cambria Math" w:hAnsi="Cambria Math" w:cs="Times New Roman"/>
                </w:rPr>
                <m:t>#</m:t>
              </m:r>
              <m:d>
                <m:dPr>
                  <m:ctrlPr>
                    <w:rPr>
                      <w:rFonts w:ascii="Cambria Math" w:hAnsi="Cambria Math" w:cs="Times New Roman"/>
                    </w:rPr>
                  </m:ctrlPr>
                </m:dPr>
                <m:e>
                  <m:r>
                    <w:rPr>
                      <w:rFonts w:ascii="Cambria Math" w:hAnsi="Cambria Math" w:cs="Times New Roman"/>
                    </w:rPr>
                    <m:t>4</m:t>
                  </m:r>
                </m:e>
              </m:d>
              <m:ctrlPr>
                <w:rPr>
                  <w:rFonts w:ascii="Cambria Math" w:hAnsi="Cambria Math" w:cs="Times New Roman"/>
                  <w:i/>
                </w:rPr>
              </m:ctrlPr>
            </m:e>
          </m:eqArr>
          <m:r>
            <m:rPr>
              <m:sty m:val="p"/>
            </m:rPr>
            <w:rPr>
              <w:rFonts w:ascii="Times New Roman" w:hAnsi="Times New Roman" w:cs="Times New Roman"/>
            </w:rPr>
            <w:br/>
          </m:r>
        </m:oMath>
        <m:oMath>
          <m:r>
            <m:rPr>
              <m:sty m:val="p"/>
              <m:aln/>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BilateralT</m:t>
              </m:r>
              <m:ctrlPr>
                <w:rPr>
                  <w:rFonts w:ascii="Cambria Math" w:hAnsi="Cambria Math" w:cs="Times New Roman"/>
                  <w:i/>
                </w:rPr>
              </m:ctrlPr>
            </m:e>
            <m:sub>
              <m:r>
                <m:rPr>
                  <m:sty m:val="p"/>
                </m:rPr>
                <w:rPr>
                  <w:rFonts w:ascii="Cambria Math" w:hAnsi="Cambria Math" w:cs="Times New Roman"/>
                </w:rPr>
                <m:t>R,P,T</m:t>
              </m:r>
            </m:sub>
          </m:sSub>
          <m:r>
            <m:rPr>
              <m:sty m:val="p"/>
            </m:rPr>
            <w:rPr>
              <w:rFonts w:ascii="Cambria Math" w:hAnsi="Cambria Math" w:cs="Times New Roman"/>
            </w:rPr>
            <m:t>×</m:t>
          </m:r>
          <m:f>
            <m:fPr>
              <m:ctrlPr>
                <w:rPr>
                  <w:rFonts w:ascii="Cambria Math" w:hAnsi="Cambria Math" w:cs="Times New Roman"/>
                  <w:lang w:val="en-US"/>
                </w:rPr>
              </m:ctrlPr>
            </m:fPr>
            <m:num>
              <m:sSub>
                <m:sSubPr>
                  <m:ctrlPr>
                    <w:rPr>
                      <w:rFonts w:ascii="Cambria Math" w:hAnsi="Cambria Math" w:cs="Times New Roman"/>
                      <w:lang w:val="en-US"/>
                    </w:rPr>
                  </m:ctrlPr>
                </m:sSubPr>
                <m:e>
                  <m:r>
                    <m:rPr>
                      <m:sty m:val="p"/>
                    </m:rPr>
                    <w:rPr>
                      <w:rFonts w:ascii="Cambria Math" w:hAnsi="Cambria Math" w:cs="Times New Roman"/>
                    </w:rPr>
                    <m:t>Agri_GHG</m:t>
                  </m:r>
                </m:e>
                <m:sub>
                  <m:r>
                    <m:rPr>
                      <m:sty m:val="p"/>
                    </m:rPr>
                    <w:rPr>
                      <w:rFonts w:ascii="Cambria Math" w:hAnsi="Cambria Math" w:cs="Times New Roman"/>
                    </w:rPr>
                    <m:t>R,P,T</m:t>
                  </m:r>
                </m:sub>
              </m:sSub>
            </m:num>
            <m:den>
              <m:sSub>
                <m:sSubPr>
                  <m:ctrlPr>
                    <w:rPr>
                      <w:rFonts w:ascii="Cambria Math" w:hAnsi="Cambria Math" w:cs="Times New Roman"/>
                      <w:lang w:val="en-US"/>
                    </w:rPr>
                  </m:ctrlPr>
                </m:sSubPr>
                <m:e>
                  <m:r>
                    <m:rPr>
                      <m:sty m:val="p"/>
                    </m:rPr>
                    <w:rPr>
                      <w:rFonts w:ascii="Cambria Math" w:hAnsi="Cambria Math" w:cs="Times New Roman"/>
                    </w:rPr>
                    <m:t>PROD</m:t>
                  </m:r>
                </m:e>
                <m:sub>
                  <m:r>
                    <m:rPr>
                      <m:sty m:val="p"/>
                    </m:rPr>
                    <w:rPr>
                      <w:rFonts w:ascii="Cambria Math" w:hAnsi="Cambria Math" w:cs="Times New Roman"/>
                    </w:rPr>
                    <m:t>R,P,T</m:t>
                  </m:r>
                </m:sub>
              </m:sSub>
            </m:den>
          </m:f>
        </m:oMath>
      </m:oMathPara>
    </w:p>
    <w:p w14:paraId="4B8CB710" w14:textId="60D9ECD1" w:rsidR="00F3700D" w:rsidRDefault="003A37DA" w:rsidP="0062164F">
      <w:pPr>
        <w:spacing w:line="480" w:lineRule="auto"/>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where</w:t>
      </w:r>
      <w:r w:rsidR="00E53194">
        <w:rPr>
          <w:rFonts w:ascii="Times New Roman" w:eastAsia="宋体" w:hAnsi="Times New Roman" w:cs="Times New Roman"/>
          <w:color w:val="000000" w:themeColor="text1"/>
          <w:sz w:val="24"/>
          <w:szCs w:val="24"/>
        </w:rPr>
        <w:t xml:space="preserve"> </w:t>
      </w:r>
      <w:r w:rsidR="00F23591">
        <w:rPr>
          <w:rFonts w:ascii="Times New Roman" w:eastAsia="宋体" w:hAnsi="Times New Roman" w:cs="Times New Roman"/>
          <w:color w:val="000000" w:themeColor="text1"/>
          <w:sz w:val="24"/>
          <w:szCs w:val="24"/>
        </w:rPr>
        <w:t xml:space="preserve">R is </w:t>
      </w:r>
      <w:r w:rsidR="00F23591" w:rsidRPr="00CF30CB">
        <w:rPr>
          <w:rFonts w:ascii="Times New Roman" w:eastAsia="宋体" w:hAnsi="Times New Roman" w:cs="Times New Roman"/>
          <w:color w:val="000000" w:themeColor="text1"/>
          <w:sz w:val="24"/>
          <w:szCs w:val="24"/>
        </w:rPr>
        <w:t>exporting region</w:t>
      </w:r>
      <w:r w:rsidR="00F23591">
        <w:rPr>
          <w:rFonts w:ascii="Times New Roman" w:eastAsia="宋体" w:hAnsi="Times New Roman" w:cs="Times New Roman"/>
          <w:color w:val="000000" w:themeColor="text1"/>
          <w:sz w:val="24"/>
          <w:szCs w:val="24"/>
        </w:rPr>
        <w:t xml:space="preserve">; T is year; </w:t>
      </w:r>
      <m:oMath>
        <m:sSub>
          <m:sSubPr>
            <m:ctrlPr>
              <w:rPr>
                <w:rFonts w:ascii="Cambria Math" w:hAnsi="Cambria Math" w:cs="Times New Roman"/>
              </w:rPr>
            </m:ctrlPr>
          </m:sSubPr>
          <m:e>
            <m:r>
              <m:rPr>
                <m:sty m:val="p"/>
              </m:rPr>
              <w:rPr>
                <w:rFonts w:ascii="Cambria Math" w:hAnsi="Cambria Math" w:cs="Times New Roman"/>
              </w:rPr>
              <m:t>BilateralT</m:t>
            </m:r>
            <m:ctrlPr>
              <w:rPr>
                <w:rFonts w:ascii="Cambria Math" w:hAnsi="Cambria Math" w:cs="Times New Roman"/>
                <w:i/>
              </w:rPr>
            </m:ctrlPr>
          </m:e>
          <m:sub>
            <m:r>
              <m:rPr>
                <m:sty m:val="p"/>
              </m:rPr>
              <w:rPr>
                <w:rFonts w:ascii="Cambria Math" w:hAnsi="Cambria Math" w:cs="Times New Roman"/>
              </w:rPr>
              <m:t>R,P,T</m:t>
            </m:r>
          </m:sub>
        </m:sSub>
      </m:oMath>
      <w:r w:rsidR="00223557">
        <w:rPr>
          <w:rFonts w:ascii="Times New Roman" w:eastAsia="宋体" w:hAnsi="Times New Roman" w:cs="Times New Roman" w:hint="eastAsia"/>
        </w:rPr>
        <w:t xml:space="preserve"> </w:t>
      </w:r>
      <w:r w:rsidR="00656D62">
        <w:rPr>
          <w:rFonts w:ascii="Times New Roman" w:eastAsia="宋体" w:hAnsi="Times New Roman" w:cs="Times New Roman"/>
          <w:color w:val="000000" w:themeColor="text1"/>
          <w:sz w:val="24"/>
          <w:szCs w:val="24"/>
        </w:rPr>
        <w:t xml:space="preserve">is </w:t>
      </w:r>
      <w:r w:rsidR="00415B69" w:rsidRPr="00415B69">
        <w:rPr>
          <w:rFonts w:ascii="Times New Roman" w:eastAsia="宋体" w:hAnsi="Times New Roman" w:cs="Times New Roman"/>
          <w:color w:val="000000" w:themeColor="text1"/>
          <w:sz w:val="24"/>
          <w:szCs w:val="24"/>
        </w:rPr>
        <w:t xml:space="preserve">the net </w:t>
      </w:r>
      <w:r w:rsidR="00CB7ED0" w:rsidRPr="00CB7ED0">
        <w:rPr>
          <w:rFonts w:ascii="Times New Roman" w:eastAsia="宋体" w:hAnsi="Times New Roman" w:cs="Times New Roman"/>
          <w:color w:val="000000" w:themeColor="text1"/>
          <w:sz w:val="24"/>
          <w:szCs w:val="24"/>
        </w:rPr>
        <w:t>bilateral</w:t>
      </w:r>
      <w:r w:rsidR="00CB7ED0">
        <w:rPr>
          <w:rFonts w:ascii="Times New Roman" w:eastAsia="宋体" w:hAnsi="Times New Roman" w:cs="Times New Roman"/>
          <w:color w:val="000000" w:themeColor="text1"/>
          <w:sz w:val="24"/>
          <w:szCs w:val="24"/>
        </w:rPr>
        <w:t xml:space="preserve"> </w:t>
      </w:r>
      <w:r w:rsidR="00C84736">
        <w:rPr>
          <w:rFonts w:ascii="Times New Roman" w:eastAsia="宋体" w:hAnsi="Times New Roman" w:cs="Times New Roman"/>
          <w:color w:val="000000" w:themeColor="text1"/>
          <w:sz w:val="24"/>
          <w:szCs w:val="24"/>
        </w:rPr>
        <w:t>trade quantity</w:t>
      </w:r>
      <w:r w:rsidR="00415B69" w:rsidRPr="00415B69">
        <w:rPr>
          <w:rFonts w:ascii="Times New Roman" w:eastAsia="宋体" w:hAnsi="Times New Roman" w:cs="Times New Roman"/>
          <w:color w:val="000000" w:themeColor="text1"/>
          <w:sz w:val="24"/>
          <w:szCs w:val="24"/>
        </w:rPr>
        <w:t xml:space="preserve"> </w:t>
      </w:r>
      <w:r w:rsidR="003F6B2F" w:rsidRPr="00415B69">
        <w:rPr>
          <w:rFonts w:ascii="Times New Roman" w:eastAsia="宋体" w:hAnsi="Times New Roman" w:cs="Times New Roman"/>
          <w:color w:val="000000" w:themeColor="text1"/>
          <w:sz w:val="24"/>
          <w:szCs w:val="24"/>
        </w:rPr>
        <w:t>from R</w:t>
      </w:r>
      <w:r w:rsidR="00415B69" w:rsidRPr="00415B69">
        <w:rPr>
          <w:rFonts w:ascii="Times New Roman" w:eastAsia="宋体" w:hAnsi="Times New Roman" w:cs="Times New Roman"/>
          <w:color w:val="000000" w:themeColor="text1"/>
          <w:sz w:val="24"/>
          <w:szCs w:val="24"/>
        </w:rPr>
        <w:t xml:space="preserve"> to</w:t>
      </w:r>
      <w:r w:rsidR="00415B69">
        <w:rPr>
          <w:rFonts w:ascii="Times New Roman" w:eastAsia="宋体" w:hAnsi="Times New Roman" w:cs="Times New Roman"/>
          <w:color w:val="000000" w:themeColor="text1"/>
          <w:sz w:val="24"/>
          <w:szCs w:val="24"/>
        </w:rPr>
        <w:t xml:space="preserve"> </w:t>
      </w:r>
      <w:r w:rsidR="00415B69" w:rsidRPr="00415B69">
        <w:rPr>
          <w:rFonts w:ascii="Times New Roman" w:eastAsia="宋体" w:hAnsi="Times New Roman" w:cs="Times New Roman"/>
          <w:color w:val="000000" w:themeColor="text1"/>
          <w:sz w:val="24"/>
          <w:szCs w:val="24"/>
        </w:rPr>
        <w:t>China</w:t>
      </w:r>
      <w:r w:rsidR="00616101">
        <w:rPr>
          <w:rFonts w:ascii="Times New Roman" w:eastAsia="宋体" w:hAnsi="Times New Roman" w:cs="Times New Roman"/>
          <w:color w:val="000000" w:themeColor="text1"/>
          <w:sz w:val="24"/>
          <w:szCs w:val="24"/>
        </w:rPr>
        <w:t xml:space="preserve"> for </w:t>
      </w:r>
      <w:r w:rsidR="0057775B" w:rsidRPr="00415B69">
        <w:rPr>
          <w:rFonts w:ascii="Times New Roman" w:eastAsia="宋体" w:hAnsi="Times New Roman" w:cs="Times New Roman"/>
          <w:color w:val="000000" w:themeColor="text1"/>
          <w:sz w:val="24"/>
          <w:szCs w:val="24"/>
        </w:rPr>
        <w:t xml:space="preserve">product </w:t>
      </w:r>
      <w:r w:rsidR="00616101">
        <w:rPr>
          <w:rFonts w:ascii="Times New Roman" w:eastAsia="宋体" w:hAnsi="Times New Roman" w:cs="Times New Roman"/>
          <w:color w:val="000000" w:themeColor="text1"/>
          <w:sz w:val="24"/>
          <w:szCs w:val="24"/>
        </w:rPr>
        <w:t>P</w:t>
      </w:r>
      <w:r w:rsidR="00415B69" w:rsidRPr="00415B69">
        <w:rPr>
          <w:rFonts w:ascii="Times New Roman" w:eastAsia="宋体" w:hAnsi="Times New Roman" w:cs="Times New Roman"/>
          <w:color w:val="000000" w:themeColor="text1"/>
          <w:sz w:val="24"/>
          <w:szCs w:val="24"/>
        </w:rPr>
        <w:t>;</w:t>
      </w:r>
      <w:r w:rsidR="00EA01C4">
        <w:rPr>
          <w:rFonts w:ascii="Times New Roman" w:eastAsia="宋体" w:hAnsi="Times New Roman" w:cs="Times New Roman"/>
          <w:color w:val="000000" w:themeColor="text1"/>
          <w:sz w:val="24"/>
          <w:szCs w:val="24"/>
        </w:rPr>
        <w:t xml:space="preserve"> </w:t>
      </w:r>
      <m:oMath>
        <m:sSub>
          <m:sSubPr>
            <m:ctrlPr>
              <w:rPr>
                <w:rFonts w:ascii="Cambria Math" w:hAnsi="Cambria Math" w:cs="Times New Roman"/>
                <w:lang w:val="en-US"/>
              </w:rPr>
            </m:ctrlPr>
          </m:sSubPr>
          <m:e>
            <m:r>
              <m:rPr>
                <m:sty m:val="p"/>
              </m:rPr>
              <w:rPr>
                <w:rFonts w:ascii="Cambria Math" w:hAnsi="Cambria Math" w:cs="Times New Roman"/>
              </w:rPr>
              <m:t>PROD</m:t>
            </m:r>
          </m:e>
          <m:sub>
            <m:r>
              <m:rPr>
                <m:sty m:val="p"/>
              </m:rPr>
              <w:rPr>
                <w:rFonts w:ascii="Cambria Math" w:hAnsi="Cambria Math" w:cs="Times New Roman"/>
              </w:rPr>
              <m:t>R,P,T</m:t>
            </m:r>
          </m:sub>
        </m:sSub>
      </m:oMath>
      <w:r w:rsidR="00427BFE">
        <w:rPr>
          <w:rFonts w:ascii="Times New Roman" w:eastAsia="宋体" w:hAnsi="Times New Roman" w:cs="Times New Roman"/>
          <w:color w:val="000000" w:themeColor="text1"/>
          <w:sz w:val="24"/>
          <w:szCs w:val="24"/>
        </w:rPr>
        <w:t xml:space="preserve">is </w:t>
      </w:r>
      <w:r w:rsidR="006D5AB0">
        <w:rPr>
          <w:rFonts w:ascii="Times New Roman" w:eastAsia="宋体" w:hAnsi="Times New Roman" w:cs="Times New Roman"/>
          <w:color w:val="000000" w:themeColor="text1"/>
          <w:sz w:val="24"/>
          <w:szCs w:val="24"/>
        </w:rPr>
        <w:t xml:space="preserve">the </w:t>
      </w:r>
      <w:r w:rsidR="00427BFE">
        <w:rPr>
          <w:rFonts w:ascii="Times New Roman" w:eastAsia="宋体" w:hAnsi="Times New Roman" w:cs="Times New Roman"/>
          <w:color w:val="000000" w:themeColor="text1"/>
          <w:sz w:val="24"/>
          <w:szCs w:val="24"/>
        </w:rPr>
        <w:t xml:space="preserve">total production of </w:t>
      </w:r>
      <w:r w:rsidR="00427BFE" w:rsidRPr="00415B69">
        <w:rPr>
          <w:rFonts w:ascii="Times New Roman" w:eastAsia="宋体" w:hAnsi="Times New Roman" w:cs="Times New Roman"/>
          <w:color w:val="000000" w:themeColor="text1"/>
          <w:sz w:val="24"/>
          <w:szCs w:val="24"/>
        </w:rPr>
        <w:t>product P</w:t>
      </w:r>
      <w:r w:rsidR="00427BFE">
        <w:rPr>
          <w:rFonts w:ascii="Times New Roman" w:eastAsia="宋体" w:hAnsi="Times New Roman" w:cs="Times New Roman"/>
          <w:color w:val="000000" w:themeColor="text1"/>
          <w:sz w:val="24"/>
          <w:szCs w:val="24"/>
        </w:rPr>
        <w:t>;</w:t>
      </w:r>
      <w:r w:rsidR="00115835">
        <w:rPr>
          <w:rFonts w:ascii="Times New Roman" w:eastAsia="宋体" w:hAnsi="Times New Roman" w:cs="Times New Roman"/>
          <w:color w:val="000000" w:themeColor="text1"/>
          <w:sz w:val="24"/>
          <w:szCs w:val="24"/>
        </w:rPr>
        <w:t xml:space="preserve"> </w:t>
      </w:r>
      <m:oMath>
        <m:sSub>
          <m:sSubPr>
            <m:ctrlPr>
              <w:rPr>
                <w:rFonts w:ascii="Cambria Math" w:hAnsi="Cambria Math" w:cs="Times New Roman"/>
                <w:lang w:val="en-US"/>
              </w:rPr>
            </m:ctrlPr>
          </m:sSubPr>
          <m:e>
            <m:r>
              <m:rPr>
                <m:sty m:val="p"/>
              </m:rPr>
              <w:rPr>
                <w:rFonts w:ascii="Cambria Math" w:hAnsi="Cambria Math" w:cs="Times New Roman"/>
              </w:rPr>
              <m:t>AREA</m:t>
            </m:r>
          </m:e>
          <m:sub>
            <m:r>
              <m:rPr>
                <m:sty m:val="p"/>
              </m:rPr>
              <w:rPr>
                <w:rFonts w:ascii="Cambria Math" w:hAnsi="Cambria Math" w:cs="Times New Roman"/>
              </w:rPr>
              <m:t>R,P,T</m:t>
            </m:r>
          </m:sub>
        </m:sSub>
      </m:oMath>
      <w:r w:rsidR="00115835">
        <w:rPr>
          <w:rFonts w:ascii="Times New Roman" w:eastAsia="宋体" w:hAnsi="Times New Roman" w:cs="Times New Roman" w:hint="eastAsia"/>
          <w:lang w:val="en-US"/>
        </w:rPr>
        <w:t xml:space="preserve"> </w:t>
      </w:r>
      <w:r w:rsidR="000E7CBD">
        <w:rPr>
          <w:rFonts w:ascii="Times New Roman" w:eastAsia="宋体" w:hAnsi="Times New Roman" w:cs="Times New Roman"/>
          <w:color w:val="000000" w:themeColor="text1"/>
          <w:sz w:val="24"/>
          <w:szCs w:val="24"/>
        </w:rPr>
        <w:t xml:space="preserve">is </w:t>
      </w:r>
      <w:r w:rsidR="006D5AB0">
        <w:rPr>
          <w:rFonts w:ascii="Times New Roman" w:eastAsia="宋体" w:hAnsi="Times New Roman" w:cs="Times New Roman"/>
          <w:color w:val="000000" w:themeColor="text1"/>
          <w:sz w:val="24"/>
          <w:szCs w:val="24"/>
        </w:rPr>
        <w:t xml:space="preserve">the </w:t>
      </w:r>
      <w:r w:rsidR="000E7CBD">
        <w:rPr>
          <w:rFonts w:ascii="Times New Roman" w:eastAsia="宋体" w:hAnsi="Times New Roman" w:cs="Times New Roman"/>
          <w:color w:val="000000" w:themeColor="text1"/>
          <w:sz w:val="24"/>
          <w:szCs w:val="24"/>
        </w:rPr>
        <w:t>total harvested area for</w:t>
      </w:r>
      <w:r w:rsidR="000E7CBD" w:rsidRPr="000E7CBD">
        <w:rPr>
          <w:rFonts w:ascii="Times New Roman" w:eastAsia="宋体" w:hAnsi="Times New Roman" w:cs="Times New Roman"/>
          <w:color w:val="000000" w:themeColor="text1"/>
          <w:sz w:val="24"/>
          <w:szCs w:val="24"/>
        </w:rPr>
        <w:t xml:space="preserve"> </w:t>
      </w:r>
      <w:r w:rsidR="000E7CBD">
        <w:rPr>
          <w:rFonts w:ascii="Times New Roman" w:eastAsia="宋体" w:hAnsi="Times New Roman" w:cs="Times New Roman"/>
          <w:color w:val="000000" w:themeColor="text1"/>
          <w:sz w:val="24"/>
          <w:szCs w:val="24"/>
        </w:rPr>
        <w:t>P</w:t>
      </w:r>
      <w:r w:rsidR="00D33543">
        <w:rPr>
          <w:rFonts w:ascii="Times New Roman" w:eastAsia="宋体" w:hAnsi="Times New Roman" w:cs="Times New Roman"/>
          <w:color w:val="000000" w:themeColor="text1"/>
          <w:sz w:val="24"/>
          <w:szCs w:val="24"/>
        </w:rPr>
        <w:t xml:space="preserve">; </w:t>
      </w:r>
      <m:oMath>
        <m:sSub>
          <m:sSubPr>
            <m:ctrlPr>
              <w:rPr>
                <w:rFonts w:ascii="Cambria Math" w:hAnsi="Cambria Math" w:cs="Times New Roman"/>
                <w:lang w:val="en-US"/>
              </w:rPr>
            </m:ctrlPr>
          </m:sSubPr>
          <m:e>
            <m:r>
              <m:rPr>
                <m:sty m:val="p"/>
              </m:rPr>
              <w:rPr>
                <w:rFonts w:ascii="Cambria Math" w:hAnsi="Cambria Math" w:cs="Times New Roman"/>
              </w:rPr>
              <m:t>N</m:t>
            </m:r>
          </m:e>
          <m:sub>
            <m:r>
              <m:rPr>
                <m:sty m:val="p"/>
              </m:rPr>
              <w:rPr>
                <w:rFonts w:ascii="Cambria Math" w:hAnsi="Cambria Math" w:cs="Times New Roman"/>
              </w:rPr>
              <m:t>inputR,P,T</m:t>
            </m:r>
          </m:sub>
        </m:sSub>
      </m:oMath>
      <w:r w:rsidR="00D33543">
        <w:rPr>
          <w:rFonts w:ascii="Times New Roman" w:eastAsia="宋体" w:hAnsi="Times New Roman" w:cs="Times New Roman"/>
          <w:color w:val="000000" w:themeColor="text1"/>
          <w:sz w:val="24"/>
          <w:szCs w:val="24"/>
        </w:rPr>
        <w:t xml:space="preserve">is </w:t>
      </w:r>
      <w:r w:rsidR="00D356AA">
        <w:rPr>
          <w:rFonts w:ascii="Times New Roman" w:eastAsia="宋体" w:hAnsi="Times New Roman" w:cs="Times New Roman"/>
          <w:color w:val="000000" w:themeColor="text1"/>
          <w:sz w:val="24"/>
          <w:szCs w:val="24"/>
        </w:rPr>
        <w:t xml:space="preserve">total </w:t>
      </w:r>
      <w:r w:rsidR="00D33543">
        <w:rPr>
          <w:rFonts w:ascii="Times New Roman" w:eastAsia="宋体" w:hAnsi="Times New Roman" w:cs="Times New Roman"/>
          <w:color w:val="000000" w:themeColor="text1"/>
          <w:sz w:val="24"/>
          <w:szCs w:val="24"/>
        </w:rPr>
        <w:t>nitrogen fertilizer use;</w:t>
      </w:r>
      <w:r w:rsidR="008F5914">
        <w:rPr>
          <w:rFonts w:ascii="Times New Roman" w:eastAsia="宋体" w:hAnsi="Times New Roman" w:cs="Times New Roman"/>
          <w:color w:val="000000" w:themeColor="text1"/>
          <w:sz w:val="24"/>
          <w:szCs w:val="24"/>
        </w:rPr>
        <w:t xml:space="preserve"> </w:t>
      </w:r>
      <m:oMath>
        <m:sSub>
          <m:sSubPr>
            <m:ctrlPr>
              <w:rPr>
                <w:rFonts w:ascii="Cambria Math" w:hAnsi="Cambria Math" w:cs="Times New Roman"/>
                <w:lang w:val="en-US"/>
              </w:rPr>
            </m:ctrlPr>
          </m:sSubPr>
          <m:e>
            <m:r>
              <m:rPr>
                <m:sty m:val="p"/>
              </m:rPr>
              <w:rPr>
                <w:rFonts w:ascii="Cambria Math" w:hAnsi="Cambria Math" w:cs="Times New Roman"/>
              </w:rPr>
              <m:t>Water</m:t>
            </m:r>
          </m:e>
          <m:sub>
            <m:r>
              <m:rPr>
                <m:sty m:val="p"/>
              </m:rPr>
              <w:rPr>
                <w:rFonts w:ascii="Cambria Math" w:hAnsi="Cambria Math" w:cs="Times New Roman"/>
              </w:rPr>
              <m:t>R,P,T</m:t>
            </m:r>
          </m:sub>
        </m:sSub>
      </m:oMath>
      <w:r w:rsidR="00D33543">
        <w:rPr>
          <w:rFonts w:ascii="Times New Roman" w:eastAsia="宋体" w:hAnsi="Times New Roman" w:cs="Times New Roman"/>
          <w:color w:val="000000" w:themeColor="text1"/>
          <w:sz w:val="24"/>
          <w:szCs w:val="24"/>
        </w:rPr>
        <w:t xml:space="preserve">is </w:t>
      </w:r>
      <w:r w:rsidR="00D356AA">
        <w:rPr>
          <w:rFonts w:ascii="Times New Roman" w:eastAsia="宋体" w:hAnsi="Times New Roman" w:cs="Times New Roman"/>
          <w:color w:val="000000" w:themeColor="text1"/>
          <w:sz w:val="24"/>
          <w:szCs w:val="24"/>
        </w:rPr>
        <w:t xml:space="preserve">total </w:t>
      </w:r>
      <w:r w:rsidR="00D33543">
        <w:rPr>
          <w:rFonts w:ascii="Times New Roman" w:eastAsia="宋体" w:hAnsi="Times New Roman" w:cs="Times New Roman"/>
          <w:color w:val="000000" w:themeColor="text1"/>
          <w:sz w:val="24"/>
          <w:szCs w:val="24"/>
        </w:rPr>
        <w:t>irrigation water use;</w:t>
      </w:r>
      <w:r w:rsidR="00987ECA">
        <w:rPr>
          <w:rFonts w:ascii="Times New Roman" w:eastAsia="宋体" w:hAnsi="Times New Roman" w:cs="Times New Roman"/>
          <w:color w:val="000000" w:themeColor="text1"/>
          <w:sz w:val="24"/>
          <w:szCs w:val="24"/>
        </w:rPr>
        <w:t xml:space="preserve"> and</w:t>
      </w:r>
      <w:r w:rsidR="00051D68">
        <w:rPr>
          <w:rFonts w:ascii="Times New Roman" w:eastAsia="宋体" w:hAnsi="Times New Roman" w:cs="Times New Roman"/>
          <w:color w:val="000000" w:themeColor="text1"/>
          <w:sz w:val="24"/>
          <w:szCs w:val="24"/>
        </w:rPr>
        <w:t xml:space="preserve"> </w:t>
      </w:r>
      <m:oMath>
        <m:sSub>
          <m:sSubPr>
            <m:ctrlPr>
              <w:rPr>
                <w:rFonts w:ascii="Cambria Math" w:hAnsi="Cambria Math" w:cs="Times New Roman"/>
                <w:lang w:val="en-US"/>
              </w:rPr>
            </m:ctrlPr>
          </m:sSubPr>
          <m:e>
            <m:r>
              <m:rPr>
                <m:sty m:val="p"/>
              </m:rPr>
              <w:rPr>
                <w:rFonts w:ascii="Cambria Math" w:hAnsi="Cambria Math" w:cs="Times New Roman"/>
              </w:rPr>
              <m:t>Agri_GHG</m:t>
            </m:r>
          </m:e>
          <m:sub>
            <m:r>
              <m:rPr>
                <m:sty m:val="p"/>
              </m:rPr>
              <w:rPr>
                <w:rFonts w:ascii="Cambria Math" w:hAnsi="Cambria Math" w:cs="Times New Roman"/>
              </w:rPr>
              <m:t>R,P,T</m:t>
            </m:r>
          </m:sub>
        </m:sSub>
      </m:oMath>
      <w:r w:rsidR="00D33543">
        <w:rPr>
          <w:rFonts w:ascii="Times New Roman" w:eastAsia="宋体" w:hAnsi="Times New Roman" w:cs="Times New Roman"/>
          <w:color w:val="000000" w:themeColor="text1"/>
          <w:sz w:val="24"/>
          <w:szCs w:val="24"/>
        </w:rPr>
        <w:t xml:space="preserve"> is </w:t>
      </w:r>
      <w:r w:rsidR="00D356AA">
        <w:rPr>
          <w:rFonts w:ascii="Times New Roman" w:eastAsia="宋体" w:hAnsi="Times New Roman" w:cs="Times New Roman"/>
          <w:color w:val="000000" w:themeColor="text1"/>
          <w:sz w:val="24"/>
          <w:szCs w:val="24"/>
        </w:rPr>
        <w:t xml:space="preserve">total </w:t>
      </w:r>
      <w:r w:rsidR="00DC43D0" w:rsidRPr="00DC43D0">
        <w:rPr>
          <w:rFonts w:ascii="Times New Roman" w:eastAsia="宋体" w:hAnsi="Times New Roman" w:cs="Times New Roman"/>
          <w:color w:val="000000" w:themeColor="text1"/>
          <w:sz w:val="24"/>
          <w:szCs w:val="24"/>
        </w:rPr>
        <w:t>agricultural-related GHG emissions</w:t>
      </w:r>
      <w:r w:rsidR="00D33543">
        <w:rPr>
          <w:rFonts w:ascii="Times New Roman" w:eastAsia="宋体" w:hAnsi="Times New Roman" w:cs="Times New Roman"/>
          <w:color w:val="000000" w:themeColor="text1"/>
          <w:sz w:val="24"/>
          <w:szCs w:val="24"/>
        </w:rPr>
        <w:t xml:space="preserve">. </w:t>
      </w:r>
    </w:p>
    <w:p w14:paraId="192D9CD2" w14:textId="6FC44308" w:rsidR="000417ED" w:rsidRDefault="00B530F7" w:rsidP="00666550">
      <w:pPr>
        <w:adjustRightInd w:val="0"/>
        <w:snapToGrid w:val="0"/>
        <w:spacing w:afterLines="50" w:after="156" w:line="48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V</w:t>
      </w:r>
      <w:r w:rsidRPr="00EE7E76">
        <w:rPr>
          <w:rFonts w:ascii="Times New Roman" w:eastAsia="宋体" w:hAnsi="Times New Roman" w:cs="Times New Roman"/>
          <w:color w:val="000000" w:themeColor="text1"/>
          <w:sz w:val="24"/>
          <w:szCs w:val="24"/>
        </w:rPr>
        <w:t xml:space="preserve">irtual </w:t>
      </w:r>
      <w:r>
        <w:rPr>
          <w:rFonts w:ascii="Times New Roman" w:eastAsia="宋体" w:hAnsi="Times New Roman" w:cs="Times New Roman"/>
          <w:color w:val="000000" w:themeColor="text1"/>
          <w:sz w:val="24"/>
          <w:szCs w:val="24"/>
        </w:rPr>
        <w:t>e</w:t>
      </w:r>
      <w:r w:rsidR="002B44BD" w:rsidRPr="00E77B48">
        <w:rPr>
          <w:rFonts w:ascii="Times New Roman" w:eastAsia="宋体" w:hAnsi="Times New Roman" w:cs="Times New Roman"/>
          <w:color w:val="000000" w:themeColor="text1"/>
          <w:sz w:val="24"/>
          <w:szCs w:val="24"/>
        </w:rPr>
        <w:t>missions from deforestation were calculated based on forest loss and deforestation attributable to cropland and pasture expansion using a top-down indirect allocation approach</w:t>
      </w:r>
      <w:r w:rsidR="002B44BD" w:rsidRPr="00E77B48">
        <w:rPr>
          <w:rFonts w:ascii="Times New Roman" w:eastAsia="宋体" w:hAnsi="Times New Roman" w:cs="Times New Roman"/>
          <w:color w:val="000000" w:themeColor="text1"/>
          <w:sz w:val="24"/>
          <w:szCs w:val="24"/>
          <w:vertAlign w:val="superscript"/>
        </w:rPr>
        <w:fldChar w:fldCharType="begin"/>
      </w:r>
      <w:r w:rsidR="00A361AD">
        <w:rPr>
          <w:rFonts w:ascii="Times New Roman" w:eastAsia="宋体" w:hAnsi="Times New Roman" w:cs="Times New Roman"/>
          <w:color w:val="000000" w:themeColor="text1"/>
          <w:sz w:val="24"/>
          <w:szCs w:val="24"/>
          <w:vertAlign w:val="superscript"/>
        </w:rPr>
        <w:instrText xml:space="preserve"> ADDIN EN.CITE &lt;EndNote&gt;&lt;Cite&gt;&lt;Author&gt;Sandstrom&lt;/Author&gt;&lt;Year&gt;2018&lt;/Year&gt;&lt;RecNum&gt;246&lt;/RecNum&gt;&lt;DisplayText&gt;[68]&lt;/DisplayText&gt;&lt;record&gt;&lt;rec-number&gt;246&lt;/rec-number&gt;&lt;foreign-keys&gt;&lt;key app="EN" db-id="p5aar5fwuatwawerxvh50afeftwt9sp0frf5" timestamp="1656126123"&gt;246&lt;/key&gt;&lt;/foreign-keys&gt;&lt;ref-type name="Journal Article"&gt;17&lt;/ref-type&gt;&lt;contributors&gt;&lt;authors&gt;&lt;author&gt;Sandstrom, V.&lt;/author&gt;&lt;author&gt;Valin, H.&lt;/author&gt;&lt;author&gt;Krisztin, T.&lt;/author&gt;&lt;author&gt;Havlik, P.&lt;/author&gt;&lt;author&gt;Herrero, M.&lt;/author&gt;&lt;author&gt;Kastner, T.&lt;/author&gt;&lt;/authors&gt;&lt;/contributors&gt;&lt;titles&gt;&lt;title&gt;The role of trade in the greenhouse gas footprints of EU diets&lt;/title&gt;&lt;secondary-title&gt;Global Food Security-Agriculture Policy Economics and Environment&lt;/secondary-title&gt;&lt;/titles&gt;&lt;periodical&gt;&lt;full-title&gt;Global Food Security-Agriculture Policy Economics and Environment&lt;/full-title&gt;&lt;/periodical&gt;&lt;pages&gt;48-55&lt;/pages&gt;&lt;volume&gt;19&lt;/volume&gt;&lt;dates&gt;&lt;year&gt;2018&lt;/year&gt;&lt;pub-dates&gt;&lt;date&gt;Dec&lt;/date&gt;&lt;/pub-dates&gt;&lt;/dates&gt;&lt;isbn&gt;2211-9124&lt;/isbn&gt;&lt;accession-num&gt;WOS:000450352000006&lt;/accession-num&gt;&lt;urls&gt;&lt;related-urls&gt;&lt;url&gt;&amp;lt;Go to ISI&amp;gt;://WOS:000450352000006&lt;/url&gt;&lt;/related-urls&gt;&lt;/urls&gt;&lt;electronic-resource-num&gt;10.1016/j.gfs.2018.08.007&lt;/electronic-resource-num&gt;&lt;/record&gt;&lt;/Cite&gt;&lt;/EndNote&gt;</w:instrText>
      </w:r>
      <w:r w:rsidR="002B44BD" w:rsidRPr="00E77B48">
        <w:rPr>
          <w:rFonts w:ascii="Times New Roman" w:eastAsia="宋体" w:hAnsi="Times New Roman" w:cs="Times New Roman"/>
          <w:color w:val="000000" w:themeColor="text1"/>
          <w:sz w:val="24"/>
          <w:szCs w:val="24"/>
          <w:vertAlign w:val="superscript"/>
        </w:rPr>
        <w:fldChar w:fldCharType="separate"/>
      </w:r>
      <w:r w:rsidR="00A361AD">
        <w:rPr>
          <w:rFonts w:ascii="Times New Roman" w:eastAsia="宋体" w:hAnsi="Times New Roman" w:cs="Times New Roman"/>
          <w:noProof/>
          <w:color w:val="000000" w:themeColor="text1"/>
          <w:sz w:val="24"/>
          <w:szCs w:val="24"/>
          <w:vertAlign w:val="superscript"/>
        </w:rPr>
        <w:t>[</w:t>
      </w:r>
      <w:hyperlink w:anchor="_ENREF_68" w:tooltip="Sandstrom, 2018 #246" w:history="1">
        <w:r w:rsidR="00D50945">
          <w:rPr>
            <w:rFonts w:ascii="Times New Roman" w:eastAsia="宋体" w:hAnsi="Times New Roman" w:cs="Times New Roman"/>
            <w:noProof/>
            <w:color w:val="000000" w:themeColor="text1"/>
            <w:sz w:val="24"/>
            <w:szCs w:val="24"/>
            <w:vertAlign w:val="superscript"/>
          </w:rPr>
          <w:t>68</w:t>
        </w:r>
      </w:hyperlink>
      <w:r w:rsidR="00A361AD">
        <w:rPr>
          <w:rFonts w:ascii="Times New Roman" w:eastAsia="宋体" w:hAnsi="Times New Roman" w:cs="Times New Roman"/>
          <w:noProof/>
          <w:color w:val="000000" w:themeColor="text1"/>
          <w:sz w:val="24"/>
          <w:szCs w:val="24"/>
          <w:vertAlign w:val="superscript"/>
        </w:rPr>
        <w:t>]</w:t>
      </w:r>
      <w:r w:rsidR="002B44BD" w:rsidRPr="00E77B48">
        <w:rPr>
          <w:rFonts w:ascii="Times New Roman" w:eastAsia="宋体" w:hAnsi="Times New Roman" w:cs="Times New Roman"/>
          <w:color w:val="000000" w:themeColor="text1"/>
          <w:sz w:val="24"/>
          <w:szCs w:val="24"/>
          <w:vertAlign w:val="superscript"/>
        </w:rPr>
        <w:fldChar w:fldCharType="end"/>
      </w:r>
      <w:r w:rsidR="00264987">
        <w:rPr>
          <w:rFonts w:ascii="Times New Roman" w:eastAsia="宋体" w:hAnsi="Times New Roman" w:cs="Times New Roman"/>
          <w:color w:val="000000" w:themeColor="text1"/>
          <w:sz w:val="24"/>
          <w:szCs w:val="24"/>
        </w:rPr>
        <w:t xml:space="preserve"> </w:t>
      </w:r>
      <w:r>
        <w:rPr>
          <w:rFonts w:ascii="Times New Roman" w:eastAsia="宋体" w:hAnsi="Times New Roman" w:cs="Times New Roman"/>
          <w:color w:val="000000" w:themeColor="text1"/>
          <w:sz w:val="24"/>
          <w:szCs w:val="24"/>
        </w:rPr>
        <w:t>(</w:t>
      </w:r>
      <w:r w:rsidR="00832F33">
        <w:rPr>
          <w:rFonts w:ascii="Times New Roman" w:eastAsia="宋体" w:hAnsi="Times New Roman" w:cs="Times New Roman"/>
          <w:color w:val="000000" w:themeColor="text1"/>
          <w:sz w:val="24"/>
          <w:szCs w:val="24"/>
        </w:rPr>
        <w:t>E</w:t>
      </w:r>
      <w:r>
        <w:rPr>
          <w:rFonts w:ascii="Times New Roman" w:eastAsia="宋体" w:hAnsi="Times New Roman" w:cs="Times New Roman"/>
          <w:color w:val="000000" w:themeColor="text1"/>
          <w:sz w:val="24"/>
          <w:szCs w:val="24"/>
        </w:rPr>
        <w:t>quations 5 and 6)</w:t>
      </w:r>
      <w:r w:rsidR="00264987">
        <w:rPr>
          <w:rFonts w:ascii="Times New Roman" w:eastAsia="宋体" w:hAnsi="Times New Roman" w:cs="Times New Roman"/>
          <w:color w:val="000000" w:themeColor="text1"/>
          <w:sz w:val="24"/>
          <w:szCs w:val="24"/>
        </w:rPr>
        <w:t>.</w:t>
      </w:r>
      <w:r w:rsidR="002B44BD" w:rsidRPr="00E77B48">
        <w:rPr>
          <w:rFonts w:ascii="Times New Roman" w:eastAsia="宋体" w:hAnsi="Times New Roman" w:cs="Times New Roman"/>
          <w:color w:val="000000" w:themeColor="text1"/>
          <w:sz w:val="24"/>
          <w:szCs w:val="24"/>
        </w:rPr>
        <w:t xml:space="preserve"> </w:t>
      </w:r>
    </w:p>
    <w:p w14:paraId="320C0255" w14:textId="5CAC79EE" w:rsidR="0042024D" w:rsidRPr="00A448E8" w:rsidRDefault="00D701A3" w:rsidP="0042024D">
      <w:pPr>
        <w:textAlignment w:val="center"/>
        <w:rPr>
          <w:rFonts w:ascii="Times New Roman" w:hAnsi="Times New Roman" w:cs="Times New Roman"/>
        </w:rPr>
      </w:pPr>
      <m:oMathPara>
        <m:oMathParaPr>
          <m:jc m:val="center"/>
        </m:oMathParaPr>
        <m:oMath>
          <m:eqArr>
            <m:eqArrPr>
              <m:maxDist m:val="1"/>
              <m:ctrlPr>
                <w:rPr>
                  <w:rFonts w:ascii="Cambria Math" w:hAnsi="Cambria Math" w:cs="Times New Roman"/>
                </w:rPr>
              </m:ctrlPr>
            </m:eqArrPr>
            <m:e>
              <m:sSub>
                <m:sSubPr>
                  <m:ctrlPr>
                    <w:rPr>
                      <w:rFonts w:ascii="Cambria Math" w:hAnsi="Cambria Math" w:cs="Times New Roman"/>
                      <w:lang w:val="en-US"/>
                    </w:rPr>
                  </m:ctrlPr>
                </m:sSubPr>
                <m:e>
                  <m:r>
                    <m:rPr>
                      <m:sty m:val="p"/>
                    </m:rPr>
                    <w:rPr>
                      <w:rFonts w:ascii="Cambria Math" w:hAnsi="Cambria Math" w:cs="Times New Roman"/>
                    </w:rPr>
                    <m:t>Virtual_deforemission</m:t>
                  </m:r>
                </m:e>
                <m:sub>
                  <m:r>
                    <m:rPr>
                      <m:sty m:val="p"/>
                    </m:rPr>
                    <w:rPr>
                      <w:rFonts w:ascii="Cambria Math" w:hAnsi="Cambria Math" w:cs="Times New Roman"/>
                    </w:rPr>
                    <m:t>R,T</m:t>
                  </m:r>
                </m:sub>
              </m:sSub>
              <m:r>
                <w:rPr>
                  <w:rFonts w:ascii="Cambria Math" w:hAnsi="Cambria Math" w:cs="Times New Roman"/>
                </w:rPr>
                <m:t>=</m:t>
              </m:r>
              <m:sSub>
                <m:sSubPr>
                  <m:ctrlPr>
                    <w:rPr>
                      <w:rFonts w:ascii="Cambria Math" w:hAnsi="Cambria Math" w:cs="Times New Roman"/>
                      <w:lang w:val="en-US"/>
                    </w:rPr>
                  </m:ctrlPr>
                </m:sSubPr>
                <m:e>
                  <m:r>
                    <m:rPr>
                      <m:sty m:val="p"/>
                    </m:rPr>
                    <w:rPr>
                      <w:rFonts w:ascii="Cambria Math" w:hAnsi="Cambria Math" w:cs="Times New Roman"/>
                    </w:rPr>
                    <m:t>Deforemis_crop</m:t>
                  </m:r>
                </m:e>
                <m:sub>
                  <m:r>
                    <m:rPr>
                      <m:sty m:val="p"/>
                    </m:rPr>
                    <w:rPr>
                      <w:rFonts w:ascii="Cambria Math" w:hAnsi="Cambria Math" w:cs="Times New Roman"/>
                    </w:rPr>
                    <m:t>R,T</m:t>
                  </m:r>
                </m:sub>
              </m:sSub>
              <m:r>
                <m:rPr>
                  <m:sty m:val="p"/>
                </m:rPr>
                <w:rPr>
                  <w:rFonts w:ascii="Cambria Math" w:hAnsi="Cambria Math" w:cs="Times New Roman"/>
                </w:rPr>
                <m:t>×</m:t>
              </m:r>
              <m:f>
                <m:fPr>
                  <m:ctrlPr>
                    <w:rPr>
                      <w:rFonts w:ascii="Cambria Math" w:hAnsi="Cambria Math" w:cs="Times New Roman"/>
                      <w:lang w:val="en-US"/>
                    </w:rPr>
                  </m:ctrlPr>
                </m:fPr>
                <m:num>
                  <m:sSub>
                    <m:sSubPr>
                      <m:ctrlPr>
                        <w:rPr>
                          <w:rFonts w:ascii="Cambria Math" w:hAnsi="Cambria Math" w:cs="Times New Roman"/>
                          <w:lang w:val="en-US"/>
                        </w:rPr>
                      </m:ctrlPr>
                    </m:sSubPr>
                    <m:e>
                      <m:r>
                        <m:rPr>
                          <m:sty m:val="p"/>
                        </m:rPr>
                        <w:rPr>
                          <w:rFonts w:ascii="Cambria Math" w:hAnsi="Cambria Math" w:cs="Times New Roman"/>
                        </w:rPr>
                        <m:t>∆Crop_area</m:t>
                      </m:r>
                    </m:e>
                    <m:sub>
                      <m:r>
                        <m:rPr>
                          <m:sty m:val="p"/>
                        </m:rPr>
                        <w:rPr>
                          <w:rFonts w:ascii="Cambria Math" w:hAnsi="Cambria Math" w:cs="Times New Roman"/>
                        </w:rPr>
                        <m:t>R,P,T</m:t>
                      </m:r>
                    </m:sub>
                  </m:sSub>
                </m:num>
                <m:den>
                  <m:sSub>
                    <m:sSubPr>
                      <m:ctrlPr>
                        <w:rPr>
                          <w:rFonts w:ascii="Cambria Math" w:hAnsi="Cambria Math" w:cs="Times New Roman"/>
                          <w:lang w:val="en-US"/>
                        </w:rPr>
                      </m:ctrlPr>
                    </m:sSubPr>
                    <m:e>
                      <m:nary>
                        <m:naryPr>
                          <m:chr m:val="∑"/>
                          <m:limLoc m:val="subSup"/>
                          <m:ctrlPr>
                            <w:rPr>
                              <w:rFonts w:ascii="Cambria Math" w:hAnsi="Cambria Math" w:cs="Times New Roman"/>
                              <w:lang w:val="en-US"/>
                            </w:rPr>
                          </m:ctrlPr>
                        </m:naryPr>
                        <m:sub>
                          <m:r>
                            <m:rPr>
                              <m:sty m:val="p"/>
                            </m:rPr>
                            <w:rPr>
                              <w:rFonts w:ascii="Cambria Math" w:hAnsi="Cambria Math" w:cs="Times New Roman"/>
                            </w:rPr>
                            <m:t>p=1</m:t>
                          </m:r>
                        </m:sub>
                        <m:sup>
                          <m:r>
                            <m:rPr>
                              <m:sty m:val="p"/>
                            </m:rPr>
                            <w:rPr>
                              <w:rFonts w:ascii="Cambria Math" w:hAnsi="Cambria Math" w:cs="Times New Roman"/>
                            </w:rPr>
                            <m:t>p</m:t>
                          </m:r>
                        </m:sup>
                        <m:e>
                          <m:r>
                            <m:rPr>
                              <m:sty m:val="p"/>
                            </m:rPr>
                            <w:rPr>
                              <w:rFonts w:ascii="Cambria Math" w:hAnsi="Cambria Math" w:cs="Times New Roman"/>
                            </w:rPr>
                            <m:t>∆Crop_area</m:t>
                          </m:r>
                        </m:e>
                      </m:nary>
                    </m:e>
                    <m:sub>
                      <m:r>
                        <m:rPr>
                          <m:sty m:val="p"/>
                        </m:rPr>
                        <w:rPr>
                          <w:rFonts w:ascii="Cambria Math" w:hAnsi="Cambria Math" w:cs="Times New Roman"/>
                        </w:rPr>
                        <m:t>R,P,T</m:t>
                      </m:r>
                    </m:sub>
                  </m:sSub>
                </m:den>
              </m:f>
              <m:r>
                <w:rPr>
                  <w:rFonts w:ascii="Cambria Math" w:hAnsi="Cambria Math" w:cs="Times New Roman"/>
                </w:rPr>
                <m:t>#(5)</m:t>
              </m:r>
              <m:ctrlPr>
                <w:rPr>
                  <w:rFonts w:ascii="Cambria Math" w:hAnsi="Cambria Math" w:cs="Times New Roman"/>
                  <w:i/>
                </w:rPr>
              </m:ctrlPr>
            </m:e>
          </m:eqArr>
          <m:r>
            <m:rPr>
              <m:sty m:val="p"/>
            </m:rPr>
            <w:rPr>
              <w:rFonts w:ascii="Times New Roman" w:hAnsi="Times New Roman" w:cs="Times New Roman"/>
            </w:rPr>
            <w:br/>
          </m:r>
        </m:oMath>
        <m:oMath>
          <m:r>
            <w:rPr>
              <w:rFonts w:ascii="Cambria Math" w:hAnsi="Cambria Math" w:cs="Times New Roman"/>
            </w:rPr>
            <m:t>×</m:t>
          </m:r>
          <m:f>
            <m:fPr>
              <m:ctrlPr>
                <w:rPr>
                  <w:rFonts w:ascii="Cambria Math" w:hAnsi="Cambria Math" w:cs="Times New Roman"/>
                  <w:lang w:val="en-US"/>
                </w:rPr>
              </m:ctrlPr>
            </m:fPr>
            <m:num>
              <m:sSub>
                <m:sSubPr>
                  <m:ctrlPr>
                    <w:rPr>
                      <w:rFonts w:ascii="Cambria Math" w:hAnsi="Cambria Math" w:cs="Times New Roman"/>
                      <w:lang w:val="en-US"/>
                    </w:rPr>
                  </m:ctrlPr>
                </m:sSubPr>
                <m:e>
                  <m:r>
                    <m:rPr>
                      <m:sty m:val="p"/>
                    </m:rPr>
                    <w:rPr>
                      <w:rFonts w:ascii="Cambria Math" w:hAnsi="Cambria Math" w:cs="Times New Roman"/>
                    </w:rPr>
                    <m:t>Virtual_Crop_area</m:t>
                  </m:r>
                </m:e>
                <m:sub>
                  <m:r>
                    <m:rPr>
                      <m:sty m:val="p"/>
                    </m:rPr>
                    <w:rPr>
                      <w:rFonts w:ascii="Cambria Math" w:hAnsi="Cambria Math" w:cs="Times New Roman"/>
                    </w:rPr>
                    <m:t>R,P,T</m:t>
                  </m:r>
                </m:sub>
              </m:sSub>
            </m:num>
            <m:den>
              <m:sSub>
                <m:sSubPr>
                  <m:ctrlPr>
                    <w:rPr>
                      <w:rFonts w:ascii="Cambria Math" w:hAnsi="Cambria Math" w:cs="Times New Roman"/>
                      <w:lang w:val="en-US"/>
                    </w:rPr>
                  </m:ctrlPr>
                </m:sSubPr>
                <m:e>
                  <m:r>
                    <m:rPr>
                      <m:sty m:val="p"/>
                    </m:rPr>
                    <w:rPr>
                      <w:rFonts w:ascii="Cambria Math" w:hAnsi="Cambria Math" w:cs="Times New Roman"/>
                    </w:rPr>
                    <m:t>Crop_area</m:t>
                  </m:r>
                </m:e>
                <m:sub>
                  <m:r>
                    <m:rPr>
                      <m:sty m:val="p"/>
                    </m:rPr>
                    <w:rPr>
                      <w:rFonts w:ascii="Cambria Math" w:hAnsi="Cambria Math" w:cs="Times New Roman"/>
                    </w:rPr>
                    <m:t>R,P,T</m:t>
                  </m:r>
                </m:sub>
              </m:sSub>
            </m:den>
          </m:f>
          <m:r>
            <w:rPr>
              <w:rFonts w:ascii="Cambria Math" w:hAnsi="Cambria Math" w:cs="Times New Roman"/>
            </w:rPr>
            <m:t>,</m:t>
          </m:r>
          <m:r>
            <m:rPr>
              <m:sty m:val="p"/>
            </m:rPr>
            <w:rPr>
              <w:rFonts w:ascii="Cambria Math" w:hAnsi="Cambria Math" w:cs="Times New Roman"/>
            </w:rPr>
            <m:t>∀∆</m:t>
          </m:r>
          <m:sSub>
            <m:sSubPr>
              <m:ctrlPr>
                <w:rPr>
                  <w:rFonts w:ascii="Cambria Math" w:hAnsi="Cambria Math" w:cs="Times New Roman"/>
                  <w:lang w:val="en-US"/>
                </w:rPr>
              </m:ctrlPr>
            </m:sSubPr>
            <m:e>
              <m:r>
                <m:rPr>
                  <m:sty m:val="p"/>
                </m:rPr>
                <w:rPr>
                  <w:rFonts w:ascii="Cambria Math" w:hAnsi="Cambria Math" w:cs="Times New Roman"/>
                </w:rPr>
                <m:t>Crop_area</m:t>
              </m:r>
            </m:e>
            <m:sub>
              <m:r>
                <m:rPr>
                  <m:sty m:val="p"/>
                </m:rPr>
                <w:rPr>
                  <w:rFonts w:ascii="Cambria Math" w:hAnsi="Cambria Math" w:cs="Times New Roman"/>
                </w:rPr>
                <m:t>R,P,T</m:t>
              </m:r>
            </m:sub>
          </m:sSub>
          <m:r>
            <m:rPr>
              <m:aln/>
            </m:rPr>
            <w:rPr>
              <w:rFonts w:ascii="Cambria Math" w:hAnsi="Cambria Math" w:cs="Times New Roman"/>
            </w:rPr>
            <m:t>&gt;0</m:t>
          </m:r>
        </m:oMath>
      </m:oMathPara>
    </w:p>
    <w:p w14:paraId="46EE9744" w14:textId="77777777" w:rsidR="009734E0" w:rsidRPr="00AB7026" w:rsidRDefault="00D701A3" w:rsidP="009734E0">
      <w:pPr>
        <w:textAlignment w:val="center"/>
        <w:rPr>
          <w:rFonts w:ascii="Times New Roman" w:hAnsi="Times New Roman" w:cs="Times New Roman"/>
        </w:rPr>
      </w:pPr>
      <m:oMathPara>
        <m:oMathParaPr>
          <m:jc m:val="center"/>
        </m:oMathParaPr>
        <m:oMath>
          <m:eqArr>
            <m:eqArrPr>
              <m:maxDist m:val="1"/>
              <m:ctrlPr>
                <w:rPr>
                  <w:rFonts w:ascii="Cambria Math" w:hAnsi="Cambria Math" w:cs="Times New Roman"/>
                </w:rPr>
              </m:ctrlPr>
            </m:eqArrPr>
            <m:e>
              <m:sSub>
                <m:sSubPr>
                  <m:ctrlPr>
                    <w:rPr>
                      <w:rFonts w:ascii="Cambria Math" w:hAnsi="Cambria Math" w:cs="Times New Roman"/>
                      <w:lang w:val="en-US"/>
                    </w:rPr>
                  </m:ctrlPr>
                </m:sSubPr>
                <m:e>
                  <m:r>
                    <m:rPr>
                      <m:sty m:val="p"/>
                    </m:rPr>
                    <w:rPr>
                      <w:rFonts w:ascii="Cambria Math" w:hAnsi="Cambria Math" w:cs="Times New Roman"/>
                    </w:rPr>
                    <m:t>Virtual_deforemission</m:t>
                  </m:r>
                </m:e>
                <m:sub>
                  <m:r>
                    <m:rPr>
                      <m:sty m:val="p"/>
                    </m:rPr>
                    <w:rPr>
                      <w:rFonts w:ascii="Cambria Math" w:hAnsi="Cambria Math" w:cs="Times New Roman"/>
                    </w:rPr>
                    <m:t>R,T</m:t>
                  </m:r>
                </m:sub>
              </m:sSub>
              <m:r>
                <w:rPr>
                  <w:rFonts w:ascii="Cambria Math" w:hAnsi="Cambria Math" w:cs="Times New Roman"/>
                </w:rPr>
                <m:t>=</m:t>
              </m:r>
              <m:sSub>
                <m:sSubPr>
                  <m:ctrlPr>
                    <w:rPr>
                      <w:rFonts w:ascii="Cambria Math" w:hAnsi="Cambria Math" w:cs="Times New Roman"/>
                      <w:lang w:val="en-US"/>
                    </w:rPr>
                  </m:ctrlPr>
                </m:sSubPr>
                <m:e>
                  <m:r>
                    <m:rPr>
                      <m:sty m:val="p"/>
                    </m:rPr>
                    <w:rPr>
                      <w:rFonts w:ascii="Cambria Math" w:hAnsi="Cambria Math" w:cs="Times New Roman"/>
                    </w:rPr>
                    <m:t>Deforemis_live</m:t>
                  </m:r>
                </m:e>
                <m:sub>
                  <m:r>
                    <m:rPr>
                      <m:sty m:val="p"/>
                    </m:rPr>
                    <w:rPr>
                      <w:rFonts w:ascii="Cambria Math" w:hAnsi="Cambria Math" w:cs="Times New Roman"/>
                    </w:rPr>
                    <m:t>R,T</m:t>
                  </m:r>
                </m:sub>
              </m:sSub>
              <m:r>
                <m:rPr>
                  <m:sty m:val="p"/>
                </m:rPr>
                <w:rPr>
                  <w:rFonts w:ascii="Cambria Math" w:hAnsi="Cambria Math" w:cs="Times New Roman"/>
                </w:rPr>
                <m:t>×</m:t>
              </m:r>
              <m:f>
                <m:fPr>
                  <m:ctrlPr>
                    <w:rPr>
                      <w:rFonts w:ascii="Cambria Math" w:hAnsi="Cambria Math" w:cs="Times New Roman"/>
                      <w:lang w:val="en-US"/>
                    </w:rPr>
                  </m:ctrlPr>
                </m:fPr>
                <m:num>
                  <m:sSub>
                    <m:sSubPr>
                      <m:ctrlPr>
                        <w:rPr>
                          <w:rFonts w:ascii="Cambria Math" w:hAnsi="Cambria Math" w:cs="Times New Roman"/>
                          <w:lang w:val="en-US"/>
                        </w:rPr>
                      </m:ctrlPr>
                    </m:sSubPr>
                    <m:e>
                      <m:r>
                        <m:rPr>
                          <m:sty m:val="p"/>
                        </m:rPr>
                        <w:rPr>
                          <w:rFonts w:ascii="Cambria Math" w:hAnsi="Cambria Math" w:cs="Times New Roman"/>
                        </w:rPr>
                        <m:t>∆Pasture</m:t>
                      </m:r>
                    </m:e>
                    <m:sub>
                      <m:r>
                        <m:rPr>
                          <m:sty m:val="p"/>
                        </m:rPr>
                        <w:rPr>
                          <w:rFonts w:ascii="Cambria Math" w:hAnsi="Cambria Math" w:cs="Times New Roman"/>
                        </w:rPr>
                        <m:t>R,P,T</m:t>
                      </m:r>
                    </m:sub>
                  </m:sSub>
                </m:num>
                <m:den>
                  <m:sSub>
                    <m:sSubPr>
                      <m:ctrlPr>
                        <w:rPr>
                          <w:rFonts w:ascii="Cambria Math" w:hAnsi="Cambria Math" w:cs="Times New Roman"/>
                          <w:lang w:val="en-US"/>
                        </w:rPr>
                      </m:ctrlPr>
                    </m:sSubPr>
                    <m:e>
                      <m:nary>
                        <m:naryPr>
                          <m:chr m:val="∑"/>
                          <m:limLoc m:val="subSup"/>
                          <m:ctrlPr>
                            <w:rPr>
                              <w:rFonts w:ascii="Cambria Math" w:hAnsi="Cambria Math" w:cs="Times New Roman"/>
                              <w:lang w:val="en-US"/>
                            </w:rPr>
                          </m:ctrlPr>
                        </m:naryPr>
                        <m:sub>
                          <m:r>
                            <m:rPr>
                              <m:sty m:val="p"/>
                            </m:rPr>
                            <w:rPr>
                              <w:rFonts w:ascii="Cambria Math" w:hAnsi="Cambria Math" w:cs="Times New Roman"/>
                            </w:rPr>
                            <m:t>p=1</m:t>
                          </m:r>
                        </m:sub>
                        <m:sup>
                          <m:r>
                            <m:rPr>
                              <m:sty m:val="p"/>
                            </m:rPr>
                            <w:rPr>
                              <w:rFonts w:ascii="Cambria Math" w:hAnsi="Cambria Math" w:cs="Times New Roman"/>
                            </w:rPr>
                            <m:t>p</m:t>
                          </m:r>
                        </m:sup>
                        <m:e>
                          <m:r>
                            <m:rPr>
                              <m:sty m:val="p"/>
                            </m:rPr>
                            <w:rPr>
                              <w:rFonts w:ascii="Cambria Math" w:hAnsi="Cambria Math" w:cs="Times New Roman"/>
                            </w:rPr>
                            <m:t>∆Pasture</m:t>
                          </m:r>
                        </m:e>
                      </m:nary>
                    </m:e>
                    <m:sub>
                      <m:r>
                        <m:rPr>
                          <m:sty m:val="p"/>
                        </m:rPr>
                        <w:rPr>
                          <w:rFonts w:ascii="Cambria Math" w:hAnsi="Cambria Math" w:cs="Times New Roman"/>
                        </w:rPr>
                        <m:t>R,P,T</m:t>
                      </m:r>
                    </m:sub>
                  </m:sSub>
                </m:den>
              </m:f>
              <m:r>
                <w:rPr>
                  <w:rFonts w:ascii="Cambria Math" w:hAnsi="Cambria Math" w:cs="Times New Roman"/>
                </w:rPr>
                <m:t>#(6)</m:t>
              </m:r>
              <m:ctrlPr>
                <w:rPr>
                  <w:rFonts w:ascii="Cambria Math" w:hAnsi="Cambria Math" w:cs="Times New Roman"/>
                  <w:i/>
                </w:rPr>
              </m:ctrlPr>
            </m:e>
          </m:eqArr>
          <m:r>
            <m:rPr>
              <m:sty m:val="p"/>
            </m:rPr>
            <w:rPr>
              <w:rFonts w:ascii="Times New Roman" w:hAnsi="Times New Roman" w:cs="Times New Roman"/>
            </w:rPr>
            <w:br/>
          </m:r>
        </m:oMath>
        <m:oMath>
          <m:r>
            <w:rPr>
              <w:rFonts w:ascii="Cambria Math" w:hAnsi="Cambria Math" w:cs="Times New Roman"/>
            </w:rPr>
            <m:t>×</m:t>
          </m:r>
          <m:f>
            <m:fPr>
              <m:ctrlPr>
                <w:rPr>
                  <w:rFonts w:ascii="Cambria Math" w:hAnsi="Cambria Math" w:cs="Times New Roman"/>
                  <w:lang w:val="en-US"/>
                </w:rPr>
              </m:ctrlPr>
            </m:fPr>
            <m:num>
              <m:sSub>
                <m:sSubPr>
                  <m:ctrlPr>
                    <w:rPr>
                      <w:rFonts w:ascii="Cambria Math" w:hAnsi="Cambria Math" w:cs="Times New Roman"/>
                      <w:lang w:val="en-US"/>
                    </w:rPr>
                  </m:ctrlPr>
                </m:sSubPr>
                <m:e>
                  <m:r>
                    <m:rPr>
                      <m:sty m:val="p"/>
                    </m:rPr>
                    <w:rPr>
                      <w:rFonts w:ascii="Cambria Math" w:hAnsi="Cambria Math" w:cs="Times New Roman"/>
                    </w:rPr>
                    <m:t>Virtual_Pasture</m:t>
                  </m:r>
                </m:e>
                <m:sub>
                  <m:r>
                    <m:rPr>
                      <m:sty m:val="p"/>
                    </m:rPr>
                    <w:rPr>
                      <w:rFonts w:ascii="Cambria Math" w:hAnsi="Cambria Math" w:cs="Times New Roman"/>
                    </w:rPr>
                    <m:t>R,P,T</m:t>
                  </m:r>
                </m:sub>
              </m:sSub>
            </m:num>
            <m:den>
              <m:sSub>
                <m:sSubPr>
                  <m:ctrlPr>
                    <w:rPr>
                      <w:rFonts w:ascii="Cambria Math" w:hAnsi="Cambria Math" w:cs="Times New Roman"/>
                      <w:lang w:val="en-US"/>
                    </w:rPr>
                  </m:ctrlPr>
                </m:sSubPr>
                <m:e>
                  <m:r>
                    <m:rPr>
                      <m:sty m:val="p"/>
                    </m:rPr>
                    <w:rPr>
                      <w:rFonts w:ascii="Cambria Math" w:hAnsi="Cambria Math" w:cs="Times New Roman"/>
                    </w:rPr>
                    <m:t>Pasture</m:t>
                  </m:r>
                </m:e>
                <m:sub>
                  <m:r>
                    <m:rPr>
                      <m:sty m:val="p"/>
                    </m:rPr>
                    <w:rPr>
                      <w:rFonts w:ascii="Cambria Math" w:hAnsi="Cambria Math" w:cs="Times New Roman"/>
                    </w:rPr>
                    <m:t>R,P,T</m:t>
                  </m:r>
                </m:sub>
              </m:sSub>
            </m:den>
          </m:f>
          <m:r>
            <w:rPr>
              <w:rFonts w:ascii="Cambria Math" w:hAnsi="Cambria Math" w:cs="Times New Roman"/>
            </w:rPr>
            <m:t>,</m:t>
          </m:r>
          <m:sSub>
            <m:sSubPr>
              <m:ctrlPr>
                <w:rPr>
                  <w:rFonts w:ascii="Cambria Math" w:hAnsi="Cambria Math" w:cs="Times New Roman"/>
                  <w:lang w:val="en-US"/>
                </w:rPr>
              </m:ctrlPr>
            </m:sSubPr>
            <m:e>
              <m:r>
                <m:rPr>
                  <m:sty m:val="p"/>
                </m:rPr>
                <w:rPr>
                  <w:rFonts w:ascii="Cambria Math" w:hAnsi="Cambria Math" w:cs="Times New Roman"/>
                </w:rPr>
                <m:t>∀∆Pasture</m:t>
              </m:r>
            </m:e>
            <m:sub>
              <m:r>
                <m:rPr>
                  <m:sty m:val="p"/>
                </m:rPr>
                <w:rPr>
                  <w:rFonts w:ascii="Cambria Math" w:hAnsi="Cambria Math" w:cs="Times New Roman"/>
                </w:rPr>
                <m:t>R,P,T</m:t>
              </m:r>
            </m:sub>
          </m:sSub>
          <m:r>
            <w:rPr>
              <w:rFonts w:ascii="Cambria Math" w:hAnsi="Cambria Math" w:cs="Times New Roman"/>
            </w:rPr>
            <m:t>&gt;0</m:t>
          </m:r>
        </m:oMath>
      </m:oMathPara>
    </w:p>
    <w:p w14:paraId="5F594FB3" w14:textId="2E01F1DF" w:rsidR="00914047" w:rsidRPr="00E77B48" w:rsidRDefault="00CF282E" w:rsidP="0052388C">
      <w:pPr>
        <w:spacing w:line="480" w:lineRule="auto"/>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where</w:t>
      </w:r>
      <w:r w:rsidR="00E01A1C">
        <w:rPr>
          <w:rFonts w:ascii="Times New Roman" w:eastAsia="宋体" w:hAnsi="Times New Roman" w:cs="Times New Roman"/>
          <w:color w:val="000000" w:themeColor="text1"/>
          <w:sz w:val="24"/>
          <w:szCs w:val="24"/>
        </w:rPr>
        <w:t xml:space="preserve"> </w:t>
      </w:r>
      <m:oMath>
        <m:sSub>
          <m:sSubPr>
            <m:ctrlPr>
              <w:rPr>
                <w:rFonts w:ascii="Cambria Math" w:hAnsi="Cambria Math" w:cs="Times New Roman"/>
                <w:lang w:val="en-US"/>
              </w:rPr>
            </m:ctrlPr>
          </m:sSubPr>
          <m:e>
            <m:r>
              <m:rPr>
                <m:sty m:val="p"/>
              </m:rPr>
              <w:rPr>
                <w:rFonts w:ascii="Cambria Math" w:hAnsi="Cambria Math" w:cs="Times New Roman"/>
              </w:rPr>
              <m:t>Deforemis_crop</m:t>
            </m:r>
          </m:e>
          <m:sub>
            <m:r>
              <m:rPr>
                <m:sty m:val="p"/>
              </m:rPr>
              <w:rPr>
                <w:rFonts w:ascii="Cambria Math" w:hAnsi="Cambria Math" w:cs="Times New Roman"/>
              </w:rPr>
              <m:t>R,T</m:t>
            </m:r>
          </m:sub>
        </m:sSub>
      </m:oMath>
      <w:r w:rsidR="005F0011">
        <w:rPr>
          <w:rFonts w:ascii="Times New Roman" w:eastAsia="宋体" w:hAnsi="Times New Roman" w:cs="Times New Roman" w:hint="eastAsia"/>
          <w:lang w:val="en-US"/>
        </w:rPr>
        <w:t xml:space="preserve"> </w:t>
      </w:r>
      <w:r w:rsidR="002E5C6E">
        <w:rPr>
          <w:rFonts w:ascii="Times New Roman" w:eastAsia="宋体" w:hAnsi="Times New Roman" w:cs="Times New Roman"/>
          <w:color w:val="000000" w:themeColor="text1"/>
          <w:sz w:val="24"/>
          <w:szCs w:val="24"/>
        </w:rPr>
        <w:t xml:space="preserve">and </w:t>
      </w:r>
      <m:oMath>
        <m:sSub>
          <m:sSubPr>
            <m:ctrlPr>
              <w:rPr>
                <w:rFonts w:ascii="Cambria Math" w:hAnsi="Cambria Math" w:cs="Times New Roman"/>
                <w:lang w:val="en-US"/>
              </w:rPr>
            </m:ctrlPr>
          </m:sSubPr>
          <m:e>
            <m:r>
              <m:rPr>
                <m:sty m:val="p"/>
              </m:rPr>
              <w:rPr>
                <w:rFonts w:ascii="Cambria Math" w:hAnsi="Cambria Math" w:cs="Times New Roman"/>
              </w:rPr>
              <m:t>Deforemis_live</m:t>
            </m:r>
          </m:e>
          <m:sub>
            <m:r>
              <m:rPr>
                <m:sty m:val="p"/>
              </m:rPr>
              <w:rPr>
                <w:rFonts w:ascii="Cambria Math" w:hAnsi="Cambria Math" w:cs="Times New Roman"/>
              </w:rPr>
              <m:t>R,T</m:t>
            </m:r>
          </m:sub>
        </m:sSub>
      </m:oMath>
      <w:r w:rsidR="003E435D">
        <w:rPr>
          <w:rFonts w:ascii="Times New Roman" w:eastAsia="宋体" w:hAnsi="Times New Roman" w:cs="Times New Roman" w:hint="eastAsia"/>
          <w:lang w:val="en-US"/>
        </w:rPr>
        <w:t xml:space="preserve"> </w:t>
      </w:r>
      <w:r w:rsidR="002E5C6E">
        <w:rPr>
          <w:rFonts w:ascii="Times New Roman" w:eastAsia="宋体" w:hAnsi="Times New Roman" w:cs="Times New Roman"/>
          <w:color w:val="000000" w:themeColor="text1"/>
          <w:sz w:val="24"/>
          <w:szCs w:val="24"/>
        </w:rPr>
        <w:t xml:space="preserve">are </w:t>
      </w:r>
      <w:r w:rsidR="000F7418" w:rsidRPr="000F7418">
        <w:rPr>
          <w:rFonts w:ascii="Times New Roman" w:eastAsia="宋体" w:hAnsi="Times New Roman" w:cs="Times New Roman"/>
          <w:color w:val="000000" w:themeColor="text1"/>
          <w:sz w:val="24"/>
          <w:szCs w:val="24"/>
        </w:rPr>
        <w:t>deforestation emissions</w:t>
      </w:r>
      <w:r w:rsidR="000F7418">
        <w:rPr>
          <w:rFonts w:ascii="Times New Roman" w:eastAsia="宋体" w:hAnsi="Times New Roman" w:cs="Times New Roman"/>
          <w:color w:val="000000" w:themeColor="text1"/>
          <w:sz w:val="24"/>
          <w:szCs w:val="24"/>
        </w:rPr>
        <w:t xml:space="preserve"> due to </w:t>
      </w:r>
      <w:r w:rsidR="00CD4035">
        <w:rPr>
          <w:rFonts w:ascii="Times New Roman" w:eastAsia="宋体" w:hAnsi="Times New Roman" w:cs="Times New Roman"/>
          <w:color w:val="000000" w:themeColor="text1"/>
          <w:sz w:val="24"/>
          <w:szCs w:val="24"/>
        </w:rPr>
        <w:t>the</w:t>
      </w:r>
      <w:r w:rsidR="00CD4035" w:rsidRPr="00CD4035">
        <w:rPr>
          <w:rFonts w:ascii="Times New Roman" w:eastAsia="宋体" w:hAnsi="Times New Roman" w:cs="Times New Roman"/>
          <w:color w:val="000000" w:themeColor="text1"/>
          <w:sz w:val="24"/>
          <w:szCs w:val="24"/>
        </w:rPr>
        <w:t xml:space="preserve"> </w:t>
      </w:r>
      <w:r w:rsidR="00CD4035" w:rsidRPr="000F7418">
        <w:rPr>
          <w:rFonts w:ascii="Times New Roman" w:eastAsia="宋体" w:hAnsi="Times New Roman" w:cs="Times New Roman"/>
          <w:color w:val="000000" w:themeColor="text1"/>
          <w:sz w:val="24"/>
          <w:szCs w:val="24"/>
        </w:rPr>
        <w:t>expansion</w:t>
      </w:r>
      <w:r w:rsidR="00CD4035">
        <w:rPr>
          <w:rFonts w:ascii="Times New Roman" w:eastAsia="宋体" w:hAnsi="Times New Roman" w:cs="Times New Roman"/>
          <w:color w:val="000000" w:themeColor="text1"/>
          <w:sz w:val="24"/>
          <w:szCs w:val="24"/>
        </w:rPr>
        <w:t xml:space="preserve"> of </w:t>
      </w:r>
      <w:r w:rsidR="000F7418" w:rsidRPr="000F7418">
        <w:rPr>
          <w:rFonts w:ascii="Times New Roman" w:eastAsia="宋体" w:hAnsi="Times New Roman" w:cs="Times New Roman"/>
          <w:color w:val="000000" w:themeColor="text1"/>
          <w:sz w:val="24"/>
          <w:szCs w:val="24"/>
        </w:rPr>
        <w:t>cropland and pasture</w:t>
      </w:r>
      <w:r w:rsidR="00E52D04">
        <w:rPr>
          <w:rFonts w:ascii="Times New Roman" w:eastAsia="宋体" w:hAnsi="Times New Roman" w:cs="Times New Roman"/>
          <w:color w:val="000000" w:themeColor="text1"/>
          <w:sz w:val="24"/>
          <w:szCs w:val="24"/>
        </w:rPr>
        <w:t xml:space="preserve">, </w:t>
      </w:r>
      <w:r w:rsidR="00E52D04" w:rsidRPr="00E52D04">
        <w:rPr>
          <w:rFonts w:ascii="Times New Roman" w:eastAsia="宋体" w:hAnsi="Times New Roman" w:cs="Times New Roman"/>
          <w:color w:val="000000" w:themeColor="text1"/>
          <w:sz w:val="24"/>
          <w:szCs w:val="24"/>
        </w:rPr>
        <w:t>respectively</w:t>
      </w:r>
      <w:r w:rsidR="00E41207">
        <w:rPr>
          <w:rFonts w:ascii="Times New Roman" w:eastAsia="宋体" w:hAnsi="Times New Roman" w:cs="Times New Roman"/>
          <w:color w:val="000000" w:themeColor="text1"/>
          <w:sz w:val="24"/>
          <w:szCs w:val="24"/>
        </w:rPr>
        <w:t xml:space="preserve">; </w:t>
      </w:r>
      <m:oMath>
        <m:sSub>
          <m:sSubPr>
            <m:ctrlPr>
              <w:rPr>
                <w:rFonts w:ascii="Cambria Math" w:hAnsi="Cambria Math" w:cs="Times New Roman"/>
                <w:lang w:val="en-US"/>
              </w:rPr>
            </m:ctrlPr>
          </m:sSubPr>
          <m:e>
            <m:r>
              <m:rPr>
                <m:sty m:val="p"/>
              </m:rPr>
              <w:rPr>
                <w:rFonts w:ascii="Cambria Math" w:hAnsi="Cambria Math" w:cs="Times New Roman"/>
              </w:rPr>
              <m:t>Virtual_Crop_area</m:t>
            </m:r>
          </m:e>
          <m:sub>
            <m:r>
              <m:rPr>
                <m:sty m:val="p"/>
              </m:rPr>
              <w:rPr>
                <w:rFonts w:ascii="Cambria Math" w:hAnsi="Cambria Math" w:cs="Times New Roman"/>
              </w:rPr>
              <m:t>R,P,T</m:t>
            </m:r>
          </m:sub>
        </m:sSub>
      </m:oMath>
      <w:r w:rsidR="002E5529">
        <w:rPr>
          <w:rFonts w:ascii="Times New Roman" w:eastAsia="宋体" w:hAnsi="Times New Roman" w:cs="Times New Roman" w:hint="eastAsia"/>
          <w:lang w:val="en-US"/>
        </w:rPr>
        <w:t xml:space="preserve"> </w:t>
      </w:r>
      <w:r w:rsidR="00091266">
        <w:rPr>
          <w:rFonts w:ascii="Times New Roman" w:eastAsia="宋体" w:hAnsi="Times New Roman" w:cs="Times New Roman"/>
          <w:color w:val="000000" w:themeColor="text1"/>
          <w:sz w:val="24"/>
          <w:szCs w:val="24"/>
        </w:rPr>
        <w:t xml:space="preserve">is the </w:t>
      </w:r>
      <w:r w:rsidR="00091266" w:rsidRPr="00091266">
        <w:rPr>
          <w:rFonts w:ascii="Times New Roman" w:eastAsia="宋体" w:hAnsi="Times New Roman" w:cs="Times New Roman"/>
          <w:color w:val="000000" w:themeColor="text1"/>
          <w:sz w:val="24"/>
          <w:szCs w:val="24"/>
        </w:rPr>
        <w:t xml:space="preserve">virtual crop area embodied in </w:t>
      </w:r>
      <w:r w:rsidR="0053053F">
        <w:rPr>
          <w:rFonts w:ascii="Times New Roman" w:eastAsia="宋体" w:hAnsi="Times New Roman" w:cs="Times New Roman"/>
          <w:color w:val="000000" w:themeColor="text1"/>
          <w:sz w:val="24"/>
          <w:szCs w:val="24"/>
        </w:rPr>
        <w:t xml:space="preserve">the </w:t>
      </w:r>
      <w:r w:rsidR="00091266">
        <w:rPr>
          <w:rFonts w:ascii="Times New Roman" w:eastAsia="宋体" w:hAnsi="Times New Roman" w:cs="Times New Roman"/>
          <w:color w:val="000000" w:themeColor="text1"/>
          <w:sz w:val="24"/>
          <w:szCs w:val="24"/>
        </w:rPr>
        <w:t xml:space="preserve">food </w:t>
      </w:r>
      <w:r w:rsidR="00091266" w:rsidRPr="00091266">
        <w:rPr>
          <w:rFonts w:ascii="Times New Roman" w:eastAsia="宋体" w:hAnsi="Times New Roman" w:cs="Times New Roman"/>
          <w:color w:val="000000" w:themeColor="text1"/>
          <w:sz w:val="24"/>
          <w:szCs w:val="24"/>
        </w:rPr>
        <w:t>trade</w:t>
      </w:r>
      <w:r w:rsidR="00107E1E">
        <w:rPr>
          <w:rFonts w:ascii="Times New Roman" w:eastAsia="宋体" w:hAnsi="Times New Roman" w:cs="Times New Roman"/>
          <w:color w:val="000000" w:themeColor="text1"/>
          <w:sz w:val="24"/>
          <w:szCs w:val="24"/>
        </w:rPr>
        <w:t xml:space="preserve">; </w:t>
      </w:r>
      <m:oMath>
        <m:sSub>
          <m:sSubPr>
            <m:ctrlPr>
              <w:rPr>
                <w:rFonts w:ascii="Cambria Math" w:hAnsi="Cambria Math" w:cs="Times New Roman"/>
                <w:lang w:val="en-US"/>
              </w:rPr>
            </m:ctrlPr>
          </m:sSubPr>
          <m:e>
            <m:r>
              <m:rPr>
                <m:sty m:val="p"/>
              </m:rPr>
              <w:rPr>
                <w:rFonts w:ascii="Cambria Math" w:hAnsi="Cambria Math" w:cs="Times New Roman"/>
              </w:rPr>
              <m:t>Crop_area</m:t>
            </m:r>
          </m:e>
          <m:sub>
            <m:r>
              <m:rPr>
                <m:sty m:val="p"/>
              </m:rPr>
              <w:rPr>
                <w:rFonts w:ascii="Cambria Math" w:hAnsi="Cambria Math" w:cs="Times New Roman"/>
              </w:rPr>
              <m:t>R,P,T</m:t>
            </m:r>
          </m:sub>
        </m:sSub>
      </m:oMath>
      <w:r w:rsidR="006534AE">
        <w:rPr>
          <w:rFonts w:ascii="Times New Roman" w:eastAsia="宋体" w:hAnsi="Times New Roman" w:cs="Times New Roman" w:hint="eastAsia"/>
          <w:lang w:val="en-US"/>
        </w:rPr>
        <w:t xml:space="preserve"> </w:t>
      </w:r>
      <w:r w:rsidR="00107E1E">
        <w:rPr>
          <w:rFonts w:ascii="Times New Roman" w:eastAsia="宋体" w:hAnsi="Times New Roman" w:cs="Times New Roman"/>
          <w:color w:val="000000" w:themeColor="text1"/>
          <w:sz w:val="24"/>
          <w:szCs w:val="24"/>
        </w:rPr>
        <w:t xml:space="preserve">is the crop area; </w:t>
      </w:r>
      <m:oMath>
        <m:r>
          <m:rPr>
            <m:sty m:val="p"/>
          </m:rPr>
          <w:rPr>
            <w:rFonts w:ascii="Cambria Math" w:hAnsi="Cambria Math" w:cs="Times New Roman"/>
          </w:rPr>
          <m:t>∆</m:t>
        </m:r>
        <m:sSub>
          <m:sSubPr>
            <m:ctrlPr>
              <w:rPr>
                <w:rFonts w:ascii="Cambria Math" w:hAnsi="Cambria Math" w:cs="Times New Roman"/>
                <w:lang w:val="en-US"/>
              </w:rPr>
            </m:ctrlPr>
          </m:sSubPr>
          <m:e>
            <m:r>
              <m:rPr>
                <m:sty m:val="p"/>
              </m:rPr>
              <w:rPr>
                <w:rFonts w:ascii="Cambria Math" w:hAnsi="Cambria Math" w:cs="Times New Roman"/>
              </w:rPr>
              <m:t>Crop_area</m:t>
            </m:r>
          </m:e>
          <m:sub>
            <m:r>
              <m:rPr>
                <m:sty m:val="p"/>
              </m:rPr>
              <w:rPr>
                <w:rFonts w:ascii="Cambria Math" w:hAnsi="Cambria Math" w:cs="Times New Roman"/>
              </w:rPr>
              <m:t>R,P,T</m:t>
            </m:r>
          </m:sub>
        </m:sSub>
      </m:oMath>
      <w:r w:rsidR="00084E9A">
        <w:rPr>
          <w:rFonts w:ascii="Times New Roman" w:eastAsia="宋体" w:hAnsi="Times New Roman" w:cs="Times New Roman" w:hint="eastAsia"/>
          <w:lang w:val="en-US"/>
        </w:rPr>
        <w:t xml:space="preserve"> </w:t>
      </w:r>
      <w:r w:rsidR="00107E1E">
        <w:rPr>
          <w:rFonts w:ascii="Times New Roman" w:eastAsia="宋体" w:hAnsi="Times New Roman" w:cs="Times New Roman"/>
          <w:color w:val="000000" w:themeColor="text1"/>
          <w:sz w:val="24"/>
          <w:szCs w:val="24"/>
        </w:rPr>
        <w:t xml:space="preserve"> is the </w:t>
      </w:r>
      <w:r w:rsidR="00107E1E" w:rsidRPr="00107E1E">
        <w:rPr>
          <w:rFonts w:ascii="Times New Roman" w:eastAsia="宋体" w:hAnsi="Times New Roman" w:cs="Times New Roman"/>
          <w:color w:val="000000" w:themeColor="text1"/>
          <w:sz w:val="24"/>
          <w:szCs w:val="24"/>
        </w:rPr>
        <w:t xml:space="preserve">expanded </w:t>
      </w:r>
      <w:r w:rsidR="00107E1E">
        <w:rPr>
          <w:rFonts w:ascii="Times New Roman" w:eastAsia="宋体" w:hAnsi="Times New Roman" w:cs="Times New Roman"/>
          <w:color w:val="000000" w:themeColor="text1"/>
          <w:sz w:val="24"/>
          <w:szCs w:val="24"/>
        </w:rPr>
        <w:t xml:space="preserve">crop </w:t>
      </w:r>
      <w:r w:rsidR="00107E1E" w:rsidRPr="00107E1E">
        <w:rPr>
          <w:rFonts w:ascii="Times New Roman" w:eastAsia="宋体" w:hAnsi="Times New Roman" w:cs="Times New Roman"/>
          <w:color w:val="000000" w:themeColor="text1"/>
          <w:sz w:val="24"/>
          <w:szCs w:val="24"/>
        </w:rPr>
        <w:t>area</w:t>
      </w:r>
      <w:r w:rsidR="00107E1E">
        <w:rPr>
          <w:rFonts w:ascii="Times New Roman" w:eastAsia="宋体" w:hAnsi="Times New Roman" w:cs="Times New Roman"/>
          <w:color w:val="000000" w:themeColor="text1"/>
          <w:sz w:val="24"/>
          <w:szCs w:val="24"/>
        </w:rPr>
        <w:t xml:space="preserve">; </w:t>
      </w:r>
      <m:oMath>
        <m:sSub>
          <m:sSubPr>
            <m:ctrlPr>
              <w:rPr>
                <w:rFonts w:ascii="Cambria Math" w:hAnsi="Cambria Math" w:cs="Times New Roman"/>
                <w:lang w:val="en-US"/>
              </w:rPr>
            </m:ctrlPr>
          </m:sSubPr>
          <m:e>
            <m:r>
              <m:rPr>
                <m:sty m:val="p"/>
              </m:rPr>
              <w:rPr>
                <w:rFonts w:ascii="Cambria Math" w:hAnsi="Cambria Math" w:cs="Times New Roman"/>
              </w:rPr>
              <m:t>Virtual_Pasture</m:t>
            </m:r>
          </m:e>
          <m:sub>
            <m:r>
              <m:rPr>
                <m:sty m:val="p"/>
              </m:rPr>
              <w:rPr>
                <w:rFonts w:ascii="Cambria Math" w:hAnsi="Cambria Math" w:cs="Times New Roman"/>
              </w:rPr>
              <m:t>R,P,T</m:t>
            </m:r>
          </m:sub>
        </m:sSub>
      </m:oMath>
      <w:r w:rsidR="0095391F">
        <w:rPr>
          <w:rFonts w:ascii="Times New Roman" w:eastAsia="宋体" w:hAnsi="Times New Roman" w:cs="Times New Roman" w:hint="eastAsia"/>
          <w:lang w:val="en-US"/>
        </w:rPr>
        <w:t xml:space="preserve"> </w:t>
      </w:r>
      <w:r w:rsidR="00AB28F7">
        <w:rPr>
          <w:rFonts w:ascii="Times New Roman" w:eastAsia="宋体" w:hAnsi="Times New Roman" w:cs="Times New Roman"/>
          <w:color w:val="000000" w:themeColor="text1"/>
          <w:sz w:val="24"/>
          <w:szCs w:val="24"/>
        </w:rPr>
        <w:t>is the</w:t>
      </w:r>
      <w:r w:rsidR="00AB28F7" w:rsidRPr="00AB28F7">
        <w:rPr>
          <w:rFonts w:ascii="Times New Roman" w:eastAsia="宋体" w:hAnsi="Times New Roman" w:cs="Times New Roman"/>
          <w:color w:val="000000" w:themeColor="text1"/>
          <w:sz w:val="24"/>
          <w:szCs w:val="24"/>
        </w:rPr>
        <w:t xml:space="preserve"> </w:t>
      </w:r>
      <w:r w:rsidR="00AB28F7">
        <w:rPr>
          <w:rFonts w:ascii="Times New Roman" w:eastAsia="宋体" w:hAnsi="Times New Roman" w:cs="Times New Roman"/>
          <w:color w:val="000000" w:themeColor="text1"/>
          <w:sz w:val="24"/>
          <w:szCs w:val="24"/>
        </w:rPr>
        <w:t>virtual pasture</w:t>
      </w:r>
      <w:r w:rsidR="00AB28F7" w:rsidRPr="00091266">
        <w:rPr>
          <w:rFonts w:ascii="Times New Roman" w:eastAsia="宋体" w:hAnsi="Times New Roman" w:cs="Times New Roman"/>
          <w:color w:val="000000" w:themeColor="text1"/>
          <w:sz w:val="24"/>
          <w:szCs w:val="24"/>
        </w:rPr>
        <w:t xml:space="preserve"> embodied in </w:t>
      </w:r>
      <w:r w:rsidR="00AB28F7">
        <w:rPr>
          <w:rFonts w:ascii="Times New Roman" w:eastAsia="宋体" w:hAnsi="Times New Roman" w:cs="Times New Roman"/>
          <w:color w:val="000000" w:themeColor="text1"/>
          <w:sz w:val="24"/>
          <w:szCs w:val="24"/>
        </w:rPr>
        <w:t xml:space="preserve">the food </w:t>
      </w:r>
      <w:r w:rsidR="00AB28F7" w:rsidRPr="00091266">
        <w:rPr>
          <w:rFonts w:ascii="Times New Roman" w:eastAsia="宋体" w:hAnsi="Times New Roman" w:cs="Times New Roman"/>
          <w:color w:val="000000" w:themeColor="text1"/>
          <w:sz w:val="24"/>
          <w:szCs w:val="24"/>
        </w:rPr>
        <w:t>trade</w:t>
      </w:r>
      <w:r w:rsidR="00AB28F7">
        <w:rPr>
          <w:rFonts w:ascii="Times New Roman" w:eastAsia="宋体" w:hAnsi="Times New Roman" w:cs="Times New Roman"/>
          <w:color w:val="000000" w:themeColor="text1"/>
          <w:sz w:val="24"/>
          <w:szCs w:val="24"/>
        </w:rPr>
        <w:t>;</w:t>
      </w:r>
      <w:r w:rsidR="007F02B3">
        <w:rPr>
          <w:rFonts w:ascii="Times New Roman" w:eastAsia="宋体" w:hAnsi="Times New Roman" w:cs="Times New Roman"/>
          <w:color w:val="000000" w:themeColor="text1"/>
          <w:sz w:val="24"/>
          <w:szCs w:val="24"/>
        </w:rPr>
        <w:t xml:space="preserve"> </w:t>
      </w:r>
      <m:oMath>
        <m:sSub>
          <m:sSubPr>
            <m:ctrlPr>
              <w:rPr>
                <w:rFonts w:ascii="Cambria Math" w:hAnsi="Cambria Math" w:cs="Times New Roman"/>
                <w:lang w:val="en-US"/>
              </w:rPr>
            </m:ctrlPr>
          </m:sSubPr>
          <m:e>
            <m:r>
              <m:rPr>
                <m:sty m:val="p"/>
              </m:rPr>
              <w:rPr>
                <w:rFonts w:ascii="Cambria Math" w:hAnsi="Cambria Math" w:cs="Times New Roman"/>
              </w:rPr>
              <m:t>Pasture</m:t>
            </m:r>
          </m:e>
          <m:sub>
            <m:r>
              <m:rPr>
                <m:sty m:val="p"/>
              </m:rPr>
              <w:rPr>
                <w:rFonts w:ascii="Cambria Math" w:hAnsi="Cambria Math" w:cs="Times New Roman"/>
              </w:rPr>
              <m:t>R,P,T</m:t>
            </m:r>
          </m:sub>
        </m:sSub>
      </m:oMath>
      <w:r w:rsidR="007F02B3">
        <w:rPr>
          <w:rFonts w:ascii="Times New Roman" w:eastAsia="宋体" w:hAnsi="Times New Roman" w:cs="Times New Roman" w:hint="eastAsia"/>
          <w:lang w:val="en-US"/>
        </w:rPr>
        <w:t xml:space="preserve"> </w:t>
      </w:r>
      <w:r w:rsidR="00AB28F7">
        <w:rPr>
          <w:rFonts w:ascii="Times New Roman" w:eastAsia="宋体" w:hAnsi="Times New Roman" w:cs="Times New Roman"/>
          <w:color w:val="000000" w:themeColor="text1"/>
          <w:sz w:val="24"/>
          <w:szCs w:val="24"/>
        </w:rPr>
        <w:t xml:space="preserve">is </w:t>
      </w:r>
      <w:r w:rsidR="00CD7928">
        <w:rPr>
          <w:rFonts w:ascii="Times New Roman" w:eastAsia="宋体" w:hAnsi="Times New Roman" w:cs="Times New Roman"/>
          <w:color w:val="000000" w:themeColor="text1"/>
          <w:sz w:val="24"/>
          <w:szCs w:val="24"/>
        </w:rPr>
        <w:t xml:space="preserve">the </w:t>
      </w:r>
      <w:r w:rsidR="00AB28F7">
        <w:rPr>
          <w:rFonts w:ascii="Times New Roman" w:eastAsia="宋体" w:hAnsi="Times New Roman" w:cs="Times New Roman"/>
          <w:color w:val="000000" w:themeColor="text1"/>
          <w:sz w:val="24"/>
          <w:szCs w:val="24"/>
        </w:rPr>
        <w:t xml:space="preserve">pasture; </w:t>
      </w:r>
      <w:r w:rsidR="00CD7928">
        <w:rPr>
          <w:rFonts w:ascii="Times New Roman" w:eastAsia="宋体" w:hAnsi="Times New Roman" w:cs="Times New Roman"/>
          <w:color w:val="000000" w:themeColor="text1"/>
          <w:sz w:val="24"/>
          <w:szCs w:val="24"/>
        </w:rPr>
        <w:t>and</w:t>
      </w:r>
      <w:r w:rsidR="00E508F4">
        <w:rPr>
          <w:rFonts w:ascii="Times New Roman" w:eastAsia="宋体" w:hAnsi="Times New Roman" w:cs="Times New Roman"/>
          <w:color w:val="000000" w:themeColor="text1"/>
          <w:sz w:val="24"/>
          <w:szCs w:val="24"/>
        </w:rPr>
        <w:t xml:space="preserve"> </w:t>
      </w:r>
      <m:oMath>
        <m:sSub>
          <m:sSubPr>
            <m:ctrlPr>
              <w:rPr>
                <w:rFonts w:ascii="Cambria Math" w:hAnsi="Cambria Math" w:cs="Times New Roman"/>
                <w:lang w:val="en-US"/>
              </w:rPr>
            </m:ctrlPr>
          </m:sSubPr>
          <m:e>
            <m:r>
              <m:rPr>
                <m:sty m:val="p"/>
              </m:rPr>
              <w:rPr>
                <w:rFonts w:ascii="Cambria Math" w:hAnsi="Cambria Math" w:cs="Times New Roman"/>
              </w:rPr>
              <m:t>∆Pasture</m:t>
            </m:r>
          </m:e>
          <m:sub>
            <m:r>
              <m:rPr>
                <m:sty m:val="p"/>
              </m:rPr>
              <w:rPr>
                <w:rFonts w:ascii="Cambria Math" w:hAnsi="Cambria Math" w:cs="Times New Roman"/>
              </w:rPr>
              <m:t>R,P,T</m:t>
            </m:r>
          </m:sub>
        </m:sSub>
      </m:oMath>
      <w:r w:rsidR="00E508F4">
        <w:rPr>
          <w:rFonts w:ascii="Times New Roman" w:eastAsia="宋体" w:hAnsi="Times New Roman" w:cs="Times New Roman"/>
          <w:lang w:val="en-US"/>
        </w:rPr>
        <w:t xml:space="preserve"> </w:t>
      </w:r>
      <w:r w:rsidR="00AB28F7">
        <w:rPr>
          <w:rFonts w:ascii="Times New Roman" w:eastAsia="宋体" w:hAnsi="Times New Roman" w:cs="Times New Roman"/>
          <w:color w:val="000000" w:themeColor="text1"/>
          <w:sz w:val="24"/>
          <w:szCs w:val="24"/>
        </w:rPr>
        <w:t xml:space="preserve">is </w:t>
      </w:r>
      <w:r w:rsidR="0079440C">
        <w:rPr>
          <w:rFonts w:ascii="Times New Roman" w:eastAsia="宋体" w:hAnsi="Times New Roman" w:cs="Times New Roman"/>
          <w:color w:val="000000" w:themeColor="text1"/>
          <w:sz w:val="24"/>
          <w:szCs w:val="24"/>
        </w:rPr>
        <w:t xml:space="preserve">the </w:t>
      </w:r>
      <w:r w:rsidR="0079440C" w:rsidRPr="00107E1E">
        <w:rPr>
          <w:rFonts w:ascii="Times New Roman" w:eastAsia="宋体" w:hAnsi="Times New Roman" w:cs="Times New Roman"/>
          <w:color w:val="000000" w:themeColor="text1"/>
          <w:sz w:val="24"/>
          <w:szCs w:val="24"/>
        </w:rPr>
        <w:t>expanded</w:t>
      </w:r>
      <w:r w:rsidR="00AB28F7">
        <w:rPr>
          <w:rFonts w:ascii="Times New Roman" w:eastAsia="宋体" w:hAnsi="Times New Roman" w:cs="Times New Roman"/>
          <w:color w:val="000000" w:themeColor="text1"/>
          <w:sz w:val="24"/>
          <w:szCs w:val="24"/>
        </w:rPr>
        <w:t xml:space="preserve"> </w:t>
      </w:r>
      <w:r w:rsidR="0079440C">
        <w:rPr>
          <w:rFonts w:ascii="Times New Roman" w:eastAsia="宋体" w:hAnsi="Times New Roman" w:cs="Times New Roman"/>
          <w:color w:val="000000" w:themeColor="text1"/>
          <w:sz w:val="24"/>
          <w:szCs w:val="24"/>
        </w:rPr>
        <w:t>pasture</w:t>
      </w:r>
      <w:r w:rsidR="00091266">
        <w:rPr>
          <w:rFonts w:ascii="Times New Roman" w:eastAsia="宋体" w:hAnsi="Times New Roman" w:cs="Times New Roman"/>
          <w:color w:val="000000" w:themeColor="text1"/>
          <w:sz w:val="24"/>
          <w:szCs w:val="24"/>
        </w:rPr>
        <w:t>.</w:t>
      </w:r>
    </w:p>
    <w:p w14:paraId="65DA076B" w14:textId="5EAD41A6" w:rsidR="00EA1AC9" w:rsidRPr="00E77B48" w:rsidRDefault="00EA1AC9" w:rsidP="00EA1AC9">
      <w:pPr>
        <w:adjustRightInd w:val="0"/>
        <w:snapToGrid w:val="0"/>
        <w:spacing w:line="480" w:lineRule="auto"/>
        <w:rPr>
          <w:rFonts w:ascii="Times New Roman" w:hAnsi="Times New Roman" w:cs="Times New Roman"/>
          <w:color w:val="000000" w:themeColor="text1"/>
          <w:sz w:val="24"/>
          <w:szCs w:val="24"/>
        </w:rPr>
      </w:pPr>
      <w:bookmarkStart w:id="62" w:name="OLE_LINK232"/>
      <w:r w:rsidRPr="00E77B48">
        <w:rPr>
          <w:rFonts w:ascii="Times New Roman" w:hAnsi="Times New Roman" w:cs="Times New Roman"/>
          <w:b/>
          <w:color w:val="000000" w:themeColor="text1"/>
          <w:sz w:val="24"/>
          <w:szCs w:val="24"/>
        </w:rPr>
        <w:t>Scenario design</w:t>
      </w:r>
    </w:p>
    <w:bookmarkEnd w:id="62"/>
    <w:p w14:paraId="785B8A54" w14:textId="205B1F54" w:rsidR="00EA1AC9" w:rsidRPr="00E77B48" w:rsidRDefault="006D5AB0" w:rsidP="00EA1AC9">
      <w:pPr>
        <w:adjustRightInd w:val="0"/>
        <w:snapToGrid w:val="0"/>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investigate</w:t>
      </w:r>
      <w:r w:rsidR="00EA1AC9" w:rsidRPr="00E77B48">
        <w:rPr>
          <w:rFonts w:ascii="Times New Roman" w:hAnsi="Times New Roman" w:cs="Times New Roman"/>
          <w:color w:val="000000" w:themeColor="text1"/>
          <w:sz w:val="24"/>
          <w:szCs w:val="24"/>
        </w:rPr>
        <w:t xml:space="preserve"> the potential risks on other SDGs and mitigation opportunities from large-scale bioenergy deployment, seven scenarios were designed based on bioenergy demand and the maintenance of the SSRs for the three main staple crops (wheat, rice and corn) above 95%, coupled with different compensatory measures (Table 1</w:t>
      </w:r>
      <w:r w:rsidR="00DB5DCD">
        <w:rPr>
          <w:rFonts w:ascii="Times New Roman" w:hAnsi="Times New Roman" w:cs="Times New Roman"/>
          <w:color w:val="000000" w:themeColor="text1"/>
          <w:sz w:val="24"/>
          <w:szCs w:val="24"/>
        </w:rPr>
        <w:t xml:space="preserve"> and </w:t>
      </w:r>
      <w:r w:rsidR="006044A1" w:rsidRPr="006044A1">
        <w:rPr>
          <w:rFonts w:ascii="Times New Roman" w:hAnsi="Times New Roman" w:cs="Times New Roman"/>
          <w:color w:val="000000" w:themeColor="text1"/>
          <w:sz w:val="24"/>
          <w:szCs w:val="24"/>
        </w:rPr>
        <w:lastRenderedPageBreak/>
        <w:t>Suppl. Fig</w:t>
      </w:r>
      <w:r w:rsidR="006044A1">
        <w:rPr>
          <w:rFonts w:ascii="Times New Roman" w:hAnsi="Times New Roman" w:cs="Times New Roman"/>
          <w:color w:val="000000" w:themeColor="text1"/>
          <w:sz w:val="24"/>
          <w:szCs w:val="24"/>
        </w:rPr>
        <w:t>s</w:t>
      </w:r>
      <w:r w:rsidR="006044A1" w:rsidRPr="006044A1">
        <w:rPr>
          <w:rFonts w:ascii="Times New Roman" w:hAnsi="Times New Roman" w:cs="Times New Roman"/>
          <w:color w:val="000000" w:themeColor="text1"/>
          <w:sz w:val="24"/>
          <w:szCs w:val="24"/>
        </w:rPr>
        <w:t>. 3</w:t>
      </w:r>
      <w:r w:rsidR="00145B3D">
        <w:rPr>
          <w:rFonts w:ascii="Times New Roman" w:hAnsi="Times New Roman" w:cs="Times New Roman"/>
          <w:color w:val="000000" w:themeColor="text1"/>
          <w:sz w:val="24"/>
          <w:szCs w:val="24"/>
        </w:rPr>
        <w:t>0</w:t>
      </w:r>
      <w:r w:rsidR="006044A1">
        <w:rPr>
          <w:rFonts w:ascii="Times New Roman" w:hAnsi="Times New Roman" w:cs="Times New Roman"/>
          <w:color w:val="000000" w:themeColor="text1"/>
          <w:sz w:val="24"/>
          <w:szCs w:val="24"/>
        </w:rPr>
        <w:t>-3</w:t>
      </w:r>
      <w:r w:rsidR="00145B3D">
        <w:rPr>
          <w:rFonts w:ascii="Times New Roman" w:hAnsi="Times New Roman" w:cs="Times New Roman"/>
          <w:color w:val="000000" w:themeColor="text1"/>
          <w:sz w:val="24"/>
          <w:szCs w:val="24"/>
        </w:rPr>
        <w:t>3</w:t>
      </w:r>
      <w:r w:rsidR="00EA1AC9" w:rsidRPr="00E77B48">
        <w:rPr>
          <w:rFonts w:ascii="Times New Roman" w:hAnsi="Times New Roman" w:cs="Times New Roman"/>
          <w:color w:val="000000" w:themeColor="text1"/>
          <w:sz w:val="24"/>
          <w:szCs w:val="24"/>
        </w:rPr>
        <w:t>).</w:t>
      </w:r>
    </w:p>
    <w:p w14:paraId="6AD6BF62" w14:textId="0281FEB9" w:rsidR="00EA1AC9" w:rsidRPr="00E77B48" w:rsidRDefault="00EA1AC9" w:rsidP="00EA1AC9">
      <w:pPr>
        <w:adjustRightInd w:val="0"/>
        <w:snapToGrid w:val="0"/>
        <w:spacing w:line="480" w:lineRule="auto"/>
        <w:rPr>
          <w:rFonts w:ascii="Times New Roman" w:hAnsi="Times New Roman" w:cs="Times New Roman"/>
          <w:color w:val="000000" w:themeColor="text1"/>
          <w:sz w:val="24"/>
          <w:szCs w:val="24"/>
        </w:rPr>
      </w:pPr>
      <w:r w:rsidRPr="00E77B48">
        <w:rPr>
          <w:rFonts w:ascii="Times New Roman" w:hAnsi="Times New Roman" w:cs="Times New Roman"/>
          <w:color w:val="000000" w:themeColor="text1"/>
          <w:sz w:val="24"/>
          <w:szCs w:val="24"/>
        </w:rPr>
        <w:t>Reference is the baseline scenario follow</w:t>
      </w:r>
      <w:r w:rsidR="00AF773A">
        <w:rPr>
          <w:rFonts w:ascii="Times New Roman" w:hAnsi="Times New Roman" w:cs="Times New Roman"/>
          <w:color w:val="000000" w:themeColor="text1"/>
          <w:sz w:val="24"/>
          <w:szCs w:val="24"/>
        </w:rPr>
        <w:t>ing</w:t>
      </w:r>
      <w:r w:rsidRPr="00E77B48">
        <w:rPr>
          <w:rFonts w:ascii="Times New Roman" w:hAnsi="Times New Roman" w:cs="Times New Roman"/>
          <w:color w:val="000000" w:themeColor="text1"/>
          <w:sz w:val="24"/>
          <w:szCs w:val="24"/>
        </w:rPr>
        <w:t xml:space="preserve"> the '</w:t>
      </w:r>
      <w:r w:rsidR="002238E1">
        <w:rPr>
          <w:rFonts w:ascii="Times New Roman" w:hAnsi="Times New Roman" w:cs="Times New Roman"/>
          <w:color w:val="000000" w:themeColor="text1"/>
          <w:sz w:val="24"/>
          <w:szCs w:val="24"/>
        </w:rPr>
        <w:t>middle of the r</w:t>
      </w:r>
      <w:r w:rsidRPr="00E77B48">
        <w:rPr>
          <w:rFonts w:ascii="Times New Roman" w:hAnsi="Times New Roman" w:cs="Times New Roman"/>
          <w:color w:val="000000" w:themeColor="text1"/>
          <w:sz w:val="24"/>
          <w:szCs w:val="24"/>
        </w:rPr>
        <w:t>oad' scenario, SSP2</w:t>
      </w:r>
      <w:r w:rsidRPr="00E77B48">
        <w:rPr>
          <w:rFonts w:ascii="Times New Roman" w:hAnsi="Times New Roman" w:cs="Times New Roman"/>
          <w:color w:val="000000" w:themeColor="text1"/>
          <w:sz w:val="24"/>
          <w:szCs w:val="24"/>
          <w:vertAlign w:val="superscript"/>
        </w:rPr>
        <w:fldChar w:fldCharType="begin"/>
      </w:r>
      <w:r w:rsidRPr="00E77B48">
        <w:rPr>
          <w:rFonts w:ascii="Times New Roman" w:hAnsi="Times New Roman" w:cs="Times New Roman"/>
          <w:color w:val="000000" w:themeColor="text1"/>
          <w:sz w:val="24"/>
          <w:szCs w:val="24"/>
          <w:vertAlign w:val="superscript"/>
        </w:rPr>
        <w:instrText xml:space="preserve"> ADDIN EN.CITE &lt;EndNote&gt;&lt;Cite&gt;&lt;Author&gt;Fricko&lt;/Author&gt;&lt;Year&gt;2017&lt;/Year&gt;&lt;RecNum&gt;226&lt;/RecNum&gt;&lt;DisplayText&gt;[26]&lt;/DisplayText&gt;&lt;record&gt;&lt;rec-number&gt;226&lt;/rec-number&gt;&lt;foreign-keys&gt;&lt;key app="EN" db-id="p5aar5fwuatwawerxvh50afeftwt9sp0frf5" timestamp="1656077063"&gt;226&lt;/key&gt;&lt;/foreign-keys&gt;&lt;ref-type name="Journal Article"&gt;17&lt;/ref-type&gt;&lt;contributors&gt;&lt;authors&gt;&lt;author&gt;Fricko, O.&lt;/author&gt;&lt;author&gt;Havlik, P.&lt;/author&gt;&lt;author&gt;Rogelj, J.&lt;/author&gt;&lt;author&gt;Klimont, Z.&lt;/author&gt;&lt;author&gt;Gusti, M.&lt;/author&gt;&lt;author&gt;Johnson, N.&lt;/author&gt;&lt;author&gt;Kolp, P.&lt;/author&gt;&lt;author&gt;Strubegger, M.&lt;/author&gt;&lt;author&gt;Valin, H.&lt;/author&gt;&lt;author&gt;Amann, M.&lt;/author&gt;&lt;author&gt;Ermolieva, T.&lt;/author&gt;&lt;author&gt;Forsell, N.&lt;/author&gt;&lt;author&gt;Herrero, M.&lt;/author&gt;&lt;author&gt;Heyes, C.&lt;/author&gt;&lt;author&gt;Kindermann, G.&lt;/author&gt;&lt;author&gt;Krey, V.&lt;/author&gt;&lt;author&gt;McCollum, D. L.&lt;/author&gt;&lt;author&gt;Obersteiner, M.&lt;/author&gt;&lt;author&gt;Pachauri, S.&lt;/author&gt;&lt;author&gt;Rao, S.&lt;/author&gt;&lt;author&gt;Schmid, E.&lt;/author&gt;&lt;author&gt;Schoepp, W.&lt;/author&gt;&lt;author&gt;Riahi, K.&lt;/author&gt;&lt;/authors&gt;&lt;/contributors&gt;&lt;titles&gt;&lt;title&gt;The marker quantification of the Shared Socioeconomic Pathway 2: A middle-of-the-road scenario for the 21st century&lt;/title&gt;&lt;secondary-title&gt;Global Environmental Change-Human and Policy Dimensions&lt;/secondary-title&gt;&lt;/titles&gt;&lt;periodical&gt;&lt;full-title&gt;Global Environmental Change-Human and Policy Dimensions&lt;/full-title&gt;&lt;/periodical&gt;&lt;pages&gt;251-267&lt;/pages&gt;&lt;volume&gt;42&lt;/volume&gt;&lt;dates&gt;&lt;year&gt;2017&lt;/year&gt;&lt;pub-dates&gt;&lt;date&gt;Jan&lt;/date&gt;&lt;/pub-dates&gt;&lt;/dates&gt;&lt;isbn&gt;0959-3780&lt;/isbn&gt;&lt;accession-num&gt;WOS:000394634500023&lt;/accession-num&gt;&lt;urls&gt;&lt;related-urls&gt;&lt;url&gt;&amp;lt;Go to ISI&amp;gt;://WOS:000394634500023&lt;/url&gt;&lt;/related-urls&gt;&lt;/urls&gt;&lt;electronic-resource-num&gt;10.1016/j.gloenvcha.2016.06.004&lt;/electronic-resource-num&gt;&lt;/record&gt;&lt;/Cite&gt;&lt;/EndNote&gt;</w:instrText>
      </w:r>
      <w:r w:rsidRPr="00E77B48">
        <w:rPr>
          <w:rFonts w:ascii="Times New Roman" w:hAnsi="Times New Roman" w:cs="Times New Roman"/>
          <w:color w:val="000000" w:themeColor="text1"/>
          <w:sz w:val="24"/>
          <w:szCs w:val="24"/>
          <w:vertAlign w:val="superscript"/>
        </w:rPr>
        <w:fldChar w:fldCharType="separate"/>
      </w:r>
      <w:r w:rsidRPr="00E77B48">
        <w:rPr>
          <w:rFonts w:ascii="Times New Roman" w:hAnsi="Times New Roman" w:cs="Times New Roman"/>
          <w:noProof/>
          <w:color w:val="000000" w:themeColor="text1"/>
          <w:sz w:val="24"/>
          <w:szCs w:val="24"/>
          <w:vertAlign w:val="superscript"/>
        </w:rPr>
        <w:t>[</w:t>
      </w:r>
      <w:hyperlink w:anchor="_ENREF_26" w:tooltip="Fricko, 2017 #226" w:history="1">
        <w:r w:rsidR="00D50945" w:rsidRPr="00E77B48">
          <w:rPr>
            <w:rFonts w:ascii="Times New Roman" w:hAnsi="Times New Roman" w:cs="Times New Roman"/>
            <w:noProof/>
            <w:color w:val="000000" w:themeColor="text1"/>
            <w:sz w:val="24"/>
            <w:szCs w:val="24"/>
            <w:vertAlign w:val="superscript"/>
          </w:rPr>
          <w:t>26</w:t>
        </w:r>
      </w:hyperlink>
      <w:r w:rsidRPr="00E77B48">
        <w:rPr>
          <w:rFonts w:ascii="Times New Roman" w:hAnsi="Times New Roman" w:cs="Times New Roman"/>
          <w:noProof/>
          <w:color w:val="000000" w:themeColor="text1"/>
          <w:sz w:val="24"/>
          <w:szCs w:val="24"/>
          <w:vertAlign w:val="superscript"/>
        </w:rPr>
        <w:t>]</w:t>
      </w:r>
      <w:r w:rsidRPr="00E77B48">
        <w:rPr>
          <w:rFonts w:ascii="Times New Roman" w:hAnsi="Times New Roman" w:cs="Times New Roman"/>
          <w:color w:val="000000" w:themeColor="text1"/>
          <w:sz w:val="24"/>
          <w:szCs w:val="24"/>
          <w:vertAlign w:val="superscript"/>
        </w:rPr>
        <w:fldChar w:fldCharType="end"/>
      </w:r>
      <w:r w:rsidRPr="00E77B48">
        <w:rPr>
          <w:rFonts w:ascii="Times New Roman" w:hAnsi="Times New Roman" w:cs="Times New Roman"/>
          <w:color w:val="000000" w:themeColor="text1"/>
          <w:sz w:val="24"/>
          <w:szCs w:val="24"/>
        </w:rPr>
        <w:t>, which extends historical trends in population growth, dietary preferences, trade and agricultural productivity. Bioenergy comes from energy plantations (Supplementary Methods). In the other six intervention scenarios, we assume that China’s bioenergy supply gradually increases after 2020 to 15.6 EJ per year in 2060 (</w:t>
      </w:r>
      <w:r w:rsidR="00BF066C" w:rsidRPr="00BF066C">
        <w:rPr>
          <w:rFonts w:ascii="Times New Roman" w:hAnsi="Times New Roman" w:cs="Times New Roman"/>
          <w:color w:val="000000" w:themeColor="text1"/>
          <w:sz w:val="24"/>
          <w:szCs w:val="24"/>
        </w:rPr>
        <w:t>Suppl. Fig. 3</w:t>
      </w:r>
      <w:r w:rsidR="00145B3D">
        <w:rPr>
          <w:rFonts w:ascii="Times New Roman" w:hAnsi="Times New Roman" w:cs="Times New Roman"/>
          <w:color w:val="000000" w:themeColor="text1"/>
          <w:sz w:val="24"/>
          <w:szCs w:val="24"/>
        </w:rPr>
        <w:t>3</w:t>
      </w:r>
      <w:r w:rsidRPr="00E77B48">
        <w:rPr>
          <w:rFonts w:ascii="Times New Roman" w:hAnsi="Times New Roman" w:cs="Times New Roman"/>
          <w:color w:val="000000" w:themeColor="text1"/>
          <w:sz w:val="24"/>
          <w:szCs w:val="24"/>
        </w:rPr>
        <w:t>) to meet the bioenergy demand</w:t>
      </w:r>
      <w:r w:rsidRPr="00E77B48">
        <w:rPr>
          <w:rFonts w:ascii="Times New Roman" w:hAnsi="Times New Roman" w:cs="Times New Roman"/>
          <w:color w:val="000000" w:themeColor="text1"/>
          <w:sz w:val="24"/>
          <w:szCs w:val="24"/>
          <w:vertAlign w:val="superscript"/>
        </w:rPr>
        <w:fldChar w:fldCharType="begin">
          <w:fldData xml:space="preserve">PEVuZE5vdGU+PENpdGU+PEF1dGhvcj5Gcmlja288L0F1dGhvcj48WWVhcj4yMDE3PC9ZZWFyPjxS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</w:fldData>
        </w:fldChar>
      </w:r>
      <w:r w:rsidR="00A361AD">
        <w:rPr>
          <w:rFonts w:ascii="Times New Roman" w:hAnsi="Times New Roman" w:cs="Times New Roman"/>
          <w:color w:val="000000" w:themeColor="text1"/>
          <w:sz w:val="24"/>
          <w:szCs w:val="24"/>
          <w:vertAlign w:val="superscript"/>
        </w:rPr>
        <w:instrText xml:space="preserve"> ADDIN EN.CITE </w:instrText>
      </w:r>
      <w:r w:rsidR="00A361AD">
        <w:rPr>
          <w:rFonts w:ascii="Times New Roman" w:hAnsi="Times New Roman" w:cs="Times New Roman"/>
          <w:color w:val="000000" w:themeColor="text1"/>
          <w:sz w:val="24"/>
          <w:szCs w:val="24"/>
          <w:vertAlign w:val="superscript"/>
        </w:rPr>
        <w:fldChar w:fldCharType="begin">
          <w:fldData xml:space="preserve">PEVuZE5vdGU+PENpdGU+PEF1dGhvcj5Gcmlja288L0F1dGhvcj48WWVhcj4yMDE3PC9ZZWFyPjxS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</w:fldData>
        </w:fldChar>
      </w:r>
      <w:r w:rsidR="00A361AD">
        <w:rPr>
          <w:rFonts w:ascii="Times New Roman" w:hAnsi="Times New Roman" w:cs="Times New Roman"/>
          <w:color w:val="000000" w:themeColor="text1"/>
          <w:sz w:val="24"/>
          <w:szCs w:val="24"/>
          <w:vertAlign w:val="superscript"/>
        </w:rPr>
        <w:instrText xml:space="preserve"> ADDIN EN.CITE.DATA </w:instrText>
      </w:r>
      <w:r w:rsidR="00A361AD">
        <w:rPr>
          <w:rFonts w:ascii="Times New Roman" w:hAnsi="Times New Roman" w:cs="Times New Roman"/>
          <w:color w:val="000000" w:themeColor="text1"/>
          <w:sz w:val="24"/>
          <w:szCs w:val="24"/>
          <w:vertAlign w:val="superscript"/>
        </w:rPr>
      </w:r>
      <w:r w:rsidR="00A361AD">
        <w:rPr>
          <w:rFonts w:ascii="Times New Roman" w:hAnsi="Times New Roman" w:cs="Times New Roman"/>
          <w:color w:val="000000" w:themeColor="text1"/>
          <w:sz w:val="24"/>
          <w:szCs w:val="24"/>
          <w:vertAlign w:val="superscript"/>
        </w:rPr>
        <w:fldChar w:fldCharType="end"/>
      </w:r>
      <w:r w:rsidRPr="00E77B48">
        <w:rPr>
          <w:rFonts w:ascii="Times New Roman" w:hAnsi="Times New Roman" w:cs="Times New Roman"/>
          <w:color w:val="000000" w:themeColor="text1"/>
          <w:sz w:val="24"/>
          <w:szCs w:val="24"/>
          <w:vertAlign w:val="superscript"/>
        </w:rPr>
      </w:r>
      <w:r w:rsidRPr="00E77B48">
        <w:rPr>
          <w:rFonts w:ascii="Times New Roman" w:hAnsi="Times New Roman" w:cs="Times New Roman"/>
          <w:color w:val="000000" w:themeColor="text1"/>
          <w:sz w:val="24"/>
          <w:szCs w:val="24"/>
          <w:vertAlign w:val="superscript"/>
        </w:rPr>
        <w:fldChar w:fldCharType="separate"/>
      </w:r>
      <w:r w:rsidR="00A361AD">
        <w:rPr>
          <w:rFonts w:ascii="Times New Roman" w:hAnsi="Times New Roman" w:cs="Times New Roman"/>
          <w:noProof/>
          <w:color w:val="000000" w:themeColor="text1"/>
          <w:sz w:val="24"/>
          <w:szCs w:val="24"/>
          <w:vertAlign w:val="superscript"/>
        </w:rPr>
        <w:t>[</w:t>
      </w:r>
      <w:hyperlink w:anchor="_ENREF_26" w:tooltip="Fricko, 2017 #226" w:history="1">
        <w:r w:rsidR="00D50945">
          <w:rPr>
            <w:rFonts w:ascii="Times New Roman" w:hAnsi="Times New Roman" w:cs="Times New Roman"/>
            <w:noProof/>
            <w:color w:val="000000" w:themeColor="text1"/>
            <w:sz w:val="24"/>
            <w:szCs w:val="24"/>
            <w:vertAlign w:val="superscript"/>
          </w:rPr>
          <w:t>26</w:t>
        </w:r>
      </w:hyperlink>
      <w:r w:rsidR="00A361AD">
        <w:rPr>
          <w:rFonts w:ascii="Times New Roman" w:hAnsi="Times New Roman" w:cs="Times New Roman"/>
          <w:noProof/>
          <w:color w:val="000000" w:themeColor="text1"/>
          <w:sz w:val="24"/>
          <w:szCs w:val="24"/>
          <w:vertAlign w:val="superscript"/>
        </w:rPr>
        <w:t xml:space="preserve">, </w:t>
      </w:r>
      <w:hyperlink w:anchor="_ENREF_46" w:tooltip="Frank, 2017 #157" w:history="1">
        <w:r w:rsidR="00D50945">
          <w:rPr>
            <w:rFonts w:ascii="Times New Roman" w:hAnsi="Times New Roman" w:cs="Times New Roman"/>
            <w:noProof/>
            <w:color w:val="000000" w:themeColor="text1"/>
            <w:sz w:val="24"/>
            <w:szCs w:val="24"/>
            <w:vertAlign w:val="superscript"/>
          </w:rPr>
          <w:t>46</w:t>
        </w:r>
      </w:hyperlink>
      <w:r w:rsidR="00A361AD">
        <w:rPr>
          <w:rFonts w:ascii="Times New Roman" w:hAnsi="Times New Roman" w:cs="Times New Roman"/>
          <w:noProof/>
          <w:color w:val="000000" w:themeColor="text1"/>
          <w:sz w:val="24"/>
          <w:szCs w:val="24"/>
          <w:vertAlign w:val="superscript"/>
        </w:rPr>
        <w:t>]</w:t>
      </w:r>
      <w:r w:rsidRPr="00E77B48">
        <w:rPr>
          <w:rFonts w:ascii="Times New Roman" w:hAnsi="Times New Roman" w:cs="Times New Roman"/>
          <w:color w:val="000000" w:themeColor="text1"/>
          <w:sz w:val="24"/>
          <w:szCs w:val="24"/>
          <w:vertAlign w:val="superscript"/>
        </w:rPr>
        <w:fldChar w:fldCharType="end"/>
      </w:r>
      <w:r w:rsidRPr="00E77B48">
        <w:rPr>
          <w:rFonts w:ascii="Times New Roman" w:hAnsi="Times New Roman" w:cs="Times New Roman"/>
          <w:color w:val="000000" w:themeColor="text1"/>
          <w:sz w:val="24"/>
          <w:szCs w:val="24"/>
        </w:rPr>
        <w:t xml:space="preserve">, in line with the carbon neutrality target, thus accounting for </w:t>
      </w:r>
      <w:r w:rsidRPr="00E77B48">
        <w:rPr>
          <w:rFonts w:ascii="Times New Roman" w:eastAsia="等线" w:hAnsi="Times New Roman" w:cs="Times New Roman"/>
          <w:color w:val="000000"/>
          <w:sz w:val="24"/>
          <w:szCs w:val="24"/>
        </w:rPr>
        <w:t>approximately</w:t>
      </w:r>
      <w:r w:rsidRPr="00E77B48">
        <w:rPr>
          <w:rFonts w:ascii="Times New Roman" w:hAnsi="Times New Roman" w:cs="Times New Roman"/>
          <w:color w:val="000000" w:themeColor="text1"/>
          <w:sz w:val="24"/>
          <w:szCs w:val="24"/>
        </w:rPr>
        <w:t xml:space="preserve"> 17% of total primary energy by 2060. However, large-scale bioenergy production could hinder domestic food security if food system efficiency improvements remain incremental while maintaining </w:t>
      </w:r>
      <w:r w:rsidR="00B15175">
        <w:rPr>
          <w:rFonts w:ascii="Times New Roman" w:hAnsi="Times New Roman" w:cs="Times New Roman"/>
          <w:color w:val="000000" w:themeColor="text1"/>
          <w:sz w:val="24"/>
          <w:szCs w:val="24"/>
        </w:rPr>
        <w:t xml:space="preserve">a </w:t>
      </w:r>
      <w:r w:rsidR="0044294D">
        <w:rPr>
          <w:rFonts w:ascii="Times New Roman" w:hAnsi="Times New Roman" w:cs="Times New Roman"/>
          <w:color w:val="000000" w:themeColor="text1"/>
          <w:sz w:val="24"/>
          <w:szCs w:val="24"/>
        </w:rPr>
        <w:t>minimum</w:t>
      </w:r>
      <w:r w:rsidRPr="00E77B48">
        <w:rPr>
          <w:rFonts w:ascii="Times New Roman" w:hAnsi="Times New Roman" w:cs="Times New Roman"/>
          <w:color w:val="000000" w:themeColor="text1"/>
          <w:sz w:val="24"/>
          <w:szCs w:val="24"/>
        </w:rPr>
        <w:t xml:space="preserve"> SSR of 95% for the three main staple crops (wheat, rice and corn). The bioenergy demand for the rest of the world remains the same as that in the Reference scenario.</w:t>
      </w:r>
    </w:p>
    <w:p w14:paraId="4B791101" w14:textId="5015B827" w:rsidR="00EA1AC9" w:rsidRPr="00E77B48" w:rsidRDefault="00EA1AC9" w:rsidP="00EA1AC9">
      <w:pPr>
        <w:adjustRightInd w:val="0"/>
        <w:snapToGrid w:val="0"/>
        <w:spacing w:line="480" w:lineRule="auto"/>
        <w:rPr>
          <w:rFonts w:ascii="Times New Roman" w:hAnsi="Times New Roman" w:cs="Times New Roman"/>
          <w:color w:val="000000" w:themeColor="text1"/>
          <w:sz w:val="24"/>
          <w:szCs w:val="24"/>
        </w:rPr>
      </w:pPr>
      <w:r w:rsidRPr="00E77B48">
        <w:rPr>
          <w:rFonts w:ascii="Times New Roman" w:hAnsi="Times New Roman" w:cs="Times New Roman"/>
          <w:color w:val="000000" w:themeColor="text1"/>
          <w:sz w:val="24"/>
          <w:szCs w:val="24"/>
        </w:rPr>
        <w:t>In the Bioenergy scenario,</w:t>
      </w:r>
      <w:r w:rsidRPr="00E77B48">
        <w:rPr>
          <w:rFonts w:ascii="Times New Roman" w:eastAsia="等线" w:hAnsi="Times New Roman" w:cs="Times New Roman"/>
          <w:color w:val="000000"/>
          <w:sz w:val="24"/>
          <w:szCs w:val="24"/>
        </w:rPr>
        <w:t xml:space="preserve"> increasing the</w:t>
      </w:r>
      <w:r w:rsidRPr="00E77B48">
        <w:rPr>
          <w:rFonts w:ascii="Times New Roman" w:hAnsi="Times New Roman" w:cs="Times New Roman"/>
          <w:color w:val="000000" w:themeColor="text1"/>
          <w:sz w:val="24"/>
          <w:szCs w:val="24"/>
        </w:rPr>
        <w:t xml:space="preserve"> bioenergy supply while maintaining the three main staple crop SSRs above 95% is in line with China's current food self-sufficiency policy. To explore how the international food trade can help relieve domestic dilemmas a</w:t>
      </w:r>
      <w:r w:rsidR="00B15175">
        <w:rPr>
          <w:rFonts w:ascii="Times New Roman" w:hAnsi="Times New Roman" w:cs="Times New Roman"/>
          <w:color w:val="000000" w:themeColor="text1"/>
          <w:sz w:val="24"/>
          <w:szCs w:val="24"/>
        </w:rPr>
        <w:t>nd</w:t>
      </w:r>
      <w:r w:rsidRPr="00E77B48">
        <w:rPr>
          <w:rFonts w:ascii="Times New Roman" w:hAnsi="Times New Roman" w:cs="Times New Roman"/>
          <w:color w:val="000000" w:themeColor="text1"/>
          <w:sz w:val="24"/>
          <w:szCs w:val="24"/>
        </w:rPr>
        <w:t xml:space="preserve"> </w:t>
      </w:r>
      <w:r w:rsidR="006D5AB0">
        <w:rPr>
          <w:rFonts w:ascii="Times New Roman" w:hAnsi="Times New Roman" w:cs="Times New Roman"/>
          <w:color w:val="000000" w:themeColor="text1"/>
          <w:sz w:val="24"/>
          <w:szCs w:val="24"/>
        </w:rPr>
        <w:t>affect</w:t>
      </w:r>
      <w:r w:rsidR="006D5AB0" w:rsidRPr="00E77B48">
        <w:rPr>
          <w:rFonts w:ascii="Times New Roman" w:hAnsi="Times New Roman" w:cs="Times New Roman"/>
          <w:color w:val="000000" w:themeColor="text1"/>
          <w:sz w:val="24"/>
          <w:szCs w:val="24"/>
        </w:rPr>
        <w:t xml:space="preserve"> </w:t>
      </w:r>
      <w:r w:rsidRPr="00E77B48">
        <w:rPr>
          <w:rFonts w:ascii="Times New Roman" w:hAnsi="Times New Roman" w:cs="Times New Roman"/>
          <w:color w:val="000000" w:themeColor="text1"/>
          <w:sz w:val="24"/>
          <w:szCs w:val="24"/>
        </w:rPr>
        <w:t xml:space="preserve">global sustainability, we assume that there are no SSR constraints in the FreeTrade scenario. In addition, four scenarios were designed on top of the FreeTrade scenario, essentially assuming additional compensatory measures implemented in China in either single-action or combined-action bundles, with implementation levels increasing gradually from 2020 to 2060. The </w:t>
      </w:r>
      <w:bookmarkStart w:id="63" w:name="OLE_LINK207"/>
      <w:bookmarkStart w:id="64" w:name="OLE_LINK208"/>
      <w:r w:rsidRPr="00E77B48">
        <w:rPr>
          <w:rFonts w:ascii="Times New Roman" w:hAnsi="Times New Roman" w:cs="Times New Roman"/>
          <w:color w:val="000000" w:themeColor="text1"/>
          <w:sz w:val="24"/>
          <w:szCs w:val="24"/>
        </w:rPr>
        <w:t>compensatory measures</w:t>
      </w:r>
      <w:bookmarkEnd w:id="63"/>
      <w:bookmarkEnd w:id="64"/>
      <w:r w:rsidRPr="00E77B48">
        <w:rPr>
          <w:rFonts w:ascii="Times New Roman" w:hAnsi="Times New Roman" w:cs="Times New Roman"/>
          <w:color w:val="000000" w:themeColor="text1"/>
          <w:sz w:val="24"/>
          <w:szCs w:val="24"/>
        </w:rPr>
        <w:t xml:space="preserve"> for China are (1) </w:t>
      </w:r>
      <w:bookmarkStart w:id="65" w:name="OLE_LINK21"/>
      <w:r w:rsidRPr="00E77B48">
        <w:rPr>
          <w:rFonts w:ascii="Times New Roman" w:hAnsi="Times New Roman" w:cs="Times New Roman"/>
          <w:color w:val="000000" w:themeColor="text1"/>
          <w:sz w:val="24"/>
          <w:szCs w:val="24"/>
        </w:rPr>
        <w:t>increasing food crop yield</w:t>
      </w:r>
      <w:bookmarkEnd w:id="65"/>
      <w:r w:rsidRPr="00E77B48">
        <w:rPr>
          <w:rFonts w:ascii="Times New Roman" w:hAnsi="Times New Roman" w:cs="Times New Roman"/>
          <w:color w:val="000000" w:themeColor="text1"/>
          <w:sz w:val="24"/>
          <w:szCs w:val="24"/>
        </w:rPr>
        <w:t>s without using more fertilizer or other inputs by adopting knowledge and technologies that are currently available according to recent field studies</w:t>
      </w:r>
      <w:r w:rsidRPr="00E77B48">
        <w:rPr>
          <w:rFonts w:ascii="Times New Roman" w:hAnsi="Times New Roman" w:cs="Times New Roman"/>
          <w:color w:val="000000" w:themeColor="text1"/>
          <w:sz w:val="24"/>
          <w:szCs w:val="24"/>
          <w:vertAlign w:val="superscript"/>
        </w:rPr>
        <w:fldChar w:fldCharType="begin">
          <w:fldData xml:space="preserve">PEVuZE5vdGU+PENpdGU+PEF1dGhvcj5DaGVuPC9BdXRob3I+PFllYXI+MjAxNDwvWWVhcj48UmVj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==
</w:fldData>
        </w:fldChar>
      </w:r>
      <w:r w:rsidR="00A361AD">
        <w:rPr>
          <w:rFonts w:ascii="Times New Roman" w:hAnsi="Times New Roman" w:cs="Times New Roman"/>
          <w:color w:val="000000" w:themeColor="text1"/>
          <w:sz w:val="24"/>
          <w:szCs w:val="24"/>
          <w:vertAlign w:val="superscript"/>
        </w:rPr>
        <w:instrText xml:space="preserve"> ADDIN EN.CITE </w:instrText>
      </w:r>
      <w:r w:rsidR="00A361AD">
        <w:rPr>
          <w:rFonts w:ascii="Times New Roman" w:hAnsi="Times New Roman" w:cs="Times New Roman"/>
          <w:color w:val="000000" w:themeColor="text1"/>
          <w:sz w:val="24"/>
          <w:szCs w:val="24"/>
          <w:vertAlign w:val="superscript"/>
        </w:rPr>
        <w:fldChar w:fldCharType="begin">
          <w:fldData xml:space="preserve">PEVuZE5vdGU+PENpdGU+PEF1dGhvcj5DaGVuPC9BdXRob3I+PFllYXI+MjAxNDwvWWVhcj48UmVj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==
</w:fldData>
        </w:fldChar>
      </w:r>
      <w:r w:rsidR="00A361AD">
        <w:rPr>
          <w:rFonts w:ascii="Times New Roman" w:hAnsi="Times New Roman" w:cs="Times New Roman"/>
          <w:color w:val="000000" w:themeColor="text1"/>
          <w:sz w:val="24"/>
          <w:szCs w:val="24"/>
          <w:vertAlign w:val="superscript"/>
        </w:rPr>
        <w:instrText xml:space="preserve"> ADDIN EN.CITE.DATA </w:instrText>
      </w:r>
      <w:r w:rsidR="00A361AD">
        <w:rPr>
          <w:rFonts w:ascii="Times New Roman" w:hAnsi="Times New Roman" w:cs="Times New Roman"/>
          <w:color w:val="000000" w:themeColor="text1"/>
          <w:sz w:val="24"/>
          <w:szCs w:val="24"/>
          <w:vertAlign w:val="superscript"/>
        </w:rPr>
      </w:r>
      <w:r w:rsidR="00A361AD">
        <w:rPr>
          <w:rFonts w:ascii="Times New Roman" w:hAnsi="Times New Roman" w:cs="Times New Roman"/>
          <w:color w:val="000000" w:themeColor="text1"/>
          <w:sz w:val="24"/>
          <w:szCs w:val="24"/>
          <w:vertAlign w:val="superscript"/>
        </w:rPr>
        <w:fldChar w:fldCharType="end"/>
      </w:r>
      <w:r w:rsidRPr="00E77B48">
        <w:rPr>
          <w:rFonts w:ascii="Times New Roman" w:hAnsi="Times New Roman" w:cs="Times New Roman"/>
          <w:color w:val="000000" w:themeColor="text1"/>
          <w:sz w:val="24"/>
          <w:szCs w:val="24"/>
          <w:vertAlign w:val="superscript"/>
        </w:rPr>
      </w:r>
      <w:r w:rsidRPr="00E77B48">
        <w:rPr>
          <w:rFonts w:ascii="Times New Roman" w:hAnsi="Times New Roman" w:cs="Times New Roman"/>
          <w:color w:val="000000" w:themeColor="text1"/>
          <w:sz w:val="24"/>
          <w:szCs w:val="24"/>
          <w:vertAlign w:val="superscript"/>
        </w:rPr>
        <w:fldChar w:fldCharType="separate"/>
      </w:r>
      <w:r w:rsidR="00A361AD">
        <w:rPr>
          <w:rFonts w:ascii="Times New Roman" w:hAnsi="Times New Roman" w:cs="Times New Roman"/>
          <w:noProof/>
          <w:color w:val="000000" w:themeColor="text1"/>
          <w:sz w:val="24"/>
          <w:szCs w:val="24"/>
          <w:vertAlign w:val="superscript"/>
        </w:rPr>
        <w:t>[</w:t>
      </w:r>
      <w:hyperlink w:anchor="_ENREF_11" w:tooltip="Chen, 2014 #214" w:history="1">
        <w:r w:rsidR="00D50945">
          <w:rPr>
            <w:rFonts w:ascii="Times New Roman" w:hAnsi="Times New Roman" w:cs="Times New Roman"/>
            <w:noProof/>
            <w:color w:val="000000" w:themeColor="text1"/>
            <w:sz w:val="24"/>
            <w:szCs w:val="24"/>
            <w:vertAlign w:val="superscript"/>
          </w:rPr>
          <w:t>11</w:t>
        </w:r>
      </w:hyperlink>
      <w:r w:rsidR="00A361AD">
        <w:rPr>
          <w:rFonts w:ascii="Times New Roman" w:hAnsi="Times New Roman" w:cs="Times New Roman"/>
          <w:noProof/>
          <w:color w:val="000000" w:themeColor="text1"/>
          <w:sz w:val="24"/>
          <w:szCs w:val="24"/>
          <w:vertAlign w:val="superscript"/>
        </w:rPr>
        <w:t xml:space="preserve">, </w:t>
      </w:r>
      <w:hyperlink w:anchor="_ENREF_69" w:tooltip="Ma, 2019 #248" w:history="1">
        <w:r w:rsidR="00D50945">
          <w:rPr>
            <w:rFonts w:ascii="Times New Roman" w:hAnsi="Times New Roman" w:cs="Times New Roman"/>
            <w:noProof/>
            <w:color w:val="000000" w:themeColor="text1"/>
            <w:sz w:val="24"/>
            <w:szCs w:val="24"/>
            <w:vertAlign w:val="superscript"/>
          </w:rPr>
          <w:t>69</w:t>
        </w:r>
      </w:hyperlink>
      <w:r w:rsidR="00A361AD">
        <w:rPr>
          <w:rFonts w:ascii="Times New Roman" w:hAnsi="Times New Roman" w:cs="Times New Roman"/>
          <w:noProof/>
          <w:color w:val="000000" w:themeColor="text1"/>
          <w:sz w:val="24"/>
          <w:szCs w:val="24"/>
          <w:vertAlign w:val="superscript"/>
        </w:rPr>
        <w:t>]</w:t>
      </w:r>
      <w:r w:rsidRPr="00E77B48">
        <w:rPr>
          <w:rFonts w:ascii="Times New Roman" w:hAnsi="Times New Roman" w:cs="Times New Roman"/>
          <w:color w:val="000000" w:themeColor="text1"/>
          <w:sz w:val="24"/>
          <w:szCs w:val="24"/>
          <w:vertAlign w:val="superscript"/>
        </w:rPr>
        <w:fldChar w:fldCharType="end"/>
      </w:r>
      <w:r w:rsidRPr="00E77B48">
        <w:rPr>
          <w:rFonts w:ascii="Times New Roman" w:hAnsi="Times New Roman" w:cs="Times New Roman"/>
          <w:color w:val="000000" w:themeColor="text1"/>
          <w:sz w:val="24"/>
          <w:szCs w:val="24"/>
        </w:rPr>
        <w:t xml:space="preserve">; (2) halving food loss and waste in the food supply chain; (3) shifting towards </w:t>
      </w:r>
      <w:r w:rsidRPr="00E77B48">
        <w:rPr>
          <w:rFonts w:ascii="Times New Roman" w:eastAsia="等线" w:hAnsi="Times New Roman" w:cs="Times New Roman"/>
          <w:color w:val="000000"/>
          <w:sz w:val="24"/>
          <w:szCs w:val="24"/>
        </w:rPr>
        <w:t xml:space="preserve">a </w:t>
      </w:r>
      <w:r w:rsidRPr="00E77B48">
        <w:rPr>
          <w:rFonts w:ascii="Times New Roman" w:hAnsi="Times New Roman" w:cs="Times New Roman"/>
          <w:color w:val="000000" w:themeColor="text1"/>
          <w:sz w:val="24"/>
          <w:szCs w:val="24"/>
        </w:rPr>
        <w:t>less animal-based diet;</w:t>
      </w:r>
      <w:r w:rsidRPr="00E77B48">
        <w:rPr>
          <w:rFonts w:ascii="Times New Roman" w:eastAsia="等线" w:hAnsi="Times New Roman" w:cs="Times New Roman"/>
          <w:color w:val="000000"/>
          <w:sz w:val="24"/>
          <w:szCs w:val="24"/>
        </w:rPr>
        <w:t xml:space="preserve"> and</w:t>
      </w:r>
      <w:r w:rsidRPr="00E77B48">
        <w:rPr>
          <w:rFonts w:ascii="Times New Roman" w:hAnsi="Times New Roman" w:cs="Times New Roman"/>
          <w:color w:val="000000" w:themeColor="text1"/>
          <w:sz w:val="24"/>
          <w:szCs w:val="24"/>
        </w:rPr>
        <w:t xml:space="preserve"> (4) simultaneously implementing all of the above compensatory measures. The additional scenarios correspond to each bundle separately </w:t>
      </w:r>
      <w:r w:rsidRPr="00E77B48">
        <w:rPr>
          <w:rFonts w:ascii="Times New Roman" w:hAnsi="Times New Roman" w:cs="Times New Roman"/>
          <w:color w:val="000000" w:themeColor="text1"/>
          <w:sz w:val="24"/>
          <w:szCs w:val="24"/>
        </w:rPr>
        <w:lastRenderedPageBreak/>
        <w:t xml:space="preserve">(single-action scenarios: YieldUp, FoodLossDown, DietHealth) or </w:t>
      </w:r>
      <w:r w:rsidR="00003E10">
        <w:rPr>
          <w:rFonts w:ascii="Times New Roman" w:hAnsi="Times New Roman" w:cs="Times New Roman"/>
          <w:color w:val="000000" w:themeColor="text1"/>
          <w:sz w:val="24"/>
          <w:szCs w:val="24"/>
        </w:rPr>
        <w:t xml:space="preserve">are </w:t>
      </w:r>
      <w:r w:rsidRPr="00E77B48">
        <w:rPr>
          <w:rFonts w:ascii="Times New Roman" w:hAnsi="Times New Roman" w:cs="Times New Roman"/>
          <w:color w:val="000000" w:themeColor="text1"/>
          <w:sz w:val="24"/>
          <w:szCs w:val="24"/>
        </w:rPr>
        <w:t>combined into an integrated action portfolio (FoodSystem). Detailed descriptions of the compensatory measures are provided below</w:t>
      </w:r>
      <w:r w:rsidRPr="00E77B48">
        <w:rPr>
          <w:rFonts w:ascii="Times New Roman" w:eastAsia="等线" w:hAnsi="Times New Roman" w:cs="Times New Roman"/>
          <w:color w:val="000000"/>
          <w:sz w:val="24"/>
          <w:szCs w:val="24"/>
        </w:rPr>
        <w:t>,</w:t>
      </w:r>
      <w:r w:rsidRPr="00E77B48">
        <w:rPr>
          <w:rFonts w:ascii="Times New Roman" w:hAnsi="Times New Roman" w:cs="Times New Roman"/>
          <w:color w:val="000000" w:themeColor="text1"/>
          <w:sz w:val="24"/>
          <w:szCs w:val="24"/>
        </w:rPr>
        <w:t xml:space="preserve"> and the values of the key scenario drivers for China are provided in </w:t>
      </w:r>
      <w:r w:rsidR="00E84F62">
        <w:rPr>
          <w:rFonts w:ascii="Times New Roman" w:hAnsi="Times New Roman" w:cs="Times New Roman"/>
          <w:color w:val="000000" w:themeColor="text1"/>
          <w:sz w:val="24"/>
          <w:szCs w:val="24"/>
        </w:rPr>
        <w:t xml:space="preserve">Suppl. </w:t>
      </w:r>
      <w:r w:rsidRPr="00E77B48">
        <w:rPr>
          <w:rFonts w:ascii="Times New Roman" w:hAnsi="Times New Roman" w:cs="Times New Roman"/>
          <w:color w:val="000000" w:themeColor="text1"/>
          <w:sz w:val="24"/>
          <w:szCs w:val="24"/>
        </w:rPr>
        <w:t xml:space="preserve">Table </w:t>
      </w:r>
      <w:r w:rsidR="003A68DB">
        <w:rPr>
          <w:rFonts w:ascii="Times New Roman" w:hAnsi="Times New Roman" w:cs="Times New Roman"/>
          <w:color w:val="000000" w:themeColor="text1"/>
          <w:sz w:val="24"/>
          <w:szCs w:val="24"/>
        </w:rPr>
        <w:t>7</w:t>
      </w:r>
      <w:r w:rsidRPr="00E77B48">
        <w:rPr>
          <w:rFonts w:ascii="Times New Roman" w:hAnsi="Times New Roman" w:cs="Times New Roman"/>
          <w:color w:val="000000" w:themeColor="text1"/>
          <w:sz w:val="24"/>
          <w:szCs w:val="24"/>
        </w:rPr>
        <w:t>.</w:t>
      </w:r>
    </w:p>
    <w:p w14:paraId="20FE0AB8" w14:textId="07E87A16" w:rsidR="00C813AA" w:rsidRPr="00C813AA" w:rsidRDefault="00EA1AC9" w:rsidP="00EA1AC9">
      <w:pPr>
        <w:spacing w:before="50" w:after="50" w:line="480" w:lineRule="auto"/>
        <w:rPr>
          <w:rFonts w:ascii="Times New Roman" w:hAnsi="Times New Roman" w:cs="Times New Roman"/>
          <w:color w:val="000000" w:themeColor="text1"/>
          <w:sz w:val="24"/>
          <w:szCs w:val="24"/>
        </w:rPr>
      </w:pPr>
      <w:r w:rsidRPr="00E77B48">
        <w:rPr>
          <w:rFonts w:ascii="Times New Roman" w:hAnsi="Times New Roman" w:cs="Times New Roman"/>
          <w:b/>
          <w:color w:val="000000" w:themeColor="text1"/>
          <w:sz w:val="24"/>
          <w:szCs w:val="24"/>
        </w:rPr>
        <w:t>Crop yields</w:t>
      </w:r>
      <w:r w:rsidRPr="00E77B48">
        <w:rPr>
          <w:rFonts w:ascii="Times New Roman" w:hAnsi="Times New Roman" w:cs="Times New Roman"/>
          <w:color w:val="000000" w:themeColor="text1"/>
          <w:sz w:val="24"/>
          <w:szCs w:val="24"/>
        </w:rPr>
        <w:t xml:space="preserve">. The main staple crop yields (rice, wheat and corn) in China have increased substantially in recent decades </w:t>
      </w:r>
      <w:r w:rsidRPr="00E77B48">
        <w:rPr>
          <w:rFonts w:ascii="Times New Roman" w:eastAsia="等线" w:hAnsi="Times New Roman" w:cs="Times New Roman"/>
          <w:color w:val="000000"/>
          <w:sz w:val="24"/>
          <w:szCs w:val="24"/>
        </w:rPr>
        <w:t>due</w:t>
      </w:r>
      <w:r w:rsidRPr="00E77B48">
        <w:rPr>
          <w:rFonts w:ascii="Times New Roman" w:hAnsi="Times New Roman" w:cs="Times New Roman"/>
          <w:color w:val="000000" w:themeColor="text1"/>
          <w:sz w:val="24"/>
          <w:szCs w:val="24"/>
        </w:rPr>
        <w:t xml:space="preserve"> to agricultural intensification</w:t>
      </w:r>
      <w:r w:rsidRPr="00E77B48">
        <w:rPr>
          <w:rFonts w:ascii="Times New Roman" w:hAnsi="Times New Roman" w:cs="Times New Roman"/>
          <w:color w:val="000000" w:themeColor="text1"/>
          <w:sz w:val="24"/>
          <w:szCs w:val="24"/>
          <w:vertAlign w:val="superscript"/>
        </w:rPr>
        <w:fldChar w:fldCharType="begin"/>
      </w:r>
      <w:r w:rsidRPr="00E77B48">
        <w:rPr>
          <w:rFonts w:ascii="Times New Roman" w:hAnsi="Times New Roman" w:cs="Times New Roman"/>
          <w:color w:val="000000" w:themeColor="text1"/>
          <w:sz w:val="24"/>
          <w:szCs w:val="24"/>
          <w:vertAlign w:val="superscript"/>
        </w:rPr>
        <w:instrText xml:space="preserve"> ADDIN EN.CITE &lt;EndNote&gt;&lt;Cite&gt;&lt;Author&gt;Zhao&lt;/Author&gt;&lt;Year&gt;2021&lt;/Year&gt;&lt;RecNum&gt;173&lt;/RecNum&gt;&lt;DisplayText&gt;[18]&lt;/DisplayText&gt;&lt;record&gt;&lt;rec-number&gt;173&lt;/rec-number&gt;&lt;foreign-keys&gt;&lt;key app="EN" db-id="p5aar5fwuatwawerxvh50afeftwt9sp0frf5" timestamp="1649249366"&gt;173&lt;/key&gt;&lt;/foreign-keys&gt;&lt;ref-type name="Journal Article"&gt;17&lt;/ref-type&gt;&lt;contributors&gt;&lt;authors&gt;&lt;author&gt;Zhao, Hao&lt;/author&gt;&lt;author&gt;Chang, Jinfeng&lt;/author&gt;&lt;author&gt;Havlik, Petr&lt;/author&gt;&lt;author&gt;van Dijk, Michiel&lt;/author&gt;&lt;author&gt;Valin, Hugo&lt;/author&gt;&lt;author&gt;Janssens, Charlotte&lt;/author&gt;&lt;author&gt;Ma, Lin&lt;/author&gt;&lt;author&gt;Bai, Zhaohai&lt;/author&gt;&lt;author&gt;Herrero, Mario&lt;/author&gt;&lt;author&gt;Smith, Pete&lt;/author&gt;&lt;author&gt;Obersteiner, Michael&lt;/author&gt;&lt;/authors&gt;&lt;/contributors&gt;&lt;titles&gt;&lt;title&gt;China&amp;apos;s future food demand and its implications for trade and environment&lt;/title&gt;&lt;secondary-title&gt;Nature Sustainability&lt;/secondary-title&gt;&lt;/titles&gt;&lt;periodical&gt;&lt;full-title&gt;Nature Sustainability&lt;/full-title&gt;&lt;/periodical&gt;&lt;pages&gt;1042-1051&lt;/pages&gt;&lt;volume&gt;4&lt;/volume&gt;&lt;number&gt;12&lt;/number&gt;&lt;dates&gt;&lt;year&gt;2021&lt;/year&gt;&lt;pub-dates&gt;&lt;date&gt;Dec&lt;/date&gt;&lt;/pub-dates&gt;&lt;/dates&gt;&lt;isbn&gt;2398-9629&lt;/isbn&gt;&lt;accession-num&gt;WOS:000708320500001&lt;/accession-num&gt;&lt;urls&gt;&lt;related-urls&gt;&lt;url&gt;&amp;lt;Go to ISI&amp;gt;://WOS:000708320500001&lt;/url&gt;&lt;/related-urls&gt;&lt;/urls&gt;&lt;electronic-resource-num&gt;10.1038/s41893-021-00784-6&lt;/electronic-resource-num&gt;&lt;/record&gt;&lt;/Cite&gt;&lt;/EndNote&gt;</w:instrText>
      </w:r>
      <w:r w:rsidRPr="00E77B48">
        <w:rPr>
          <w:rFonts w:ascii="Times New Roman" w:hAnsi="Times New Roman" w:cs="Times New Roman"/>
          <w:color w:val="000000" w:themeColor="text1"/>
          <w:sz w:val="24"/>
          <w:szCs w:val="24"/>
          <w:vertAlign w:val="superscript"/>
        </w:rPr>
        <w:fldChar w:fldCharType="separate"/>
      </w:r>
      <w:r w:rsidRPr="00E77B48">
        <w:rPr>
          <w:rFonts w:ascii="Times New Roman" w:hAnsi="Times New Roman" w:cs="Times New Roman"/>
          <w:noProof/>
          <w:color w:val="000000" w:themeColor="text1"/>
          <w:sz w:val="24"/>
          <w:szCs w:val="24"/>
          <w:vertAlign w:val="superscript"/>
        </w:rPr>
        <w:t>[</w:t>
      </w:r>
      <w:hyperlink w:anchor="_ENREF_18" w:tooltip="Zhao, 2021 #173" w:history="1">
        <w:r w:rsidR="00D50945" w:rsidRPr="00E77B48">
          <w:rPr>
            <w:rFonts w:ascii="Times New Roman" w:hAnsi="Times New Roman" w:cs="Times New Roman"/>
            <w:noProof/>
            <w:color w:val="000000" w:themeColor="text1"/>
            <w:sz w:val="24"/>
            <w:szCs w:val="24"/>
            <w:vertAlign w:val="superscript"/>
          </w:rPr>
          <w:t>18</w:t>
        </w:r>
      </w:hyperlink>
      <w:r w:rsidRPr="00E77B48">
        <w:rPr>
          <w:rFonts w:ascii="Times New Roman" w:hAnsi="Times New Roman" w:cs="Times New Roman"/>
          <w:noProof/>
          <w:color w:val="000000" w:themeColor="text1"/>
          <w:sz w:val="24"/>
          <w:szCs w:val="24"/>
          <w:vertAlign w:val="superscript"/>
        </w:rPr>
        <w:t>]</w:t>
      </w:r>
      <w:r w:rsidRPr="00E77B48">
        <w:rPr>
          <w:rFonts w:ascii="Times New Roman" w:hAnsi="Times New Roman" w:cs="Times New Roman"/>
          <w:color w:val="000000" w:themeColor="text1"/>
          <w:sz w:val="24"/>
          <w:szCs w:val="24"/>
          <w:vertAlign w:val="superscript"/>
        </w:rPr>
        <w:fldChar w:fldCharType="end"/>
      </w:r>
      <w:r w:rsidRPr="00E77B48">
        <w:rPr>
          <w:rFonts w:ascii="Times New Roman" w:hAnsi="Times New Roman" w:cs="Times New Roman"/>
          <w:color w:val="000000" w:themeColor="text1"/>
          <w:sz w:val="24"/>
          <w:szCs w:val="24"/>
        </w:rPr>
        <w:t>. However, the rate of increase has decreased (</w:t>
      </w:r>
      <w:r w:rsidR="00B171F9" w:rsidRPr="00B171F9">
        <w:rPr>
          <w:rFonts w:ascii="Times New Roman" w:hAnsi="Times New Roman" w:cs="Times New Roman"/>
          <w:color w:val="000000" w:themeColor="text1"/>
          <w:sz w:val="24"/>
          <w:szCs w:val="24"/>
        </w:rPr>
        <w:t>Suppl. Fig. 2</w:t>
      </w:r>
      <w:r w:rsidR="00145B3D">
        <w:rPr>
          <w:rFonts w:ascii="Times New Roman" w:hAnsi="Times New Roman" w:cs="Times New Roman"/>
          <w:color w:val="000000" w:themeColor="text1"/>
          <w:sz w:val="24"/>
          <w:szCs w:val="24"/>
        </w:rPr>
        <w:t>1</w:t>
      </w:r>
      <w:r w:rsidRPr="00E77B48">
        <w:rPr>
          <w:rFonts w:ascii="Times New Roman" w:hAnsi="Times New Roman" w:cs="Times New Roman"/>
          <w:color w:val="000000" w:themeColor="text1"/>
          <w:sz w:val="24"/>
          <w:szCs w:val="24"/>
        </w:rPr>
        <w:t xml:space="preserve">). The agricultural landscape in China is dominated by </w:t>
      </w:r>
      <w:r w:rsidR="00577EF7" w:rsidRPr="00E77B48">
        <w:rPr>
          <w:rFonts w:ascii="Times New Roman" w:hAnsi="Times New Roman" w:cs="Times New Roman"/>
          <w:color w:val="000000" w:themeColor="text1"/>
          <w:sz w:val="24"/>
          <w:szCs w:val="24"/>
        </w:rPr>
        <w:t>risk</w:t>
      </w:r>
      <w:r w:rsidR="00577EF7">
        <w:rPr>
          <w:rFonts w:ascii="Times New Roman" w:eastAsia="等线" w:hAnsi="Times New Roman" w:cs="Times New Roman"/>
          <w:color w:val="000000"/>
          <w:sz w:val="24"/>
          <w:szCs w:val="24"/>
        </w:rPr>
        <w:t>-</w:t>
      </w:r>
      <w:r w:rsidR="00577EF7" w:rsidRPr="00E77B48">
        <w:rPr>
          <w:rFonts w:ascii="Times New Roman" w:hAnsi="Times New Roman" w:cs="Times New Roman"/>
          <w:color w:val="000000" w:themeColor="text1"/>
          <w:sz w:val="24"/>
          <w:szCs w:val="24"/>
        </w:rPr>
        <w:t xml:space="preserve">averse </w:t>
      </w:r>
      <w:r w:rsidRPr="00E77B48">
        <w:rPr>
          <w:rFonts w:ascii="Times New Roman" w:hAnsi="Times New Roman" w:cs="Times New Roman"/>
          <w:color w:val="000000" w:themeColor="text1"/>
          <w:sz w:val="24"/>
          <w:szCs w:val="24"/>
        </w:rPr>
        <w:t xml:space="preserve">smallholder farmers who lack agronomic knowledge and </w:t>
      </w:r>
      <w:r w:rsidR="00580DA3">
        <w:rPr>
          <w:rFonts w:ascii="Times New Roman" w:hAnsi="Times New Roman" w:cs="Times New Roman"/>
          <w:color w:val="000000" w:themeColor="text1"/>
          <w:sz w:val="24"/>
          <w:szCs w:val="24"/>
        </w:rPr>
        <w:t xml:space="preserve">poorly </w:t>
      </w:r>
      <w:r w:rsidRPr="00E77B48">
        <w:rPr>
          <w:rFonts w:ascii="Times New Roman" w:hAnsi="Times New Roman" w:cs="Times New Roman"/>
          <w:color w:val="000000" w:themeColor="text1"/>
          <w:sz w:val="24"/>
          <w:szCs w:val="24"/>
        </w:rPr>
        <w:t>understand the market, lead</w:t>
      </w:r>
      <w:r w:rsidR="00D07D83">
        <w:rPr>
          <w:rFonts w:ascii="Times New Roman" w:hAnsi="Times New Roman" w:cs="Times New Roman"/>
          <w:color w:val="000000" w:themeColor="text1"/>
          <w:sz w:val="24"/>
          <w:szCs w:val="24"/>
        </w:rPr>
        <w:t>ing</w:t>
      </w:r>
      <w:r w:rsidRPr="00E77B48">
        <w:rPr>
          <w:rFonts w:ascii="Times New Roman" w:hAnsi="Times New Roman" w:cs="Times New Roman"/>
          <w:color w:val="000000" w:themeColor="text1"/>
          <w:sz w:val="24"/>
          <w:szCs w:val="24"/>
        </w:rPr>
        <w:t xml:space="preserve"> to management deficiencies and yields that are substantially below the attainable levels. Moreover, China has been rapidly urbanizing</w:t>
      </w:r>
      <w:r w:rsidR="009C2F0C">
        <w:rPr>
          <w:rFonts w:ascii="Times New Roman" w:hAnsi="Times New Roman" w:cs="Times New Roman"/>
          <w:color w:val="000000" w:themeColor="text1"/>
          <w:sz w:val="24"/>
          <w:szCs w:val="24"/>
        </w:rPr>
        <w:t xml:space="preserve"> continuously</w:t>
      </w:r>
      <w:r w:rsidRPr="00E77B48">
        <w:rPr>
          <w:rFonts w:ascii="Times New Roman" w:hAnsi="Times New Roman" w:cs="Times New Roman"/>
          <w:color w:val="000000" w:themeColor="text1"/>
          <w:sz w:val="24"/>
          <w:szCs w:val="24"/>
          <w:vertAlign w:val="superscript"/>
        </w:rPr>
        <w:fldChar w:fldCharType="begin"/>
      </w:r>
      <w:r w:rsidR="00A361AD">
        <w:rPr>
          <w:rFonts w:ascii="Times New Roman" w:hAnsi="Times New Roman" w:cs="Times New Roman"/>
          <w:color w:val="000000" w:themeColor="text1"/>
          <w:sz w:val="24"/>
          <w:szCs w:val="24"/>
          <w:vertAlign w:val="superscript"/>
        </w:rPr>
        <w:instrText xml:space="preserve"> ADDIN EN.CITE &lt;EndNote&gt;&lt;Cite&gt;&lt;Author&gt;Bai&lt;/Author&gt;&lt;Year&gt;2014&lt;/Year&gt;&lt;RecNum&gt;249&lt;/RecNum&gt;&lt;DisplayText&gt;[70]&lt;/DisplayText&gt;&lt;record&gt;&lt;rec-number&gt;249&lt;/rec-number&gt;&lt;foreign-keys&gt;&lt;key app="EN" db-id="p5aar5fwuatwawerxvh50afeftwt9sp0frf5" timestamp="1656126914"&gt;249&lt;/key&gt;&lt;/foreign-keys&gt;&lt;ref-type name="Journal Article"&gt;17&lt;/ref-type&gt;&lt;contributors&gt;&lt;authors&gt;&lt;author&gt;Bai, X. M.&lt;/author&gt;&lt;author&gt;Shi, P. J.&lt;/author&gt;&lt;author&gt;Liu, Y. S.&lt;/author&gt;&lt;/authors&gt;&lt;/contributors&gt;&lt;titles&gt;&lt;title&gt;Realizing China&amp;apos;s urban dream&lt;/title&gt;&lt;secondary-title&gt;Nature&lt;/secondary-title&gt;&lt;/titles&gt;&lt;periodical&gt;&lt;full-title&gt;Nature&lt;/full-title&gt;&lt;/periodical&gt;&lt;pages&gt;158-160&lt;/pages&gt;&lt;volume&gt;509&lt;/volume&gt;&lt;number&gt;7499&lt;/number&gt;&lt;dates&gt;&lt;year&gt;2014&lt;/year&gt;&lt;pub-dates&gt;&lt;date&gt;May&lt;/date&gt;&lt;/pub-dates&gt;&lt;/dates&gt;&lt;isbn&gt;0028-0836&lt;/isbn&gt;&lt;accession-num&gt;WOS:000335454300013&lt;/accession-num&gt;&lt;urls&gt;&lt;related-urls&gt;&lt;url&gt;&amp;lt;Go to ISI&amp;gt;://WOS:000335454300013&lt;/url&gt;&lt;/related-urls&gt;&lt;/urls&gt;&lt;electronic-resource-num&gt;10.1038/509158a&lt;/electronic-resource-num&gt;&lt;/record&gt;&lt;/Cite&gt;&lt;/EndNote&gt;</w:instrText>
      </w:r>
      <w:r w:rsidRPr="00E77B48">
        <w:rPr>
          <w:rFonts w:ascii="Times New Roman" w:hAnsi="Times New Roman" w:cs="Times New Roman"/>
          <w:color w:val="000000" w:themeColor="text1"/>
          <w:sz w:val="24"/>
          <w:szCs w:val="24"/>
          <w:vertAlign w:val="superscript"/>
        </w:rPr>
        <w:fldChar w:fldCharType="separate"/>
      </w:r>
      <w:r w:rsidR="00A361AD">
        <w:rPr>
          <w:rFonts w:ascii="Times New Roman" w:hAnsi="Times New Roman" w:cs="Times New Roman"/>
          <w:noProof/>
          <w:color w:val="000000" w:themeColor="text1"/>
          <w:sz w:val="24"/>
          <w:szCs w:val="24"/>
          <w:vertAlign w:val="superscript"/>
        </w:rPr>
        <w:t>[</w:t>
      </w:r>
      <w:hyperlink w:anchor="_ENREF_70" w:tooltip="Bai, 2014 #249" w:history="1">
        <w:r w:rsidR="00D50945">
          <w:rPr>
            <w:rFonts w:ascii="Times New Roman" w:hAnsi="Times New Roman" w:cs="Times New Roman"/>
            <w:noProof/>
            <w:color w:val="000000" w:themeColor="text1"/>
            <w:sz w:val="24"/>
            <w:szCs w:val="24"/>
            <w:vertAlign w:val="superscript"/>
          </w:rPr>
          <w:t>70</w:t>
        </w:r>
      </w:hyperlink>
      <w:r w:rsidR="00A361AD">
        <w:rPr>
          <w:rFonts w:ascii="Times New Roman" w:hAnsi="Times New Roman" w:cs="Times New Roman"/>
          <w:noProof/>
          <w:color w:val="000000" w:themeColor="text1"/>
          <w:sz w:val="24"/>
          <w:szCs w:val="24"/>
          <w:vertAlign w:val="superscript"/>
        </w:rPr>
        <w:t>]</w:t>
      </w:r>
      <w:r w:rsidRPr="00E77B48">
        <w:rPr>
          <w:rFonts w:ascii="Times New Roman" w:hAnsi="Times New Roman" w:cs="Times New Roman"/>
          <w:color w:val="000000" w:themeColor="text1"/>
          <w:sz w:val="24"/>
          <w:szCs w:val="24"/>
          <w:vertAlign w:val="superscript"/>
        </w:rPr>
        <w:fldChar w:fldCharType="end"/>
      </w:r>
      <w:r w:rsidRPr="00E77B48">
        <w:rPr>
          <w:rFonts w:ascii="Times New Roman" w:hAnsi="Times New Roman" w:cs="Times New Roman"/>
          <w:color w:val="000000" w:themeColor="text1"/>
          <w:sz w:val="24"/>
          <w:szCs w:val="24"/>
        </w:rPr>
        <w:t xml:space="preserve">. As young farmers immigrate to cities and older </w:t>
      </w:r>
      <w:r w:rsidRPr="00E77B48">
        <w:rPr>
          <w:rFonts w:ascii="Times New Roman" w:eastAsia="等线" w:hAnsi="Times New Roman" w:cs="Times New Roman"/>
          <w:color w:val="000000"/>
          <w:sz w:val="24"/>
          <w:szCs w:val="24"/>
        </w:rPr>
        <w:t>farmers</w:t>
      </w:r>
      <w:r w:rsidRPr="00E77B48">
        <w:rPr>
          <w:rFonts w:ascii="Times New Roman" w:hAnsi="Times New Roman" w:cs="Times New Roman"/>
          <w:color w:val="000000" w:themeColor="text1"/>
          <w:sz w:val="24"/>
          <w:szCs w:val="24"/>
        </w:rPr>
        <w:t xml:space="preserve"> exit the labour force, the decline in agricultural knowledge could further limit crop yields</w:t>
      </w:r>
      <w:r w:rsidRPr="00E77B48">
        <w:rPr>
          <w:rFonts w:ascii="Times New Roman" w:hAnsi="Times New Roman" w:cs="Times New Roman"/>
          <w:color w:val="000000" w:themeColor="text1"/>
          <w:sz w:val="24"/>
          <w:szCs w:val="24"/>
          <w:vertAlign w:val="superscript"/>
        </w:rPr>
        <w:fldChar w:fldCharType="begin">
          <w:fldData xml:space="preserve">PEVuZE5vdGU+PENpdGU+PEF1dGhvcj5DaGVuPC9BdXRob3I+PFllYXI+MjAxNDwvWWVhcj48UmVj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</w:fldData>
        </w:fldChar>
      </w:r>
      <w:r w:rsidR="00A361AD">
        <w:rPr>
          <w:rFonts w:ascii="Times New Roman" w:hAnsi="Times New Roman" w:cs="Times New Roman"/>
          <w:color w:val="000000" w:themeColor="text1"/>
          <w:sz w:val="24"/>
          <w:szCs w:val="24"/>
          <w:vertAlign w:val="superscript"/>
        </w:rPr>
        <w:instrText xml:space="preserve"> ADDIN EN.CITE </w:instrText>
      </w:r>
      <w:r w:rsidR="00A361AD">
        <w:rPr>
          <w:rFonts w:ascii="Times New Roman" w:hAnsi="Times New Roman" w:cs="Times New Roman"/>
          <w:color w:val="000000" w:themeColor="text1"/>
          <w:sz w:val="24"/>
          <w:szCs w:val="24"/>
          <w:vertAlign w:val="superscript"/>
        </w:rPr>
        <w:fldChar w:fldCharType="begin">
          <w:fldData xml:space="preserve">PEVuZE5vdGU+PENpdGU+PEF1dGhvcj5DaGVuPC9BdXRob3I+PFllYXI+MjAxNDwvWWVhcj48UmVj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</w:fldData>
        </w:fldChar>
      </w:r>
      <w:r w:rsidR="00A361AD">
        <w:rPr>
          <w:rFonts w:ascii="Times New Roman" w:hAnsi="Times New Roman" w:cs="Times New Roman"/>
          <w:color w:val="000000" w:themeColor="text1"/>
          <w:sz w:val="24"/>
          <w:szCs w:val="24"/>
          <w:vertAlign w:val="superscript"/>
        </w:rPr>
        <w:instrText xml:space="preserve"> ADDIN EN.CITE.DATA </w:instrText>
      </w:r>
      <w:r w:rsidR="00A361AD">
        <w:rPr>
          <w:rFonts w:ascii="Times New Roman" w:hAnsi="Times New Roman" w:cs="Times New Roman"/>
          <w:color w:val="000000" w:themeColor="text1"/>
          <w:sz w:val="24"/>
          <w:szCs w:val="24"/>
          <w:vertAlign w:val="superscript"/>
        </w:rPr>
      </w:r>
      <w:r w:rsidR="00A361AD">
        <w:rPr>
          <w:rFonts w:ascii="Times New Roman" w:hAnsi="Times New Roman" w:cs="Times New Roman"/>
          <w:color w:val="000000" w:themeColor="text1"/>
          <w:sz w:val="24"/>
          <w:szCs w:val="24"/>
          <w:vertAlign w:val="superscript"/>
        </w:rPr>
        <w:fldChar w:fldCharType="end"/>
      </w:r>
      <w:r w:rsidRPr="00E77B48">
        <w:rPr>
          <w:rFonts w:ascii="Times New Roman" w:hAnsi="Times New Roman" w:cs="Times New Roman"/>
          <w:color w:val="000000" w:themeColor="text1"/>
          <w:sz w:val="24"/>
          <w:szCs w:val="24"/>
          <w:vertAlign w:val="superscript"/>
        </w:rPr>
      </w:r>
      <w:r w:rsidRPr="00E77B48">
        <w:rPr>
          <w:rFonts w:ascii="Times New Roman" w:hAnsi="Times New Roman" w:cs="Times New Roman"/>
          <w:color w:val="000000" w:themeColor="text1"/>
          <w:sz w:val="24"/>
          <w:szCs w:val="24"/>
          <w:vertAlign w:val="superscript"/>
        </w:rPr>
        <w:fldChar w:fldCharType="separate"/>
      </w:r>
      <w:r w:rsidR="00A361AD">
        <w:rPr>
          <w:rFonts w:ascii="Times New Roman" w:hAnsi="Times New Roman" w:cs="Times New Roman"/>
          <w:noProof/>
          <w:color w:val="000000" w:themeColor="text1"/>
          <w:sz w:val="24"/>
          <w:szCs w:val="24"/>
          <w:vertAlign w:val="superscript"/>
        </w:rPr>
        <w:t>[</w:t>
      </w:r>
      <w:hyperlink w:anchor="_ENREF_11" w:tooltip="Chen, 2014 #214" w:history="1">
        <w:r w:rsidR="00D50945">
          <w:rPr>
            <w:rFonts w:ascii="Times New Roman" w:hAnsi="Times New Roman" w:cs="Times New Roman"/>
            <w:noProof/>
            <w:color w:val="000000" w:themeColor="text1"/>
            <w:sz w:val="24"/>
            <w:szCs w:val="24"/>
            <w:vertAlign w:val="superscript"/>
          </w:rPr>
          <w:t>11</w:t>
        </w:r>
      </w:hyperlink>
      <w:r w:rsidR="00A361AD">
        <w:rPr>
          <w:rFonts w:ascii="Times New Roman" w:hAnsi="Times New Roman" w:cs="Times New Roman"/>
          <w:noProof/>
          <w:color w:val="000000" w:themeColor="text1"/>
          <w:sz w:val="24"/>
          <w:szCs w:val="24"/>
          <w:vertAlign w:val="superscript"/>
        </w:rPr>
        <w:t xml:space="preserve">, </w:t>
      </w:r>
      <w:hyperlink w:anchor="_ENREF_41" w:tooltip="Gong, 2011 #97" w:history="1">
        <w:r w:rsidR="00D50945">
          <w:rPr>
            <w:rFonts w:ascii="Times New Roman" w:hAnsi="Times New Roman" w:cs="Times New Roman"/>
            <w:noProof/>
            <w:color w:val="000000" w:themeColor="text1"/>
            <w:sz w:val="24"/>
            <w:szCs w:val="24"/>
            <w:vertAlign w:val="superscript"/>
          </w:rPr>
          <w:t>41</w:t>
        </w:r>
      </w:hyperlink>
      <w:r w:rsidR="00A361AD">
        <w:rPr>
          <w:rFonts w:ascii="Times New Roman" w:hAnsi="Times New Roman" w:cs="Times New Roman"/>
          <w:noProof/>
          <w:color w:val="000000" w:themeColor="text1"/>
          <w:sz w:val="24"/>
          <w:szCs w:val="24"/>
          <w:vertAlign w:val="superscript"/>
        </w:rPr>
        <w:t>]</w:t>
      </w:r>
      <w:r w:rsidRPr="00E77B48">
        <w:rPr>
          <w:rFonts w:ascii="Times New Roman" w:hAnsi="Times New Roman" w:cs="Times New Roman"/>
          <w:color w:val="000000" w:themeColor="text1"/>
          <w:sz w:val="24"/>
          <w:szCs w:val="24"/>
          <w:vertAlign w:val="superscript"/>
        </w:rPr>
        <w:fldChar w:fldCharType="end"/>
      </w:r>
      <w:r w:rsidRPr="00E77B48">
        <w:rPr>
          <w:rFonts w:ascii="Times New Roman" w:hAnsi="Times New Roman" w:cs="Times New Roman"/>
          <w:color w:val="000000" w:themeColor="text1"/>
          <w:sz w:val="24"/>
          <w:szCs w:val="24"/>
        </w:rPr>
        <w:t xml:space="preserve">. Site-year field experiments show that </w:t>
      </w:r>
      <w:bookmarkStart w:id="66" w:name="OLE_LINK9"/>
      <w:r w:rsidRPr="00E77B48">
        <w:rPr>
          <w:rFonts w:ascii="Times New Roman" w:hAnsi="Times New Roman" w:cs="Times New Roman"/>
          <w:color w:val="000000" w:themeColor="text1"/>
          <w:sz w:val="24"/>
          <w:szCs w:val="24"/>
        </w:rPr>
        <w:t xml:space="preserve">adopting </w:t>
      </w:r>
      <w:bookmarkEnd w:id="66"/>
      <w:r w:rsidRPr="00E77B48">
        <w:rPr>
          <w:rFonts w:ascii="Times New Roman" w:hAnsi="Times New Roman" w:cs="Times New Roman"/>
          <w:color w:val="000000" w:themeColor="text1"/>
          <w:sz w:val="24"/>
          <w:szCs w:val="24"/>
        </w:rPr>
        <w:t>integrated soil–crop system management (ISSM) practices can increase average yields for rice, wheat, and corn in China to 8.5 Mg/ha, 8.9 Mg/ha and 14.2 Mg/ha (the attainable levels), respectively, without any increase in nitrogen fertilizer</w:t>
      </w:r>
      <w:r w:rsidRPr="00E77B48">
        <w:rPr>
          <w:rFonts w:ascii="Times New Roman" w:hAnsi="Times New Roman" w:cs="Times New Roman"/>
          <w:color w:val="000000" w:themeColor="text1"/>
          <w:sz w:val="24"/>
          <w:szCs w:val="24"/>
          <w:vertAlign w:val="superscript"/>
        </w:rPr>
        <w:fldChar w:fldCharType="begin"/>
      </w:r>
      <w:r w:rsidR="00A361AD">
        <w:rPr>
          <w:rFonts w:ascii="Times New Roman" w:hAnsi="Times New Roman" w:cs="Times New Roman"/>
          <w:color w:val="000000" w:themeColor="text1"/>
          <w:sz w:val="24"/>
          <w:szCs w:val="24"/>
          <w:vertAlign w:val="superscript"/>
        </w:rPr>
        <w:instrText xml:space="preserve"> ADDIN EN.CITE &lt;EndNote&gt;&lt;Cite&gt;&lt;Author&gt;Chen&lt;/Author&gt;&lt;Year&gt;2014&lt;/Year&gt;&lt;RecNum&gt;214&lt;/RecNum&gt;&lt;DisplayText&gt;[11]&lt;/DisplayText&gt;&lt;record&gt;&lt;rec-number&gt;214&lt;/rec-number&gt;&lt;foreign-keys&gt;&lt;key app="EN" db-id="p5aar5fwuatwawerxvh50afeftwt9sp0frf5" timestamp="1656073386"&gt;214&lt;/key&gt;&lt;/foreign-keys&gt;&lt;ref-type name="Journal Article"&gt;17&lt;/ref-type&gt;&lt;contributors&gt;&lt;authors&gt;&lt;author&gt;Chen, X. P.&lt;/author&gt;&lt;author&gt;Cui, Z. L.&lt;/author&gt;&lt;author&gt;Fan, M. S.&lt;/author&gt;&lt;author&gt;Vitousek, P.&lt;/author&gt;&lt;author&gt;Zhao, M.&lt;/author&gt;&lt;author&gt;Ma, W. Q.&lt;/author&gt;&lt;author&gt;Wang, Z. L.&lt;/author&gt;&lt;author&gt;Zhang, W. J.&lt;/author&gt;&lt;author&gt;Yan, X. Y.&lt;/author&gt;&lt;author&gt;Yang, J. C.&lt;/author&gt;&lt;author&gt;Deng, X. P.&lt;/author&gt;&lt;author&gt;Gao, Q.&lt;/author&gt;&lt;author&gt;Zhang, Q.&lt;/author&gt;&lt;author&gt;Guo, S. W.&lt;/author&gt;&lt;author&gt;Ren, J.&lt;/author&gt;&lt;author&gt;Li, S. Q.&lt;/author&gt;&lt;author&gt;Ye, Y. L.&lt;/author&gt;&lt;author&gt;Wang, Z. H.&lt;/author&gt;&lt;author&gt;Huang, J. L.&lt;/author&gt;&lt;author&gt;Tang, Q. Y.&lt;/author&gt;&lt;author&gt;Sun, Y. X.&lt;/author&gt;&lt;author&gt;Peng, X. L.&lt;/author&gt;&lt;author&gt;Zhang, J. W.&lt;/author&gt;&lt;author&gt;He, M. R.&lt;/author&gt;&lt;author&gt;Zhu, Y. J.&lt;/author&gt;&lt;author&gt;Xue, J. Q.&lt;/author&gt;&lt;author&gt;Wang, G. L.&lt;/author&gt;&lt;author&gt;Wu, L.&lt;/author&gt;&lt;author&gt;An, N.&lt;/author&gt;&lt;author&gt;Wu, L. Q.&lt;/author&gt;&lt;author&gt;Ma, L.&lt;/author&gt;&lt;author&gt;Zhang, W. F.&lt;/author&gt;&lt;author&gt;Zhang, F. S.&lt;/author&gt;&lt;/authors&gt;&lt;/contributors&gt;&lt;titles&gt;&lt;title&gt;Producing more grain with lower environmental costs&lt;/title&gt;&lt;secondary-title&gt;Nature&lt;/secondary-title&gt;&lt;/titles&gt;&lt;periodical&gt;&lt;full-title&gt;Nature&lt;/full-title&gt;&lt;/periodical&gt;&lt;pages&gt;486-489&lt;/pages&gt;&lt;volume&gt;514&lt;/volume&gt;&lt;number&gt;7523&lt;/number&gt;&lt;dates&gt;&lt;year&gt;2014&lt;/year&gt;&lt;pub-dates&gt;&lt;date&gt;Oct&lt;/date&gt;&lt;/pub-dates&gt;&lt;/dates&gt;&lt;isbn&gt;0028-0836&lt;/isbn&gt;&lt;accession-num&gt;WOS:000343775900039&lt;/accession-num&gt;&lt;urls&gt;&lt;related-urls&gt;&lt;url&gt;&lt;style face="underline" font="default" size="100%"&gt;&amp;lt;Go to ISI&amp;gt;://WOS:000343775900039&lt;/style&gt;&lt;/url&gt;&lt;/related-urls&gt;&lt;/urls&gt;&lt;electronic-resource-num&gt;10.1038/nature13609&lt;/electronic-resource-num&gt;&lt;/record&gt;&lt;/Cite&gt;&lt;/EndNote&gt;</w:instrText>
      </w:r>
      <w:r w:rsidRPr="00E77B48">
        <w:rPr>
          <w:rFonts w:ascii="Times New Roman" w:hAnsi="Times New Roman" w:cs="Times New Roman"/>
          <w:color w:val="000000" w:themeColor="text1"/>
          <w:sz w:val="24"/>
          <w:szCs w:val="24"/>
          <w:vertAlign w:val="superscript"/>
        </w:rPr>
        <w:fldChar w:fldCharType="separate"/>
      </w:r>
      <w:r w:rsidRPr="00E77B48">
        <w:rPr>
          <w:rFonts w:ascii="Times New Roman" w:hAnsi="Times New Roman" w:cs="Times New Roman"/>
          <w:noProof/>
          <w:color w:val="000000" w:themeColor="text1"/>
          <w:sz w:val="24"/>
          <w:szCs w:val="24"/>
          <w:vertAlign w:val="superscript"/>
        </w:rPr>
        <w:t>[</w:t>
      </w:r>
      <w:hyperlink w:anchor="_ENREF_11" w:tooltip="Chen, 2014 #214" w:history="1">
        <w:r w:rsidR="00D50945" w:rsidRPr="00E77B48">
          <w:rPr>
            <w:rFonts w:ascii="Times New Roman" w:hAnsi="Times New Roman" w:cs="Times New Roman"/>
            <w:noProof/>
            <w:color w:val="000000" w:themeColor="text1"/>
            <w:sz w:val="24"/>
            <w:szCs w:val="24"/>
            <w:vertAlign w:val="superscript"/>
          </w:rPr>
          <w:t>11</w:t>
        </w:r>
      </w:hyperlink>
      <w:r w:rsidRPr="00E77B48">
        <w:rPr>
          <w:rFonts w:ascii="Times New Roman" w:hAnsi="Times New Roman" w:cs="Times New Roman"/>
          <w:noProof/>
          <w:color w:val="000000" w:themeColor="text1"/>
          <w:sz w:val="24"/>
          <w:szCs w:val="24"/>
          <w:vertAlign w:val="superscript"/>
        </w:rPr>
        <w:t>]</w:t>
      </w:r>
      <w:r w:rsidRPr="00E77B48">
        <w:rPr>
          <w:rFonts w:ascii="Times New Roman" w:hAnsi="Times New Roman" w:cs="Times New Roman"/>
          <w:color w:val="000000" w:themeColor="text1"/>
          <w:sz w:val="24"/>
          <w:szCs w:val="24"/>
          <w:vertAlign w:val="superscript"/>
        </w:rPr>
        <w:fldChar w:fldCharType="end"/>
      </w:r>
      <w:r w:rsidRPr="00E77B48">
        <w:rPr>
          <w:rFonts w:ascii="Times New Roman" w:hAnsi="Times New Roman" w:cs="Times New Roman"/>
          <w:color w:val="000000" w:themeColor="text1"/>
          <w:sz w:val="24"/>
          <w:szCs w:val="24"/>
        </w:rPr>
        <w:t xml:space="preserve">. </w:t>
      </w:r>
      <w:r w:rsidR="00D82679">
        <w:rPr>
          <w:rFonts w:ascii="Times New Roman" w:hAnsi="Times New Roman" w:cs="Times New Roman"/>
          <w:color w:val="000000" w:themeColor="text1"/>
          <w:sz w:val="24"/>
          <w:szCs w:val="24"/>
        </w:rPr>
        <w:t>Hence, i</w:t>
      </w:r>
      <w:r w:rsidRPr="00E77B48">
        <w:rPr>
          <w:rFonts w:ascii="Times New Roman" w:hAnsi="Times New Roman" w:cs="Times New Roman"/>
          <w:color w:val="000000" w:themeColor="text1"/>
          <w:sz w:val="24"/>
          <w:szCs w:val="24"/>
        </w:rPr>
        <w:t xml:space="preserve">n the YieldUp scenario, we assume </w:t>
      </w:r>
      <w:r w:rsidRPr="00E77B48">
        <w:rPr>
          <w:rFonts w:ascii="Times New Roman" w:eastAsia="等线" w:hAnsi="Times New Roman" w:cs="Times New Roman"/>
          <w:color w:val="000000"/>
          <w:sz w:val="24"/>
          <w:szCs w:val="24"/>
        </w:rPr>
        <w:t xml:space="preserve">that </w:t>
      </w:r>
      <w:r w:rsidRPr="00E77B48">
        <w:rPr>
          <w:rFonts w:ascii="Times New Roman" w:hAnsi="Times New Roman" w:cs="Times New Roman"/>
          <w:color w:val="000000" w:themeColor="text1"/>
          <w:sz w:val="24"/>
          <w:szCs w:val="24"/>
        </w:rPr>
        <w:t xml:space="preserve">the average rice, wheat and corn yields (the three main staple crops, which together accounted for 98.4% of China's cereal production in 2020) increase from their current levels to ~75% of the attainable yield by 2060 through the adoption of ISSM practices. </w:t>
      </w:r>
      <w:r w:rsidR="009913D5">
        <w:rPr>
          <w:rFonts w:ascii="Times New Roman" w:hAnsi="Times New Roman" w:cs="Times New Roman"/>
          <w:color w:val="000000" w:themeColor="text1"/>
          <w:sz w:val="24"/>
          <w:szCs w:val="24"/>
        </w:rPr>
        <w:t>S</w:t>
      </w:r>
      <w:r w:rsidR="009913D5" w:rsidRPr="009913D5">
        <w:rPr>
          <w:rFonts w:ascii="Times New Roman" w:hAnsi="Times New Roman" w:cs="Times New Roman"/>
          <w:color w:val="000000" w:themeColor="text1"/>
          <w:sz w:val="24"/>
          <w:szCs w:val="24"/>
        </w:rPr>
        <w:t>pecifically</w:t>
      </w:r>
      <w:r w:rsidR="009913D5">
        <w:rPr>
          <w:rFonts w:ascii="Times New Roman" w:hAnsi="Times New Roman" w:cs="Times New Roman"/>
          <w:color w:val="000000" w:themeColor="text1"/>
          <w:sz w:val="24"/>
          <w:szCs w:val="24"/>
        </w:rPr>
        <w:t xml:space="preserve">, </w:t>
      </w:r>
      <w:r w:rsidR="00720C35" w:rsidRPr="00E77B48">
        <w:rPr>
          <w:rFonts w:ascii="Times New Roman" w:hAnsi="Times New Roman" w:cs="Times New Roman"/>
          <w:color w:val="000000" w:themeColor="text1"/>
          <w:sz w:val="24"/>
          <w:szCs w:val="24"/>
        </w:rPr>
        <w:t>the average</w:t>
      </w:r>
      <w:r w:rsidR="00720C35" w:rsidRPr="00720C35">
        <w:rPr>
          <w:rFonts w:ascii="Times New Roman" w:hAnsi="Times New Roman" w:cs="Times New Roman"/>
          <w:color w:val="000000" w:themeColor="text1"/>
          <w:sz w:val="24"/>
          <w:szCs w:val="24"/>
        </w:rPr>
        <w:t xml:space="preserve"> </w:t>
      </w:r>
      <w:r w:rsidR="00720C35" w:rsidRPr="00E77B48">
        <w:rPr>
          <w:rFonts w:ascii="Times New Roman" w:hAnsi="Times New Roman" w:cs="Times New Roman"/>
          <w:color w:val="000000" w:themeColor="text1"/>
          <w:sz w:val="24"/>
          <w:szCs w:val="24"/>
        </w:rPr>
        <w:t xml:space="preserve">yields </w:t>
      </w:r>
      <w:r w:rsidR="00720C35">
        <w:rPr>
          <w:rFonts w:ascii="Times New Roman" w:hAnsi="Times New Roman" w:cs="Times New Roman"/>
          <w:color w:val="000000" w:themeColor="text1"/>
          <w:sz w:val="24"/>
          <w:szCs w:val="24"/>
        </w:rPr>
        <w:t xml:space="preserve">of </w:t>
      </w:r>
      <w:r w:rsidR="00720C35" w:rsidRPr="00E77B48">
        <w:rPr>
          <w:rFonts w:ascii="Times New Roman" w:hAnsi="Times New Roman" w:cs="Times New Roman"/>
          <w:color w:val="000000" w:themeColor="text1"/>
          <w:sz w:val="24"/>
          <w:szCs w:val="24"/>
        </w:rPr>
        <w:t xml:space="preserve">rice, wheat and corn </w:t>
      </w:r>
      <w:r w:rsidR="00093C2F">
        <w:rPr>
          <w:rFonts w:ascii="Times New Roman" w:hAnsi="Times New Roman" w:cs="Times New Roman"/>
          <w:color w:val="000000" w:themeColor="text1"/>
          <w:sz w:val="24"/>
          <w:szCs w:val="24"/>
        </w:rPr>
        <w:t>in 2060 relative to 2020</w:t>
      </w:r>
      <w:r w:rsidR="00DA18E1">
        <w:rPr>
          <w:rFonts w:ascii="Times New Roman" w:hAnsi="Times New Roman" w:cs="Times New Roman"/>
          <w:color w:val="000000" w:themeColor="text1"/>
          <w:sz w:val="24"/>
          <w:szCs w:val="24"/>
        </w:rPr>
        <w:t xml:space="preserve"> </w:t>
      </w:r>
      <w:r w:rsidR="00720C35">
        <w:rPr>
          <w:rFonts w:ascii="Times New Roman" w:hAnsi="Times New Roman" w:cs="Times New Roman"/>
          <w:color w:val="000000" w:themeColor="text1"/>
          <w:sz w:val="24"/>
          <w:szCs w:val="24"/>
        </w:rPr>
        <w:t>will increase by 13.3%</w:t>
      </w:r>
      <w:r w:rsidR="00CE21D3">
        <w:rPr>
          <w:rFonts w:ascii="Times New Roman" w:hAnsi="Times New Roman" w:cs="Times New Roman"/>
          <w:color w:val="000000" w:themeColor="text1"/>
          <w:sz w:val="24"/>
          <w:szCs w:val="24"/>
        </w:rPr>
        <w:t xml:space="preserve"> (</w:t>
      </w:r>
      <w:r w:rsidR="00F61DCA">
        <w:rPr>
          <w:rFonts w:ascii="Times New Roman" w:hAnsi="Times New Roman" w:cs="Times New Roman"/>
          <w:color w:val="000000" w:themeColor="text1"/>
          <w:sz w:val="24"/>
          <w:szCs w:val="24"/>
        </w:rPr>
        <w:t>from</w:t>
      </w:r>
      <w:r w:rsidR="00CE21D3">
        <w:rPr>
          <w:rFonts w:ascii="Times New Roman" w:hAnsi="Times New Roman" w:cs="Times New Roman"/>
          <w:color w:val="000000" w:themeColor="text1"/>
          <w:sz w:val="24"/>
          <w:szCs w:val="24"/>
        </w:rPr>
        <w:t xml:space="preserve"> </w:t>
      </w:r>
      <w:r w:rsidR="00CE21D3" w:rsidRPr="006E5ED1">
        <w:rPr>
          <w:rFonts w:ascii="Times New Roman" w:hAnsi="Times New Roman" w:cs="Times New Roman"/>
          <w:color w:val="000000" w:themeColor="text1"/>
          <w:sz w:val="24"/>
          <w:szCs w:val="24"/>
        </w:rPr>
        <w:t xml:space="preserve">7.0 </w:t>
      </w:r>
      <w:r w:rsidR="00F61DCA">
        <w:rPr>
          <w:rFonts w:ascii="Times New Roman" w:hAnsi="Times New Roman" w:cs="Times New Roman"/>
          <w:color w:val="000000" w:themeColor="text1"/>
          <w:sz w:val="24"/>
          <w:szCs w:val="24"/>
        </w:rPr>
        <w:t xml:space="preserve">to 7.8 </w:t>
      </w:r>
      <w:r w:rsidR="00CE21D3" w:rsidRPr="006E5ED1">
        <w:rPr>
          <w:rFonts w:ascii="Times New Roman" w:hAnsi="Times New Roman" w:cs="Times New Roman"/>
          <w:color w:val="000000" w:themeColor="text1"/>
          <w:sz w:val="24"/>
          <w:szCs w:val="24"/>
        </w:rPr>
        <w:t>Mg/ha</w:t>
      </w:r>
      <w:r w:rsidR="00CE21D3">
        <w:rPr>
          <w:rFonts w:ascii="Times New Roman" w:hAnsi="Times New Roman" w:cs="Times New Roman"/>
          <w:color w:val="000000" w:themeColor="text1"/>
          <w:sz w:val="24"/>
          <w:szCs w:val="24"/>
        </w:rPr>
        <w:t>)</w:t>
      </w:r>
      <w:r w:rsidR="00720C35">
        <w:rPr>
          <w:rFonts w:ascii="Times New Roman" w:hAnsi="Times New Roman" w:cs="Times New Roman"/>
          <w:color w:val="000000" w:themeColor="text1"/>
          <w:sz w:val="24"/>
          <w:szCs w:val="24"/>
        </w:rPr>
        <w:t>, 33.0%</w:t>
      </w:r>
      <w:r w:rsidR="00CE21D3">
        <w:rPr>
          <w:rFonts w:ascii="Times New Roman" w:hAnsi="Times New Roman" w:cs="Times New Roman"/>
          <w:color w:val="000000" w:themeColor="text1"/>
          <w:sz w:val="24"/>
          <w:szCs w:val="24"/>
        </w:rPr>
        <w:t xml:space="preserve"> (</w:t>
      </w:r>
      <w:r w:rsidR="00F61DCA">
        <w:rPr>
          <w:rFonts w:ascii="Times New Roman" w:hAnsi="Times New Roman" w:cs="Times New Roman"/>
          <w:color w:val="000000" w:themeColor="text1"/>
          <w:sz w:val="24"/>
          <w:szCs w:val="24"/>
        </w:rPr>
        <w:t>from</w:t>
      </w:r>
      <w:r w:rsidR="00CE21D3">
        <w:rPr>
          <w:rFonts w:ascii="Times New Roman" w:hAnsi="Times New Roman" w:cs="Times New Roman"/>
          <w:color w:val="000000" w:themeColor="text1"/>
          <w:sz w:val="24"/>
          <w:szCs w:val="24"/>
        </w:rPr>
        <w:t xml:space="preserve"> </w:t>
      </w:r>
      <w:r w:rsidR="00BC6950">
        <w:rPr>
          <w:rFonts w:ascii="Times New Roman" w:hAnsi="Times New Roman" w:cs="Times New Roman"/>
          <w:color w:val="000000" w:themeColor="text1"/>
          <w:sz w:val="24"/>
          <w:szCs w:val="24"/>
        </w:rPr>
        <w:t>5.2</w:t>
      </w:r>
      <w:r w:rsidR="00CE21D3" w:rsidRPr="006E5ED1">
        <w:rPr>
          <w:rFonts w:ascii="Times New Roman" w:hAnsi="Times New Roman" w:cs="Times New Roman"/>
          <w:color w:val="000000" w:themeColor="text1"/>
          <w:sz w:val="24"/>
          <w:szCs w:val="24"/>
        </w:rPr>
        <w:t xml:space="preserve"> </w:t>
      </w:r>
      <w:r w:rsidR="00F61DCA">
        <w:rPr>
          <w:rFonts w:ascii="Times New Roman" w:hAnsi="Times New Roman" w:cs="Times New Roman"/>
          <w:color w:val="000000" w:themeColor="text1"/>
          <w:sz w:val="24"/>
          <w:szCs w:val="24"/>
        </w:rPr>
        <w:t xml:space="preserve">to 6.9 </w:t>
      </w:r>
      <w:r w:rsidR="00CE21D3" w:rsidRPr="006E5ED1">
        <w:rPr>
          <w:rFonts w:ascii="Times New Roman" w:hAnsi="Times New Roman" w:cs="Times New Roman"/>
          <w:color w:val="000000" w:themeColor="text1"/>
          <w:sz w:val="24"/>
          <w:szCs w:val="24"/>
        </w:rPr>
        <w:t>M</w:t>
      </w:r>
      <w:r w:rsidR="00B15175">
        <w:rPr>
          <w:rFonts w:ascii="Times New Roman" w:hAnsi="Times New Roman" w:cs="Times New Roman"/>
          <w:color w:val="000000" w:themeColor="text1"/>
          <w:sz w:val="24"/>
          <w:szCs w:val="24"/>
        </w:rPr>
        <w:t>c</w:t>
      </w:r>
      <w:r w:rsidR="00CE21D3" w:rsidRPr="006E5ED1">
        <w:rPr>
          <w:rFonts w:ascii="Times New Roman" w:hAnsi="Times New Roman" w:cs="Times New Roman"/>
          <w:color w:val="000000" w:themeColor="text1"/>
          <w:sz w:val="24"/>
          <w:szCs w:val="24"/>
        </w:rPr>
        <w:t>g/ha</w:t>
      </w:r>
      <w:r w:rsidR="00CE21D3">
        <w:rPr>
          <w:rFonts w:ascii="Times New Roman" w:hAnsi="Times New Roman" w:cs="Times New Roman"/>
          <w:color w:val="000000" w:themeColor="text1"/>
          <w:sz w:val="24"/>
          <w:szCs w:val="24"/>
        </w:rPr>
        <w:t>)</w:t>
      </w:r>
      <w:r w:rsidR="00720C35">
        <w:rPr>
          <w:rFonts w:ascii="Times New Roman" w:hAnsi="Times New Roman" w:cs="Times New Roman"/>
          <w:color w:val="000000" w:themeColor="text1"/>
          <w:sz w:val="24"/>
          <w:szCs w:val="24"/>
        </w:rPr>
        <w:t xml:space="preserve"> and 71.4%</w:t>
      </w:r>
      <w:r w:rsidR="00CE21D3">
        <w:rPr>
          <w:rFonts w:ascii="Times New Roman" w:hAnsi="Times New Roman" w:cs="Times New Roman"/>
          <w:color w:val="000000" w:themeColor="text1"/>
          <w:sz w:val="24"/>
          <w:szCs w:val="24"/>
        </w:rPr>
        <w:t xml:space="preserve"> (</w:t>
      </w:r>
      <w:r w:rsidR="00F61DCA">
        <w:rPr>
          <w:rFonts w:ascii="Times New Roman" w:hAnsi="Times New Roman" w:cs="Times New Roman"/>
          <w:color w:val="000000" w:themeColor="text1"/>
          <w:sz w:val="24"/>
          <w:szCs w:val="24"/>
        </w:rPr>
        <w:t>from</w:t>
      </w:r>
      <w:r w:rsidR="00CE21D3">
        <w:rPr>
          <w:rFonts w:ascii="Times New Roman" w:hAnsi="Times New Roman" w:cs="Times New Roman"/>
          <w:color w:val="000000" w:themeColor="text1"/>
          <w:sz w:val="24"/>
          <w:szCs w:val="24"/>
        </w:rPr>
        <w:t xml:space="preserve"> </w:t>
      </w:r>
      <w:r w:rsidR="00CE21D3" w:rsidRPr="006E5ED1">
        <w:rPr>
          <w:rFonts w:ascii="Times New Roman" w:hAnsi="Times New Roman" w:cs="Times New Roman"/>
          <w:color w:val="000000" w:themeColor="text1"/>
          <w:sz w:val="24"/>
          <w:szCs w:val="24"/>
        </w:rPr>
        <w:t>6.</w:t>
      </w:r>
      <w:r w:rsidR="00BC6950">
        <w:rPr>
          <w:rFonts w:ascii="Times New Roman" w:hAnsi="Times New Roman" w:cs="Times New Roman"/>
          <w:color w:val="000000" w:themeColor="text1"/>
          <w:sz w:val="24"/>
          <w:szCs w:val="24"/>
        </w:rPr>
        <w:t>4</w:t>
      </w:r>
      <w:r w:rsidR="00CE21D3" w:rsidRPr="006E5ED1">
        <w:rPr>
          <w:rFonts w:ascii="Times New Roman" w:hAnsi="Times New Roman" w:cs="Times New Roman"/>
          <w:color w:val="000000" w:themeColor="text1"/>
          <w:sz w:val="24"/>
          <w:szCs w:val="24"/>
        </w:rPr>
        <w:t xml:space="preserve"> </w:t>
      </w:r>
      <w:r w:rsidR="00F61DCA">
        <w:rPr>
          <w:rFonts w:ascii="Times New Roman" w:hAnsi="Times New Roman" w:cs="Times New Roman"/>
          <w:color w:val="000000" w:themeColor="text1"/>
          <w:sz w:val="24"/>
          <w:szCs w:val="24"/>
        </w:rPr>
        <w:t xml:space="preserve">to 11.0 </w:t>
      </w:r>
      <w:r w:rsidR="00CE21D3" w:rsidRPr="006E5ED1">
        <w:rPr>
          <w:rFonts w:ascii="Times New Roman" w:hAnsi="Times New Roman" w:cs="Times New Roman"/>
          <w:color w:val="000000" w:themeColor="text1"/>
          <w:sz w:val="24"/>
          <w:szCs w:val="24"/>
        </w:rPr>
        <w:t>Mg/ha</w:t>
      </w:r>
      <w:r w:rsidR="00CE21D3">
        <w:rPr>
          <w:rFonts w:ascii="Times New Roman" w:hAnsi="Times New Roman" w:cs="Times New Roman"/>
          <w:color w:val="000000" w:themeColor="text1"/>
          <w:sz w:val="24"/>
          <w:szCs w:val="24"/>
        </w:rPr>
        <w:t>)</w:t>
      </w:r>
      <w:r w:rsidR="00720C35">
        <w:rPr>
          <w:rFonts w:ascii="Times New Roman" w:hAnsi="Times New Roman" w:cs="Times New Roman"/>
          <w:color w:val="000000" w:themeColor="text1"/>
          <w:sz w:val="24"/>
          <w:szCs w:val="24"/>
        </w:rPr>
        <w:t xml:space="preserve">, respectively </w:t>
      </w:r>
      <w:r w:rsidR="00B529BA">
        <w:rPr>
          <w:rFonts w:ascii="Times New Roman" w:hAnsi="Times New Roman" w:cs="Times New Roman"/>
          <w:color w:val="000000" w:themeColor="text1"/>
          <w:sz w:val="24"/>
          <w:szCs w:val="24"/>
        </w:rPr>
        <w:t>(</w:t>
      </w:r>
      <w:r w:rsidR="00AF564D" w:rsidRPr="00AF564D">
        <w:rPr>
          <w:rFonts w:ascii="Times New Roman" w:hAnsi="Times New Roman" w:cs="Times New Roman"/>
          <w:color w:val="000000" w:themeColor="text1"/>
          <w:sz w:val="24"/>
          <w:szCs w:val="24"/>
        </w:rPr>
        <w:t>Suppl. Fig. 3</w:t>
      </w:r>
      <w:r w:rsidR="00145B3D">
        <w:rPr>
          <w:rFonts w:ascii="Times New Roman" w:hAnsi="Times New Roman" w:cs="Times New Roman"/>
          <w:color w:val="000000" w:themeColor="text1"/>
          <w:sz w:val="24"/>
          <w:szCs w:val="24"/>
        </w:rPr>
        <w:t>1</w:t>
      </w:r>
      <w:r w:rsidR="00B529BA">
        <w:rPr>
          <w:rFonts w:ascii="Times New Roman" w:hAnsi="Times New Roman" w:cs="Times New Roman"/>
          <w:color w:val="000000" w:themeColor="text1"/>
          <w:sz w:val="24"/>
          <w:szCs w:val="24"/>
        </w:rPr>
        <w:t>)</w:t>
      </w:r>
      <w:r w:rsidR="00CE21D3">
        <w:rPr>
          <w:rFonts w:ascii="Times New Roman" w:hAnsi="Times New Roman" w:cs="Times New Roman"/>
          <w:color w:val="000000" w:themeColor="text1"/>
          <w:sz w:val="24"/>
          <w:szCs w:val="24"/>
        </w:rPr>
        <w:t>.</w:t>
      </w:r>
      <w:r w:rsidR="000A15EB">
        <w:rPr>
          <w:rFonts w:ascii="Times New Roman" w:hAnsi="Times New Roman" w:cs="Times New Roman"/>
          <w:color w:val="000000" w:themeColor="text1"/>
          <w:sz w:val="24"/>
          <w:szCs w:val="24"/>
        </w:rPr>
        <w:t xml:space="preserve"> </w:t>
      </w:r>
      <w:r w:rsidRPr="00E77B48">
        <w:rPr>
          <w:rFonts w:ascii="Times New Roman" w:hAnsi="Times New Roman" w:cs="Times New Roman"/>
          <w:color w:val="000000" w:themeColor="text1"/>
          <w:sz w:val="24"/>
          <w:szCs w:val="24"/>
        </w:rPr>
        <w:t>The yields for other crops follow</w:t>
      </w:r>
      <w:r w:rsidRPr="00E77B48">
        <w:rPr>
          <w:rFonts w:ascii="Times New Roman" w:eastAsia="等线" w:hAnsi="Times New Roman" w:cs="Times New Roman"/>
          <w:color w:val="000000"/>
          <w:sz w:val="24"/>
          <w:szCs w:val="24"/>
        </w:rPr>
        <w:t xml:space="preserve"> the</w:t>
      </w:r>
      <w:r w:rsidRPr="00E77B48">
        <w:rPr>
          <w:rFonts w:ascii="Times New Roman" w:hAnsi="Times New Roman" w:cs="Times New Roman"/>
          <w:color w:val="000000" w:themeColor="text1"/>
          <w:sz w:val="24"/>
          <w:szCs w:val="24"/>
        </w:rPr>
        <w:t xml:space="preserve"> assumption in SSP1</w:t>
      </w:r>
      <w:r w:rsidRPr="00E77B48">
        <w:rPr>
          <w:rFonts w:ascii="Times New Roman" w:eastAsia="等线" w:hAnsi="Times New Roman" w:cs="Times New Roman"/>
          <w:color w:val="000000"/>
          <w:sz w:val="24"/>
          <w:szCs w:val="24"/>
        </w:rPr>
        <w:t>,</w:t>
      </w:r>
      <w:r w:rsidRPr="00E77B48">
        <w:rPr>
          <w:rFonts w:ascii="Times New Roman" w:hAnsi="Times New Roman" w:cs="Times New Roman"/>
          <w:color w:val="000000" w:themeColor="text1"/>
          <w:sz w:val="24"/>
          <w:szCs w:val="24"/>
        </w:rPr>
        <w:t xml:space="preserve"> i.e., yields increase by ~20% by 2060 relative to their </w:t>
      </w:r>
      <w:r w:rsidRPr="00E77B48">
        <w:rPr>
          <w:rFonts w:ascii="Times New Roman" w:hAnsi="Times New Roman" w:cs="Times New Roman"/>
          <w:color w:val="000000" w:themeColor="text1"/>
          <w:sz w:val="24"/>
          <w:szCs w:val="24"/>
        </w:rPr>
        <w:lastRenderedPageBreak/>
        <w:t>2020 values</w:t>
      </w:r>
      <w:r w:rsidRPr="00E77B48">
        <w:rPr>
          <w:rFonts w:ascii="Times New Roman" w:hAnsi="Times New Roman" w:cs="Times New Roman"/>
          <w:color w:val="000000" w:themeColor="text1"/>
          <w:sz w:val="24"/>
          <w:szCs w:val="24"/>
          <w:vertAlign w:val="superscript"/>
        </w:rPr>
        <w:fldChar w:fldCharType="begin">
          <w:fldData xml:space="preserve">PEVuZE5vdGU+PENpdGU+PEF1dGhvcj5NYTwvQXV0aG9yPjxZZWFyPjIwMTk8L1llYXI+PFJlY051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</w:fldData>
        </w:fldChar>
      </w:r>
      <w:r w:rsidR="00A361AD">
        <w:rPr>
          <w:rFonts w:ascii="Times New Roman" w:hAnsi="Times New Roman" w:cs="Times New Roman"/>
          <w:color w:val="000000" w:themeColor="text1"/>
          <w:sz w:val="24"/>
          <w:szCs w:val="24"/>
          <w:vertAlign w:val="superscript"/>
        </w:rPr>
        <w:instrText xml:space="preserve"> ADDIN EN.CITE </w:instrText>
      </w:r>
      <w:r w:rsidR="00A361AD">
        <w:rPr>
          <w:rFonts w:ascii="Times New Roman" w:hAnsi="Times New Roman" w:cs="Times New Roman"/>
          <w:color w:val="000000" w:themeColor="text1"/>
          <w:sz w:val="24"/>
          <w:szCs w:val="24"/>
          <w:vertAlign w:val="superscript"/>
        </w:rPr>
        <w:fldChar w:fldCharType="begin">
          <w:fldData xml:space="preserve">PEVuZE5vdGU+PENpdGU+PEF1dGhvcj5NYTwvQXV0aG9yPjxZZWFyPjIwMTk8L1llYXI+PFJlY051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</w:fldData>
        </w:fldChar>
      </w:r>
      <w:r w:rsidR="00A361AD">
        <w:rPr>
          <w:rFonts w:ascii="Times New Roman" w:hAnsi="Times New Roman" w:cs="Times New Roman"/>
          <w:color w:val="000000" w:themeColor="text1"/>
          <w:sz w:val="24"/>
          <w:szCs w:val="24"/>
          <w:vertAlign w:val="superscript"/>
        </w:rPr>
        <w:instrText xml:space="preserve"> ADDIN EN.CITE.DATA </w:instrText>
      </w:r>
      <w:r w:rsidR="00A361AD">
        <w:rPr>
          <w:rFonts w:ascii="Times New Roman" w:hAnsi="Times New Roman" w:cs="Times New Roman"/>
          <w:color w:val="000000" w:themeColor="text1"/>
          <w:sz w:val="24"/>
          <w:szCs w:val="24"/>
          <w:vertAlign w:val="superscript"/>
        </w:rPr>
      </w:r>
      <w:r w:rsidR="00A361AD">
        <w:rPr>
          <w:rFonts w:ascii="Times New Roman" w:hAnsi="Times New Roman" w:cs="Times New Roman"/>
          <w:color w:val="000000" w:themeColor="text1"/>
          <w:sz w:val="24"/>
          <w:szCs w:val="24"/>
          <w:vertAlign w:val="superscript"/>
        </w:rPr>
        <w:fldChar w:fldCharType="end"/>
      </w:r>
      <w:r w:rsidRPr="00E77B48">
        <w:rPr>
          <w:rFonts w:ascii="Times New Roman" w:hAnsi="Times New Roman" w:cs="Times New Roman"/>
          <w:color w:val="000000" w:themeColor="text1"/>
          <w:sz w:val="24"/>
          <w:szCs w:val="24"/>
          <w:vertAlign w:val="superscript"/>
        </w:rPr>
      </w:r>
      <w:r w:rsidRPr="00E77B48">
        <w:rPr>
          <w:rFonts w:ascii="Times New Roman" w:hAnsi="Times New Roman" w:cs="Times New Roman"/>
          <w:color w:val="000000" w:themeColor="text1"/>
          <w:sz w:val="24"/>
          <w:szCs w:val="24"/>
          <w:vertAlign w:val="superscript"/>
        </w:rPr>
        <w:fldChar w:fldCharType="separate"/>
      </w:r>
      <w:r w:rsidR="00A361AD">
        <w:rPr>
          <w:rFonts w:ascii="Times New Roman" w:hAnsi="Times New Roman" w:cs="Times New Roman"/>
          <w:noProof/>
          <w:color w:val="000000" w:themeColor="text1"/>
          <w:sz w:val="24"/>
          <w:szCs w:val="24"/>
          <w:vertAlign w:val="superscript"/>
        </w:rPr>
        <w:t>[</w:t>
      </w:r>
      <w:hyperlink w:anchor="_ENREF_69" w:tooltip="Ma, 2019 #248" w:history="1">
        <w:r w:rsidR="00D50945">
          <w:rPr>
            <w:rFonts w:ascii="Times New Roman" w:hAnsi="Times New Roman" w:cs="Times New Roman"/>
            <w:noProof/>
            <w:color w:val="000000" w:themeColor="text1"/>
            <w:sz w:val="24"/>
            <w:szCs w:val="24"/>
            <w:vertAlign w:val="superscript"/>
          </w:rPr>
          <w:t>69</w:t>
        </w:r>
      </w:hyperlink>
      <w:r w:rsidR="00A361AD">
        <w:rPr>
          <w:rFonts w:ascii="Times New Roman" w:hAnsi="Times New Roman" w:cs="Times New Roman"/>
          <w:noProof/>
          <w:color w:val="000000" w:themeColor="text1"/>
          <w:sz w:val="24"/>
          <w:szCs w:val="24"/>
          <w:vertAlign w:val="superscript"/>
        </w:rPr>
        <w:t xml:space="preserve">, </w:t>
      </w:r>
      <w:hyperlink w:anchor="_ENREF_71" w:tooltip="Ma, 2013 #106" w:history="1">
        <w:r w:rsidR="00D50945">
          <w:rPr>
            <w:rFonts w:ascii="Times New Roman" w:hAnsi="Times New Roman" w:cs="Times New Roman"/>
            <w:noProof/>
            <w:color w:val="000000" w:themeColor="text1"/>
            <w:sz w:val="24"/>
            <w:szCs w:val="24"/>
            <w:vertAlign w:val="superscript"/>
          </w:rPr>
          <w:t>71</w:t>
        </w:r>
      </w:hyperlink>
      <w:r w:rsidR="00A361AD">
        <w:rPr>
          <w:rFonts w:ascii="Times New Roman" w:hAnsi="Times New Roman" w:cs="Times New Roman"/>
          <w:noProof/>
          <w:color w:val="000000" w:themeColor="text1"/>
          <w:sz w:val="24"/>
          <w:szCs w:val="24"/>
          <w:vertAlign w:val="superscript"/>
        </w:rPr>
        <w:t>]</w:t>
      </w:r>
      <w:r w:rsidRPr="00E77B48">
        <w:rPr>
          <w:rFonts w:ascii="Times New Roman" w:hAnsi="Times New Roman" w:cs="Times New Roman"/>
          <w:color w:val="000000" w:themeColor="text1"/>
          <w:sz w:val="24"/>
          <w:szCs w:val="24"/>
          <w:vertAlign w:val="superscript"/>
        </w:rPr>
        <w:fldChar w:fldCharType="end"/>
      </w:r>
      <w:r w:rsidRPr="00E77B48">
        <w:rPr>
          <w:rFonts w:ascii="Times New Roman" w:hAnsi="Times New Roman" w:cs="Times New Roman"/>
          <w:color w:val="000000" w:themeColor="text1"/>
          <w:sz w:val="24"/>
          <w:szCs w:val="24"/>
        </w:rPr>
        <w:t>.</w:t>
      </w:r>
    </w:p>
    <w:p w14:paraId="31E1591D" w14:textId="4FBF483C" w:rsidR="00EA1AC9" w:rsidRPr="00E77B48" w:rsidRDefault="00EA1AC9" w:rsidP="00EA1AC9">
      <w:pPr>
        <w:adjustRightInd w:val="0"/>
        <w:snapToGrid w:val="0"/>
        <w:spacing w:afterLines="50" w:after="156" w:line="480" w:lineRule="auto"/>
        <w:rPr>
          <w:rFonts w:ascii="Times New Roman" w:hAnsi="Times New Roman" w:cs="Times New Roman"/>
          <w:color w:val="000000" w:themeColor="text1"/>
          <w:sz w:val="24"/>
          <w:szCs w:val="24"/>
        </w:rPr>
      </w:pPr>
      <w:r w:rsidRPr="00E77B48">
        <w:rPr>
          <w:rFonts w:ascii="Times New Roman" w:hAnsi="Times New Roman" w:cs="Times New Roman"/>
          <w:b/>
          <w:color w:val="000000" w:themeColor="text1"/>
          <w:sz w:val="24"/>
          <w:szCs w:val="24"/>
        </w:rPr>
        <w:t>Reduce food loss and waste</w:t>
      </w:r>
      <w:r w:rsidRPr="00E77B48">
        <w:rPr>
          <w:rFonts w:ascii="Times New Roman" w:hAnsi="Times New Roman" w:cs="Times New Roman"/>
          <w:color w:val="000000" w:themeColor="text1"/>
          <w:sz w:val="24"/>
          <w:szCs w:val="24"/>
        </w:rPr>
        <w:t>. Large-scale field surveys were conducted between 2013 and 2018 in China to quantify food loss and waste along the farm-to-fork chain (production, postharvest handling and storage, processing, distribution, retailing, and consumption)</w:t>
      </w:r>
      <w:r w:rsidRPr="00E77B48">
        <w:rPr>
          <w:rFonts w:ascii="Times New Roman" w:hAnsi="Times New Roman" w:cs="Times New Roman"/>
          <w:color w:val="000000" w:themeColor="text1"/>
          <w:sz w:val="24"/>
          <w:szCs w:val="24"/>
          <w:vertAlign w:val="superscript"/>
        </w:rPr>
        <w:fldChar w:fldCharType="begin"/>
      </w:r>
      <w:r w:rsidRPr="00E77B48">
        <w:rPr>
          <w:rFonts w:ascii="Times New Roman" w:hAnsi="Times New Roman" w:cs="Times New Roman"/>
          <w:color w:val="000000" w:themeColor="text1"/>
          <w:sz w:val="24"/>
          <w:szCs w:val="24"/>
          <w:vertAlign w:val="superscript"/>
        </w:rPr>
        <w:instrText xml:space="preserve"> ADDIN EN.CITE &lt;EndNote&gt;&lt;Cite&gt;&lt;Author&gt;Xue&lt;/Author&gt;&lt;Year&gt;2021&lt;/Year&gt;&lt;RecNum&gt;215&lt;/RecNum&gt;&lt;DisplayText&gt;[12]&lt;/DisplayText&gt;&lt;record&gt;&lt;rec-number&gt;215&lt;/rec-number&gt;&lt;foreign-keys&gt;&lt;key app="EN" db-id="p5aar5fwuatwawerxvh50afeftwt9sp0frf5" timestamp="1656073688"&gt;215&lt;/key&gt;&lt;/foreign-keys&gt;&lt;ref-type name="Journal Article"&gt;17&lt;/ref-type&gt;&lt;contributors&gt;&lt;authors&gt;&lt;author&gt;Xue, L.&lt;/author&gt;&lt;author&gt;Liu, X. J.&lt;/author&gt;&lt;author&gt;Lu, S. J.&lt;/author&gt;&lt;author&gt;Cheng, G. Y.&lt;/author&gt;&lt;author&gt;Hu, Y. C.&lt;/author&gt;&lt;author&gt;Liu, J. G.&lt;/author&gt;&lt;author&gt;Dou, Z. X.&lt;/author&gt;&lt;author&gt;Cheng, S. K.&lt;/author&gt;&lt;author&gt;Liu, G.&lt;/author&gt;&lt;/authors&gt;&lt;/contributors&gt;&lt;titles&gt;&lt;title&gt;China&amp;apos;s food loss and waste embodies increasing environmental impacts&lt;/title&gt;&lt;secondary-title&gt;Nature Food&lt;/secondary-title&gt;&lt;/titles&gt;&lt;periodical&gt;&lt;full-title&gt;Nature Food&lt;/full-title&gt;&lt;/periodical&gt;&lt;pages&gt;519-528&lt;/pages&gt;&lt;volume&gt;2&lt;/volume&gt;&lt;number&gt;7&lt;/number&gt;&lt;dates&gt;&lt;year&gt;2021&lt;/year&gt;&lt;pub-dates&gt;&lt;date&gt;Jul&lt;/date&gt;&lt;/pub-dates&gt;&lt;/dates&gt;&lt;accession-num&gt;WOS:000675008400003&lt;/accession-num&gt;&lt;urls&gt;&lt;related-urls&gt;&lt;url&gt;&amp;lt;Go to ISI&amp;gt;://WOS:000675008400003&lt;/url&gt;&lt;/related-urls&gt;&lt;/urls&gt;&lt;electronic-resource-num&gt;10.1038/s43016-021-00317-6&lt;/electronic-resource-num&gt;&lt;/record&gt;&lt;/Cite&gt;&lt;/EndNote&gt;</w:instrText>
      </w:r>
      <w:r w:rsidRPr="00E77B48">
        <w:rPr>
          <w:rFonts w:ascii="Times New Roman" w:hAnsi="Times New Roman" w:cs="Times New Roman"/>
          <w:color w:val="000000" w:themeColor="text1"/>
          <w:sz w:val="24"/>
          <w:szCs w:val="24"/>
          <w:vertAlign w:val="superscript"/>
        </w:rPr>
        <w:fldChar w:fldCharType="separate"/>
      </w:r>
      <w:r w:rsidRPr="00E77B48">
        <w:rPr>
          <w:rFonts w:ascii="Times New Roman" w:hAnsi="Times New Roman" w:cs="Times New Roman"/>
          <w:noProof/>
          <w:color w:val="000000" w:themeColor="text1"/>
          <w:sz w:val="24"/>
          <w:szCs w:val="24"/>
          <w:vertAlign w:val="superscript"/>
        </w:rPr>
        <w:t>[</w:t>
      </w:r>
      <w:hyperlink w:anchor="_ENREF_12" w:tooltip="Xue, 2021 #215" w:history="1">
        <w:r w:rsidR="00D50945" w:rsidRPr="00E77B48">
          <w:rPr>
            <w:rFonts w:ascii="Times New Roman" w:hAnsi="Times New Roman" w:cs="Times New Roman"/>
            <w:noProof/>
            <w:color w:val="000000" w:themeColor="text1"/>
            <w:sz w:val="24"/>
            <w:szCs w:val="24"/>
            <w:vertAlign w:val="superscript"/>
          </w:rPr>
          <w:t>12</w:t>
        </w:r>
      </w:hyperlink>
      <w:r w:rsidRPr="00E77B48">
        <w:rPr>
          <w:rFonts w:ascii="Times New Roman" w:hAnsi="Times New Roman" w:cs="Times New Roman"/>
          <w:noProof/>
          <w:color w:val="000000" w:themeColor="text1"/>
          <w:sz w:val="24"/>
          <w:szCs w:val="24"/>
          <w:vertAlign w:val="superscript"/>
        </w:rPr>
        <w:t>]</w:t>
      </w:r>
      <w:r w:rsidRPr="00E77B48">
        <w:rPr>
          <w:rFonts w:ascii="Times New Roman" w:hAnsi="Times New Roman" w:cs="Times New Roman"/>
          <w:color w:val="000000" w:themeColor="text1"/>
          <w:sz w:val="24"/>
          <w:szCs w:val="24"/>
          <w:vertAlign w:val="superscript"/>
        </w:rPr>
        <w:fldChar w:fldCharType="end"/>
      </w:r>
      <w:r w:rsidRPr="00E77B48">
        <w:rPr>
          <w:rFonts w:ascii="Times New Roman" w:hAnsi="Times New Roman" w:cs="Times New Roman"/>
          <w:color w:val="000000" w:themeColor="text1"/>
          <w:sz w:val="24"/>
          <w:szCs w:val="24"/>
        </w:rPr>
        <w:t>. The results show that 27% of food produced for human consumption annually (~349 Mt) is lost or wasted. This figure can be substantially reduced by implementing mitigation strategies such as advancing technology, increasing awareness and altering cooking styles. In the FoodLossDown scenario, we assume that food loss and waste in the food supply chain can be halved by implementing such mitigation strategies, which a</w:t>
      </w:r>
      <w:r w:rsidR="00544DDD">
        <w:rPr>
          <w:rFonts w:ascii="Times New Roman" w:hAnsi="Times New Roman" w:cs="Times New Roman"/>
          <w:color w:val="000000" w:themeColor="text1"/>
          <w:sz w:val="24"/>
          <w:szCs w:val="24"/>
        </w:rPr>
        <w:t>lign</w:t>
      </w:r>
      <w:r w:rsidRPr="00E77B48">
        <w:rPr>
          <w:rFonts w:ascii="Times New Roman" w:hAnsi="Times New Roman" w:cs="Times New Roman"/>
          <w:color w:val="000000" w:themeColor="text1"/>
          <w:sz w:val="24"/>
          <w:szCs w:val="24"/>
        </w:rPr>
        <w:t xml:space="preserve"> with </w:t>
      </w:r>
      <w:r w:rsidRPr="00E77B48">
        <w:rPr>
          <w:rFonts w:ascii="Times New Roman" w:eastAsia="等线" w:hAnsi="Times New Roman" w:cs="Times New Roman"/>
          <w:color w:val="000000"/>
          <w:sz w:val="24"/>
          <w:szCs w:val="24"/>
        </w:rPr>
        <w:t xml:space="preserve">the </w:t>
      </w:r>
      <w:r w:rsidRPr="00E77B48">
        <w:rPr>
          <w:rFonts w:ascii="Times New Roman" w:hAnsi="Times New Roman" w:cs="Times New Roman"/>
          <w:color w:val="000000" w:themeColor="text1"/>
          <w:sz w:val="24"/>
          <w:szCs w:val="24"/>
        </w:rPr>
        <w:t>Sustainable Development Goals</w:t>
      </w:r>
      <w:r w:rsidRPr="00E77B48">
        <w:rPr>
          <w:rFonts w:ascii="Times New Roman" w:hAnsi="Times New Roman" w:cs="Times New Roman"/>
          <w:color w:val="000000" w:themeColor="text1"/>
          <w:sz w:val="24"/>
          <w:szCs w:val="24"/>
          <w:vertAlign w:val="superscript"/>
        </w:rPr>
        <w:fldChar w:fldCharType="begin"/>
      </w:r>
      <w:r w:rsidR="00A361AD">
        <w:rPr>
          <w:rFonts w:ascii="Times New Roman" w:hAnsi="Times New Roman" w:cs="Times New Roman"/>
          <w:color w:val="000000" w:themeColor="text1"/>
          <w:sz w:val="24"/>
          <w:szCs w:val="24"/>
          <w:vertAlign w:val="superscript"/>
        </w:rPr>
        <w:instrText xml:space="preserve"> ADDIN EN.CITE &lt;EndNote&gt;&lt;Cite&gt;&lt;RecNum&gt;125&lt;/RecNum&gt;&lt;DisplayText&gt;[72]&lt;/DisplayText&gt;&lt;record&gt;&lt;rec-number&gt;125&lt;/rec-number&gt;&lt;foreign-keys&gt;&lt;key app="EN" db-id="p5aar5fwuatwawerxvh50afeftwt9sp0frf5" timestamp="1648564496"&gt;125&lt;/key&gt;&lt;/foreign-keys&gt;&lt;ref-type name="Report"&gt;27&lt;/ref-type&gt;&lt;contributors&gt;&lt;/contributors&gt;&lt;titles&gt;&lt;title&gt;Transforming Our World: the 2030 Agenda for Sustainable Development. United Nations 2015. https://sdgs.un.org/2030agenda.&lt;/title&gt;&lt;/titles&gt;&lt;dates&gt;&lt;/dates&gt;&lt;urls&gt;&lt;/urls&gt;&lt;/record&gt;&lt;/Cite&gt;&lt;/EndNote&gt;</w:instrText>
      </w:r>
      <w:r w:rsidRPr="00E77B48">
        <w:rPr>
          <w:rFonts w:ascii="Times New Roman" w:hAnsi="Times New Roman" w:cs="Times New Roman"/>
          <w:color w:val="000000" w:themeColor="text1"/>
          <w:sz w:val="24"/>
          <w:szCs w:val="24"/>
          <w:vertAlign w:val="superscript"/>
        </w:rPr>
        <w:fldChar w:fldCharType="separate"/>
      </w:r>
      <w:r w:rsidR="00A361AD">
        <w:rPr>
          <w:rFonts w:ascii="Times New Roman" w:hAnsi="Times New Roman" w:cs="Times New Roman"/>
          <w:noProof/>
          <w:color w:val="000000" w:themeColor="text1"/>
          <w:sz w:val="24"/>
          <w:szCs w:val="24"/>
          <w:vertAlign w:val="superscript"/>
        </w:rPr>
        <w:t>[</w:t>
      </w:r>
      <w:hyperlink w:anchor="_ENREF_72" w:tooltip=",  #250" w:history="1">
        <w:r w:rsidR="00D50945">
          <w:rPr>
            <w:rFonts w:ascii="Times New Roman" w:hAnsi="Times New Roman" w:cs="Times New Roman"/>
            <w:noProof/>
            <w:color w:val="000000" w:themeColor="text1"/>
            <w:sz w:val="24"/>
            <w:szCs w:val="24"/>
            <w:vertAlign w:val="superscript"/>
          </w:rPr>
          <w:t>72</w:t>
        </w:r>
      </w:hyperlink>
      <w:r w:rsidR="00A361AD">
        <w:rPr>
          <w:rFonts w:ascii="Times New Roman" w:hAnsi="Times New Roman" w:cs="Times New Roman"/>
          <w:noProof/>
          <w:color w:val="000000" w:themeColor="text1"/>
          <w:sz w:val="24"/>
          <w:szCs w:val="24"/>
          <w:vertAlign w:val="superscript"/>
        </w:rPr>
        <w:t>]</w:t>
      </w:r>
      <w:r w:rsidRPr="00E77B48">
        <w:rPr>
          <w:rFonts w:ascii="Times New Roman" w:hAnsi="Times New Roman" w:cs="Times New Roman"/>
          <w:color w:val="000000" w:themeColor="text1"/>
          <w:sz w:val="24"/>
          <w:szCs w:val="24"/>
          <w:vertAlign w:val="superscript"/>
        </w:rPr>
        <w:fldChar w:fldCharType="end"/>
      </w:r>
      <w:r w:rsidRPr="00E77B48">
        <w:rPr>
          <w:rFonts w:ascii="Times New Roman" w:hAnsi="Times New Roman" w:cs="Times New Roman"/>
          <w:color w:val="000000" w:themeColor="text1"/>
          <w:sz w:val="24"/>
          <w:szCs w:val="24"/>
        </w:rPr>
        <w:t xml:space="preserve">. </w:t>
      </w:r>
      <w:r w:rsidR="002D7A44">
        <w:rPr>
          <w:rFonts w:ascii="Times New Roman" w:hAnsi="Times New Roman" w:cs="Times New Roman"/>
          <w:color w:val="000000" w:themeColor="text1"/>
          <w:sz w:val="24"/>
          <w:szCs w:val="24"/>
        </w:rPr>
        <w:t>As a result,</w:t>
      </w:r>
      <w:r w:rsidRPr="00E77B48">
        <w:rPr>
          <w:rFonts w:ascii="Times New Roman" w:hAnsi="Times New Roman" w:cs="Times New Roman"/>
          <w:color w:val="000000" w:themeColor="text1"/>
          <w:sz w:val="24"/>
          <w:szCs w:val="24"/>
        </w:rPr>
        <w:t xml:space="preserve"> food loss and waste in China </w:t>
      </w:r>
      <w:r w:rsidR="00255946">
        <w:rPr>
          <w:rFonts w:ascii="Times New Roman" w:hAnsi="Times New Roman" w:cs="Times New Roman"/>
          <w:color w:val="000000" w:themeColor="text1"/>
          <w:sz w:val="24"/>
          <w:szCs w:val="24"/>
        </w:rPr>
        <w:t>could</w:t>
      </w:r>
      <w:r w:rsidR="00C16940">
        <w:rPr>
          <w:rFonts w:ascii="Times New Roman" w:hAnsi="Times New Roman" w:cs="Times New Roman"/>
          <w:color w:val="000000" w:themeColor="text1"/>
          <w:sz w:val="24"/>
          <w:szCs w:val="24"/>
        </w:rPr>
        <w:t xml:space="preserve"> </w:t>
      </w:r>
      <w:r w:rsidRPr="00E77B48">
        <w:rPr>
          <w:rFonts w:ascii="Times New Roman" w:hAnsi="Times New Roman" w:cs="Times New Roman"/>
          <w:color w:val="000000" w:themeColor="text1"/>
          <w:sz w:val="24"/>
          <w:szCs w:val="24"/>
        </w:rPr>
        <w:t>linearly decrease from the current rate by 50% by 2060</w:t>
      </w:r>
      <w:r w:rsidRPr="00E77B48">
        <w:rPr>
          <w:rFonts w:ascii="Times New Roman" w:hAnsi="Times New Roman" w:cs="Times New Roman"/>
          <w:color w:val="000000" w:themeColor="text1"/>
          <w:sz w:val="24"/>
          <w:szCs w:val="24"/>
          <w:vertAlign w:val="superscript"/>
        </w:rPr>
        <w:fldChar w:fldCharType="begin"/>
      </w:r>
      <w:r w:rsidR="00A361AD">
        <w:rPr>
          <w:rFonts w:ascii="Times New Roman" w:hAnsi="Times New Roman" w:cs="Times New Roman"/>
          <w:color w:val="000000" w:themeColor="text1"/>
          <w:sz w:val="24"/>
          <w:szCs w:val="24"/>
          <w:vertAlign w:val="superscript"/>
        </w:rPr>
        <w:instrText xml:space="preserve"> ADDIN EN.CITE &lt;EndNote&gt;&lt;Cite&gt;&lt;RecNum&gt;250&lt;/RecNum&gt;&lt;DisplayText&gt;[72]&lt;/DisplayText&gt;&lt;record&gt;&lt;rec-number&gt;250&lt;/rec-number&gt;&lt;foreign-keys&gt;&lt;key app="EN" db-id="p5aar5fwuatwawerxvh50afeftwt9sp0frf5" timestamp="1656127560"&gt;250&lt;/key&gt;&lt;/foreign-keys&gt;&lt;ref-type name="Report"&gt;27&lt;/ref-type&gt;&lt;contributors&gt;&lt;/contributors&gt;&lt;titles&gt;&lt;title&gt;Transforming Our World: the 2030 Agenda for Sustainable Development. United Nations 2015. https://sdgs.un.org/2030agenda.&lt;/title&gt;&lt;/titles&gt;&lt;dates&gt;&lt;/dates&gt;&lt;urls&gt;&lt;/urls&gt;&lt;/record&gt;&lt;/Cite&gt;&lt;/EndNote&gt;</w:instrText>
      </w:r>
      <w:r w:rsidRPr="00E77B48">
        <w:rPr>
          <w:rFonts w:ascii="Times New Roman" w:hAnsi="Times New Roman" w:cs="Times New Roman"/>
          <w:color w:val="000000" w:themeColor="text1"/>
          <w:sz w:val="24"/>
          <w:szCs w:val="24"/>
          <w:vertAlign w:val="superscript"/>
        </w:rPr>
        <w:fldChar w:fldCharType="separate"/>
      </w:r>
      <w:r w:rsidR="00A361AD">
        <w:rPr>
          <w:rFonts w:ascii="Times New Roman" w:hAnsi="Times New Roman" w:cs="Times New Roman"/>
          <w:noProof/>
          <w:color w:val="000000" w:themeColor="text1"/>
          <w:sz w:val="24"/>
          <w:szCs w:val="24"/>
          <w:vertAlign w:val="superscript"/>
        </w:rPr>
        <w:t>[</w:t>
      </w:r>
      <w:hyperlink w:anchor="_ENREF_72" w:tooltip=",  #250" w:history="1">
        <w:r w:rsidR="00D50945">
          <w:rPr>
            <w:rFonts w:ascii="Times New Roman" w:hAnsi="Times New Roman" w:cs="Times New Roman"/>
            <w:noProof/>
            <w:color w:val="000000" w:themeColor="text1"/>
            <w:sz w:val="24"/>
            <w:szCs w:val="24"/>
            <w:vertAlign w:val="superscript"/>
          </w:rPr>
          <w:t>72</w:t>
        </w:r>
      </w:hyperlink>
      <w:r w:rsidR="00A361AD">
        <w:rPr>
          <w:rFonts w:ascii="Times New Roman" w:hAnsi="Times New Roman" w:cs="Times New Roman"/>
          <w:noProof/>
          <w:color w:val="000000" w:themeColor="text1"/>
          <w:sz w:val="24"/>
          <w:szCs w:val="24"/>
          <w:vertAlign w:val="superscript"/>
        </w:rPr>
        <w:t>]</w:t>
      </w:r>
      <w:r w:rsidRPr="00E77B48">
        <w:rPr>
          <w:rFonts w:ascii="Times New Roman" w:hAnsi="Times New Roman" w:cs="Times New Roman"/>
          <w:color w:val="000000" w:themeColor="text1"/>
          <w:sz w:val="24"/>
          <w:szCs w:val="24"/>
          <w:vertAlign w:val="superscript"/>
        </w:rPr>
        <w:fldChar w:fldCharType="end"/>
      </w:r>
      <w:r w:rsidRPr="00E77B48">
        <w:rPr>
          <w:rFonts w:ascii="Times New Roman" w:hAnsi="Times New Roman" w:cs="Times New Roman"/>
          <w:color w:val="000000" w:themeColor="text1"/>
          <w:sz w:val="24"/>
          <w:szCs w:val="24"/>
        </w:rPr>
        <w:t>.</w:t>
      </w:r>
    </w:p>
    <w:p w14:paraId="2D246ECD" w14:textId="40DB6290" w:rsidR="00EA1AC9" w:rsidRPr="00E77B48" w:rsidRDefault="00EA1AC9" w:rsidP="00EA1AC9">
      <w:pPr>
        <w:adjustRightInd w:val="0"/>
        <w:snapToGrid w:val="0"/>
        <w:spacing w:line="480" w:lineRule="auto"/>
        <w:rPr>
          <w:rFonts w:ascii="Times New Roman" w:hAnsi="Times New Roman" w:cs="Times New Roman"/>
          <w:color w:val="000000" w:themeColor="text1"/>
          <w:sz w:val="24"/>
          <w:szCs w:val="24"/>
        </w:rPr>
      </w:pPr>
      <w:r w:rsidRPr="00E77B48">
        <w:rPr>
          <w:rFonts w:ascii="Times New Roman" w:hAnsi="Times New Roman" w:cs="Times New Roman"/>
          <w:b/>
          <w:color w:val="000000" w:themeColor="text1"/>
          <w:sz w:val="24"/>
          <w:szCs w:val="24"/>
        </w:rPr>
        <w:t>Dietary shift</w:t>
      </w:r>
      <w:r w:rsidRPr="00E77B48">
        <w:rPr>
          <w:rFonts w:ascii="Times New Roman" w:hAnsi="Times New Roman" w:cs="Times New Roman"/>
          <w:color w:val="000000" w:themeColor="text1"/>
          <w:sz w:val="24"/>
          <w:szCs w:val="24"/>
        </w:rPr>
        <w:t>. Dietary risks are among the top five risks for attributable deaths worldwide</w:t>
      </w:r>
      <w:r w:rsidRPr="00E77B48">
        <w:rPr>
          <w:rFonts w:ascii="Times New Roman" w:hAnsi="Times New Roman" w:cs="Times New Roman"/>
          <w:color w:val="000000" w:themeColor="text1"/>
          <w:sz w:val="24"/>
          <w:szCs w:val="24"/>
          <w:vertAlign w:val="superscript"/>
        </w:rPr>
        <w:fldChar w:fldCharType="begin">
          <w:fldData xml:space="preserve">dXRob3I+PGF1dGhvcj5Ub3Bvci1NYWRyeSwgUm9tYW48L2F1dGhvcj48YXV0aG9yPlRvcG91emlz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</w:fldData>
        </w:fldChar>
      </w:r>
      <w:r w:rsidR="00A361AD">
        <w:rPr>
          <w:rFonts w:ascii="Times New Roman" w:hAnsi="Times New Roman" w:cs="Times New Roman"/>
          <w:color w:val="000000" w:themeColor="text1"/>
          <w:sz w:val="24"/>
          <w:szCs w:val="24"/>
          <w:vertAlign w:val="superscript"/>
        </w:rPr>
        <w:instrText xml:space="preserve"> ADDIN EN.CITE </w:instrText>
      </w:r>
      <w:r w:rsidR="00A361AD">
        <w:rPr>
          <w:rFonts w:ascii="Times New Roman" w:hAnsi="Times New Roman" w:cs="Times New Roman"/>
          <w:color w:val="000000" w:themeColor="text1"/>
          <w:sz w:val="24"/>
          <w:szCs w:val="24"/>
          <w:vertAlign w:val="superscript"/>
        </w:rPr>
        <w:fldChar w:fldCharType="begin">
          <w:fldData xml:space="preserve">PEVuZE5vdGU+PENpdGU+PEF1dGhvcj5FbmdsaXNoPC9BdXRob3I+PFllYXI+MjAyMTwvWWVhcj48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==
</w:fldData>
        </w:fldChar>
      </w:r>
      <w:r w:rsidR="00A361AD">
        <w:rPr>
          <w:rFonts w:ascii="Times New Roman" w:hAnsi="Times New Roman" w:cs="Times New Roman"/>
          <w:color w:val="000000" w:themeColor="text1"/>
          <w:sz w:val="24"/>
          <w:szCs w:val="24"/>
          <w:vertAlign w:val="superscript"/>
        </w:rPr>
        <w:instrText xml:space="preserve"> ADDIN EN.CITE.DATA </w:instrText>
      </w:r>
      <w:r w:rsidR="00A361AD">
        <w:rPr>
          <w:rFonts w:ascii="Times New Roman" w:hAnsi="Times New Roman" w:cs="Times New Roman"/>
          <w:color w:val="000000" w:themeColor="text1"/>
          <w:sz w:val="24"/>
          <w:szCs w:val="24"/>
          <w:vertAlign w:val="superscript"/>
        </w:rPr>
      </w:r>
      <w:r w:rsidR="00A361AD">
        <w:rPr>
          <w:rFonts w:ascii="Times New Roman" w:hAnsi="Times New Roman" w:cs="Times New Roman"/>
          <w:color w:val="000000" w:themeColor="text1"/>
          <w:sz w:val="24"/>
          <w:szCs w:val="24"/>
          <w:vertAlign w:val="superscript"/>
        </w:rPr>
        <w:fldChar w:fldCharType="end"/>
      </w:r>
      <w:r w:rsidR="00A361AD">
        <w:rPr>
          <w:rFonts w:ascii="Times New Roman" w:hAnsi="Times New Roman" w:cs="Times New Roman"/>
          <w:color w:val="000000" w:themeColor="text1"/>
          <w:sz w:val="24"/>
          <w:szCs w:val="24"/>
          <w:vertAlign w:val="superscript"/>
        </w:rPr>
        <w:fldChar w:fldCharType="begin">
          <w:fldData xml:space="preserve">dXRob3I+PGF1dGhvcj5Ub3Bvci1NYWRyeSwgUm9tYW48L2F1dGhvcj48YXV0aG9yPlRvcG91emlz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</w:fldData>
        </w:fldChar>
      </w:r>
      <w:r w:rsidR="00A361AD">
        <w:rPr>
          <w:rFonts w:ascii="Times New Roman" w:hAnsi="Times New Roman" w:cs="Times New Roman"/>
          <w:color w:val="000000" w:themeColor="text1"/>
          <w:sz w:val="24"/>
          <w:szCs w:val="24"/>
          <w:vertAlign w:val="superscript"/>
        </w:rPr>
        <w:instrText xml:space="preserve"> ADDIN EN.CITE.DATA </w:instrText>
      </w:r>
      <w:r w:rsidR="00A361AD">
        <w:rPr>
          <w:rFonts w:ascii="Times New Roman" w:hAnsi="Times New Roman" w:cs="Times New Roman"/>
          <w:color w:val="000000" w:themeColor="text1"/>
          <w:sz w:val="24"/>
          <w:szCs w:val="24"/>
          <w:vertAlign w:val="superscript"/>
        </w:rPr>
      </w:r>
      <w:r w:rsidR="00A361AD">
        <w:rPr>
          <w:rFonts w:ascii="Times New Roman" w:hAnsi="Times New Roman" w:cs="Times New Roman"/>
          <w:color w:val="000000" w:themeColor="text1"/>
          <w:sz w:val="24"/>
          <w:szCs w:val="24"/>
          <w:vertAlign w:val="superscript"/>
        </w:rPr>
        <w:fldChar w:fldCharType="end"/>
      </w:r>
      <w:r w:rsidRPr="00E77B48">
        <w:rPr>
          <w:rFonts w:ascii="Times New Roman" w:hAnsi="Times New Roman" w:cs="Times New Roman"/>
          <w:color w:val="000000" w:themeColor="text1"/>
          <w:sz w:val="24"/>
          <w:szCs w:val="24"/>
          <w:vertAlign w:val="superscript"/>
        </w:rPr>
      </w:r>
      <w:r w:rsidRPr="00E77B48">
        <w:rPr>
          <w:rFonts w:ascii="Times New Roman" w:hAnsi="Times New Roman" w:cs="Times New Roman"/>
          <w:color w:val="000000" w:themeColor="text1"/>
          <w:sz w:val="24"/>
          <w:szCs w:val="24"/>
          <w:vertAlign w:val="superscript"/>
        </w:rPr>
        <w:fldChar w:fldCharType="separate"/>
      </w:r>
      <w:r w:rsidR="00A361AD">
        <w:rPr>
          <w:rFonts w:ascii="Times New Roman" w:hAnsi="Times New Roman" w:cs="Times New Roman"/>
          <w:noProof/>
          <w:color w:val="000000" w:themeColor="text1"/>
          <w:sz w:val="24"/>
          <w:szCs w:val="24"/>
          <w:vertAlign w:val="superscript"/>
        </w:rPr>
        <w:t>[</w:t>
      </w:r>
      <w:hyperlink w:anchor="_ENREF_73" w:tooltip="English, 2021 #108" w:history="1">
        <w:r w:rsidR="00D50945">
          <w:rPr>
            <w:rFonts w:ascii="Times New Roman" w:hAnsi="Times New Roman" w:cs="Times New Roman"/>
            <w:noProof/>
            <w:color w:val="000000" w:themeColor="text1"/>
            <w:sz w:val="24"/>
            <w:szCs w:val="24"/>
            <w:vertAlign w:val="superscript"/>
          </w:rPr>
          <w:t>73</w:t>
        </w:r>
      </w:hyperlink>
      <w:r w:rsidR="00A361AD">
        <w:rPr>
          <w:rFonts w:ascii="Times New Roman" w:hAnsi="Times New Roman" w:cs="Times New Roman"/>
          <w:noProof/>
          <w:color w:val="000000" w:themeColor="text1"/>
          <w:sz w:val="24"/>
          <w:szCs w:val="24"/>
          <w:vertAlign w:val="superscript"/>
        </w:rPr>
        <w:t xml:space="preserve">, </w:t>
      </w:r>
      <w:hyperlink w:anchor="_ENREF_74" w:tooltip="Murray, 2020 #107" w:history="1">
        <w:r w:rsidR="00D50945">
          <w:rPr>
            <w:rFonts w:ascii="Times New Roman" w:hAnsi="Times New Roman" w:cs="Times New Roman"/>
            <w:noProof/>
            <w:color w:val="000000" w:themeColor="text1"/>
            <w:sz w:val="24"/>
            <w:szCs w:val="24"/>
            <w:vertAlign w:val="superscript"/>
          </w:rPr>
          <w:t>74</w:t>
        </w:r>
      </w:hyperlink>
      <w:r w:rsidR="00A361AD">
        <w:rPr>
          <w:rFonts w:ascii="Times New Roman" w:hAnsi="Times New Roman" w:cs="Times New Roman"/>
          <w:noProof/>
          <w:color w:val="000000" w:themeColor="text1"/>
          <w:sz w:val="24"/>
          <w:szCs w:val="24"/>
          <w:vertAlign w:val="superscript"/>
        </w:rPr>
        <w:t>]</w:t>
      </w:r>
      <w:r w:rsidRPr="00E77B48">
        <w:rPr>
          <w:rFonts w:ascii="Times New Roman" w:hAnsi="Times New Roman" w:cs="Times New Roman"/>
          <w:color w:val="000000" w:themeColor="text1"/>
          <w:sz w:val="24"/>
          <w:szCs w:val="24"/>
          <w:vertAlign w:val="superscript"/>
        </w:rPr>
        <w:fldChar w:fldCharType="end"/>
      </w:r>
      <w:r w:rsidRPr="00E77B48">
        <w:rPr>
          <w:rFonts w:ascii="Times New Roman" w:hAnsi="Times New Roman" w:cs="Times New Roman"/>
          <w:color w:val="000000" w:themeColor="text1"/>
          <w:sz w:val="24"/>
          <w:szCs w:val="24"/>
        </w:rPr>
        <w:t xml:space="preserve">. Shifting towards plant-based diets, i.e., consuming more plant food and less animal food, has been recommended for its </w:t>
      </w:r>
      <w:bookmarkStart w:id="67" w:name="OLE_LINK204"/>
      <w:bookmarkStart w:id="68" w:name="OLE_LINK205"/>
      <w:bookmarkStart w:id="69" w:name="OLE_LINK206"/>
      <w:r w:rsidRPr="00E77B48">
        <w:rPr>
          <w:rFonts w:ascii="Times New Roman" w:hAnsi="Times New Roman" w:cs="Times New Roman"/>
          <w:color w:val="000000" w:themeColor="text1"/>
          <w:sz w:val="24"/>
          <w:szCs w:val="24"/>
        </w:rPr>
        <w:t xml:space="preserve">health </w:t>
      </w:r>
      <w:bookmarkEnd w:id="67"/>
      <w:bookmarkEnd w:id="68"/>
      <w:bookmarkEnd w:id="69"/>
      <w:r w:rsidRPr="00E77B48">
        <w:rPr>
          <w:rFonts w:ascii="Times New Roman" w:hAnsi="Times New Roman" w:cs="Times New Roman"/>
          <w:color w:val="000000" w:themeColor="text1"/>
          <w:sz w:val="24"/>
          <w:szCs w:val="24"/>
        </w:rPr>
        <w:t>and environmental benefits</w:t>
      </w:r>
      <w:r w:rsidRPr="00E77B48">
        <w:rPr>
          <w:rFonts w:ascii="Times New Roman" w:hAnsi="Times New Roman" w:cs="Times New Roman"/>
          <w:color w:val="000000" w:themeColor="text1"/>
          <w:sz w:val="24"/>
          <w:szCs w:val="24"/>
          <w:vertAlign w:val="superscript"/>
        </w:rPr>
        <w:fldChar w:fldCharType="begin">
          <w:fldData xml:space="preserve">PEVuZE5vdGU+PENpdGU+PEF1dGhvcj5DYXJyZXJvPC9BdXRob3I+PFllYXI+MjAyMDwvWWVhcj48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</w:fldData>
        </w:fldChar>
      </w:r>
      <w:r w:rsidR="00B70AB9">
        <w:rPr>
          <w:rFonts w:ascii="Times New Roman" w:hAnsi="Times New Roman" w:cs="Times New Roman"/>
          <w:color w:val="000000" w:themeColor="text1"/>
          <w:sz w:val="24"/>
          <w:szCs w:val="24"/>
          <w:vertAlign w:val="superscript"/>
        </w:rPr>
        <w:instrText xml:space="preserve"> ADDIN EN.CITE </w:instrText>
      </w:r>
      <w:r w:rsidR="00B70AB9">
        <w:rPr>
          <w:rFonts w:ascii="Times New Roman" w:hAnsi="Times New Roman" w:cs="Times New Roman"/>
          <w:color w:val="000000" w:themeColor="text1"/>
          <w:sz w:val="24"/>
          <w:szCs w:val="24"/>
          <w:vertAlign w:val="superscript"/>
        </w:rPr>
        <w:fldChar w:fldCharType="begin">
          <w:fldData xml:space="preserve">PEVuZE5vdGU+PENpdGU+PEF1dGhvcj5DYXJyZXJvPC9BdXRob3I+PFllYXI+MjAyMDwvWWVhcj48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</w:fldData>
        </w:fldChar>
      </w:r>
      <w:r w:rsidR="00B70AB9">
        <w:rPr>
          <w:rFonts w:ascii="Times New Roman" w:hAnsi="Times New Roman" w:cs="Times New Roman"/>
          <w:color w:val="000000" w:themeColor="text1"/>
          <w:sz w:val="24"/>
          <w:szCs w:val="24"/>
          <w:vertAlign w:val="superscript"/>
        </w:rPr>
        <w:instrText xml:space="preserve"> ADDIN EN.CITE.DATA </w:instrText>
      </w:r>
      <w:r w:rsidR="00B70AB9">
        <w:rPr>
          <w:rFonts w:ascii="Times New Roman" w:hAnsi="Times New Roman" w:cs="Times New Roman"/>
          <w:color w:val="000000" w:themeColor="text1"/>
          <w:sz w:val="24"/>
          <w:szCs w:val="24"/>
          <w:vertAlign w:val="superscript"/>
        </w:rPr>
      </w:r>
      <w:r w:rsidR="00B70AB9">
        <w:rPr>
          <w:rFonts w:ascii="Times New Roman" w:hAnsi="Times New Roman" w:cs="Times New Roman"/>
          <w:color w:val="000000" w:themeColor="text1"/>
          <w:sz w:val="24"/>
          <w:szCs w:val="24"/>
          <w:vertAlign w:val="superscript"/>
        </w:rPr>
        <w:fldChar w:fldCharType="end"/>
      </w:r>
      <w:r w:rsidRPr="00E77B48">
        <w:rPr>
          <w:rFonts w:ascii="Times New Roman" w:hAnsi="Times New Roman" w:cs="Times New Roman"/>
          <w:color w:val="000000" w:themeColor="text1"/>
          <w:sz w:val="24"/>
          <w:szCs w:val="24"/>
          <w:vertAlign w:val="superscript"/>
        </w:rPr>
      </w:r>
      <w:r w:rsidRPr="00E77B48">
        <w:rPr>
          <w:rFonts w:ascii="Times New Roman" w:hAnsi="Times New Roman" w:cs="Times New Roman"/>
          <w:color w:val="000000" w:themeColor="text1"/>
          <w:sz w:val="24"/>
          <w:szCs w:val="24"/>
          <w:vertAlign w:val="superscript"/>
        </w:rPr>
        <w:fldChar w:fldCharType="separate"/>
      </w:r>
      <w:r w:rsidR="00A361AD">
        <w:rPr>
          <w:rFonts w:ascii="Times New Roman" w:hAnsi="Times New Roman" w:cs="Times New Roman"/>
          <w:noProof/>
          <w:color w:val="000000" w:themeColor="text1"/>
          <w:sz w:val="24"/>
          <w:szCs w:val="24"/>
          <w:vertAlign w:val="superscript"/>
        </w:rPr>
        <w:t>[</w:t>
      </w:r>
      <w:hyperlink w:anchor="_ENREF_75" w:tooltip="Carrero, 2020 #87" w:history="1">
        <w:r w:rsidR="00D50945">
          <w:rPr>
            <w:rFonts w:ascii="Times New Roman" w:hAnsi="Times New Roman" w:cs="Times New Roman"/>
            <w:noProof/>
            <w:color w:val="000000" w:themeColor="text1"/>
            <w:sz w:val="24"/>
            <w:szCs w:val="24"/>
            <w:vertAlign w:val="superscript"/>
          </w:rPr>
          <w:t>75-77</w:t>
        </w:r>
      </w:hyperlink>
      <w:r w:rsidR="00A361AD">
        <w:rPr>
          <w:rFonts w:ascii="Times New Roman" w:hAnsi="Times New Roman" w:cs="Times New Roman"/>
          <w:noProof/>
          <w:color w:val="000000" w:themeColor="text1"/>
          <w:sz w:val="24"/>
          <w:szCs w:val="24"/>
          <w:vertAlign w:val="superscript"/>
        </w:rPr>
        <w:t>]</w:t>
      </w:r>
      <w:r w:rsidRPr="00E77B48">
        <w:rPr>
          <w:rFonts w:ascii="Times New Roman" w:hAnsi="Times New Roman" w:cs="Times New Roman"/>
          <w:color w:val="000000" w:themeColor="text1"/>
          <w:sz w:val="24"/>
          <w:szCs w:val="24"/>
          <w:vertAlign w:val="superscript"/>
        </w:rPr>
        <w:fldChar w:fldCharType="end"/>
      </w:r>
      <w:r w:rsidRPr="00E77B48">
        <w:rPr>
          <w:rFonts w:ascii="Times New Roman" w:hAnsi="Times New Roman" w:cs="Times New Roman"/>
          <w:color w:val="000000" w:themeColor="text1"/>
          <w:sz w:val="24"/>
          <w:szCs w:val="24"/>
        </w:rPr>
        <w:t>. In China, per capita animal-based food consumption has grown approximately 12-fold since 1961 (</w:t>
      </w:r>
      <w:r w:rsidR="00AF564D" w:rsidRPr="00AF564D">
        <w:rPr>
          <w:rFonts w:ascii="Times New Roman" w:hAnsi="Times New Roman" w:cs="Times New Roman"/>
          <w:color w:val="000000" w:themeColor="text1"/>
          <w:sz w:val="24"/>
          <w:szCs w:val="24"/>
        </w:rPr>
        <w:t>Suppl. Fig. 1</w:t>
      </w:r>
      <w:r w:rsidR="00145B3D">
        <w:rPr>
          <w:rFonts w:ascii="Times New Roman" w:hAnsi="Times New Roman" w:cs="Times New Roman"/>
          <w:color w:val="000000" w:themeColor="text1"/>
          <w:sz w:val="24"/>
          <w:szCs w:val="24"/>
        </w:rPr>
        <w:t>7</w:t>
      </w:r>
      <w:r w:rsidRPr="00E77B48">
        <w:rPr>
          <w:rFonts w:ascii="Times New Roman" w:hAnsi="Times New Roman" w:cs="Times New Roman"/>
          <w:color w:val="000000" w:themeColor="text1"/>
          <w:sz w:val="24"/>
          <w:szCs w:val="24"/>
        </w:rPr>
        <w:t>)</w:t>
      </w:r>
      <w:r w:rsidRPr="00E77B48">
        <w:rPr>
          <w:rFonts w:ascii="Times New Roman" w:hAnsi="Times New Roman" w:cs="Times New Roman"/>
          <w:color w:val="000000" w:themeColor="text1"/>
          <w:sz w:val="24"/>
          <w:szCs w:val="24"/>
          <w:vertAlign w:val="superscript"/>
        </w:rPr>
        <w:fldChar w:fldCharType="begin"/>
      </w:r>
      <w:r w:rsidR="00C40AAD">
        <w:rPr>
          <w:rFonts w:ascii="Times New Roman" w:hAnsi="Times New Roman" w:cs="Times New Roman"/>
          <w:color w:val="000000" w:themeColor="text1"/>
          <w:sz w:val="24"/>
          <w:szCs w:val="24"/>
          <w:vertAlign w:val="superscript"/>
        </w:rPr>
        <w:instrText xml:space="preserve"> ADDIN EN.CITE &lt;EndNote&gt;&lt;Cite&gt;&lt;RecNum&gt;76&lt;/RecNum&gt;&lt;DisplayText&gt;[32]&lt;/DisplayText&gt;&lt;record&gt;&lt;rec-number&gt;76&lt;/rec-number&gt;&lt;foreign-keys&gt;&lt;key app="EN" db-id="p5aar5fwuatwawerxvh50afeftwt9sp0frf5" timestamp="1641889900"&gt;76&lt;/key&gt;&lt;/foreign-keys&gt;&lt;ref-type name="Web Page"&gt;12&lt;/ref-type&gt;&lt;contributors&gt;&lt;/contributors&gt;&lt;titles&gt;&lt;title&gt;Our World in Data. Meat and Dairy Production&lt;/title&gt;&lt;/titles&gt;&lt;dates&gt;&lt;/dates&gt;&lt;urls&gt;&lt;related-urls&gt;&lt;url&gt;https://ourworldindata.org/meat-production&lt;/url&gt;&lt;/related-urls&gt;&lt;/urls&gt;&lt;/record&gt;&lt;/Cite&gt;&lt;/EndNote&gt;</w:instrText>
      </w:r>
      <w:r w:rsidRPr="00E77B48">
        <w:rPr>
          <w:rFonts w:ascii="Times New Roman" w:hAnsi="Times New Roman" w:cs="Times New Roman"/>
          <w:color w:val="000000" w:themeColor="text1"/>
          <w:sz w:val="24"/>
          <w:szCs w:val="24"/>
          <w:vertAlign w:val="superscript"/>
        </w:rPr>
        <w:fldChar w:fldCharType="separate"/>
      </w:r>
      <w:r w:rsidR="00C40AAD">
        <w:rPr>
          <w:rFonts w:ascii="Times New Roman" w:hAnsi="Times New Roman" w:cs="Times New Roman"/>
          <w:noProof/>
          <w:color w:val="000000" w:themeColor="text1"/>
          <w:sz w:val="24"/>
          <w:szCs w:val="24"/>
          <w:vertAlign w:val="superscript"/>
        </w:rPr>
        <w:t>[</w:t>
      </w:r>
      <w:hyperlink w:anchor="_ENREF_32" w:tooltip=",  #76" w:history="1">
        <w:r w:rsidR="00D50945">
          <w:rPr>
            <w:rFonts w:ascii="Times New Roman" w:hAnsi="Times New Roman" w:cs="Times New Roman"/>
            <w:noProof/>
            <w:color w:val="000000" w:themeColor="text1"/>
            <w:sz w:val="24"/>
            <w:szCs w:val="24"/>
            <w:vertAlign w:val="superscript"/>
          </w:rPr>
          <w:t>32</w:t>
        </w:r>
      </w:hyperlink>
      <w:r w:rsidR="00C40AAD">
        <w:rPr>
          <w:rFonts w:ascii="Times New Roman" w:hAnsi="Times New Roman" w:cs="Times New Roman"/>
          <w:noProof/>
          <w:color w:val="000000" w:themeColor="text1"/>
          <w:sz w:val="24"/>
          <w:szCs w:val="24"/>
          <w:vertAlign w:val="superscript"/>
        </w:rPr>
        <w:t>]</w:t>
      </w:r>
      <w:r w:rsidRPr="00E77B48">
        <w:rPr>
          <w:rFonts w:ascii="Times New Roman" w:hAnsi="Times New Roman" w:cs="Times New Roman"/>
          <w:color w:val="000000" w:themeColor="text1"/>
          <w:sz w:val="24"/>
          <w:szCs w:val="24"/>
          <w:vertAlign w:val="superscript"/>
        </w:rPr>
        <w:fldChar w:fldCharType="end"/>
      </w:r>
      <w:r w:rsidRPr="00E77B48">
        <w:rPr>
          <w:rFonts w:ascii="Times New Roman" w:hAnsi="Times New Roman" w:cs="Times New Roman"/>
          <w:color w:val="000000" w:themeColor="text1"/>
          <w:sz w:val="24"/>
          <w:szCs w:val="24"/>
        </w:rPr>
        <w:t>. Although China's animal-based food consumption per capita (108.46 kg in 2019)</w:t>
      </w:r>
      <w:r w:rsidRPr="00E77B48">
        <w:rPr>
          <w:rFonts w:ascii="Times New Roman" w:hAnsi="Times New Roman" w:cs="Times New Roman"/>
          <w:color w:val="000000" w:themeColor="text1"/>
          <w:sz w:val="24"/>
          <w:szCs w:val="24"/>
          <w:vertAlign w:val="superscript"/>
        </w:rPr>
        <w:fldChar w:fldCharType="begin"/>
      </w:r>
      <w:r w:rsidR="00C40AAD">
        <w:rPr>
          <w:rFonts w:ascii="Times New Roman" w:hAnsi="Times New Roman" w:cs="Times New Roman"/>
          <w:color w:val="000000" w:themeColor="text1"/>
          <w:sz w:val="24"/>
          <w:szCs w:val="24"/>
          <w:vertAlign w:val="superscript"/>
        </w:rPr>
        <w:instrText xml:space="preserve"> ADDIN EN.CITE &lt;EndNote&gt;&lt;Cite&gt;&lt;RecNum&gt;76&lt;/RecNum&gt;&lt;DisplayText&gt;[32]&lt;/DisplayText&gt;&lt;record&gt;&lt;rec-number&gt;76&lt;/rec-number&gt;&lt;foreign-keys&gt;&lt;key app="EN" db-id="p5aar5fwuatwawerxvh50afeftwt9sp0frf5" timestamp="1641889900"&gt;76&lt;/key&gt;&lt;/foreign-keys&gt;&lt;ref-type name="Web Page"&gt;12&lt;/ref-type&gt;&lt;contributors&gt;&lt;/contributors&gt;&lt;titles&gt;&lt;title&gt;Our World in Data. Meat and Dairy Production&lt;/title&gt;&lt;/titles&gt;&lt;dates&gt;&lt;/dates&gt;&lt;urls&gt;&lt;related-urls&gt;&lt;url&gt;https://ourworldindata.org/meat-production&lt;/url&gt;&lt;/related-urls&gt;&lt;/urls&gt;&lt;/record&gt;&lt;/Cite&gt;&lt;/EndNote&gt;</w:instrText>
      </w:r>
      <w:r w:rsidRPr="00E77B48">
        <w:rPr>
          <w:rFonts w:ascii="Times New Roman" w:hAnsi="Times New Roman" w:cs="Times New Roman"/>
          <w:color w:val="000000" w:themeColor="text1"/>
          <w:sz w:val="24"/>
          <w:szCs w:val="24"/>
          <w:vertAlign w:val="superscript"/>
        </w:rPr>
        <w:fldChar w:fldCharType="separate"/>
      </w:r>
      <w:r w:rsidR="00C40AAD">
        <w:rPr>
          <w:rFonts w:ascii="Times New Roman" w:hAnsi="Times New Roman" w:cs="Times New Roman"/>
          <w:noProof/>
          <w:color w:val="000000" w:themeColor="text1"/>
          <w:sz w:val="24"/>
          <w:szCs w:val="24"/>
          <w:vertAlign w:val="superscript"/>
        </w:rPr>
        <w:t>[</w:t>
      </w:r>
      <w:hyperlink w:anchor="_ENREF_32" w:tooltip=",  #76" w:history="1">
        <w:r w:rsidR="00D50945">
          <w:rPr>
            <w:rFonts w:ascii="Times New Roman" w:hAnsi="Times New Roman" w:cs="Times New Roman"/>
            <w:noProof/>
            <w:color w:val="000000" w:themeColor="text1"/>
            <w:sz w:val="24"/>
            <w:szCs w:val="24"/>
            <w:vertAlign w:val="superscript"/>
          </w:rPr>
          <w:t>32</w:t>
        </w:r>
      </w:hyperlink>
      <w:r w:rsidR="00C40AAD">
        <w:rPr>
          <w:rFonts w:ascii="Times New Roman" w:hAnsi="Times New Roman" w:cs="Times New Roman"/>
          <w:noProof/>
          <w:color w:val="000000" w:themeColor="text1"/>
          <w:sz w:val="24"/>
          <w:szCs w:val="24"/>
          <w:vertAlign w:val="superscript"/>
        </w:rPr>
        <w:t>]</w:t>
      </w:r>
      <w:r w:rsidRPr="00E77B48">
        <w:rPr>
          <w:rFonts w:ascii="Times New Roman" w:hAnsi="Times New Roman" w:cs="Times New Roman"/>
          <w:color w:val="000000" w:themeColor="text1"/>
          <w:sz w:val="24"/>
          <w:szCs w:val="24"/>
          <w:vertAlign w:val="superscript"/>
        </w:rPr>
        <w:fldChar w:fldCharType="end"/>
      </w:r>
      <w:r w:rsidRPr="00E77B48">
        <w:rPr>
          <w:rFonts w:ascii="Times New Roman" w:hAnsi="Times New Roman" w:cs="Times New Roman"/>
          <w:color w:val="000000" w:themeColor="text1"/>
          <w:sz w:val="24"/>
          <w:szCs w:val="24"/>
        </w:rPr>
        <w:t xml:space="preserve"> is lower than </w:t>
      </w:r>
      <w:r w:rsidRPr="00E77B48">
        <w:rPr>
          <w:rFonts w:ascii="Times New Roman" w:eastAsia="等线" w:hAnsi="Times New Roman" w:cs="Times New Roman"/>
          <w:color w:val="000000"/>
          <w:sz w:val="24"/>
          <w:szCs w:val="24"/>
        </w:rPr>
        <w:t xml:space="preserve">that of </w:t>
      </w:r>
      <w:r w:rsidRPr="00E77B48">
        <w:rPr>
          <w:rFonts w:ascii="Times New Roman" w:hAnsi="Times New Roman" w:cs="Times New Roman"/>
          <w:color w:val="000000" w:themeColor="text1"/>
          <w:sz w:val="24"/>
          <w:szCs w:val="24"/>
        </w:rPr>
        <w:t xml:space="preserve">most developed countries (375.77 kg in 2019 in the United States), </w:t>
      </w:r>
      <w:r w:rsidR="00544DDD">
        <w:rPr>
          <w:rFonts w:ascii="Times New Roman" w:hAnsi="Times New Roman" w:cs="Times New Roman"/>
          <w:color w:val="000000" w:themeColor="text1"/>
          <w:sz w:val="24"/>
          <w:szCs w:val="24"/>
        </w:rPr>
        <w:t>the</w:t>
      </w:r>
      <w:r w:rsidR="00544DDD" w:rsidRPr="00E77B48">
        <w:rPr>
          <w:rFonts w:ascii="Times New Roman" w:hAnsi="Times New Roman" w:cs="Times New Roman"/>
          <w:color w:val="000000" w:themeColor="text1"/>
          <w:sz w:val="24"/>
          <w:szCs w:val="24"/>
        </w:rPr>
        <w:t xml:space="preserve"> </w:t>
      </w:r>
      <w:r w:rsidRPr="00E77B48">
        <w:rPr>
          <w:rFonts w:ascii="Times New Roman" w:hAnsi="Times New Roman" w:cs="Times New Roman"/>
          <w:color w:val="000000" w:themeColor="text1"/>
          <w:sz w:val="24"/>
          <w:szCs w:val="24"/>
        </w:rPr>
        <w:t>per capita meat consumption, especially that of pork, has already exceeded the level recommended in the Chinese Dietary Guideline 2022 (</w:t>
      </w:r>
      <w:r w:rsidR="00E84F62">
        <w:rPr>
          <w:rFonts w:ascii="Times New Roman" w:hAnsi="Times New Roman" w:cs="Times New Roman"/>
          <w:color w:val="000000" w:themeColor="text1"/>
          <w:sz w:val="24"/>
          <w:szCs w:val="24"/>
        </w:rPr>
        <w:t xml:space="preserve">Suppl. </w:t>
      </w:r>
      <w:r w:rsidRPr="00E77B48">
        <w:rPr>
          <w:rFonts w:ascii="Times New Roman" w:hAnsi="Times New Roman" w:cs="Times New Roman"/>
          <w:color w:val="000000" w:themeColor="text1"/>
          <w:sz w:val="24"/>
          <w:szCs w:val="24"/>
        </w:rPr>
        <w:t xml:space="preserve">Table </w:t>
      </w:r>
      <w:r w:rsidR="00E70A74">
        <w:rPr>
          <w:rFonts w:ascii="Times New Roman" w:hAnsi="Times New Roman" w:cs="Times New Roman"/>
          <w:color w:val="000000" w:themeColor="text1"/>
          <w:sz w:val="24"/>
          <w:szCs w:val="24"/>
        </w:rPr>
        <w:t>5</w:t>
      </w:r>
      <w:r w:rsidRPr="00E77B48">
        <w:rPr>
          <w:rFonts w:ascii="Times New Roman" w:hAnsi="Times New Roman" w:cs="Times New Roman"/>
          <w:color w:val="000000" w:themeColor="text1"/>
          <w:sz w:val="24"/>
          <w:szCs w:val="24"/>
        </w:rPr>
        <w:t>)</w:t>
      </w:r>
      <w:r w:rsidRPr="00E77B48">
        <w:rPr>
          <w:rFonts w:ascii="Times New Roman" w:hAnsi="Times New Roman" w:cs="Times New Roman"/>
          <w:color w:val="000000" w:themeColor="text1"/>
          <w:sz w:val="24"/>
          <w:szCs w:val="24"/>
          <w:vertAlign w:val="superscript"/>
        </w:rPr>
        <w:t xml:space="preserve"> </w:t>
      </w:r>
      <w:r w:rsidRPr="00E77B48">
        <w:rPr>
          <w:rFonts w:ascii="Times New Roman" w:hAnsi="Times New Roman" w:cs="Times New Roman"/>
          <w:color w:val="000000" w:themeColor="text1"/>
          <w:sz w:val="24"/>
          <w:szCs w:val="24"/>
          <w:vertAlign w:val="superscript"/>
        </w:rPr>
        <w:fldChar w:fldCharType="begin"/>
      </w:r>
      <w:r w:rsidR="00C40AAD">
        <w:rPr>
          <w:rFonts w:ascii="Times New Roman" w:hAnsi="Times New Roman" w:cs="Times New Roman"/>
          <w:color w:val="000000" w:themeColor="text1"/>
          <w:sz w:val="24"/>
          <w:szCs w:val="24"/>
          <w:vertAlign w:val="superscript"/>
        </w:rPr>
        <w:instrText xml:space="preserve"> ADDIN EN.CITE &lt;EndNote&gt;&lt;Cite&gt;&lt;RecNum&gt;153&lt;/RecNum&gt;&lt;DisplayText&gt;[33]&lt;/DisplayText&gt;&lt;record&gt;&lt;rec-number&gt;153&lt;/rec-number&gt;&lt;foreign-keys&gt;&lt;key app="EN" db-id="p5aar5fwuatwawerxvh50afeftwt9sp0frf5" timestamp="1648603873"&gt;153&lt;/key&gt;&lt;/foreign-keys&gt;&lt;ref-type name="Journal Article"&gt;17&lt;/ref-type&gt;&lt;contributors&gt;&lt;/contributors&gt;&lt;titles&gt;&lt;title&gt;Chinese Nutrition Society. Chinese Dietary Guidelines 2022. http://dg.cnsoc.org/newslist_0402_1.htm&lt;/title&gt;&lt;/titles&gt;&lt;dates&gt;&lt;/dates&gt;&lt;urls&gt;&lt;/urls&gt;&lt;/record&gt;&lt;/Cite&gt;&lt;/EndNote&gt;</w:instrText>
      </w:r>
      <w:r w:rsidRPr="00E77B48">
        <w:rPr>
          <w:rFonts w:ascii="Times New Roman" w:hAnsi="Times New Roman" w:cs="Times New Roman"/>
          <w:color w:val="000000" w:themeColor="text1"/>
          <w:sz w:val="24"/>
          <w:szCs w:val="24"/>
          <w:vertAlign w:val="superscript"/>
        </w:rPr>
        <w:fldChar w:fldCharType="separate"/>
      </w:r>
      <w:r w:rsidR="00C40AAD">
        <w:rPr>
          <w:rFonts w:ascii="Times New Roman" w:hAnsi="Times New Roman" w:cs="Times New Roman"/>
          <w:noProof/>
          <w:color w:val="000000" w:themeColor="text1"/>
          <w:sz w:val="24"/>
          <w:szCs w:val="24"/>
          <w:vertAlign w:val="superscript"/>
        </w:rPr>
        <w:t>[</w:t>
      </w:r>
      <w:hyperlink w:anchor="_ENREF_33" w:tooltip=",  #153" w:history="1">
        <w:r w:rsidR="00D50945">
          <w:rPr>
            <w:rFonts w:ascii="Times New Roman" w:hAnsi="Times New Roman" w:cs="Times New Roman"/>
            <w:noProof/>
            <w:color w:val="000000" w:themeColor="text1"/>
            <w:sz w:val="24"/>
            <w:szCs w:val="24"/>
            <w:vertAlign w:val="superscript"/>
          </w:rPr>
          <w:t>33</w:t>
        </w:r>
      </w:hyperlink>
      <w:r w:rsidR="00C40AAD">
        <w:rPr>
          <w:rFonts w:ascii="Times New Roman" w:hAnsi="Times New Roman" w:cs="Times New Roman"/>
          <w:noProof/>
          <w:color w:val="000000" w:themeColor="text1"/>
          <w:sz w:val="24"/>
          <w:szCs w:val="24"/>
          <w:vertAlign w:val="superscript"/>
        </w:rPr>
        <w:t>]</w:t>
      </w:r>
      <w:r w:rsidRPr="00E77B48">
        <w:rPr>
          <w:rFonts w:ascii="Times New Roman" w:hAnsi="Times New Roman" w:cs="Times New Roman"/>
          <w:color w:val="000000" w:themeColor="text1"/>
          <w:sz w:val="24"/>
          <w:szCs w:val="24"/>
          <w:vertAlign w:val="superscript"/>
        </w:rPr>
        <w:fldChar w:fldCharType="end"/>
      </w:r>
      <w:r w:rsidRPr="00E77B48">
        <w:rPr>
          <w:rFonts w:ascii="Times New Roman" w:hAnsi="Times New Roman" w:cs="Times New Roman"/>
          <w:color w:val="000000" w:themeColor="text1"/>
          <w:sz w:val="24"/>
          <w:szCs w:val="24"/>
        </w:rPr>
        <w:t>. A rapid transition towards meat-intensive diets has increased the substantial impacts on the environment</w:t>
      </w:r>
      <w:r w:rsidRPr="00E77B48">
        <w:rPr>
          <w:rFonts w:ascii="Times New Roman" w:hAnsi="Times New Roman" w:cs="Times New Roman"/>
          <w:color w:val="000000" w:themeColor="text1"/>
          <w:sz w:val="24"/>
          <w:szCs w:val="24"/>
          <w:vertAlign w:val="superscript"/>
        </w:rPr>
        <w:fldChar w:fldCharType="begin">
          <w:fldData xml:space="preserve">PEVuZE5vdGU+PENpdGU+PEF1dGhvcj5IZTwvQXV0aG9yPjxZZWFyPjIwMTg8L1llYXI+PFJlY051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==
</w:fldData>
        </w:fldChar>
      </w:r>
      <w:r w:rsidRPr="00E77B48">
        <w:rPr>
          <w:rFonts w:ascii="Times New Roman" w:hAnsi="Times New Roman" w:cs="Times New Roman"/>
          <w:color w:val="000000" w:themeColor="text1"/>
          <w:sz w:val="24"/>
          <w:szCs w:val="24"/>
          <w:vertAlign w:val="superscript"/>
        </w:rPr>
        <w:instrText xml:space="preserve"> ADDIN EN.CITE </w:instrText>
      </w:r>
      <w:r w:rsidRPr="00E77B48">
        <w:rPr>
          <w:rFonts w:ascii="Times New Roman" w:hAnsi="Times New Roman" w:cs="Times New Roman"/>
          <w:color w:val="000000" w:themeColor="text1"/>
          <w:sz w:val="24"/>
          <w:szCs w:val="24"/>
          <w:vertAlign w:val="superscript"/>
        </w:rPr>
        <w:fldChar w:fldCharType="begin">
          <w:fldData xml:space="preserve">PEVuZE5vdGU+PENpdGU+PEF1dGhvcj5IZTwvQXV0aG9yPjxZZWFyPjIwMTg8L1llYXI+PFJlY051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==
</w:fldData>
        </w:fldChar>
      </w:r>
      <w:r w:rsidRPr="00E77B48">
        <w:rPr>
          <w:rFonts w:ascii="Times New Roman" w:hAnsi="Times New Roman" w:cs="Times New Roman"/>
          <w:color w:val="000000" w:themeColor="text1"/>
          <w:sz w:val="24"/>
          <w:szCs w:val="24"/>
          <w:vertAlign w:val="superscript"/>
        </w:rPr>
        <w:instrText xml:space="preserve"> ADDIN EN.CITE.DATA </w:instrText>
      </w:r>
      <w:r w:rsidRPr="00E77B48">
        <w:rPr>
          <w:rFonts w:ascii="Times New Roman" w:hAnsi="Times New Roman" w:cs="Times New Roman"/>
          <w:color w:val="000000" w:themeColor="text1"/>
          <w:sz w:val="24"/>
          <w:szCs w:val="24"/>
          <w:vertAlign w:val="superscript"/>
        </w:rPr>
      </w:r>
      <w:r w:rsidRPr="00E77B48">
        <w:rPr>
          <w:rFonts w:ascii="Times New Roman" w:hAnsi="Times New Roman" w:cs="Times New Roman"/>
          <w:color w:val="000000" w:themeColor="text1"/>
          <w:sz w:val="24"/>
          <w:szCs w:val="24"/>
          <w:vertAlign w:val="superscript"/>
        </w:rPr>
        <w:fldChar w:fldCharType="end"/>
      </w:r>
      <w:r w:rsidRPr="00E77B48">
        <w:rPr>
          <w:rFonts w:ascii="Times New Roman" w:hAnsi="Times New Roman" w:cs="Times New Roman"/>
          <w:color w:val="000000" w:themeColor="text1"/>
          <w:sz w:val="24"/>
          <w:szCs w:val="24"/>
          <w:vertAlign w:val="superscript"/>
        </w:rPr>
      </w:r>
      <w:r w:rsidRPr="00E77B48">
        <w:rPr>
          <w:rFonts w:ascii="Times New Roman" w:hAnsi="Times New Roman" w:cs="Times New Roman"/>
          <w:color w:val="000000" w:themeColor="text1"/>
          <w:sz w:val="24"/>
          <w:szCs w:val="24"/>
          <w:vertAlign w:val="superscript"/>
        </w:rPr>
        <w:fldChar w:fldCharType="separate"/>
      </w:r>
      <w:r w:rsidRPr="00E77B48">
        <w:rPr>
          <w:rFonts w:ascii="Times New Roman" w:hAnsi="Times New Roman" w:cs="Times New Roman"/>
          <w:noProof/>
          <w:color w:val="000000" w:themeColor="text1"/>
          <w:sz w:val="24"/>
          <w:szCs w:val="24"/>
          <w:vertAlign w:val="superscript"/>
        </w:rPr>
        <w:t>[</w:t>
      </w:r>
      <w:hyperlink w:anchor="_ENREF_13" w:tooltip="He, 2018 #91" w:history="1">
        <w:r w:rsidR="00D50945" w:rsidRPr="00E77B48">
          <w:rPr>
            <w:rFonts w:ascii="Times New Roman" w:hAnsi="Times New Roman" w:cs="Times New Roman"/>
            <w:noProof/>
            <w:color w:val="000000" w:themeColor="text1"/>
            <w:sz w:val="24"/>
            <w:szCs w:val="24"/>
            <w:vertAlign w:val="superscript"/>
          </w:rPr>
          <w:t>13</w:t>
        </w:r>
      </w:hyperlink>
      <w:r w:rsidRPr="00E77B48">
        <w:rPr>
          <w:rFonts w:ascii="Times New Roman" w:hAnsi="Times New Roman" w:cs="Times New Roman"/>
          <w:noProof/>
          <w:color w:val="000000" w:themeColor="text1"/>
          <w:sz w:val="24"/>
          <w:szCs w:val="24"/>
          <w:vertAlign w:val="superscript"/>
        </w:rPr>
        <w:t xml:space="preserve">, </w:t>
      </w:r>
      <w:hyperlink w:anchor="_ENREF_14" w:tooltip="Liu, 2008 #92" w:history="1">
        <w:r w:rsidR="00D50945" w:rsidRPr="00E77B48">
          <w:rPr>
            <w:rFonts w:ascii="Times New Roman" w:hAnsi="Times New Roman" w:cs="Times New Roman"/>
            <w:noProof/>
            <w:color w:val="000000" w:themeColor="text1"/>
            <w:sz w:val="24"/>
            <w:szCs w:val="24"/>
            <w:vertAlign w:val="superscript"/>
          </w:rPr>
          <w:t>14</w:t>
        </w:r>
      </w:hyperlink>
      <w:r w:rsidRPr="00E77B48">
        <w:rPr>
          <w:rFonts w:ascii="Times New Roman" w:hAnsi="Times New Roman" w:cs="Times New Roman"/>
          <w:noProof/>
          <w:color w:val="000000" w:themeColor="text1"/>
          <w:sz w:val="24"/>
          <w:szCs w:val="24"/>
          <w:vertAlign w:val="superscript"/>
        </w:rPr>
        <w:t>]</w:t>
      </w:r>
      <w:r w:rsidRPr="00E77B48">
        <w:rPr>
          <w:rFonts w:ascii="Times New Roman" w:hAnsi="Times New Roman" w:cs="Times New Roman"/>
          <w:color w:val="000000" w:themeColor="text1"/>
          <w:sz w:val="24"/>
          <w:szCs w:val="24"/>
          <w:vertAlign w:val="superscript"/>
        </w:rPr>
        <w:fldChar w:fldCharType="end"/>
      </w:r>
      <w:r w:rsidRPr="00E77B48">
        <w:rPr>
          <w:rFonts w:ascii="Times New Roman" w:hAnsi="Times New Roman" w:cs="Times New Roman"/>
          <w:color w:val="000000" w:themeColor="text1"/>
          <w:sz w:val="24"/>
          <w:szCs w:val="24"/>
        </w:rPr>
        <w:t xml:space="preserve"> and human health</w:t>
      </w:r>
      <w:r w:rsidRPr="00E77B48">
        <w:rPr>
          <w:rFonts w:ascii="Times New Roman" w:hAnsi="Times New Roman" w:cs="Times New Roman"/>
          <w:color w:val="000000" w:themeColor="text1"/>
          <w:sz w:val="24"/>
          <w:szCs w:val="24"/>
          <w:vertAlign w:val="superscript"/>
        </w:rPr>
        <w:fldChar w:fldCharType="begin">
          <w:fldData xml:space="preserve">PEVuZE5vdGU+PENpdGU+PEF1dGhvcj5aaG91PC9BdXRob3I+PFllYXI+MjAxOTwvWWVhcj48UmVj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</w:fldData>
        </w:fldChar>
      </w:r>
      <w:r w:rsidRPr="00E77B48">
        <w:rPr>
          <w:rFonts w:ascii="Times New Roman" w:hAnsi="Times New Roman" w:cs="Times New Roman"/>
          <w:color w:val="000000" w:themeColor="text1"/>
          <w:sz w:val="24"/>
          <w:szCs w:val="24"/>
          <w:vertAlign w:val="superscript"/>
        </w:rPr>
        <w:instrText xml:space="preserve"> ADDIN EN.CITE </w:instrText>
      </w:r>
      <w:r w:rsidRPr="00E77B48">
        <w:rPr>
          <w:rFonts w:ascii="Times New Roman" w:hAnsi="Times New Roman" w:cs="Times New Roman"/>
          <w:color w:val="000000" w:themeColor="text1"/>
          <w:sz w:val="24"/>
          <w:szCs w:val="24"/>
          <w:vertAlign w:val="superscript"/>
        </w:rPr>
        <w:fldChar w:fldCharType="begin">
          <w:fldData xml:space="preserve">PEVuZE5vdGU+PENpdGU+PEF1dGhvcj5aaG91PC9BdXRob3I+PFllYXI+MjAxOTwvWWVhcj48UmVj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</w:fldData>
        </w:fldChar>
      </w:r>
      <w:r w:rsidRPr="00E77B48">
        <w:rPr>
          <w:rFonts w:ascii="Times New Roman" w:hAnsi="Times New Roman" w:cs="Times New Roman"/>
          <w:color w:val="000000" w:themeColor="text1"/>
          <w:sz w:val="24"/>
          <w:szCs w:val="24"/>
          <w:vertAlign w:val="superscript"/>
        </w:rPr>
        <w:instrText xml:space="preserve"> ADDIN EN.CITE.DATA </w:instrText>
      </w:r>
      <w:r w:rsidRPr="00E77B48">
        <w:rPr>
          <w:rFonts w:ascii="Times New Roman" w:hAnsi="Times New Roman" w:cs="Times New Roman"/>
          <w:color w:val="000000" w:themeColor="text1"/>
          <w:sz w:val="24"/>
          <w:szCs w:val="24"/>
          <w:vertAlign w:val="superscript"/>
        </w:rPr>
      </w:r>
      <w:r w:rsidRPr="00E77B48">
        <w:rPr>
          <w:rFonts w:ascii="Times New Roman" w:hAnsi="Times New Roman" w:cs="Times New Roman"/>
          <w:color w:val="000000" w:themeColor="text1"/>
          <w:sz w:val="24"/>
          <w:szCs w:val="24"/>
          <w:vertAlign w:val="superscript"/>
        </w:rPr>
        <w:fldChar w:fldCharType="end"/>
      </w:r>
      <w:r w:rsidRPr="00E77B48">
        <w:rPr>
          <w:rFonts w:ascii="Times New Roman" w:hAnsi="Times New Roman" w:cs="Times New Roman"/>
          <w:color w:val="000000" w:themeColor="text1"/>
          <w:sz w:val="24"/>
          <w:szCs w:val="24"/>
          <w:vertAlign w:val="superscript"/>
        </w:rPr>
      </w:r>
      <w:r w:rsidRPr="00E77B48">
        <w:rPr>
          <w:rFonts w:ascii="Times New Roman" w:hAnsi="Times New Roman" w:cs="Times New Roman"/>
          <w:color w:val="000000" w:themeColor="text1"/>
          <w:sz w:val="24"/>
          <w:szCs w:val="24"/>
          <w:vertAlign w:val="superscript"/>
        </w:rPr>
        <w:fldChar w:fldCharType="separate"/>
      </w:r>
      <w:r w:rsidRPr="00E77B48">
        <w:rPr>
          <w:rFonts w:ascii="Times New Roman" w:hAnsi="Times New Roman" w:cs="Times New Roman"/>
          <w:noProof/>
          <w:color w:val="000000" w:themeColor="text1"/>
          <w:sz w:val="24"/>
          <w:szCs w:val="24"/>
          <w:vertAlign w:val="superscript"/>
        </w:rPr>
        <w:t>[</w:t>
      </w:r>
      <w:hyperlink w:anchor="_ENREF_15" w:tooltip="Zhou, 2019 #95" w:history="1">
        <w:r w:rsidR="00D50945" w:rsidRPr="00E77B48">
          <w:rPr>
            <w:rFonts w:ascii="Times New Roman" w:hAnsi="Times New Roman" w:cs="Times New Roman"/>
            <w:noProof/>
            <w:color w:val="000000" w:themeColor="text1"/>
            <w:sz w:val="24"/>
            <w:szCs w:val="24"/>
            <w:vertAlign w:val="superscript"/>
          </w:rPr>
          <w:t>15</w:t>
        </w:r>
      </w:hyperlink>
      <w:r w:rsidRPr="00E77B48">
        <w:rPr>
          <w:rFonts w:ascii="Times New Roman" w:hAnsi="Times New Roman" w:cs="Times New Roman"/>
          <w:noProof/>
          <w:color w:val="000000" w:themeColor="text1"/>
          <w:sz w:val="24"/>
          <w:szCs w:val="24"/>
          <w:vertAlign w:val="superscript"/>
        </w:rPr>
        <w:t xml:space="preserve">, </w:t>
      </w:r>
      <w:hyperlink w:anchor="_ENREF_16" w:tooltip="Liu, 2022 #216" w:history="1">
        <w:r w:rsidR="00D50945" w:rsidRPr="00E77B48">
          <w:rPr>
            <w:rFonts w:ascii="Times New Roman" w:hAnsi="Times New Roman" w:cs="Times New Roman"/>
            <w:noProof/>
            <w:color w:val="000000" w:themeColor="text1"/>
            <w:sz w:val="24"/>
            <w:szCs w:val="24"/>
            <w:vertAlign w:val="superscript"/>
          </w:rPr>
          <w:t>16</w:t>
        </w:r>
      </w:hyperlink>
      <w:r w:rsidRPr="00E77B48">
        <w:rPr>
          <w:rFonts w:ascii="Times New Roman" w:hAnsi="Times New Roman" w:cs="Times New Roman"/>
          <w:noProof/>
          <w:color w:val="000000" w:themeColor="text1"/>
          <w:sz w:val="24"/>
          <w:szCs w:val="24"/>
          <w:vertAlign w:val="superscript"/>
        </w:rPr>
        <w:t>]</w:t>
      </w:r>
      <w:r w:rsidRPr="00E77B48">
        <w:rPr>
          <w:rFonts w:ascii="Times New Roman" w:hAnsi="Times New Roman" w:cs="Times New Roman"/>
          <w:color w:val="000000" w:themeColor="text1"/>
          <w:sz w:val="24"/>
          <w:szCs w:val="24"/>
          <w:vertAlign w:val="superscript"/>
        </w:rPr>
        <w:fldChar w:fldCharType="end"/>
      </w:r>
      <w:r w:rsidRPr="00E77B48">
        <w:rPr>
          <w:rFonts w:ascii="Times New Roman" w:hAnsi="Times New Roman" w:cs="Times New Roman"/>
          <w:color w:val="000000" w:themeColor="text1"/>
          <w:sz w:val="24"/>
          <w:szCs w:val="24"/>
        </w:rPr>
        <w:t xml:space="preserve"> in China. Following the dietary intake recommendations from the Nutrition Society would improve human health while substantially reducing environmental impacts</w:t>
      </w:r>
      <w:r w:rsidRPr="00E77B48">
        <w:rPr>
          <w:rFonts w:ascii="Times New Roman" w:hAnsi="Times New Roman" w:cs="Times New Roman"/>
          <w:color w:val="000000" w:themeColor="text1"/>
          <w:sz w:val="24"/>
          <w:szCs w:val="24"/>
          <w:vertAlign w:val="superscript"/>
        </w:rPr>
        <w:fldChar w:fldCharType="begin">
          <w:fldData xml:space="preserve">PEVuZE5vdGU+PENpdGU+PEF1dGhvcj5MaXU8L0F1dGhvcj48WWVhcj4yMDIyPC9ZZWFyPjxSZWNO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</w:fldData>
        </w:fldChar>
      </w:r>
      <w:r w:rsidR="00B70AB9">
        <w:rPr>
          <w:rFonts w:ascii="Times New Roman" w:hAnsi="Times New Roman" w:cs="Times New Roman"/>
          <w:color w:val="000000" w:themeColor="text1"/>
          <w:sz w:val="24"/>
          <w:szCs w:val="24"/>
          <w:vertAlign w:val="superscript"/>
        </w:rPr>
        <w:instrText xml:space="preserve"> ADDIN EN.CITE </w:instrText>
      </w:r>
      <w:r w:rsidR="00B70AB9">
        <w:rPr>
          <w:rFonts w:ascii="Times New Roman" w:hAnsi="Times New Roman" w:cs="Times New Roman"/>
          <w:color w:val="000000" w:themeColor="text1"/>
          <w:sz w:val="24"/>
          <w:szCs w:val="24"/>
          <w:vertAlign w:val="superscript"/>
        </w:rPr>
        <w:fldChar w:fldCharType="begin">
          <w:fldData xml:space="preserve">PEVuZE5vdGU+PENpdGU+PEF1dGhvcj5MaXU8L0F1dGhvcj48WWVhcj4yMDIyPC9ZZWFyPjxSZWNO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</w:fldData>
        </w:fldChar>
      </w:r>
      <w:r w:rsidR="00B70AB9">
        <w:rPr>
          <w:rFonts w:ascii="Times New Roman" w:hAnsi="Times New Roman" w:cs="Times New Roman"/>
          <w:color w:val="000000" w:themeColor="text1"/>
          <w:sz w:val="24"/>
          <w:szCs w:val="24"/>
          <w:vertAlign w:val="superscript"/>
        </w:rPr>
        <w:instrText xml:space="preserve"> ADDIN EN.CITE.DATA </w:instrText>
      </w:r>
      <w:r w:rsidR="00B70AB9">
        <w:rPr>
          <w:rFonts w:ascii="Times New Roman" w:hAnsi="Times New Roman" w:cs="Times New Roman"/>
          <w:color w:val="000000" w:themeColor="text1"/>
          <w:sz w:val="24"/>
          <w:szCs w:val="24"/>
          <w:vertAlign w:val="superscript"/>
        </w:rPr>
      </w:r>
      <w:r w:rsidR="00B70AB9">
        <w:rPr>
          <w:rFonts w:ascii="Times New Roman" w:hAnsi="Times New Roman" w:cs="Times New Roman"/>
          <w:color w:val="000000" w:themeColor="text1"/>
          <w:sz w:val="24"/>
          <w:szCs w:val="24"/>
          <w:vertAlign w:val="superscript"/>
        </w:rPr>
        <w:fldChar w:fldCharType="end"/>
      </w:r>
      <w:r w:rsidRPr="00E77B48">
        <w:rPr>
          <w:rFonts w:ascii="Times New Roman" w:hAnsi="Times New Roman" w:cs="Times New Roman"/>
          <w:color w:val="000000" w:themeColor="text1"/>
          <w:sz w:val="24"/>
          <w:szCs w:val="24"/>
          <w:vertAlign w:val="superscript"/>
        </w:rPr>
      </w:r>
      <w:r w:rsidRPr="00E77B48">
        <w:rPr>
          <w:rFonts w:ascii="Times New Roman" w:hAnsi="Times New Roman" w:cs="Times New Roman"/>
          <w:color w:val="000000" w:themeColor="text1"/>
          <w:sz w:val="24"/>
          <w:szCs w:val="24"/>
          <w:vertAlign w:val="superscript"/>
        </w:rPr>
        <w:fldChar w:fldCharType="separate"/>
      </w:r>
      <w:r w:rsidR="00C40AAD">
        <w:rPr>
          <w:rFonts w:ascii="Times New Roman" w:hAnsi="Times New Roman" w:cs="Times New Roman"/>
          <w:noProof/>
          <w:color w:val="000000" w:themeColor="text1"/>
          <w:sz w:val="24"/>
          <w:szCs w:val="24"/>
          <w:vertAlign w:val="superscript"/>
        </w:rPr>
        <w:t>[</w:t>
      </w:r>
      <w:hyperlink w:anchor="_ENREF_16" w:tooltip="Liu, 2022 #216" w:history="1">
        <w:r w:rsidR="00D50945">
          <w:rPr>
            <w:rFonts w:ascii="Times New Roman" w:hAnsi="Times New Roman" w:cs="Times New Roman"/>
            <w:noProof/>
            <w:color w:val="000000" w:themeColor="text1"/>
            <w:sz w:val="24"/>
            <w:szCs w:val="24"/>
            <w:vertAlign w:val="superscript"/>
          </w:rPr>
          <w:t>16</w:t>
        </w:r>
      </w:hyperlink>
      <w:r w:rsidR="00C40AAD">
        <w:rPr>
          <w:rFonts w:ascii="Times New Roman" w:hAnsi="Times New Roman" w:cs="Times New Roman"/>
          <w:noProof/>
          <w:color w:val="000000" w:themeColor="text1"/>
          <w:sz w:val="24"/>
          <w:szCs w:val="24"/>
          <w:vertAlign w:val="superscript"/>
        </w:rPr>
        <w:t xml:space="preserve">, </w:t>
      </w:r>
      <w:hyperlink w:anchor="_ENREF_34" w:tooltip="Zhu, 2022 #99" w:history="1">
        <w:r w:rsidR="00D50945">
          <w:rPr>
            <w:rFonts w:ascii="Times New Roman" w:hAnsi="Times New Roman" w:cs="Times New Roman"/>
            <w:noProof/>
            <w:color w:val="000000" w:themeColor="text1"/>
            <w:sz w:val="24"/>
            <w:szCs w:val="24"/>
            <w:vertAlign w:val="superscript"/>
          </w:rPr>
          <w:t>34</w:t>
        </w:r>
      </w:hyperlink>
      <w:r w:rsidR="00C40AAD">
        <w:rPr>
          <w:rFonts w:ascii="Times New Roman" w:hAnsi="Times New Roman" w:cs="Times New Roman"/>
          <w:noProof/>
          <w:color w:val="000000" w:themeColor="text1"/>
          <w:sz w:val="24"/>
          <w:szCs w:val="24"/>
          <w:vertAlign w:val="superscript"/>
        </w:rPr>
        <w:t>]</w:t>
      </w:r>
      <w:r w:rsidRPr="00E77B48">
        <w:rPr>
          <w:rFonts w:ascii="Times New Roman" w:hAnsi="Times New Roman" w:cs="Times New Roman"/>
          <w:color w:val="000000" w:themeColor="text1"/>
          <w:sz w:val="24"/>
          <w:szCs w:val="24"/>
          <w:vertAlign w:val="superscript"/>
        </w:rPr>
        <w:fldChar w:fldCharType="end"/>
      </w:r>
      <w:r w:rsidRPr="00E77B48">
        <w:rPr>
          <w:rFonts w:ascii="Times New Roman" w:hAnsi="Times New Roman" w:cs="Times New Roman"/>
          <w:color w:val="000000" w:themeColor="text1"/>
          <w:sz w:val="24"/>
          <w:szCs w:val="24"/>
        </w:rPr>
        <w:t>.</w:t>
      </w:r>
    </w:p>
    <w:p w14:paraId="69BB69F7" w14:textId="33707C19" w:rsidR="00EA1AC9" w:rsidRPr="00E77B48" w:rsidRDefault="00EA1AC9" w:rsidP="00EA1AC9">
      <w:pPr>
        <w:adjustRightInd w:val="0"/>
        <w:snapToGrid w:val="0"/>
        <w:spacing w:line="480" w:lineRule="auto"/>
        <w:rPr>
          <w:rFonts w:ascii="Times New Roman" w:hAnsi="Times New Roman" w:cs="Times New Roman"/>
          <w:color w:val="000000" w:themeColor="text1"/>
          <w:sz w:val="24"/>
          <w:szCs w:val="24"/>
        </w:rPr>
      </w:pPr>
      <w:r w:rsidRPr="00E77B48">
        <w:rPr>
          <w:rFonts w:ascii="Times New Roman" w:hAnsi="Times New Roman" w:cs="Times New Roman"/>
          <w:color w:val="000000" w:themeColor="text1"/>
          <w:sz w:val="24"/>
          <w:szCs w:val="24"/>
        </w:rPr>
        <w:t xml:space="preserve">Here, in the DietHealth scenario, we assume a shift towards less animal-based diets, </w:t>
      </w:r>
      <w:r w:rsidRPr="00E77B48">
        <w:rPr>
          <w:rFonts w:ascii="Times New Roman" w:hAnsi="Times New Roman" w:cs="Times New Roman"/>
          <w:color w:val="000000" w:themeColor="text1"/>
          <w:sz w:val="24"/>
          <w:szCs w:val="24"/>
        </w:rPr>
        <w:lastRenderedPageBreak/>
        <w:t>closing 20% of the gap between current consumption quantities and the recommended values</w:t>
      </w:r>
      <w:r w:rsidR="00D00200">
        <w:rPr>
          <w:rFonts w:ascii="Times New Roman" w:hAnsi="Times New Roman" w:cs="Times New Roman"/>
          <w:color w:val="000000" w:themeColor="text1"/>
          <w:sz w:val="24"/>
          <w:szCs w:val="24"/>
        </w:rPr>
        <w:t xml:space="preserve"> (</w:t>
      </w:r>
      <w:r w:rsidR="00B76937" w:rsidRPr="00B76937">
        <w:rPr>
          <w:rFonts w:ascii="Times New Roman" w:hAnsi="Times New Roman" w:cs="Times New Roman"/>
          <w:color w:val="000000" w:themeColor="text1"/>
          <w:sz w:val="24"/>
          <w:szCs w:val="24"/>
        </w:rPr>
        <w:t>Suppl. Fig. 3</w:t>
      </w:r>
      <w:r w:rsidR="00145B3D">
        <w:rPr>
          <w:rFonts w:ascii="Times New Roman" w:hAnsi="Times New Roman" w:cs="Times New Roman"/>
          <w:color w:val="000000" w:themeColor="text1"/>
          <w:sz w:val="24"/>
          <w:szCs w:val="24"/>
        </w:rPr>
        <w:t>2</w:t>
      </w:r>
      <w:r w:rsidR="00D00200">
        <w:rPr>
          <w:rFonts w:ascii="Times New Roman" w:hAnsi="Times New Roman" w:cs="Times New Roman"/>
          <w:color w:val="000000" w:themeColor="text1"/>
          <w:sz w:val="24"/>
          <w:szCs w:val="24"/>
        </w:rPr>
        <w:t>)</w:t>
      </w:r>
      <w:r w:rsidR="00662523" w:rsidRPr="00662523">
        <w:rPr>
          <w:rFonts w:ascii="Times New Roman" w:hAnsi="Times New Roman" w:cs="Times New Roman"/>
          <w:color w:val="000000" w:themeColor="text1"/>
          <w:sz w:val="24"/>
          <w:szCs w:val="24"/>
        </w:rPr>
        <w:t xml:space="preserve"> </w:t>
      </w:r>
      <w:r w:rsidR="00662523" w:rsidRPr="00E77B48">
        <w:rPr>
          <w:rFonts w:ascii="Times New Roman" w:hAnsi="Times New Roman" w:cs="Times New Roman"/>
          <w:color w:val="000000" w:themeColor="text1"/>
          <w:sz w:val="24"/>
          <w:szCs w:val="24"/>
        </w:rPr>
        <w:t>based on the Chinese national dietary guidelines and the planetary health diet</w:t>
      </w:r>
      <w:r w:rsidR="00662523" w:rsidRPr="00E77B48">
        <w:rPr>
          <w:rFonts w:ascii="Times New Roman" w:hAnsi="Times New Roman" w:cs="Times New Roman"/>
          <w:color w:val="000000" w:themeColor="text1"/>
          <w:sz w:val="24"/>
          <w:szCs w:val="24"/>
          <w:vertAlign w:val="superscript"/>
        </w:rPr>
        <w:fldChar w:fldCharType="begin"/>
      </w:r>
      <w:r w:rsidR="00A361AD">
        <w:rPr>
          <w:rFonts w:ascii="Times New Roman" w:hAnsi="Times New Roman" w:cs="Times New Roman"/>
          <w:color w:val="000000" w:themeColor="text1"/>
          <w:sz w:val="24"/>
          <w:szCs w:val="24"/>
          <w:vertAlign w:val="superscript"/>
        </w:rPr>
        <w:instrText xml:space="preserve"> ADDIN EN.CITE &lt;EndNote&gt;&lt;Cite&gt;&lt;Author&gt;Semba&lt;/Author&gt;&lt;Year&gt;2020&lt;/Year&gt;&lt;RecNum&gt;101&lt;/RecNum&gt;&lt;DisplayText&gt;[33, 78]&lt;/DisplayText&gt;&lt;record&gt;&lt;rec-number&gt;101&lt;/rec-number&gt;&lt;foreign-keys&gt;&lt;key app="EN" db-id="p5aar5fwuatwawerxvh50afeftwt9sp0frf5" timestamp="1648564446"&gt;101&lt;/key&gt;&lt;/foreign-keys&gt;&lt;ref-type name="Journal Article"&gt;17&lt;/ref-type&gt;&lt;contributors&gt;&lt;authors&gt;&lt;author&gt;Semba, Richard D.&lt;/author&gt;&lt;author&gt;de Pee, Saskia&lt;/author&gt;&lt;author&gt;Kim, Brent&lt;/author&gt;&lt;author&gt;McKenzie, Shawn&lt;/author&gt;&lt;author&gt;Nachman, Keeve&lt;/author&gt;&lt;author&gt;Bloem, Martin W.&lt;/author&gt;&lt;/authors&gt;&lt;/contributors&gt;&lt;titles&gt;&lt;title&gt;Adoption of the &amp;apos;planetary health diet&amp;apos; has different impacts on countries&amp;apos; greenhouse gas emissions&lt;/title&gt;&lt;secondary-title&gt;Nature Food&lt;/secondary-title&gt;&lt;/titles&gt;&lt;periodical&gt;&lt;full-title&gt;Nature Food&lt;/full-title&gt;&lt;/periodical&gt;&lt;pages&gt;481-484&lt;/pages&gt;&lt;volume&gt;1&lt;/volume&gt;&lt;number&gt;8&lt;/number&gt;&lt;dates&gt;&lt;year&gt;2020&lt;/year&gt;&lt;pub-dates&gt;&lt;date&gt;Aug&lt;/date&gt;&lt;/pub-dates&gt;&lt;/dates&gt;&lt;accession-num&gt;WOS:000598868100010&lt;/accession-num&gt;&lt;urls&gt;&lt;related-urls&gt;&lt;url&gt;&amp;lt;Go to ISI&amp;gt;://WOS:000598868100010&lt;/url&gt;&lt;/related-urls&gt;&lt;/urls&gt;&lt;electronic-resource-num&gt;10.1038/s43016-020-0128-4&lt;/electronic-resource-num&gt;&lt;/record&gt;&lt;/Cite&gt;&lt;Cite&gt;&lt;RecNum&gt;153&lt;/RecNum&gt;&lt;record&gt;&lt;rec-number&gt;153&lt;/rec-number&gt;&lt;foreign-keys&gt;&lt;key app="EN" db-id="p5aar5fwuatwawerxvh50afeftwt9sp0frf5" timestamp="1648603873"&gt;153&lt;/key&gt;&lt;/foreign-keys&gt;&lt;ref-type name="Journal Article"&gt;17&lt;/ref-type&gt;&lt;contributors&gt;&lt;/contributors&gt;&lt;titles&gt;&lt;title&gt;Chinese Nutrition Society. Chinese Dietary Guidelines 2022. http://dg.cnsoc.org/newslist_0402_1.htm&lt;/title&gt;&lt;/titles&gt;&lt;dates&gt;&lt;/dates&gt;&lt;urls&gt;&lt;/urls&gt;&lt;/record&gt;&lt;/Cite&gt;&lt;/EndNote&gt;</w:instrText>
      </w:r>
      <w:r w:rsidR="00662523" w:rsidRPr="00E77B48">
        <w:rPr>
          <w:rFonts w:ascii="Times New Roman" w:hAnsi="Times New Roman" w:cs="Times New Roman"/>
          <w:color w:val="000000" w:themeColor="text1"/>
          <w:sz w:val="24"/>
          <w:szCs w:val="24"/>
          <w:vertAlign w:val="superscript"/>
        </w:rPr>
        <w:fldChar w:fldCharType="separate"/>
      </w:r>
      <w:r w:rsidR="00A361AD">
        <w:rPr>
          <w:rFonts w:ascii="Times New Roman" w:hAnsi="Times New Roman" w:cs="Times New Roman"/>
          <w:noProof/>
          <w:color w:val="000000" w:themeColor="text1"/>
          <w:sz w:val="24"/>
          <w:szCs w:val="24"/>
          <w:vertAlign w:val="superscript"/>
        </w:rPr>
        <w:t>[</w:t>
      </w:r>
      <w:hyperlink w:anchor="_ENREF_33" w:tooltip=",  #153" w:history="1">
        <w:r w:rsidR="00D50945">
          <w:rPr>
            <w:rFonts w:ascii="Times New Roman" w:hAnsi="Times New Roman" w:cs="Times New Roman"/>
            <w:noProof/>
            <w:color w:val="000000" w:themeColor="text1"/>
            <w:sz w:val="24"/>
            <w:szCs w:val="24"/>
            <w:vertAlign w:val="superscript"/>
          </w:rPr>
          <w:t>33</w:t>
        </w:r>
      </w:hyperlink>
      <w:r w:rsidR="00A361AD">
        <w:rPr>
          <w:rFonts w:ascii="Times New Roman" w:hAnsi="Times New Roman" w:cs="Times New Roman"/>
          <w:noProof/>
          <w:color w:val="000000" w:themeColor="text1"/>
          <w:sz w:val="24"/>
          <w:szCs w:val="24"/>
          <w:vertAlign w:val="superscript"/>
        </w:rPr>
        <w:t xml:space="preserve">, </w:t>
      </w:r>
      <w:hyperlink w:anchor="_ENREF_78" w:tooltip="Semba, 2020 #101" w:history="1">
        <w:r w:rsidR="00D50945">
          <w:rPr>
            <w:rFonts w:ascii="Times New Roman" w:hAnsi="Times New Roman" w:cs="Times New Roman"/>
            <w:noProof/>
            <w:color w:val="000000" w:themeColor="text1"/>
            <w:sz w:val="24"/>
            <w:szCs w:val="24"/>
            <w:vertAlign w:val="superscript"/>
          </w:rPr>
          <w:t>78</w:t>
        </w:r>
      </w:hyperlink>
      <w:r w:rsidR="00A361AD">
        <w:rPr>
          <w:rFonts w:ascii="Times New Roman" w:hAnsi="Times New Roman" w:cs="Times New Roman"/>
          <w:noProof/>
          <w:color w:val="000000" w:themeColor="text1"/>
          <w:sz w:val="24"/>
          <w:szCs w:val="24"/>
          <w:vertAlign w:val="superscript"/>
        </w:rPr>
        <w:t>]</w:t>
      </w:r>
      <w:r w:rsidR="00662523" w:rsidRPr="00E77B48">
        <w:rPr>
          <w:rFonts w:ascii="Times New Roman" w:hAnsi="Times New Roman" w:cs="Times New Roman"/>
          <w:color w:val="000000" w:themeColor="text1"/>
          <w:sz w:val="24"/>
          <w:szCs w:val="24"/>
          <w:vertAlign w:val="superscript"/>
        </w:rPr>
        <w:fldChar w:fldCharType="end"/>
      </w:r>
      <w:r w:rsidR="00662523" w:rsidRPr="00E77B48">
        <w:rPr>
          <w:rFonts w:ascii="Times New Roman" w:hAnsi="Times New Roman" w:cs="Times New Roman"/>
          <w:color w:val="000000" w:themeColor="text1"/>
          <w:sz w:val="24"/>
          <w:szCs w:val="24"/>
        </w:rPr>
        <w:t>, which advocates for a more balanced and healthier diet</w:t>
      </w:r>
      <w:r w:rsidRPr="00E77B48">
        <w:rPr>
          <w:rFonts w:ascii="Times New Roman" w:hAnsi="Times New Roman" w:cs="Times New Roman"/>
          <w:color w:val="000000" w:themeColor="text1"/>
          <w:sz w:val="24"/>
          <w:szCs w:val="24"/>
        </w:rPr>
        <w:t>. A</w:t>
      </w:r>
      <w:r w:rsidR="00BC7ADA">
        <w:rPr>
          <w:rFonts w:ascii="Times New Roman" w:hAnsi="Times New Roman" w:cs="Times New Roman"/>
          <w:color w:val="000000" w:themeColor="text1"/>
          <w:sz w:val="24"/>
          <w:szCs w:val="24"/>
        </w:rPr>
        <w:t>ccordingly, a</w:t>
      </w:r>
      <w:r w:rsidRPr="00E77B48">
        <w:rPr>
          <w:rFonts w:ascii="Times New Roman" w:hAnsi="Times New Roman" w:cs="Times New Roman"/>
          <w:color w:val="000000" w:themeColor="text1"/>
          <w:sz w:val="24"/>
          <w:szCs w:val="24"/>
        </w:rPr>
        <w:t xml:space="preserve">nimal-based calorie consumption gradually decreases from current levels to the </w:t>
      </w:r>
      <w:r w:rsidRPr="00E77B48">
        <w:rPr>
          <w:rFonts w:ascii="Times New Roman" w:eastAsia="等线" w:hAnsi="Times New Roman" w:cs="Times New Roman"/>
          <w:color w:val="000000"/>
          <w:sz w:val="24"/>
          <w:szCs w:val="24"/>
        </w:rPr>
        <w:t>calorie</w:t>
      </w:r>
      <w:r w:rsidRPr="00E77B48">
        <w:rPr>
          <w:rFonts w:ascii="Times New Roman" w:hAnsi="Times New Roman" w:cs="Times New Roman"/>
          <w:color w:val="000000" w:themeColor="text1"/>
          <w:sz w:val="24"/>
          <w:szCs w:val="24"/>
        </w:rPr>
        <w:t xml:space="preserve"> target in 2060, while calories from crops gradually increase to keep total calorie consumption consistent with that in the </w:t>
      </w:r>
      <w:r w:rsidRPr="00E77B48">
        <w:rPr>
          <w:rFonts w:ascii="Times New Roman" w:eastAsia="等线" w:hAnsi="Times New Roman" w:cs="Times New Roman"/>
          <w:color w:val="000000"/>
          <w:sz w:val="24"/>
          <w:szCs w:val="24"/>
        </w:rPr>
        <w:t>reference</w:t>
      </w:r>
      <w:r w:rsidRPr="00E77B48">
        <w:rPr>
          <w:rFonts w:ascii="Times New Roman" w:hAnsi="Times New Roman" w:cs="Times New Roman"/>
          <w:color w:val="000000" w:themeColor="text1"/>
          <w:sz w:val="24"/>
          <w:szCs w:val="24"/>
        </w:rPr>
        <w:t xml:space="preserve"> scenario. More detailed conditions for </w:t>
      </w:r>
      <w:r w:rsidR="00544DDD">
        <w:rPr>
          <w:rFonts w:ascii="Times New Roman" w:hAnsi="Times New Roman" w:cs="Times New Roman"/>
          <w:color w:val="000000" w:themeColor="text1"/>
          <w:sz w:val="24"/>
          <w:szCs w:val="24"/>
        </w:rPr>
        <w:t xml:space="preserve">the </w:t>
      </w:r>
      <w:r w:rsidR="00300ECC">
        <w:rPr>
          <w:rFonts w:ascii="Times New Roman" w:hAnsi="Times New Roman" w:cs="Times New Roman"/>
          <w:color w:val="000000" w:themeColor="text1"/>
          <w:sz w:val="24"/>
          <w:szCs w:val="24"/>
        </w:rPr>
        <w:t>dietary shift</w:t>
      </w:r>
      <w:r w:rsidRPr="00E77B48">
        <w:rPr>
          <w:rFonts w:ascii="Times New Roman" w:hAnsi="Times New Roman" w:cs="Times New Roman"/>
          <w:color w:val="000000" w:themeColor="text1"/>
          <w:sz w:val="24"/>
          <w:szCs w:val="24"/>
        </w:rPr>
        <w:t xml:space="preserve"> are listed in </w:t>
      </w:r>
      <w:r w:rsidR="00E84F62">
        <w:rPr>
          <w:rFonts w:ascii="Times New Roman" w:hAnsi="Times New Roman" w:cs="Times New Roman"/>
          <w:color w:val="000000" w:themeColor="text1"/>
          <w:sz w:val="24"/>
          <w:szCs w:val="24"/>
        </w:rPr>
        <w:t xml:space="preserve">Suppl. </w:t>
      </w:r>
      <w:r w:rsidRPr="00E77B48">
        <w:rPr>
          <w:rFonts w:ascii="Times New Roman" w:hAnsi="Times New Roman" w:cs="Times New Roman"/>
          <w:color w:val="000000" w:themeColor="text1"/>
          <w:sz w:val="24"/>
          <w:szCs w:val="24"/>
        </w:rPr>
        <w:t xml:space="preserve">Table </w:t>
      </w:r>
      <w:r w:rsidR="000B4855">
        <w:rPr>
          <w:rFonts w:ascii="Times New Roman" w:hAnsi="Times New Roman" w:cs="Times New Roman"/>
          <w:color w:val="000000" w:themeColor="text1"/>
          <w:sz w:val="24"/>
          <w:szCs w:val="24"/>
        </w:rPr>
        <w:t>5</w:t>
      </w:r>
      <w:r w:rsidRPr="00E77B48">
        <w:rPr>
          <w:rFonts w:ascii="Times New Roman" w:hAnsi="Times New Roman" w:cs="Times New Roman"/>
          <w:color w:val="000000" w:themeColor="text1"/>
          <w:sz w:val="24"/>
          <w:szCs w:val="24"/>
        </w:rPr>
        <w:t xml:space="preserve">. </w:t>
      </w:r>
    </w:p>
    <w:p w14:paraId="6CD10258" w14:textId="63AD4CC0" w:rsidR="00505E7B" w:rsidRPr="00E77B48" w:rsidRDefault="00303DA2" w:rsidP="00505E7B">
      <w:pPr>
        <w:adjustRightInd w:val="0"/>
        <w:snapToGrid w:val="0"/>
        <w:spacing w:line="48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Sensitivity analysis</w:t>
      </w:r>
    </w:p>
    <w:p w14:paraId="0954FD5E" w14:textId="1DCFFA20" w:rsidR="002961B4" w:rsidRDefault="00EF6A8A" w:rsidP="00E67C50">
      <w:pPr>
        <w:spacing w:line="480" w:lineRule="auto"/>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T</w:t>
      </w:r>
      <w:r>
        <w:rPr>
          <w:rFonts w:ascii="Times New Roman" w:hAnsi="Times New Roman" w:cs="Times New Roman"/>
          <w:color w:val="000000" w:themeColor="text1"/>
          <w:sz w:val="24"/>
          <w:szCs w:val="24"/>
        </w:rPr>
        <w:t xml:space="preserve">o quantify the sensitivity of the results to </w:t>
      </w:r>
      <w:r w:rsidR="00403925">
        <w:rPr>
          <w:rFonts w:ascii="Times New Roman" w:hAnsi="Times New Roman" w:cs="Times New Roman"/>
          <w:color w:val="000000" w:themeColor="text1"/>
          <w:sz w:val="24"/>
          <w:szCs w:val="24"/>
        </w:rPr>
        <w:t xml:space="preserve">the </w:t>
      </w:r>
      <w:r w:rsidR="00433746" w:rsidRPr="00433746">
        <w:rPr>
          <w:rFonts w:ascii="Times New Roman" w:hAnsi="Times New Roman" w:cs="Times New Roman"/>
          <w:color w:val="000000" w:themeColor="text1"/>
          <w:sz w:val="24"/>
          <w:szCs w:val="24"/>
        </w:rPr>
        <w:t>key assumptions</w:t>
      </w:r>
      <w:r w:rsidR="00D428BE">
        <w:rPr>
          <w:rFonts w:ascii="Times New Roman" w:hAnsi="Times New Roman" w:cs="Times New Roman"/>
          <w:color w:val="000000" w:themeColor="text1"/>
          <w:sz w:val="24"/>
          <w:szCs w:val="24"/>
        </w:rPr>
        <w:t xml:space="preserve"> on </w:t>
      </w:r>
      <w:r w:rsidR="00D428BE" w:rsidRPr="006B43BC">
        <w:rPr>
          <w:rFonts w:ascii="Times New Roman" w:hAnsi="Times New Roman" w:cs="Times New Roman"/>
          <w:color w:val="000000" w:themeColor="text1"/>
          <w:sz w:val="24"/>
          <w:szCs w:val="24"/>
        </w:rPr>
        <w:t>socioeconomic development</w:t>
      </w:r>
      <w:r w:rsidR="00D428BE">
        <w:rPr>
          <w:rFonts w:ascii="Times New Roman" w:hAnsi="Times New Roman" w:cs="Times New Roman"/>
          <w:color w:val="000000" w:themeColor="text1"/>
          <w:sz w:val="24"/>
          <w:szCs w:val="24"/>
        </w:rPr>
        <w:t xml:space="preserve"> and bioenergy </w:t>
      </w:r>
      <w:r w:rsidR="00151A7A">
        <w:rPr>
          <w:rFonts w:ascii="Times New Roman" w:hAnsi="Times New Roman" w:cs="Times New Roman"/>
          <w:color w:val="000000" w:themeColor="text1"/>
          <w:sz w:val="24"/>
          <w:szCs w:val="24"/>
        </w:rPr>
        <w:t>supply</w:t>
      </w:r>
      <w:r w:rsidR="00433746">
        <w:rPr>
          <w:rFonts w:ascii="Times New Roman" w:hAnsi="Times New Roman" w:cs="Times New Roman"/>
          <w:color w:val="000000" w:themeColor="text1"/>
          <w:sz w:val="24"/>
          <w:szCs w:val="24"/>
        </w:rPr>
        <w:t xml:space="preserve">, </w:t>
      </w:r>
      <w:r w:rsidR="00D82755">
        <w:rPr>
          <w:rFonts w:ascii="Times New Roman" w:hAnsi="Times New Roman" w:cs="Times New Roman"/>
          <w:color w:val="000000" w:themeColor="text1"/>
          <w:sz w:val="24"/>
          <w:szCs w:val="24"/>
        </w:rPr>
        <w:t>an extensive s</w:t>
      </w:r>
      <w:r w:rsidR="00D82755" w:rsidRPr="00D82755">
        <w:rPr>
          <w:rFonts w:ascii="Times New Roman" w:hAnsi="Times New Roman" w:cs="Times New Roman"/>
          <w:color w:val="000000" w:themeColor="text1"/>
          <w:sz w:val="24"/>
          <w:szCs w:val="24"/>
        </w:rPr>
        <w:t>ensitivity analysis</w:t>
      </w:r>
      <w:r w:rsidR="00583658">
        <w:rPr>
          <w:rFonts w:ascii="Times New Roman" w:hAnsi="Times New Roman" w:cs="Times New Roman"/>
          <w:color w:val="000000" w:themeColor="text1"/>
          <w:sz w:val="24"/>
          <w:szCs w:val="24"/>
        </w:rPr>
        <w:t xml:space="preserve"> was </w:t>
      </w:r>
      <w:r w:rsidR="00583658" w:rsidRPr="00583658">
        <w:rPr>
          <w:rFonts w:ascii="Times New Roman" w:hAnsi="Times New Roman" w:cs="Times New Roman"/>
          <w:color w:val="000000" w:themeColor="text1"/>
          <w:sz w:val="24"/>
          <w:szCs w:val="24"/>
        </w:rPr>
        <w:t>performed</w:t>
      </w:r>
      <w:r w:rsidR="00583658">
        <w:rPr>
          <w:rFonts w:ascii="Times New Roman" w:hAnsi="Times New Roman" w:cs="Times New Roman"/>
          <w:color w:val="000000" w:themeColor="text1"/>
          <w:sz w:val="24"/>
          <w:szCs w:val="24"/>
        </w:rPr>
        <w:t xml:space="preserve"> </w:t>
      </w:r>
      <w:r w:rsidR="00E142B6" w:rsidRPr="00E142B6">
        <w:rPr>
          <w:rFonts w:ascii="Times New Roman" w:hAnsi="Times New Roman" w:cs="Times New Roman"/>
          <w:color w:val="000000" w:themeColor="text1"/>
          <w:sz w:val="24"/>
          <w:szCs w:val="24"/>
        </w:rPr>
        <w:t xml:space="preserve">covering </w:t>
      </w:r>
      <w:r w:rsidR="00544DDD">
        <w:rPr>
          <w:rFonts w:ascii="Times New Roman" w:hAnsi="Times New Roman" w:cs="Times New Roman"/>
          <w:color w:val="000000" w:themeColor="text1"/>
          <w:sz w:val="24"/>
          <w:szCs w:val="24"/>
        </w:rPr>
        <w:t>seven</w:t>
      </w:r>
      <w:r w:rsidR="00E142B6" w:rsidRPr="00E142B6">
        <w:rPr>
          <w:rFonts w:ascii="Times New Roman" w:hAnsi="Times New Roman" w:cs="Times New Roman"/>
          <w:color w:val="000000" w:themeColor="text1"/>
          <w:sz w:val="24"/>
          <w:szCs w:val="24"/>
        </w:rPr>
        <w:t xml:space="preserve"> groups of key parameters</w:t>
      </w:r>
      <w:r w:rsidR="000B3F18" w:rsidRPr="000B3F18">
        <w:rPr>
          <w:rFonts w:ascii="Times New Roman" w:hAnsi="Times New Roman" w:cs="Times New Roman"/>
          <w:color w:val="000000" w:themeColor="text1"/>
          <w:sz w:val="24"/>
          <w:szCs w:val="24"/>
        </w:rPr>
        <w:t>, including (1) higher or lower levels of animal-based food consumption per capita</w:t>
      </w:r>
      <w:r w:rsidR="009876D8">
        <w:rPr>
          <w:rFonts w:ascii="Times New Roman" w:hAnsi="Times New Roman" w:cs="Times New Roman"/>
          <w:color w:val="000000" w:themeColor="text1"/>
          <w:sz w:val="24"/>
          <w:szCs w:val="24"/>
        </w:rPr>
        <w:t>;</w:t>
      </w:r>
      <w:r w:rsidR="009876D8" w:rsidRPr="000B3F18">
        <w:rPr>
          <w:rFonts w:ascii="Times New Roman" w:hAnsi="Times New Roman" w:cs="Times New Roman"/>
          <w:color w:val="000000" w:themeColor="text1"/>
          <w:sz w:val="24"/>
          <w:szCs w:val="24"/>
        </w:rPr>
        <w:t xml:space="preserve"> </w:t>
      </w:r>
      <w:r w:rsidR="000B3F18" w:rsidRPr="000B3F18">
        <w:rPr>
          <w:rFonts w:ascii="Times New Roman" w:hAnsi="Times New Roman" w:cs="Times New Roman"/>
          <w:color w:val="000000" w:themeColor="text1"/>
          <w:sz w:val="24"/>
          <w:szCs w:val="24"/>
        </w:rPr>
        <w:t>(2)</w:t>
      </w:r>
      <w:r w:rsidR="009876D8" w:rsidRPr="009876D8">
        <w:rPr>
          <w:rFonts w:ascii="Times New Roman" w:hAnsi="Times New Roman" w:cs="Times New Roman"/>
          <w:color w:val="000000" w:themeColor="text1"/>
          <w:sz w:val="24"/>
          <w:szCs w:val="24"/>
        </w:rPr>
        <w:t xml:space="preserve"> </w:t>
      </w:r>
      <w:r w:rsidR="009876D8" w:rsidRPr="000B3F18">
        <w:rPr>
          <w:rFonts w:ascii="Times New Roman" w:hAnsi="Times New Roman" w:cs="Times New Roman"/>
          <w:color w:val="000000" w:themeColor="text1"/>
          <w:sz w:val="24"/>
          <w:szCs w:val="24"/>
        </w:rPr>
        <w:t>enhanced or reduced food crop yield</w:t>
      </w:r>
      <w:r w:rsidR="009876D8">
        <w:rPr>
          <w:rFonts w:ascii="Times New Roman" w:hAnsi="Times New Roman" w:cs="Times New Roman"/>
          <w:color w:val="000000" w:themeColor="text1"/>
          <w:sz w:val="24"/>
          <w:szCs w:val="24"/>
        </w:rPr>
        <w:t>s</w:t>
      </w:r>
      <w:r w:rsidR="009876D8" w:rsidRPr="000B3F18">
        <w:rPr>
          <w:rFonts w:ascii="Times New Roman" w:hAnsi="Times New Roman" w:cs="Times New Roman"/>
          <w:color w:val="000000" w:themeColor="text1"/>
          <w:sz w:val="24"/>
          <w:szCs w:val="24"/>
        </w:rPr>
        <w:t xml:space="preserve">; </w:t>
      </w:r>
      <w:r w:rsidR="000B3F18" w:rsidRPr="000B3F18">
        <w:rPr>
          <w:rFonts w:ascii="Times New Roman" w:hAnsi="Times New Roman" w:cs="Times New Roman"/>
          <w:color w:val="000000" w:themeColor="text1"/>
          <w:sz w:val="24"/>
          <w:szCs w:val="24"/>
        </w:rPr>
        <w:t>(3)</w:t>
      </w:r>
      <w:r w:rsidR="009876D8" w:rsidRPr="009876D8">
        <w:rPr>
          <w:rFonts w:ascii="Times New Roman" w:hAnsi="Times New Roman" w:cs="Times New Roman"/>
          <w:color w:val="000000" w:themeColor="text1"/>
          <w:sz w:val="24"/>
          <w:szCs w:val="24"/>
        </w:rPr>
        <w:t xml:space="preserve"> </w:t>
      </w:r>
      <w:r w:rsidR="009876D8" w:rsidRPr="000B3F18">
        <w:rPr>
          <w:rFonts w:ascii="Times New Roman" w:hAnsi="Times New Roman" w:cs="Times New Roman"/>
          <w:color w:val="000000" w:themeColor="text1"/>
          <w:sz w:val="24"/>
          <w:szCs w:val="24"/>
        </w:rPr>
        <w:t xml:space="preserve">higher or lower overall demand for bioenergy and its </w:t>
      </w:r>
      <w:r w:rsidR="001E3E8B" w:rsidRPr="009C388D">
        <w:rPr>
          <w:rFonts w:ascii="Times New Roman" w:hAnsi="Times New Roman" w:cs="Times New Roman"/>
          <w:color w:val="000000" w:themeColor="text1"/>
          <w:sz w:val="24"/>
          <w:szCs w:val="24"/>
        </w:rPr>
        <w:t>differ</w:t>
      </w:r>
      <w:r w:rsidR="001E3E8B">
        <w:rPr>
          <w:rFonts w:ascii="Times New Roman" w:hAnsi="Times New Roman" w:cs="Times New Roman"/>
          <w:color w:val="000000" w:themeColor="text1"/>
          <w:sz w:val="24"/>
          <w:szCs w:val="24"/>
        </w:rPr>
        <w:t xml:space="preserve">ing specific </w:t>
      </w:r>
      <w:r w:rsidR="009876D8" w:rsidRPr="000B3F18">
        <w:rPr>
          <w:rFonts w:ascii="Times New Roman" w:hAnsi="Times New Roman" w:cs="Times New Roman"/>
          <w:color w:val="000000" w:themeColor="text1"/>
          <w:sz w:val="24"/>
          <w:szCs w:val="24"/>
        </w:rPr>
        <w:t>composition</w:t>
      </w:r>
      <w:r w:rsidR="00F77809">
        <w:rPr>
          <w:rFonts w:ascii="Times New Roman" w:hAnsi="Times New Roman" w:cs="Times New Roman"/>
          <w:color w:val="000000" w:themeColor="text1"/>
          <w:sz w:val="24"/>
          <w:szCs w:val="24"/>
        </w:rPr>
        <w:t>s</w:t>
      </w:r>
      <w:r w:rsidR="000B3F18" w:rsidRPr="000B3F18">
        <w:rPr>
          <w:rFonts w:ascii="Times New Roman" w:hAnsi="Times New Roman" w:cs="Times New Roman"/>
          <w:color w:val="000000" w:themeColor="text1"/>
          <w:sz w:val="24"/>
          <w:szCs w:val="24"/>
        </w:rPr>
        <w:t xml:space="preserve">; (4) </w:t>
      </w:r>
      <w:r w:rsidR="005A46E0" w:rsidRPr="005A46E0">
        <w:rPr>
          <w:rFonts w:ascii="Times New Roman" w:hAnsi="Times New Roman" w:cs="Times New Roman"/>
          <w:color w:val="000000" w:themeColor="text1"/>
          <w:sz w:val="24"/>
          <w:szCs w:val="24"/>
        </w:rPr>
        <w:t>incre</w:t>
      </w:r>
      <w:r w:rsidR="007C3C1D">
        <w:rPr>
          <w:rFonts w:ascii="Times New Roman" w:hAnsi="Times New Roman" w:cs="Times New Roman"/>
          <w:color w:val="000000" w:themeColor="text1"/>
          <w:sz w:val="24"/>
          <w:szCs w:val="24"/>
        </w:rPr>
        <w:t>a</w:t>
      </w:r>
      <w:r w:rsidR="005A46E0" w:rsidRPr="005A46E0">
        <w:rPr>
          <w:rFonts w:ascii="Times New Roman" w:hAnsi="Times New Roman" w:cs="Times New Roman"/>
          <w:color w:val="000000" w:themeColor="text1"/>
          <w:sz w:val="24"/>
          <w:szCs w:val="24"/>
        </w:rPr>
        <w:t>se bioenergy demand that is consistent with 1.5</w:t>
      </w:r>
      <w:r w:rsidR="002D694A">
        <w:rPr>
          <w:rFonts w:ascii="Times New Roman" w:hAnsi="Times New Roman" w:cs="Times New Roman"/>
          <w:color w:val="000000" w:themeColor="text1"/>
          <w:sz w:val="24"/>
          <w:szCs w:val="24"/>
        </w:rPr>
        <w:t xml:space="preserve"> </w:t>
      </w:r>
      <w:r w:rsidR="005A46E0" w:rsidRPr="005A46E0">
        <w:rPr>
          <w:rFonts w:ascii="Times New Roman" w:hAnsi="Times New Roman" w:cs="Times New Roman"/>
          <w:color w:val="000000" w:themeColor="text1"/>
          <w:sz w:val="24"/>
          <w:szCs w:val="24"/>
        </w:rPr>
        <w:t>°C in all world regions</w:t>
      </w:r>
      <w:r w:rsidR="005A46E0" w:rsidRPr="005A46E0" w:rsidDel="005A46E0">
        <w:rPr>
          <w:rFonts w:ascii="Times New Roman" w:hAnsi="Times New Roman" w:cs="Times New Roman"/>
          <w:color w:val="000000" w:themeColor="text1"/>
          <w:sz w:val="24"/>
          <w:szCs w:val="24"/>
        </w:rPr>
        <w:t xml:space="preserve"> </w:t>
      </w:r>
      <w:r w:rsidR="00916FEB">
        <w:rPr>
          <w:rFonts w:ascii="Times New Roman" w:hAnsi="Times New Roman" w:cs="Times New Roman"/>
          <w:color w:val="000000" w:themeColor="text1"/>
          <w:sz w:val="24"/>
          <w:szCs w:val="24"/>
        </w:rPr>
        <w:t xml:space="preserve"> (</w:t>
      </w:r>
      <w:r w:rsidR="000E360C" w:rsidRPr="000B3F18">
        <w:rPr>
          <w:rFonts w:ascii="Times New Roman" w:hAnsi="Times New Roman" w:cs="Times New Roman"/>
          <w:color w:val="000000" w:themeColor="text1"/>
          <w:sz w:val="24"/>
          <w:szCs w:val="24"/>
        </w:rPr>
        <w:t>significantly</w:t>
      </w:r>
      <w:r w:rsidR="000E360C">
        <w:rPr>
          <w:rFonts w:ascii="Times New Roman" w:hAnsi="Times New Roman" w:cs="Times New Roman"/>
          <w:color w:val="000000" w:themeColor="text1"/>
          <w:sz w:val="24"/>
          <w:szCs w:val="24"/>
        </w:rPr>
        <w:t xml:space="preserve"> </w:t>
      </w:r>
      <w:r w:rsidR="00916FEB">
        <w:rPr>
          <w:rFonts w:ascii="Times New Roman" w:hAnsi="Times New Roman" w:cs="Times New Roman"/>
          <w:color w:val="000000" w:themeColor="text1"/>
          <w:sz w:val="24"/>
          <w:szCs w:val="24"/>
        </w:rPr>
        <w:t xml:space="preserve">affecting </w:t>
      </w:r>
      <w:r w:rsidR="000B3F18" w:rsidRPr="000B3F18">
        <w:rPr>
          <w:rFonts w:ascii="Times New Roman" w:hAnsi="Times New Roman" w:cs="Times New Roman"/>
          <w:color w:val="000000" w:themeColor="text1"/>
          <w:sz w:val="24"/>
          <w:szCs w:val="24"/>
        </w:rPr>
        <w:t xml:space="preserve">global bioenergy </w:t>
      </w:r>
      <w:r w:rsidR="005A46E0">
        <w:rPr>
          <w:rFonts w:ascii="Times New Roman" w:hAnsi="Times New Roman" w:cs="Times New Roman"/>
          <w:color w:val="000000" w:themeColor="text1"/>
          <w:sz w:val="24"/>
          <w:szCs w:val="24"/>
        </w:rPr>
        <w:t>supply</w:t>
      </w:r>
      <w:r w:rsidR="000B3F18" w:rsidRPr="000B3F18">
        <w:rPr>
          <w:rFonts w:ascii="Times New Roman" w:hAnsi="Times New Roman" w:cs="Times New Roman"/>
          <w:color w:val="000000" w:themeColor="text1"/>
          <w:sz w:val="24"/>
          <w:szCs w:val="24"/>
        </w:rPr>
        <w:t xml:space="preserve"> </w:t>
      </w:r>
      <w:r w:rsidR="00BD7DBD">
        <w:rPr>
          <w:rFonts w:ascii="Times New Roman" w:hAnsi="Times New Roman" w:cs="Times New Roman"/>
          <w:color w:val="000000" w:themeColor="text1"/>
          <w:sz w:val="24"/>
          <w:szCs w:val="24"/>
        </w:rPr>
        <w:t>and land</w:t>
      </w:r>
      <w:r w:rsidR="000E360C">
        <w:rPr>
          <w:rFonts w:ascii="Times New Roman" w:hAnsi="Times New Roman" w:cs="Times New Roman"/>
          <w:color w:val="000000" w:themeColor="text1"/>
          <w:sz w:val="24"/>
          <w:szCs w:val="24"/>
        </w:rPr>
        <w:t>-</w:t>
      </w:r>
      <w:r w:rsidR="00BD7DBD">
        <w:rPr>
          <w:rFonts w:ascii="Times New Roman" w:hAnsi="Times New Roman" w:cs="Times New Roman"/>
          <w:color w:val="000000" w:themeColor="text1"/>
          <w:sz w:val="24"/>
          <w:szCs w:val="24"/>
        </w:rPr>
        <w:t xml:space="preserve">use </w:t>
      </w:r>
      <w:r w:rsidR="009876D8">
        <w:rPr>
          <w:rFonts w:ascii="Times New Roman" w:hAnsi="Times New Roman" w:cs="Times New Roman"/>
          <w:color w:val="000000" w:themeColor="text1"/>
          <w:sz w:val="24"/>
          <w:szCs w:val="24"/>
        </w:rPr>
        <w:t>tension</w:t>
      </w:r>
      <w:r w:rsidR="00916FEB">
        <w:rPr>
          <w:rFonts w:ascii="Times New Roman" w:hAnsi="Times New Roman" w:cs="Times New Roman"/>
          <w:color w:val="000000" w:themeColor="text1"/>
          <w:sz w:val="24"/>
          <w:szCs w:val="24"/>
        </w:rPr>
        <w:t>)</w:t>
      </w:r>
      <w:r w:rsidR="000B3F18" w:rsidRPr="000B3F18">
        <w:rPr>
          <w:rFonts w:ascii="Times New Roman" w:hAnsi="Times New Roman" w:cs="Times New Roman"/>
          <w:color w:val="000000" w:themeColor="text1"/>
          <w:sz w:val="24"/>
          <w:szCs w:val="24"/>
        </w:rPr>
        <w:t>; (5)</w:t>
      </w:r>
      <w:r w:rsidR="009876D8" w:rsidRPr="000B3F18">
        <w:rPr>
          <w:rFonts w:ascii="Times New Roman" w:hAnsi="Times New Roman" w:cs="Times New Roman"/>
          <w:color w:val="000000" w:themeColor="text1"/>
          <w:sz w:val="24"/>
          <w:szCs w:val="24"/>
        </w:rPr>
        <w:t xml:space="preserve"> </w:t>
      </w:r>
      <w:r w:rsidR="00DB7FE5" w:rsidRPr="000B3F18">
        <w:rPr>
          <w:rFonts w:ascii="Times New Roman" w:hAnsi="Times New Roman" w:cs="Times New Roman"/>
          <w:color w:val="000000" w:themeColor="text1"/>
          <w:sz w:val="24"/>
          <w:szCs w:val="24"/>
        </w:rPr>
        <w:t>higher or lower</w:t>
      </w:r>
      <w:r w:rsidR="009876D8" w:rsidRPr="000B3F18">
        <w:rPr>
          <w:rFonts w:ascii="Times New Roman" w:hAnsi="Times New Roman" w:cs="Times New Roman"/>
          <w:color w:val="000000" w:themeColor="text1"/>
          <w:sz w:val="24"/>
          <w:szCs w:val="24"/>
        </w:rPr>
        <w:t xml:space="preserve"> </w:t>
      </w:r>
      <w:r w:rsidR="009876D8">
        <w:rPr>
          <w:rFonts w:ascii="Times New Roman" w:hAnsi="Times New Roman" w:cs="Times New Roman"/>
          <w:color w:val="000000" w:themeColor="text1"/>
          <w:sz w:val="24"/>
          <w:szCs w:val="24"/>
        </w:rPr>
        <w:t>food</w:t>
      </w:r>
      <w:r w:rsidR="009876D8" w:rsidRPr="000B3F18">
        <w:rPr>
          <w:rFonts w:ascii="Times New Roman" w:hAnsi="Times New Roman" w:cs="Times New Roman"/>
          <w:color w:val="000000" w:themeColor="text1"/>
          <w:sz w:val="24"/>
          <w:szCs w:val="24"/>
        </w:rPr>
        <w:t xml:space="preserve"> trade </w:t>
      </w:r>
      <w:r w:rsidR="00DB7FE5" w:rsidRPr="00E059DF">
        <w:rPr>
          <w:rFonts w:ascii="Times New Roman" w:hAnsi="Times New Roman" w:cs="Times New Roman"/>
          <w:color w:val="000000" w:themeColor="text1"/>
          <w:sz w:val="24"/>
          <w:szCs w:val="24"/>
        </w:rPr>
        <w:t>barriers</w:t>
      </w:r>
      <w:r w:rsidR="00D55654">
        <w:rPr>
          <w:rFonts w:ascii="Times New Roman" w:hAnsi="Times New Roman" w:cs="Times New Roman"/>
          <w:color w:val="000000" w:themeColor="text1"/>
          <w:sz w:val="24"/>
          <w:szCs w:val="24"/>
        </w:rPr>
        <w:t xml:space="preserve">; </w:t>
      </w:r>
      <w:r w:rsidR="00544DDD">
        <w:rPr>
          <w:rFonts w:ascii="Times New Roman" w:hAnsi="Times New Roman" w:cs="Times New Roman"/>
          <w:color w:val="000000" w:themeColor="text1"/>
          <w:sz w:val="24"/>
          <w:szCs w:val="24"/>
        </w:rPr>
        <w:t>(6) higher or lower future population</w:t>
      </w:r>
      <w:r w:rsidR="00A9321D">
        <w:rPr>
          <w:rFonts w:ascii="Times New Roman" w:hAnsi="Times New Roman" w:cs="Times New Roman"/>
          <w:color w:val="000000" w:themeColor="text1"/>
          <w:sz w:val="24"/>
          <w:szCs w:val="24"/>
        </w:rPr>
        <w:t xml:space="preserve"> size</w:t>
      </w:r>
      <w:r w:rsidR="00544DDD">
        <w:rPr>
          <w:rFonts w:ascii="Times New Roman" w:hAnsi="Times New Roman" w:cs="Times New Roman"/>
          <w:color w:val="000000" w:themeColor="text1"/>
          <w:sz w:val="24"/>
          <w:szCs w:val="24"/>
        </w:rPr>
        <w:t>; and (7) higher or lower future GDP</w:t>
      </w:r>
      <w:r w:rsidR="00D55654">
        <w:rPr>
          <w:rFonts w:ascii="Times New Roman" w:hAnsi="Times New Roman" w:cs="Times New Roman"/>
          <w:color w:val="000000" w:themeColor="text1"/>
          <w:sz w:val="24"/>
          <w:szCs w:val="24"/>
        </w:rPr>
        <w:t>.</w:t>
      </w:r>
      <w:r w:rsidR="007C3C1D">
        <w:rPr>
          <w:rFonts w:ascii="Times New Roman" w:hAnsi="Times New Roman" w:cs="Times New Roman"/>
          <w:color w:val="000000" w:themeColor="text1"/>
          <w:sz w:val="24"/>
          <w:szCs w:val="24"/>
        </w:rPr>
        <w:t xml:space="preserve"> </w:t>
      </w:r>
      <w:r w:rsidR="00E857A5">
        <w:rPr>
          <w:rFonts w:ascii="Times New Roman" w:hAnsi="Times New Roman" w:cs="Times New Roman"/>
          <w:color w:val="000000" w:themeColor="text1"/>
          <w:sz w:val="24"/>
          <w:szCs w:val="24"/>
        </w:rPr>
        <w:t xml:space="preserve">These parameters </w:t>
      </w:r>
      <w:r w:rsidR="007C3C1D">
        <w:rPr>
          <w:rFonts w:ascii="Times New Roman" w:hAnsi="Times New Roman" w:cs="Times New Roman"/>
          <w:color w:val="000000" w:themeColor="text1"/>
          <w:sz w:val="24"/>
          <w:szCs w:val="24"/>
        </w:rPr>
        <w:t>significantly affect food supply and demand and land competition with bioenergy production</w:t>
      </w:r>
      <w:r w:rsidR="000B3F18" w:rsidRPr="000B3F18">
        <w:rPr>
          <w:rFonts w:ascii="Times New Roman" w:hAnsi="Times New Roman" w:cs="Times New Roman"/>
          <w:color w:val="000000" w:themeColor="text1"/>
          <w:sz w:val="24"/>
          <w:szCs w:val="24"/>
        </w:rPr>
        <w:t>.</w:t>
      </w:r>
      <w:r w:rsidR="000B3F18">
        <w:rPr>
          <w:rFonts w:ascii="Times New Roman" w:hAnsi="Times New Roman" w:cs="Times New Roman"/>
          <w:color w:val="000000" w:themeColor="text1"/>
          <w:sz w:val="24"/>
          <w:szCs w:val="24"/>
        </w:rPr>
        <w:t xml:space="preserve"> </w:t>
      </w:r>
    </w:p>
    <w:p w14:paraId="4E689B15" w14:textId="7F9FCEE9" w:rsidR="00CC5C53" w:rsidRDefault="00D00006" w:rsidP="00E67C50">
      <w:pPr>
        <w:spacing w:line="480" w:lineRule="auto"/>
        <w:rPr>
          <w:rFonts w:ascii="Times New Roman" w:hAnsi="Times New Roman" w:cs="Times New Roman"/>
          <w:color w:val="000000" w:themeColor="text1"/>
          <w:sz w:val="24"/>
          <w:szCs w:val="24"/>
        </w:rPr>
      </w:pPr>
      <w:r w:rsidRPr="00456475">
        <w:rPr>
          <w:rFonts w:ascii="Times New Roman" w:hAnsi="Times New Roman" w:cs="Times New Roman"/>
          <w:color w:val="000000" w:themeColor="text1"/>
          <w:sz w:val="24"/>
          <w:szCs w:val="24"/>
        </w:rPr>
        <w:t>The</w:t>
      </w:r>
      <w:r w:rsidR="00D12334" w:rsidRPr="00456475">
        <w:rPr>
          <w:rFonts w:ascii="Times New Roman" w:hAnsi="Times New Roman" w:cs="Times New Roman"/>
          <w:color w:val="000000" w:themeColor="text1"/>
          <w:sz w:val="24"/>
          <w:szCs w:val="24"/>
        </w:rPr>
        <w:t xml:space="preserve"> </w:t>
      </w:r>
      <w:r w:rsidR="0056513E" w:rsidRPr="00456475">
        <w:rPr>
          <w:rFonts w:ascii="Times New Roman" w:hAnsi="Times New Roman" w:cs="Times New Roman"/>
          <w:color w:val="000000" w:themeColor="text1"/>
          <w:sz w:val="24"/>
          <w:szCs w:val="24"/>
        </w:rPr>
        <w:t>one-at-a-time and two-at-a-time</w:t>
      </w:r>
      <w:r w:rsidR="002F13EB" w:rsidRPr="00456475">
        <w:rPr>
          <w:rFonts w:ascii="Times New Roman" w:hAnsi="Times New Roman" w:cs="Times New Roman"/>
          <w:color w:val="000000" w:themeColor="text1"/>
          <w:sz w:val="24"/>
          <w:szCs w:val="24"/>
        </w:rPr>
        <w:t xml:space="preserve"> </w:t>
      </w:r>
      <w:r w:rsidR="00843012" w:rsidRPr="00456475">
        <w:rPr>
          <w:rFonts w:ascii="Times New Roman" w:hAnsi="Times New Roman" w:cs="Times New Roman"/>
          <w:color w:val="000000" w:themeColor="text1"/>
          <w:sz w:val="24"/>
          <w:szCs w:val="24"/>
        </w:rPr>
        <w:t>method</w:t>
      </w:r>
      <w:r w:rsidR="009C7B8F" w:rsidRPr="00456475">
        <w:rPr>
          <w:rFonts w:ascii="Times New Roman" w:hAnsi="Times New Roman" w:cs="Times New Roman"/>
          <w:color w:val="000000" w:themeColor="text1"/>
          <w:sz w:val="24"/>
          <w:szCs w:val="24"/>
        </w:rPr>
        <w:t>s</w:t>
      </w:r>
      <w:r w:rsidR="00877F60" w:rsidRPr="00456475">
        <w:rPr>
          <w:rFonts w:ascii="Times New Roman" w:hAnsi="Times New Roman" w:cs="Times New Roman"/>
          <w:color w:val="000000" w:themeColor="text1"/>
          <w:sz w:val="24"/>
          <w:szCs w:val="24"/>
        </w:rPr>
        <w:t xml:space="preserve"> </w:t>
      </w:r>
      <w:r w:rsidR="008935DF" w:rsidRPr="00456475">
        <w:rPr>
          <w:rFonts w:ascii="Times New Roman" w:hAnsi="Times New Roman" w:cs="Times New Roman"/>
          <w:color w:val="000000" w:themeColor="text1"/>
          <w:sz w:val="24"/>
          <w:szCs w:val="24"/>
        </w:rPr>
        <w:t xml:space="preserve">were used </w:t>
      </w:r>
      <w:r w:rsidR="003B47C4" w:rsidRPr="00456475">
        <w:rPr>
          <w:rFonts w:ascii="Times New Roman" w:hAnsi="Times New Roman" w:cs="Times New Roman"/>
          <w:color w:val="000000" w:themeColor="text1"/>
          <w:sz w:val="24"/>
          <w:szCs w:val="24"/>
        </w:rPr>
        <w:t xml:space="preserve">to investigate </w:t>
      </w:r>
      <w:r w:rsidR="009E2EF7" w:rsidRPr="00456475">
        <w:rPr>
          <w:rFonts w:ascii="Times New Roman" w:hAnsi="Times New Roman" w:cs="Times New Roman"/>
          <w:color w:val="000000" w:themeColor="text1"/>
          <w:sz w:val="24"/>
          <w:szCs w:val="24"/>
        </w:rPr>
        <w:t xml:space="preserve">the sensitivity of sustainability impacts to changes in the </w:t>
      </w:r>
      <w:r w:rsidR="00F94F94" w:rsidRPr="00456475">
        <w:rPr>
          <w:rFonts w:ascii="Times New Roman" w:hAnsi="Times New Roman" w:cs="Times New Roman"/>
          <w:color w:val="000000" w:themeColor="text1"/>
          <w:sz w:val="24"/>
          <w:szCs w:val="24"/>
        </w:rPr>
        <w:t>above</w:t>
      </w:r>
      <w:r w:rsidR="00F94F94">
        <w:rPr>
          <w:rFonts w:ascii="Times New Roman" w:hAnsi="Times New Roman" w:cs="Times New Roman"/>
          <w:color w:val="000000" w:themeColor="text1"/>
          <w:sz w:val="24"/>
          <w:szCs w:val="24"/>
        </w:rPr>
        <w:t>-</w:t>
      </w:r>
      <w:r w:rsidR="009C5923" w:rsidRPr="00456475">
        <w:rPr>
          <w:rFonts w:ascii="Times New Roman" w:hAnsi="Times New Roman" w:cs="Times New Roman"/>
          <w:color w:val="000000" w:themeColor="text1"/>
          <w:sz w:val="24"/>
          <w:szCs w:val="24"/>
        </w:rPr>
        <w:t xml:space="preserve">mentioned </w:t>
      </w:r>
      <w:r w:rsidR="009B7B30" w:rsidRPr="00456475">
        <w:rPr>
          <w:rFonts w:ascii="Times New Roman" w:hAnsi="Times New Roman" w:cs="Times New Roman"/>
          <w:color w:val="000000" w:themeColor="text1"/>
          <w:sz w:val="24"/>
          <w:szCs w:val="24"/>
        </w:rPr>
        <w:t xml:space="preserve">key </w:t>
      </w:r>
      <w:r w:rsidR="00724DC9" w:rsidRPr="00456475">
        <w:rPr>
          <w:rFonts w:ascii="Times New Roman" w:hAnsi="Times New Roman" w:cs="Times New Roman"/>
          <w:color w:val="000000" w:themeColor="text1"/>
          <w:sz w:val="24"/>
          <w:szCs w:val="24"/>
        </w:rPr>
        <w:t xml:space="preserve">parameters </w:t>
      </w:r>
      <w:r w:rsidR="00877F60" w:rsidRPr="00456475">
        <w:rPr>
          <w:rFonts w:ascii="Times New Roman" w:hAnsi="Times New Roman" w:cs="Times New Roman"/>
          <w:color w:val="000000" w:themeColor="text1"/>
          <w:sz w:val="24"/>
          <w:szCs w:val="24"/>
        </w:rPr>
        <w:t>(</w:t>
      </w:r>
      <w:r w:rsidR="00E84F62">
        <w:rPr>
          <w:rFonts w:ascii="Times New Roman" w:hAnsi="Times New Roman" w:cs="Times New Roman"/>
          <w:color w:val="000000" w:themeColor="text1"/>
          <w:sz w:val="24"/>
          <w:szCs w:val="24"/>
        </w:rPr>
        <w:t xml:space="preserve">Suppl. </w:t>
      </w:r>
      <w:r w:rsidR="00877F60" w:rsidRPr="00456475">
        <w:rPr>
          <w:rFonts w:ascii="Times New Roman" w:hAnsi="Times New Roman" w:cs="Times New Roman"/>
          <w:color w:val="000000" w:themeColor="text1"/>
          <w:sz w:val="24"/>
          <w:szCs w:val="24"/>
        </w:rPr>
        <w:t>Table</w:t>
      </w:r>
      <w:r w:rsidR="007F51D5" w:rsidRPr="00456475">
        <w:rPr>
          <w:rFonts w:ascii="Times New Roman" w:hAnsi="Times New Roman" w:cs="Times New Roman"/>
          <w:color w:val="000000" w:themeColor="text1"/>
          <w:sz w:val="24"/>
          <w:szCs w:val="24"/>
        </w:rPr>
        <w:t>s</w:t>
      </w:r>
      <w:r w:rsidR="00877F60" w:rsidRPr="00456475">
        <w:rPr>
          <w:rFonts w:ascii="Times New Roman" w:hAnsi="Times New Roman" w:cs="Times New Roman"/>
          <w:color w:val="000000" w:themeColor="text1"/>
          <w:sz w:val="24"/>
          <w:szCs w:val="24"/>
        </w:rPr>
        <w:t xml:space="preserve"> </w:t>
      </w:r>
      <w:r w:rsidR="00E84F62">
        <w:rPr>
          <w:rFonts w:ascii="Times New Roman" w:hAnsi="Times New Roman" w:cs="Times New Roman"/>
          <w:color w:val="000000" w:themeColor="text1"/>
          <w:sz w:val="24"/>
          <w:szCs w:val="24"/>
        </w:rPr>
        <w:t>8-10</w:t>
      </w:r>
      <w:r w:rsidR="00877F60" w:rsidRPr="00456475">
        <w:rPr>
          <w:rFonts w:ascii="Times New Roman" w:hAnsi="Times New Roman" w:cs="Times New Roman"/>
          <w:color w:val="000000" w:themeColor="text1"/>
          <w:sz w:val="24"/>
          <w:szCs w:val="24"/>
        </w:rPr>
        <w:t>)</w:t>
      </w:r>
      <w:r w:rsidR="00843012" w:rsidRPr="00456475">
        <w:rPr>
          <w:rFonts w:ascii="Times New Roman" w:hAnsi="Times New Roman" w:cs="Times New Roman"/>
          <w:color w:val="000000" w:themeColor="text1"/>
          <w:sz w:val="24"/>
          <w:szCs w:val="24"/>
        </w:rPr>
        <w:t>.</w:t>
      </w:r>
      <w:r w:rsidR="00934618" w:rsidRPr="00456475">
        <w:rPr>
          <w:rFonts w:ascii="Times New Roman" w:hAnsi="Times New Roman" w:cs="Times New Roman"/>
          <w:color w:val="000000" w:themeColor="text1"/>
          <w:sz w:val="24"/>
          <w:szCs w:val="24"/>
        </w:rPr>
        <w:t xml:space="preserve"> </w:t>
      </w:r>
      <w:r w:rsidR="00FD5BC7" w:rsidRPr="00456475">
        <w:rPr>
          <w:rFonts w:ascii="Times New Roman" w:hAnsi="Times New Roman" w:cs="Times New Roman"/>
          <w:color w:val="000000" w:themeColor="text1"/>
          <w:sz w:val="24"/>
          <w:szCs w:val="24"/>
        </w:rPr>
        <w:t>T</w:t>
      </w:r>
      <w:r w:rsidR="00FD5BC7">
        <w:rPr>
          <w:rFonts w:ascii="Times New Roman" w:hAnsi="Times New Roman" w:cs="Times New Roman"/>
          <w:color w:val="000000" w:themeColor="text1"/>
          <w:sz w:val="24"/>
          <w:szCs w:val="24"/>
        </w:rPr>
        <w:t xml:space="preserve">he </w:t>
      </w:r>
      <w:r w:rsidR="00FD5BC7" w:rsidRPr="0056513E">
        <w:rPr>
          <w:rFonts w:ascii="Times New Roman" w:hAnsi="Times New Roman" w:cs="Times New Roman"/>
          <w:color w:val="000000" w:themeColor="text1"/>
          <w:sz w:val="24"/>
          <w:szCs w:val="24"/>
        </w:rPr>
        <w:t>one-at-a-time</w:t>
      </w:r>
      <w:r w:rsidR="00FD5BC7">
        <w:rPr>
          <w:rFonts w:ascii="Times New Roman" w:hAnsi="Times New Roman" w:cs="Times New Roman"/>
          <w:color w:val="000000" w:themeColor="text1"/>
          <w:sz w:val="24"/>
          <w:szCs w:val="24"/>
        </w:rPr>
        <w:t xml:space="preserve"> method </w:t>
      </w:r>
      <w:r w:rsidR="005C69E7">
        <w:rPr>
          <w:rFonts w:ascii="Times New Roman" w:hAnsi="Times New Roman" w:cs="Times New Roman"/>
          <w:color w:val="000000" w:themeColor="text1"/>
          <w:sz w:val="24"/>
          <w:szCs w:val="24"/>
        </w:rPr>
        <w:t>has been</w:t>
      </w:r>
      <w:r w:rsidR="00834CC0">
        <w:rPr>
          <w:rFonts w:ascii="Times New Roman" w:hAnsi="Times New Roman" w:cs="Times New Roman"/>
          <w:color w:val="000000" w:themeColor="text1"/>
          <w:sz w:val="24"/>
          <w:szCs w:val="24"/>
        </w:rPr>
        <w:t xml:space="preserve"> </w:t>
      </w:r>
      <w:r w:rsidR="00834CC0" w:rsidRPr="00834CC0">
        <w:rPr>
          <w:rFonts w:ascii="Times New Roman" w:hAnsi="Times New Roman" w:cs="Times New Roman"/>
          <w:color w:val="000000" w:themeColor="text1"/>
          <w:sz w:val="24"/>
          <w:szCs w:val="24"/>
        </w:rPr>
        <w:t>extensively</w:t>
      </w:r>
      <w:r w:rsidR="00834CC0">
        <w:rPr>
          <w:rFonts w:ascii="Times New Roman" w:hAnsi="Times New Roman" w:cs="Times New Roman"/>
          <w:color w:val="000000" w:themeColor="text1"/>
          <w:sz w:val="24"/>
          <w:szCs w:val="24"/>
        </w:rPr>
        <w:t xml:space="preserve"> used in </w:t>
      </w:r>
      <w:r w:rsidR="00834CC0" w:rsidRPr="00CC5C53">
        <w:rPr>
          <w:rFonts w:ascii="Times New Roman" w:hAnsi="Times New Roman" w:cs="Times New Roman"/>
          <w:color w:val="000000" w:themeColor="text1"/>
          <w:sz w:val="24"/>
          <w:szCs w:val="24"/>
        </w:rPr>
        <w:t>investigating the response</w:t>
      </w:r>
      <w:r w:rsidR="00834CC0">
        <w:rPr>
          <w:rFonts w:ascii="Times New Roman" w:hAnsi="Times New Roman" w:cs="Times New Roman"/>
          <w:color w:val="000000" w:themeColor="text1"/>
          <w:sz w:val="24"/>
          <w:szCs w:val="24"/>
        </w:rPr>
        <w:t xml:space="preserve"> of </w:t>
      </w:r>
      <w:r w:rsidR="00834CC0" w:rsidRPr="00CC5C53">
        <w:rPr>
          <w:rFonts w:ascii="Times New Roman" w:hAnsi="Times New Roman" w:cs="Times New Roman"/>
          <w:color w:val="000000" w:themeColor="text1"/>
          <w:sz w:val="24"/>
          <w:szCs w:val="24"/>
        </w:rPr>
        <w:t>results</w:t>
      </w:r>
      <w:r w:rsidR="00834CC0">
        <w:rPr>
          <w:rFonts w:ascii="Times New Roman" w:hAnsi="Times New Roman" w:cs="Times New Roman"/>
          <w:color w:val="000000" w:themeColor="text1"/>
          <w:sz w:val="24"/>
          <w:szCs w:val="24"/>
        </w:rPr>
        <w:t xml:space="preserve"> to changes in </w:t>
      </w:r>
      <w:r w:rsidR="005C69E7" w:rsidRPr="00CC5C53">
        <w:rPr>
          <w:rFonts w:ascii="Times New Roman" w:hAnsi="Times New Roman" w:cs="Times New Roman"/>
          <w:color w:val="000000" w:themeColor="text1"/>
          <w:sz w:val="24"/>
          <w:szCs w:val="24"/>
        </w:rPr>
        <w:t>input values</w:t>
      </w:r>
      <w:r w:rsidR="00EE127B" w:rsidRPr="005D2F6B">
        <w:rPr>
          <w:rFonts w:ascii="Times New Roman" w:hAnsi="Times New Roman" w:cs="Times New Roman"/>
          <w:color w:val="000000" w:themeColor="text1"/>
          <w:sz w:val="24"/>
          <w:szCs w:val="24"/>
          <w:vertAlign w:val="superscript"/>
        </w:rPr>
        <w:fldChar w:fldCharType="begin"/>
      </w:r>
      <w:r w:rsidR="00A361AD">
        <w:rPr>
          <w:rFonts w:ascii="Times New Roman" w:hAnsi="Times New Roman" w:cs="Times New Roman"/>
          <w:color w:val="000000" w:themeColor="text1"/>
          <w:sz w:val="24"/>
          <w:szCs w:val="24"/>
          <w:vertAlign w:val="superscript"/>
        </w:rPr>
        <w:instrText xml:space="preserve"> ADDIN EN.CITE &lt;EndNote&gt;&lt;Cite&gt;&lt;Author&gt;Zhuo&lt;/Author&gt;&lt;Year&gt;2014&lt;/Year&gt;&lt;RecNum&gt;281&lt;/RecNum&gt;&lt;DisplayText&gt;[79, 80]&lt;/DisplayText&gt;&lt;record&gt;&lt;rec-number&gt;281&lt;/rec-number&gt;&lt;foreign-keys&gt;&lt;key app="EN" db-id="p5aar5fwuatwawerxvh50afeftwt9sp0frf5" timestamp="1674004083"&gt;281&lt;/key&gt;&lt;/foreign-keys&gt;&lt;ref-type name="Journal Article"&gt;17&lt;/ref-type&gt;&lt;contributors&gt;&lt;authors&gt;&lt;author&gt;Zhuo, L&lt;/author&gt;&lt;author&gt;Mekonnen, MM&lt;/author&gt;&lt;author&gt;Hoekstra, Arjen Ysbert %J Hydrology&lt;/author&gt;&lt;author&gt;earth system sciences&lt;/author&gt;&lt;/authors&gt;&lt;/contributors&gt;&lt;titles&gt;&lt;title&gt;Sensitivity and uncertainty in crop water footprint accounting: a case study for the Yellow River basin&lt;/title&gt;&lt;secondary-title&gt;Hydrology and Earth System Sciences&lt;/secondary-title&gt;&lt;/titles&gt;&lt;periodical&gt;&lt;full-title&gt;Hydrology and Earth System Sciences&lt;/full-title&gt;&lt;/periodical&gt;&lt;pages&gt;2219-2234&lt;/pages&gt;&lt;volume&gt;18&lt;/volume&gt;&lt;number&gt;6&lt;/number&gt;&lt;dates&gt;&lt;year&gt;2014&lt;/year&gt;&lt;/dates&gt;&lt;isbn&gt;1027-5606&lt;/isbn&gt;&lt;urls&gt;&lt;/urls&gt;&lt;/record&gt;&lt;/Cite&gt;&lt;Cite&gt;&lt;Author&gt;Hawkins&lt;/Author&gt;&lt;Year&gt;2022&lt;/Year&gt;&lt;RecNum&gt;282&lt;/RecNum&gt;&lt;record&gt;&lt;rec-number&gt;282&lt;/rec-number&gt;&lt;foreign-keys&gt;&lt;key app="EN" db-id="p5aar5fwuatwawerxvh50afeftwt9sp0frf5" timestamp="1674004156"&gt;282&lt;/key&gt;&lt;/foreign-keys&gt;&lt;ref-type name="Journal Article"&gt;17&lt;/ref-type&gt;&lt;contributors&gt;&lt;authors&gt;&lt;author&gt;Hawkins, James W&lt;/author&gt;&lt;author&gt;Komarek, Adam M&lt;/author&gt;&lt;author&gt;Kihoro, Esther M&lt;/author&gt;&lt;author&gt;Nicholson, Charles F&lt;/author&gt;&lt;author&gt;Omore, Amos O&lt;/author&gt;&lt;author&gt;Yesuf, Gabriel U&lt;/author&gt;&lt;author&gt;Ericksen, Polly J&lt;/author&gt;&lt;author&gt;Schoneveld, George C&lt;/author&gt;&lt;author&gt;Rufino, Mariana C %J Nature Food&lt;/author&gt;&lt;/authors&gt;&lt;/contributors&gt;&lt;titles&gt;&lt;title&gt;High-yield dairy cattle breeds improve farmer incomes, curtail greenhouse gas emissions and reduce dairy import dependency in Tanzania&lt;/title&gt;&lt;secondary-title&gt;Nature Food &lt;/secondary-title&gt;&lt;/titles&gt;&lt;periodical&gt;&lt;full-title&gt;Nature Food&lt;/full-title&gt;&lt;/periodical&gt;&lt;pages&gt;957-967&lt;/pages&gt;&lt;volume&gt;3&lt;/volume&gt;&lt;number&gt;11&lt;/number&gt;&lt;dates&gt;&lt;year&gt;2022&lt;/year&gt;&lt;/dates&gt;&lt;isbn&gt;2662-1355&lt;/isbn&gt;&lt;urls&gt;&lt;/urls&gt;&lt;/record&gt;&lt;/Cite&gt;&lt;/EndNote&gt;</w:instrText>
      </w:r>
      <w:r w:rsidR="00EE127B" w:rsidRPr="005D2F6B">
        <w:rPr>
          <w:rFonts w:ascii="Times New Roman" w:hAnsi="Times New Roman" w:cs="Times New Roman"/>
          <w:color w:val="000000" w:themeColor="text1"/>
          <w:sz w:val="24"/>
          <w:szCs w:val="24"/>
          <w:vertAlign w:val="superscript"/>
        </w:rPr>
        <w:fldChar w:fldCharType="separate"/>
      </w:r>
      <w:r w:rsidR="00A361AD">
        <w:rPr>
          <w:rFonts w:ascii="Times New Roman" w:hAnsi="Times New Roman" w:cs="Times New Roman"/>
          <w:noProof/>
          <w:color w:val="000000" w:themeColor="text1"/>
          <w:sz w:val="24"/>
          <w:szCs w:val="24"/>
          <w:vertAlign w:val="superscript"/>
        </w:rPr>
        <w:t>[</w:t>
      </w:r>
      <w:hyperlink w:anchor="_ENREF_79" w:tooltip="Zhuo, 2014 #281" w:history="1">
        <w:r w:rsidR="00D50945">
          <w:rPr>
            <w:rFonts w:ascii="Times New Roman" w:hAnsi="Times New Roman" w:cs="Times New Roman"/>
            <w:noProof/>
            <w:color w:val="000000" w:themeColor="text1"/>
            <w:sz w:val="24"/>
            <w:szCs w:val="24"/>
            <w:vertAlign w:val="superscript"/>
          </w:rPr>
          <w:t>79</w:t>
        </w:r>
      </w:hyperlink>
      <w:r w:rsidR="00A361AD">
        <w:rPr>
          <w:rFonts w:ascii="Times New Roman" w:hAnsi="Times New Roman" w:cs="Times New Roman"/>
          <w:noProof/>
          <w:color w:val="000000" w:themeColor="text1"/>
          <w:sz w:val="24"/>
          <w:szCs w:val="24"/>
          <w:vertAlign w:val="superscript"/>
        </w:rPr>
        <w:t xml:space="preserve">, </w:t>
      </w:r>
      <w:hyperlink w:anchor="_ENREF_80" w:tooltip="Hawkins, 2022 #282" w:history="1">
        <w:r w:rsidR="00D50945">
          <w:rPr>
            <w:rFonts w:ascii="Times New Roman" w:hAnsi="Times New Roman" w:cs="Times New Roman"/>
            <w:noProof/>
            <w:color w:val="000000" w:themeColor="text1"/>
            <w:sz w:val="24"/>
            <w:szCs w:val="24"/>
            <w:vertAlign w:val="superscript"/>
          </w:rPr>
          <w:t>80</w:t>
        </w:r>
      </w:hyperlink>
      <w:r w:rsidR="00A361AD">
        <w:rPr>
          <w:rFonts w:ascii="Times New Roman" w:hAnsi="Times New Roman" w:cs="Times New Roman"/>
          <w:noProof/>
          <w:color w:val="000000" w:themeColor="text1"/>
          <w:sz w:val="24"/>
          <w:szCs w:val="24"/>
          <w:vertAlign w:val="superscript"/>
        </w:rPr>
        <w:t>]</w:t>
      </w:r>
      <w:r w:rsidR="00EE127B" w:rsidRPr="005D2F6B">
        <w:rPr>
          <w:rFonts w:ascii="Times New Roman" w:hAnsi="Times New Roman" w:cs="Times New Roman"/>
          <w:color w:val="000000" w:themeColor="text1"/>
          <w:sz w:val="24"/>
          <w:szCs w:val="24"/>
          <w:vertAlign w:val="superscript"/>
        </w:rPr>
        <w:fldChar w:fldCharType="end"/>
      </w:r>
      <w:r w:rsidR="0028718B">
        <w:rPr>
          <w:rFonts w:ascii="Times New Roman" w:hAnsi="Times New Roman" w:cs="Times New Roman"/>
          <w:color w:val="000000" w:themeColor="text1"/>
          <w:sz w:val="24"/>
          <w:szCs w:val="24"/>
        </w:rPr>
        <w:t xml:space="preserve"> by </w:t>
      </w:r>
      <w:r w:rsidR="00C31AEA">
        <w:rPr>
          <w:rFonts w:ascii="Times New Roman" w:hAnsi="Times New Roman" w:cs="Times New Roman"/>
          <w:color w:val="000000" w:themeColor="text1"/>
          <w:sz w:val="24"/>
          <w:szCs w:val="24"/>
        </w:rPr>
        <w:t xml:space="preserve">introducing marginal </w:t>
      </w:r>
      <w:r w:rsidR="005B5FB3" w:rsidRPr="009C388D">
        <w:rPr>
          <w:rFonts w:ascii="Times New Roman" w:eastAsia="等线" w:hAnsi="Times New Roman" w:cs="Times New Roman"/>
          <w:color w:val="000000"/>
          <w:sz w:val="24"/>
          <w:szCs w:val="24"/>
        </w:rPr>
        <w:t>variations</w:t>
      </w:r>
      <w:r w:rsidR="005B5FB3">
        <w:rPr>
          <w:rFonts w:ascii="Times New Roman" w:eastAsia="等线" w:hAnsi="Times New Roman" w:cs="Times New Roman"/>
          <w:color w:val="000000"/>
          <w:sz w:val="24"/>
          <w:szCs w:val="24"/>
        </w:rPr>
        <w:t xml:space="preserve"> </w:t>
      </w:r>
      <w:r w:rsidR="00C31AEA" w:rsidRPr="00CC5C53">
        <w:rPr>
          <w:rFonts w:ascii="Times New Roman" w:hAnsi="Times New Roman" w:cs="Times New Roman"/>
          <w:color w:val="000000" w:themeColor="text1"/>
          <w:sz w:val="24"/>
          <w:szCs w:val="24"/>
        </w:rPr>
        <w:t>in</w:t>
      </w:r>
      <w:r w:rsidR="00C31AEA">
        <w:rPr>
          <w:rFonts w:ascii="Times New Roman" w:hAnsi="Times New Roman" w:cs="Times New Roman"/>
          <w:color w:val="000000" w:themeColor="text1"/>
          <w:sz w:val="24"/>
          <w:szCs w:val="24"/>
        </w:rPr>
        <w:t xml:space="preserve"> </w:t>
      </w:r>
      <w:r w:rsidR="004B051D">
        <w:rPr>
          <w:rFonts w:ascii="Times New Roman" w:hAnsi="Times New Roman" w:cs="Times New Roman" w:hint="eastAsia"/>
          <w:color w:val="000000" w:themeColor="text1"/>
          <w:sz w:val="24"/>
          <w:szCs w:val="24"/>
        </w:rPr>
        <w:t>one</w:t>
      </w:r>
      <w:r w:rsidR="004B051D">
        <w:rPr>
          <w:rFonts w:ascii="Times New Roman" w:hAnsi="Times New Roman" w:cs="Times New Roman"/>
          <w:color w:val="000000" w:themeColor="text1"/>
          <w:sz w:val="24"/>
          <w:szCs w:val="24"/>
        </w:rPr>
        <w:t xml:space="preserve"> </w:t>
      </w:r>
      <w:r w:rsidR="004B051D" w:rsidRPr="004B051D">
        <w:rPr>
          <w:rFonts w:ascii="Times New Roman" w:hAnsi="Times New Roman" w:cs="Times New Roman"/>
          <w:color w:val="000000" w:themeColor="text1"/>
          <w:sz w:val="24"/>
          <w:szCs w:val="24"/>
        </w:rPr>
        <w:t>input variable</w:t>
      </w:r>
      <w:r w:rsidR="004B051D">
        <w:rPr>
          <w:rFonts w:ascii="Times New Roman" w:hAnsi="Times New Roman" w:cs="Times New Roman"/>
          <w:color w:val="000000" w:themeColor="text1"/>
          <w:sz w:val="24"/>
          <w:szCs w:val="24"/>
        </w:rPr>
        <w:t xml:space="preserve"> and </w:t>
      </w:r>
      <w:r w:rsidR="005B5FB3">
        <w:rPr>
          <w:rFonts w:ascii="Times New Roman" w:hAnsi="Times New Roman" w:cs="Times New Roman"/>
          <w:color w:val="000000" w:themeColor="text1"/>
          <w:sz w:val="24"/>
          <w:szCs w:val="24"/>
        </w:rPr>
        <w:t xml:space="preserve">maintaining the </w:t>
      </w:r>
      <w:r w:rsidR="001179BA">
        <w:rPr>
          <w:rFonts w:ascii="Times New Roman" w:hAnsi="Times New Roman" w:cs="Times New Roman"/>
          <w:color w:val="000000" w:themeColor="text1"/>
          <w:sz w:val="24"/>
          <w:szCs w:val="24"/>
        </w:rPr>
        <w:t xml:space="preserve">other </w:t>
      </w:r>
      <w:r w:rsidR="001179BA" w:rsidRPr="001179BA">
        <w:rPr>
          <w:rFonts w:ascii="Times New Roman" w:hAnsi="Times New Roman" w:cs="Times New Roman"/>
          <w:color w:val="000000" w:themeColor="text1"/>
          <w:sz w:val="24"/>
          <w:szCs w:val="24"/>
        </w:rPr>
        <w:t>inputs constant.</w:t>
      </w:r>
      <w:r w:rsidR="001179BA">
        <w:rPr>
          <w:rFonts w:ascii="Times New Roman" w:hAnsi="Times New Roman" w:cs="Times New Roman"/>
          <w:color w:val="000000" w:themeColor="text1"/>
          <w:sz w:val="24"/>
          <w:szCs w:val="24"/>
        </w:rPr>
        <w:t xml:space="preserve"> </w:t>
      </w:r>
      <w:r w:rsidR="00AE7447">
        <w:rPr>
          <w:rFonts w:ascii="Times New Roman" w:hAnsi="Times New Roman" w:cs="Times New Roman"/>
          <w:color w:val="000000" w:themeColor="text1"/>
          <w:sz w:val="24"/>
          <w:szCs w:val="24"/>
        </w:rPr>
        <w:t xml:space="preserve">The change in results </w:t>
      </w:r>
      <w:r w:rsidR="00AE7447">
        <w:rPr>
          <w:rFonts w:ascii="Times New Roman" w:hAnsi="Times New Roman" w:cs="Times New Roman"/>
          <w:color w:val="000000" w:themeColor="text1"/>
          <w:sz w:val="24"/>
          <w:szCs w:val="24"/>
        </w:rPr>
        <w:lastRenderedPageBreak/>
        <w:t xml:space="preserve">yields the effect of the target </w:t>
      </w:r>
      <w:r w:rsidR="00AE7447" w:rsidRPr="004B051D">
        <w:rPr>
          <w:rFonts w:ascii="Times New Roman" w:hAnsi="Times New Roman" w:cs="Times New Roman"/>
          <w:color w:val="000000" w:themeColor="text1"/>
          <w:sz w:val="24"/>
          <w:szCs w:val="24"/>
        </w:rPr>
        <w:t>input variable</w:t>
      </w:r>
      <w:r w:rsidR="00AE7447">
        <w:rPr>
          <w:rFonts w:ascii="Times New Roman" w:hAnsi="Times New Roman" w:cs="Times New Roman"/>
          <w:color w:val="000000" w:themeColor="text1"/>
          <w:sz w:val="24"/>
          <w:szCs w:val="24"/>
        </w:rPr>
        <w:t xml:space="preserve"> on </w:t>
      </w:r>
      <w:r w:rsidR="00AE7447" w:rsidRPr="005D3D42">
        <w:rPr>
          <w:rFonts w:ascii="Times New Roman" w:hAnsi="Times New Roman" w:cs="Times New Roman"/>
          <w:color w:val="000000" w:themeColor="text1"/>
          <w:sz w:val="24"/>
          <w:szCs w:val="24"/>
        </w:rPr>
        <w:t xml:space="preserve">the results. </w:t>
      </w:r>
      <w:r w:rsidR="007D7DE3" w:rsidRPr="005D3D42">
        <w:rPr>
          <w:rFonts w:ascii="Times New Roman" w:hAnsi="Times New Roman" w:cs="Times New Roman"/>
          <w:color w:val="000000" w:themeColor="text1"/>
          <w:sz w:val="24"/>
          <w:szCs w:val="24"/>
        </w:rPr>
        <w:t>The</w:t>
      </w:r>
      <w:r w:rsidR="00D32CFC" w:rsidRPr="005D3D42">
        <w:rPr>
          <w:rFonts w:ascii="Times New Roman" w:hAnsi="Times New Roman" w:cs="Times New Roman"/>
          <w:color w:val="000000" w:themeColor="text1"/>
          <w:sz w:val="24"/>
          <w:szCs w:val="24"/>
        </w:rPr>
        <w:t xml:space="preserve"> large</w:t>
      </w:r>
      <w:r w:rsidR="0035697E" w:rsidRPr="005D3D42">
        <w:rPr>
          <w:rFonts w:ascii="Times New Roman" w:hAnsi="Times New Roman" w:cs="Times New Roman"/>
          <w:color w:val="000000" w:themeColor="text1"/>
          <w:sz w:val="24"/>
          <w:szCs w:val="24"/>
        </w:rPr>
        <w:t>r</w:t>
      </w:r>
      <w:r w:rsidR="007D7DE3" w:rsidRPr="005D3D42">
        <w:rPr>
          <w:rFonts w:ascii="Times New Roman" w:hAnsi="Times New Roman" w:cs="Times New Roman"/>
          <w:color w:val="000000" w:themeColor="text1"/>
          <w:sz w:val="24"/>
          <w:szCs w:val="24"/>
        </w:rPr>
        <w:t xml:space="preserve"> </w:t>
      </w:r>
      <w:r w:rsidR="00D32CFC" w:rsidRPr="005D3D42">
        <w:rPr>
          <w:rFonts w:ascii="Times New Roman" w:hAnsi="Times New Roman" w:cs="Times New Roman"/>
          <w:color w:val="000000" w:themeColor="text1"/>
          <w:sz w:val="24"/>
          <w:szCs w:val="24"/>
        </w:rPr>
        <w:t xml:space="preserve">the </w:t>
      </w:r>
      <w:r w:rsidR="007D7DE3" w:rsidRPr="005D3D42">
        <w:rPr>
          <w:rFonts w:ascii="Times New Roman" w:hAnsi="Times New Roman" w:cs="Times New Roman"/>
          <w:color w:val="000000" w:themeColor="text1"/>
          <w:sz w:val="24"/>
          <w:szCs w:val="24"/>
        </w:rPr>
        <w:t>elasticity</w:t>
      </w:r>
      <w:r w:rsidR="00D32CFC" w:rsidRPr="005D3D42">
        <w:rPr>
          <w:rFonts w:ascii="Times New Roman" w:hAnsi="Times New Roman" w:cs="Times New Roman"/>
          <w:color w:val="000000" w:themeColor="text1"/>
          <w:sz w:val="24"/>
          <w:szCs w:val="24"/>
        </w:rPr>
        <w:t xml:space="preserve">, calculated as </w:t>
      </w:r>
      <w:r w:rsidR="00821F7D" w:rsidRPr="005D3D42">
        <w:rPr>
          <w:rFonts w:ascii="Times New Roman" w:hAnsi="Times New Roman" w:cs="Times New Roman"/>
          <w:color w:val="000000" w:themeColor="text1"/>
          <w:sz w:val="24"/>
          <w:szCs w:val="24"/>
        </w:rPr>
        <w:t xml:space="preserve">the ratio </w:t>
      </w:r>
      <w:r w:rsidR="00E353A5" w:rsidRPr="005D3D42">
        <w:rPr>
          <w:rFonts w:ascii="Times New Roman" w:hAnsi="Times New Roman" w:cs="Times New Roman"/>
          <w:color w:val="000000" w:themeColor="text1"/>
          <w:sz w:val="24"/>
          <w:szCs w:val="24"/>
        </w:rPr>
        <w:t>of the relative change in the output to the relative change in the input</w:t>
      </w:r>
      <w:r w:rsidR="00DF7CEB" w:rsidRPr="005D3D42">
        <w:rPr>
          <w:rFonts w:ascii="Times New Roman" w:hAnsi="Times New Roman" w:cs="Times New Roman"/>
          <w:color w:val="000000" w:themeColor="text1"/>
          <w:sz w:val="24"/>
          <w:szCs w:val="24"/>
        </w:rPr>
        <w:t xml:space="preserve"> (</w:t>
      </w:r>
      <w:r w:rsidR="00B95226" w:rsidRPr="005D3D42">
        <w:rPr>
          <w:rFonts w:ascii="Times New Roman" w:hAnsi="Times New Roman" w:cs="Times New Roman"/>
          <w:color w:val="000000" w:themeColor="text1"/>
          <w:sz w:val="24"/>
          <w:szCs w:val="24"/>
        </w:rPr>
        <w:t>Supplementary Methods</w:t>
      </w:r>
      <w:r w:rsidR="00DF7CEB" w:rsidRPr="005D3D42">
        <w:rPr>
          <w:rFonts w:ascii="Times New Roman" w:hAnsi="Times New Roman" w:cs="Times New Roman"/>
          <w:color w:val="000000" w:themeColor="text1"/>
          <w:sz w:val="24"/>
          <w:szCs w:val="24"/>
        </w:rPr>
        <w:t>)</w:t>
      </w:r>
      <w:r w:rsidR="00E353A5" w:rsidRPr="005D3D42">
        <w:rPr>
          <w:rFonts w:ascii="Times New Roman" w:hAnsi="Times New Roman" w:cs="Times New Roman"/>
          <w:color w:val="000000" w:themeColor="text1"/>
          <w:sz w:val="24"/>
          <w:szCs w:val="24"/>
        </w:rPr>
        <w:t xml:space="preserve">, </w:t>
      </w:r>
      <w:r w:rsidR="007D7D9D" w:rsidRPr="005D3D42">
        <w:rPr>
          <w:rFonts w:ascii="Times New Roman" w:hAnsi="Times New Roman" w:cs="Times New Roman"/>
          <w:color w:val="000000" w:themeColor="text1"/>
          <w:sz w:val="24"/>
          <w:szCs w:val="24"/>
        </w:rPr>
        <w:t xml:space="preserve">the more sensitive the </w:t>
      </w:r>
      <w:r w:rsidR="002B1B42" w:rsidRPr="005D3D42">
        <w:rPr>
          <w:rFonts w:ascii="Times New Roman" w:hAnsi="Times New Roman" w:cs="Times New Roman"/>
          <w:color w:val="000000" w:themeColor="text1"/>
          <w:sz w:val="24"/>
          <w:szCs w:val="24"/>
        </w:rPr>
        <w:t xml:space="preserve">results are. </w:t>
      </w:r>
      <w:r w:rsidR="000B2082" w:rsidRPr="005D3D42">
        <w:rPr>
          <w:rFonts w:ascii="Times New Roman" w:hAnsi="Times New Roman" w:cs="Times New Roman"/>
          <w:color w:val="000000" w:themeColor="text1"/>
          <w:sz w:val="24"/>
          <w:szCs w:val="24"/>
        </w:rPr>
        <w:t xml:space="preserve">Similarly, </w:t>
      </w:r>
      <w:r w:rsidR="003E1401" w:rsidRPr="005D3D42">
        <w:rPr>
          <w:rFonts w:ascii="Times New Roman" w:hAnsi="Times New Roman" w:cs="Times New Roman"/>
          <w:color w:val="000000" w:themeColor="text1"/>
          <w:sz w:val="24"/>
          <w:szCs w:val="24"/>
        </w:rPr>
        <w:t xml:space="preserve">the </w:t>
      </w:r>
      <w:r w:rsidR="00904140" w:rsidRPr="005D3D42">
        <w:rPr>
          <w:rFonts w:ascii="Times New Roman" w:hAnsi="Times New Roman" w:cs="Times New Roman"/>
          <w:color w:val="000000" w:themeColor="text1"/>
          <w:sz w:val="24"/>
          <w:szCs w:val="24"/>
        </w:rPr>
        <w:t xml:space="preserve">two-at-a-time method </w:t>
      </w:r>
      <w:r w:rsidR="00C07C31" w:rsidRPr="005D3D42">
        <w:rPr>
          <w:rFonts w:ascii="Times New Roman" w:hAnsi="Times New Roman" w:cs="Times New Roman"/>
          <w:color w:val="000000" w:themeColor="text1"/>
          <w:sz w:val="24"/>
          <w:szCs w:val="24"/>
        </w:rPr>
        <w:t xml:space="preserve">was </w:t>
      </w:r>
      <w:r w:rsidR="002555F2" w:rsidRPr="005D3D42">
        <w:rPr>
          <w:rFonts w:ascii="Times New Roman" w:hAnsi="Times New Roman" w:cs="Times New Roman"/>
          <w:color w:val="000000" w:themeColor="text1"/>
          <w:sz w:val="24"/>
          <w:szCs w:val="24"/>
        </w:rPr>
        <w:t>performed by var</w:t>
      </w:r>
      <w:r w:rsidR="00875E99" w:rsidRPr="005D3D42">
        <w:rPr>
          <w:rFonts w:ascii="Times New Roman" w:hAnsi="Times New Roman" w:cs="Times New Roman"/>
          <w:color w:val="000000" w:themeColor="text1"/>
          <w:sz w:val="24"/>
          <w:szCs w:val="24"/>
        </w:rPr>
        <w:t>y</w:t>
      </w:r>
      <w:r w:rsidR="002555F2" w:rsidRPr="005D3D42">
        <w:rPr>
          <w:rFonts w:ascii="Times New Roman" w:hAnsi="Times New Roman" w:cs="Times New Roman"/>
          <w:color w:val="000000" w:themeColor="text1"/>
          <w:sz w:val="24"/>
          <w:szCs w:val="24"/>
        </w:rPr>
        <w:t xml:space="preserve">ing </w:t>
      </w:r>
      <w:r w:rsidR="003E1401" w:rsidRPr="005D3D42">
        <w:rPr>
          <w:rFonts w:ascii="Times New Roman" w:hAnsi="Times New Roman" w:cs="Times New Roman"/>
          <w:color w:val="000000" w:themeColor="text1"/>
          <w:sz w:val="24"/>
          <w:szCs w:val="24"/>
        </w:rPr>
        <w:t>multiple input variables</w:t>
      </w:r>
      <w:r w:rsidR="000E3F5F" w:rsidRPr="005D3D42">
        <w:rPr>
          <w:rFonts w:ascii="Times New Roman" w:hAnsi="Times New Roman" w:cs="Times New Roman"/>
          <w:color w:val="000000" w:themeColor="text1"/>
          <w:sz w:val="24"/>
          <w:szCs w:val="24"/>
        </w:rPr>
        <w:t xml:space="preserve">, which enable us to </w:t>
      </w:r>
      <w:r w:rsidR="0070119A" w:rsidRPr="005D3D42">
        <w:rPr>
          <w:rFonts w:ascii="Times New Roman" w:hAnsi="Times New Roman" w:cs="Times New Roman"/>
          <w:color w:val="000000" w:themeColor="text1"/>
          <w:sz w:val="24"/>
          <w:szCs w:val="24"/>
        </w:rPr>
        <w:t xml:space="preserve">provide </w:t>
      </w:r>
      <w:r w:rsidR="00C669F4" w:rsidRPr="005D3D42">
        <w:rPr>
          <w:rFonts w:ascii="Times New Roman" w:hAnsi="Times New Roman" w:cs="Times New Roman"/>
          <w:color w:val="000000" w:themeColor="text1"/>
          <w:sz w:val="24"/>
          <w:szCs w:val="24"/>
        </w:rPr>
        <w:t xml:space="preserve">alternative plausible results </w:t>
      </w:r>
      <w:r w:rsidR="00067526" w:rsidRPr="005D3D42">
        <w:rPr>
          <w:rFonts w:ascii="Times New Roman" w:hAnsi="Times New Roman" w:cs="Times New Roman"/>
          <w:color w:val="000000" w:themeColor="text1"/>
          <w:sz w:val="24"/>
          <w:szCs w:val="24"/>
        </w:rPr>
        <w:t xml:space="preserve">of different </w:t>
      </w:r>
      <w:r w:rsidR="003C0770" w:rsidRPr="005D3D42">
        <w:rPr>
          <w:rFonts w:ascii="Times New Roman" w:hAnsi="Times New Roman" w:cs="Times New Roman"/>
          <w:color w:val="000000" w:themeColor="text1"/>
          <w:sz w:val="24"/>
          <w:szCs w:val="24"/>
        </w:rPr>
        <w:t>combination</w:t>
      </w:r>
      <w:r w:rsidR="00345BE2">
        <w:rPr>
          <w:rFonts w:ascii="Times New Roman" w:hAnsi="Times New Roman" w:cs="Times New Roman"/>
          <w:color w:val="000000" w:themeColor="text1"/>
          <w:sz w:val="24"/>
          <w:szCs w:val="24"/>
        </w:rPr>
        <w:t>s</w:t>
      </w:r>
      <w:r w:rsidR="003C0770" w:rsidRPr="005D3D42">
        <w:rPr>
          <w:rFonts w:ascii="Times New Roman" w:hAnsi="Times New Roman" w:cs="Times New Roman"/>
          <w:color w:val="000000" w:themeColor="text1"/>
          <w:sz w:val="24"/>
          <w:szCs w:val="24"/>
        </w:rPr>
        <w:t xml:space="preserve"> of </w:t>
      </w:r>
      <w:r w:rsidR="009564BA" w:rsidRPr="005D3D42">
        <w:rPr>
          <w:rFonts w:ascii="Times New Roman" w:hAnsi="Times New Roman" w:cs="Times New Roman"/>
          <w:color w:val="000000" w:themeColor="text1"/>
          <w:sz w:val="24"/>
          <w:szCs w:val="24"/>
        </w:rPr>
        <w:t>assumptions on socioeconomic development</w:t>
      </w:r>
      <w:r w:rsidR="005D4148" w:rsidRPr="005D3D42">
        <w:rPr>
          <w:rFonts w:ascii="Times New Roman" w:hAnsi="Times New Roman" w:cs="Times New Roman"/>
          <w:color w:val="000000" w:themeColor="text1"/>
          <w:sz w:val="24"/>
          <w:szCs w:val="24"/>
        </w:rPr>
        <w:t xml:space="preserve">. </w:t>
      </w:r>
      <w:r w:rsidR="006936AF" w:rsidRPr="005D3D42">
        <w:rPr>
          <w:rFonts w:ascii="Times New Roman" w:hAnsi="Times New Roman" w:cs="Times New Roman"/>
          <w:color w:val="000000" w:themeColor="text1"/>
          <w:sz w:val="24"/>
          <w:szCs w:val="24"/>
        </w:rPr>
        <w:t xml:space="preserve">The </w:t>
      </w:r>
      <w:r w:rsidR="001C7DC6" w:rsidRPr="005D3D42">
        <w:rPr>
          <w:rFonts w:ascii="Times New Roman" w:hAnsi="Times New Roman" w:cs="Times New Roman"/>
          <w:color w:val="000000" w:themeColor="text1"/>
          <w:sz w:val="24"/>
          <w:szCs w:val="24"/>
        </w:rPr>
        <w:t>quantification of</w:t>
      </w:r>
      <w:r w:rsidR="006936AF" w:rsidRPr="005D3D42">
        <w:rPr>
          <w:rFonts w:ascii="Times New Roman" w:hAnsi="Times New Roman" w:cs="Times New Roman"/>
          <w:color w:val="000000" w:themeColor="text1"/>
          <w:sz w:val="24"/>
          <w:szCs w:val="24"/>
        </w:rPr>
        <w:t xml:space="preserve"> input variables </w:t>
      </w:r>
      <w:r w:rsidR="00875E99" w:rsidRPr="005D3D42">
        <w:rPr>
          <w:rFonts w:ascii="Times New Roman" w:hAnsi="Times New Roman" w:cs="Times New Roman"/>
          <w:color w:val="000000" w:themeColor="text1"/>
          <w:sz w:val="24"/>
          <w:szCs w:val="24"/>
        </w:rPr>
        <w:t>is</w:t>
      </w:r>
      <w:r w:rsidR="006936AF" w:rsidRPr="005D3D42">
        <w:rPr>
          <w:rFonts w:ascii="Times New Roman" w:hAnsi="Times New Roman" w:cs="Times New Roman"/>
          <w:color w:val="000000" w:themeColor="text1"/>
          <w:sz w:val="24"/>
          <w:szCs w:val="24"/>
        </w:rPr>
        <w:t xml:space="preserve"> </w:t>
      </w:r>
      <w:r w:rsidR="00627599" w:rsidRPr="005D3D42">
        <w:rPr>
          <w:rFonts w:ascii="Times New Roman" w:hAnsi="Times New Roman" w:cs="Times New Roman"/>
          <w:color w:val="000000" w:themeColor="text1"/>
          <w:sz w:val="24"/>
          <w:szCs w:val="24"/>
        </w:rPr>
        <w:t>described below</w:t>
      </w:r>
      <w:r w:rsidR="003F365B" w:rsidRPr="005D3D42">
        <w:rPr>
          <w:rFonts w:ascii="Times New Roman" w:hAnsi="Times New Roman" w:cs="Times New Roman"/>
          <w:color w:val="000000" w:themeColor="text1"/>
          <w:sz w:val="24"/>
          <w:szCs w:val="24"/>
        </w:rPr>
        <w:t xml:space="preserve"> and </w:t>
      </w:r>
      <w:r w:rsidR="00B64C82" w:rsidRPr="005D3D42">
        <w:rPr>
          <w:rFonts w:ascii="Times New Roman" w:hAnsi="Times New Roman" w:cs="Times New Roman"/>
          <w:color w:val="000000" w:themeColor="text1"/>
          <w:sz w:val="24"/>
          <w:szCs w:val="24"/>
        </w:rPr>
        <w:t xml:space="preserve">shown </w:t>
      </w:r>
      <w:r w:rsidR="00B64C82" w:rsidRPr="005D3D42">
        <w:rPr>
          <w:rFonts w:ascii="Times New Roman" w:hAnsi="Times New Roman" w:cs="Times New Roman" w:hint="eastAsia"/>
          <w:color w:val="000000" w:themeColor="text1"/>
          <w:sz w:val="24"/>
          <w:szCs w:val="24"/>
        </w:rPr>
        <w:t>in</w:t>
      </w:r>
      <w:r w:rsidR="00AF74B0" w:rsidRPr="005D3D42">
        <w:rPr>
          <w:rFonts w:ascii="Times New Roman" w:hAnsi="Times New Roman" w:cs="Times New Roman"/>
          <w:color w:val="000000" w:themeColor="text1"/>
          <w:sz w:val="24"/>
          <w:szCs w:val="24"/>
        </w:rPr>
        <w:t xml:space="preserve"> </w:t>
      </w:r>
      <w:r w:rsidR="00422502" w:rsidRPr="00422502">
        <w:rPr>
          <w:rFonts w:ascii="Times New Roman" w:hAnsi="Times New Roman" w:cs="Times New Roman"/>
          <w:color w:val="000000" w:themeColor="text1"/>
          <w:sz w:val="24"/>
          <w:szCs w:val="24"/>
        </w:rPr>
        <w:t>Suppl. Fig</w:t>
      </w:r>
      <w:r w:rsidR="00422502">
        <w:rPr>
          <w:rFonts w:ascii="Times New Roman" w:hAnsi="Times New Roman" w:cs="Times New Roman"/>
          <w:color w:val="000000" w:themeColor="text1"/>
          <w:sz w:val="24"/>
          <w:szCs w:val="24"/>
        </w:rPr>
        <w:t>s</w:t>
      </w:r>
      <w:r w:rsidR="00422502" w:rsidRPr="00422502">
        <w:rPr>
          <w:rFonts w:ascii="Times New Roman" w:hAnsi="Times New Roman" w:cs="Times New Roman"/>
          <w:color w:val="000000" w:themeColor="text1"/>
          <w:sz w:val="24"/>
          <w:szCs w:val="24"/>
        </w:rPr>
        <w:t>. 3</w:t>
      </w:r>
      <w:r w:rsidR="00145B3D">
        <w:rPr>
          <w:rFonts w:ascii="Times New Roman" w:hAnsi="Times New Roman" w:cs="Times New Roman"/>
          <w:color w:val="000000" w:themeColor="text1"/>
          <w:sz w:val="24"/>
          <w:szCs w:val="24"/>
        </w:rPr>
        <w:t>0</w:t>
      </w:r>
      <w:r w:rsidR="00422502">
        <w:rPr>
          <w:rFonts w:ascii="Times New Roman" w:hAnsi="Times New Roman" w:cs="Times New Roman"/>
          <w:color w:val="000000" w:themeColor="text1"/>
          <w:sz w:val="24"/>
          <w:szCs w:val="24"/>
        </w:rPr>
        <w:t>-3</w:t>
      </w:r>
      <w:r w:rsidR="00145B3D">
        <w:rPr>
          <w:rFonts w:ascii="Times New Roman" w:hAnsi="Times New Roman" w:cs="Times New Roman"/>
          <w:color w:val="000000" w:themeColor="text1"/>
          <w:sz w:val="24"/>
          <w:szCs w:val="24"/>
        </w:rPr>
        <w:t>3</w:t>
      </w:r>
      <w:r w:rsidR="008A3BEE" w:rsidRPr="005D3D42">
        <w:rPr>
          <w:rFonts w:ascii="Times New Roman" w:hAnsi="Times New Roman" w:cs="Times New Roman"/>
          <w:color w:val="000000" w:themeColor="text1"/>
          <w:sz w:val="24"/>
          <w:szCs w:val="24"/>
        </w:rPr>
        <w:t xml:space="preserve"> and </w:t>
      </w:r>
      <w:r w:rsidR="00E84F62">
        <w:rPr>
          <w:rFonts w:ascii="Times New Roman" w:hAnsi="Times New Roman" w:cs="Times New Roman"/>
          <w:color w:val="000000" w:themeColor="text1"/>
          <w:sz w:val="24"/>
          <w:szCs w:val="24"/>
        </w:rPr>
        <w:t xml:space="preserve">Suppl. </w:t>
      </w:r>
      <w:r w:rsidR="008A3BEE" w:rsidRPr="005D3D42">
        <w:rPr>
          <w:rFonts w:ascii="Times New Roman" w:hAnsi="Times New Roman" w:cs="Times New Roman"/>
          <w:color w:val="000000" w:themeColor="text1"/>
          <w:sz w:val="24"/>
          <w:szCs w:val="24"/>
        </w:rPr>
        <w:t xml:space="preserve">Table </w:t>
      </w:r>
      <w:r w:rsidR="005D3ADF">
        <w:rPr>
          <w:rFonts w:ascii="Times New Roman" w:hAnsi="Times New Roman" w:cs="Times New Roman"/>
          <w:color w:val="000000" w:themeColor="text1"/>
          <w:sz w:val="24"/>
          <w:szCs w:val="24"/>
        </w:rPr>
        <w:t>11</w:t>
      </w:r>
      <w:r w:rsidR="00627599" w:rsidRPr="005D3D42">
        <w:rPr>
          <w:rFonts w:ascii="Times New Roman" w:hAnsi="Times New Roman" w:cs="Times New Roman"/>
          <w:color w:val="000000" w:themeColor="text1"/>
          <w:sz w:val="24"/>
          <w:szCs w:val="24"/>
        </w:rPr>
        <w:t xml:space="preserve">. </w:t>
      </w:r>
      <w:r w:rsidR="00575BAB" w:rsidRPr="005D3D42">
        <w:rPr>
          <w:rFonts w:ascii="Times New Roman" w:hAnsi="Times New Roman" w:cs="Times New Roman"/>
          <w:color w:val="000000" w:themeColor="text1"/>
          <w:sz w:val="24"/>
          <w:szCs w:val="24"/>
        </w:rPr>
        <w:t xml:space="preserve">We </w:t>
      </w:r>
      <w:r w:rsidR="00FA3D01" w:rsidRPr="005D3D42">
        <w:rPr>
          <w:rFonts w:ascii="Times New Roman" w:eastAsia="等线" w:hAnsi="Times New Roman" w:cs="Times New Roman"/>
          <w:color w:val="000000"/>
          <w:sz w:val="24"/>
          <w:szCs w:val="24"/>
        </w:rPr>
        <w:t>recalculated</w:t>
      </w:r>
      <w:r w:rsidR="00813944" w:rsidRPr="005D3D42">
        <w:rPr>
          <w:rFonts w:ascii="Times New Roman" w:hAnsi="Times New Roman" w:cs="Times New Roman"/>
          <w:color w:val="000000" w:themeColor="text1"/>
          <w:sz w:val="24"/>
          <w:szCs w:val="24"/>
        </w:rPr>
        <w:t xml:space="preserve"> </w:t>
      </w:r>
      <w:r w:rsidR="00575BAB" w:rsidRPr="005D3D42">
        <w:rPr>
          <w:rFonts w:ascii="Times New Roman" w:hAnsi="Times New Roman" w:cs="Times New Roman"/>
          <w:color w:val="000000" w:themeColor="text1"/>
          <w:sz w:val="24"/>
          <w:szCs w:val="24"/>
        </w:rPr>
        <w:t xml:space="preserve">the </w:t>
      </w:r>
      <w:r w:rsidR="00813944" w:rsidRPr="005D3D42">
        <w:rPr>
          <w:rFonts w:ascii="Times New Roman" w:hAnsi="Times New Roman" w:cs="Times New Roman"/>
          <w:color w:val="000000" w:themeColor="text1"/>
          <w:sz w:val="24"/>
          <w:szCs w:val="24"/>
        </w:rPr>
        <w:t xml:space="preserve">corresponding </w:t>
      </w:r>
      <w:r w:rsidR="00575BAB" w:rsidRPr="005D3D42">
        <w:rPr>
          <w:rFonts w:ascii="Times New Roman" w:hAnsi="Times New Roman" w:cs="Times New Roman"/>
          <w:color w:val="000000" w:themeColor="text1"/>
          <w:sz w:val="24"/>
          <w:szCs w:val="24"/>
        </w:rPr>
        <w:t xml:space="preserve">results when </w:t>
      </w:r>
      <w:r w:rsidR="00FA3D01" w:rsidRPr="005D3D42">
        <w:rPr>
          <w:rFonts w:ascii="Times New Roman" w:hAnsi="Times New Roman" w:cs="Times New Roman"/>
          <w:color w:val="000000" w:themeColor="text1"/>
          <w:sz w:val="24"/>
          <w:szCs w:val="24"/>
        </w:rPr>
        <w:t xml:space="preserve">the </w:t>
      </w:r>
      <w:r w:rsidR="00575BAB" w:rsidRPr="005D3D42">
        <w:rPr>
          <w:rFonts w:ascii="Times New Roman" w:hAnsi="Times New Roman" w:cs="Times New Roman"/>
          <w:color w:val="000000" w:themeColor="text1"/>
          <w:sz w:val="24"/>
          <w:szCs w:val="24"/>
        </w:rPr>
        <w:t>input variables follow</w:t>
      </w:r>
      <w:r w:rsidR="00544DDD" w:rsidRPr="005D3D42">
        <w:rPr>
          <w:rFonts w:ascii="Times New Roman" w:hAnsi="Times New Roman" w:cs="Times New Roman"/>
          <w:color w:val="000000" w:themeColor="text1"/>
          <w:sz w:val="24"/>
          <w:szCs w:val="24"/>
        </w:rPr>
        <w:t>ed</w:t>
      </w:r>
      <w:r w:rsidR="00575BAB" w:rsidRPr="005D3D42">
        <w:rPr>
          <w:rFonts w:ascii="Times New Roman" w:hAnsi="Times New Roman" w:cs="Times New Roman"/>
          <w:color w:val="000000" w:themeColor="text1"/>
          <w:sz w:val="24"/>
          <w:szCs w:val="24"/>
        </w:rPr>
        <w:t xml:space="preserve"> </w:t>
      </w:r>
      <w:r w:rsidR="00FA3D01" w:rsidRPr="005D3D42">
        <w:rPr>
          <w:rFonts w:ascii="Times New Roman" w:hAnsi="Times New Roman" w:cs="Times New Roman"/>
          <w:color w:val="000000" w:themeColor="text1"/>
          <w:sz w:val="24"/>
          <w:szCs w:val="24"/>
        </w:rPr>
        <w:t xml:space="preserve">the </w:t>
      </w:r>
      <w:r w:rsidR="00575BAB" w:rsidRPr="005D3D42">
        <w:rPr>
          <w:rFonts w:ascii="Times New Roman" w:hAnsi="Times New Roman" w:cs="Times New Roman"/>
          <w:color w:val="000000" w:themeColor="text1"/>
          <w:sz w:val="24"/>
          <w:szCs w:val="24"/>
        </w:rPr>
        <w:t xml:space="preserve">alternative </w:t>
      </w:r>
      <w:r w:rsidR="00F1555B" w:rsidRPr="005D3D42">
        <w:rPr>
          <w:rFonts w:ascii="Times New Roman" w:hAnsi="Times New Roman" w:cs="Times New Roman"/>
          <w:color w:val="000000" w:themeColor="text1"/>
          <w:sz w:val="24"/>
          <w:szCs w:val="24"/>
        </w:rPr>
        <w:t>assumptions</w:t>
      </w:r>
      <w:r w:rsidR="00813944" w:rsidRPr="005D3D42">
        <w:rPr>
          <w:rFonts w:ascii="Times New Roman" w:hAnsi="Times New Roman" w:cs="Times New Roman"/>
          <w:color w:val="000000" w:themeColor="text1"/>
          <w:sz w:val="24"/>
          <w:szCs w:val="24"/>
        </w:rPr>
        <w:t xml:space="preserve"> presented in Fig</w:t>
      </w:r>
      <w:r w:rsidR="00465CE7" w:rsidRPr="005D3D42">
        <w:rPr>
          <w:rFonts w:ascii="Times New Roman" w:hAnsi="Times New Roman" w:cs="Times New Roman"/>
          <w:color w:val="000000" w:themeColor="text1"/>
          <w:sz w:val="24"/>
          <w:szCs w:val="24"/>
        </w:rPr>
        <w:t>. 5</w:t>
      </w:r>
      <w:r w:rsidR="00013F5F" w:rsidRPr="005D3D42">
        <w:rPr>
          <w:rFonts w:ascii="Times New Roman" w:hAnsi="Times New Roman" w:cs="Times New Roman"/>
          <w:color w:val="000000" w:themeColor="text1"/>
          <w:sz w:val="24"/>
          <w:szCs w:val="24"/>
        </w:rPr>
        <w:t>,</w:t>
      </w:r>
      <w:r w:rsidR="008F050F" w:rsidRPr="005D3D42">
        <w:rPr>
          <w:rFonts w:ascii="Times New Roman" w:hAnsi="Times New Roman" w:cs="Times New Roman"/>
          <w:color w:val="000000" w:themeColor="text1"/>
          <w:sz w:val="24"/>
          <w:szCs w:val="24"/>
        </w:rPr>
        <w:t xml:space="preserve"> Supplementary </w:t>
      </w:r>
      <w:r w:rsidR="00AC0053">
        <w:rPr>
          <w:rFonts w:ascii="Times New Roman" w:hAnsi="Times New Roman" w:cs="Times New Roman"/>
          <w:color w:val="000000" w:themeColor="text1"/>
          <w:sz w:val="24"/>
          <w:szCs w:val="24"/>
        </w:rPr>
        <w:t>Discussion</w:t>
      </w:r>
      <w:r w:rsidR="00AD3D33" w:rsidRPr="005D3D42">
        <w:rPr>
          <w:rFonts w:ascii="Times New Roman" w:hAnsi="Times New Roman" w:cs="Times New Roman"/>
          <w:color w:val="000000" w:themeColor="text1"/>
          <w:sz w:val="24"/>
          <w:szCs w:val="24"/>
        </w:rPr>
        <w:t>,</w:t>
      </w:r>
      <w:r w:rsidR="00813944" w:rsidRPr="005D3D42">
        <w:rPr>
          <w:rFonts w:ascii="Times New Roman" w:hAnsi="Times New Roman" w:cs="Times New Roman"/>
          <w:color w:val="000000" w:themeColor="text1"/>
          <w:sz w:val="24"/>
          <w:szCs w:val="24"/>
        </w:rPr>
        <w:t xml:space="preserve"> </w:t>
      </w:r>
      <w:r w:rsidR="00486D19">
        <w:rPr>
          <w:rFonts w:ascii="Times New Roman" w:hAnsi="Times New Roman" w:cs="Times New Roman"/>
          <w:color w:val="000000" w:themeColor="text1"/>
          <w:sz w:val="24"/>
          <w:szCs w:val="24"/>
        </w:rPr>
        <w:t>ED Fig.4</w:t>
      </w:r>
      <w:r w:rsidR="00AD3D33" w:rsidRPr="005D3D42">
        <w:rPr>
          <w:rFonts w:ascii="Times New Roman" w:hAnsi="Times New Roman" w:cs="Times New Roman"/>
          <w:color w:val="000000" w:themeColor="text1"/>
          <w:sz w:val="24"/>
          <w:szCs w:val="24"/>
        </w:rPr>
        <w:t xml:space="preserve">, and </w:t>
      </w:r>
      <w:r w:rsidR="00E84F62">
        <w:rPr>
          <w:rFonts w:ascii="Times New Roman" w:hAnsi="Times New Roman" w:cs="Times New Roman"/>
          <w:color w:val="000000" w:themeColor="text1"/>
          <w:sz w:val="24"/>
          <w:szCs w:val="24"/>
        </w:rPr>
        <w:t xml:space="preserve">Suppl. </w:t>
      </w:r>
      <w:r w:rsidR="00AD3D33" w:rsidRPr="005D3D42">
        <w:rPr>
          <w:rFonts w:ascii="Times New Roman" w:hAnsi="Times New Roman" w:cs="Times New Roman"/>
          <w:color w:val="000000" w:themeColor="text1"/>
          <w:sz w:val="24"/>
          <w:szCs w:val="24"/>
        </w:rPr>
        <w:t>Table</w:t>
      </w:r>
      <w:r w:rsidR="00D5531E" w:rsidRPr="005D3D42">
        <w:rPr>
          <w:rFonts w:ascii="Times New Roman" w:hAnsi="Times New Roman" w:cs="Times New Roman"/>
          <w:color w:val="000000" w:themeColor="text1"/>
          <w:sz w:val="24"/>
          <w:szCs w:val="24"/>
        </w:rPr>
        <w:t>s</w:t>
      </w:r>
      <w:r w:rsidR="00AD3D33" w:rsidRPr="005D3D42">
        <w:rPr>
          <w:rFonts w:ascii="Times New Roman" w:hAnsi="Times New Roman" w:cs="Times New Roman"/>
          <w:color w:val="000000" w:themeColor="text1"/>
          <w:sz w:val="24"/>
          <w:szCs w:val="24"/>
        </w:rPr>
        <w:t xml:space="preserve"> </w:t>
      </w:r>
      <w:r w:rsidR="00E84F62">
        <w:rPr>
          <w:rFonts w:ascii="Times New Roman" w:hAnsi="Times New Roman" w:cs="Times New Roman"/>
          <w:color w:val="000000" w:themeColor="text1"/>
          <w:sz w:val="24"/>
          <w:szCs w:val="24"/>
        </w:rPr>
        <w:t>1</w:t>
      </w:r>
      <w:r w:rsidR="00796D42">
        <w:rPr>
          <w:rFonts w:ascii="Times New Roman" w:hAnsi="Times New Roman" w:cs="Times New Roman"/>
          <w:color w:val="000000" w:themeColor="text1"/>
          <w:sz w:val="24"/>
          <w:szCs w:val="24"/>
        </w:rPr>
        <w:t>2</w:t>
      </w:r>
      <w:r w:rsidR="00E84F62">
        <w:rPr>
          <w:rFonts w:ascii="Times New Roman" w:hAnsi="Times New Roman" w:cs="Times New Roman"/>
          <w:color w:val="000000" w:themeColor="text1"/>
          <w:sz w:val="24"/>
          <w:szCs w:val="24"/>
        </w:rPr>
        <w:t>-1</w:t>
      </w:r>
      <w:r w:rsidR="00796D42">
        <w:rPr>
          <w:rFonts w:ascii="Times New Roman" w:hAnsi="Times New Roman" w:cs="Times New Roman"/>
          <w:color w:val="000000" w:themeColor="text1"/>
          <w:sz w:val="24"/>
          <w:szCs w:val="24"/>
        </w:rPr>
        <w:t>4</w:t>
      </w:r>
      <w:r w:rsidR="00813944" w:rsidRPr="005D3D42">
        <w:rPr>
          <w:rFonts w:ascii="Times New Roman" w:hAnsi="Times New Roman" w:cs="Times New Roman"/>
          <w:color w:val="000000" w:themeColor="text1"/>
          <w:sz w:val="24"/>
          <w:szCs w:val="24"/>
        </w:rPr>
        <w:t>.</w:t>
      </w:r>
    </w:p>
    <w:p w14:paraId="784A16A8" w14:textId="2A46EED4" w:rsidR="0097621B" w:rsidRDefault="001002EA" w:rsidP="00904E05">
      <w:pPr>
        <w:spacing w:line="48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Population, GDP and trade</w:t>
      </w:r>
      <w:r w:rsidR="00642CA8">
        <w:rPr>
          <w:rFonts w:ascii="Times New Roman" w:hAnsi="Times New Roman" w:cs="Times New Roman"/>
          <w:color w:val="000000" w:themeColor="text1"/>
          <w:sz w:val="24"/>
          <w:szCs w:val="24"/>
        </w:rPr>
        <w:t xml:space="preserve">. </w:t>
      </w:r>
      <w:r w:rsidR="00BE5219">
        <w:rPr>
          <w:rFonts w:ascii="Times New Roman" w:hAnsi="Times New Roman" w:cs="Times New Roman"/>
          <w:color w:val="000000" w:themeColor="text1"/>
          <w:sz w:val="24"/>
          <w:szCs w:val="24"/>
        </w:rPr>
        <w:t>For assumptions</w:t>
      </w:r>
      <w:r w:rsidR="00E8338F">
        <w:rPr>
          <w:rFonts w:ascii="Times New Roman" w:hAnsi="Times New Roman" w:cs="Times New Roman"/>
          <w:color w:val="000000" w:themeColor="text1"/>
          <w:sz w:val="24"/>
          <w:szCs w:val="24"/>
        </w:rPr>
        <w:t xml:space="preserve"> on p</w:t>
      </w:r>
      <w:r w:rsidR="00E8338F" w:rsidRPr="00E8338F">
        <w:rPr>
          <w:rFonts w:ascii="Times New Roman" w:hAnsi="Times New Roman" w:cs="Times New Roman"/>
          <w:color w:val="000000" w:themeColor="text1"/>
          <w:sz w:val="24"/>
          <w:szCs w:val="24"/>
        </w:rPr>
        <w:t>opulation, GDP and trade</w:t>
      </w:r>
      <w:r w:rsidR="00BE5219">
        <w:rPr>
          <w:rFonts w:ascii="Times New Roman" w:hAnsi="Times New Roman" w:cs="Times New Roman"/>
          <w:color w:val="000000" w:themeColor="text1"/>
          <w:sz w:val="24"/>
          <w:szCs w:val="24"/>
        </w:rPr>
        <w:t xml:space="preserve">, </w:t>
      </w:r>
      <w:r w:rsidR="0007142B">
        <w:rPr>
          <w:rFonts w:ascii="Times New Roman" w:hAnsi="Times New Roman" w:cs="Times New Roman"/>
          <w:color w:val="000000" w:themeColor="text1"/>
          <w:sz w:val="24"/>
          <w:szCs w:val="24"/>
        </w:rPr>
        <w:t>we used the well-established SSP framework</w:t>
      </w:r>
      <w:r w:rsidR="008C0F78">
        <w:rPr>
          <w:rFonts w:ascii="Times New Roman" w:hAnsi="Times New Roman" w:cs="Times New Roman"/>
          <w:color w:val="000000" w:themeColor="text1"/>
          <w:sz w:val="24"/>
          <w:szCs w:val="24"/>
        </w:rPr>
        <w:t>, which include</w:t>
      </w:r>
      <w:r w:rsidR="005E17A3">
        <w:rPr>
          <w:rFonts w:ascii="Times New Roman" w:hAnsi="Times New Roman" w:cs="Times New Roman"/>
          <w:color w:val="000000" w:themeColor="text1"/>
          <w:sz w:val="24"/>
          <w:szCs w:val="24"/>
        </w:rPr>
        <w:t>s</w:t>
      </w:r>
      <w:r w:rsidR="008C0F78">
        <w:rPr>
          <w:rFonts w:ascii="Times New Roman" w:hAnsi="Times New Roman" w:cs="Times New Roman"/>
          <w:color w:val="000000" w:themeColor="text1"/>
          <w:sz w:val="24"/>
          <w:szCs w:val="24"/>
        </w:rPr>
        <w:t xml:space="preserve"> </w:t>
      </w:r>
      <w:r w:rsidR="0007004D" w:rsidRPr="0007004D">
        <w:rPr>
          <w:rFonts w:ascii="Times New Roman" w:hAnsi="Times New Roman" w:cs="Times New Roman"/>
          <w:color w:val="000000" w:themeColor="text1"/>
          <w:sz w:val="24"/>
          <w:szCs w:val="24"/>
        </w:rPr>
        <w:t>narrative</w:t>
      </w:r>
      <w:r w:rsidR="0007004D">
        <w:rPr>
          <w:rFonts w:ascii="Times New Roman" w:hAnsi="Times New Roman" w:cs="Times New Roman"/>
          <w:color w:val="000000" w:themeColor="text1"/>
          <w:sz w:val="24"/>
          <w:szCs w:val="24"/>
        </w:rPr>
        <w:t xml:space="preserve"> and </w:t>
      </w:r>
      <w:r w:rsidR="0007004D" w:rsidRPr="0007004D">
        <w:rPr>
          <w:rFonts w:ascii="Times New Roman" w:hAnsi="Times New Roman" w:cs="Times New Roman"/>
          <w:color w:val="000000" w:themeColor="text1"/>
          <w:sz w:val="24"/>
          <w:szCs w:val="24"/>
        </w:rPr>
        <w:t>quantitative</w:t>
      </w:r>
      <w:r w:rsidR="0007004D">
        <w:rPr>
          <w:rFonts w:ascii="Times New Roman" w:hAnsi="Times New Roman" w:cs="Times New Roman"/>
          <w:color w:val="000000" w:themeColor="text1"/>
          <w:sz w:val="24"/>
          <w:szCs w:val="24"/>
        </w:rPr>
        <w:t xml:space="preserve"> information </w:t>
      </w:r>
      <w:r w:rsidR="0042254A">
        <w:rPr>
          <w:rFonts w:ascii="Times New Roman" w:hAnsi="Times New Roman" w:cs="Times New Roman"/>
          <w:color w:val="000000" w:themeColor="text1"/>
          <w:sz w:val="24"/>
          <w:szCs w:val="24"/>
        </w:rPr>
        <w:t xml:space="preserve">with respect to </w:t>
      </w:r>
      <w:r w:rsidR="0042254A" w:rsidRPr="0042254A">
        <w:rPr>
          <w:rFonts w:ascii="Times New Roman" w:hAnsi="Times New Roman" w:cs="Times New Roman"/>
          <w:color w:val="000000" w:themeColor="text1"/>
          <w:sz w:val="24"/>
          <w:szCs w:val="24"/>
        </w:rPr>
        <w:t>distinct</w:t>
      </w:r>
      <w:r w:rsidR="0042254A">
        <w:rPr>
          <w:rFonts w:ascii="Times New Roman" w:hAnsi="Times New Roman" w:cs="Times New Roman"/>
          <w:color w:val="000000" w:themeColor="text1"/>
          <w:sz w:val="24"/>
          <w:szCs w:val="24"/>
        </w:rPr>
        <w:t xml:space="preserve"> socioeconomic drivers</w:t>
      </w:r>
      <w:r w:rsidR="00AF1182">
        <w:rPr>
          <w:rFonts w:ascii="Times New Roman" w:hAnsi="Times New Roman" w:cs="Times New Roman"/>
          <w:color w:val="000000" w:themeColor="text1"/>
          <w:sz w:val="24"/>
          <w:szCs w:val="24"/>
        </w:rPr>
        <w:t>.</w:t>
      </w:r>
      <w:r w:rsidR="007C02BF">
        <w:rPr>
          <w:rFonts w:ascii="Times New Roman" w:hAnsi="Times New Roman" w:cs="Times New Roman"/>
          <w:color w:val="000000" w:themeColor="text1"/>
          <w:sz w:val="24"/>
          <w:szCs w:val="24"/>
        </w:rPr>
        <w:t xml:space="preserve"> </w:t>
      </w:r>
      <w:r w:rsidR="00EE65DC">
        <w:rPr>
          <w:rFonts w:ascii="Times New Roman" w:hAnsi="Times New Roman" w:cs="Times New Roman"/>
          <w:color w:val="000000" w:themeColor="text1"/>
          <w:sz w:val="24"/>
          <w:szCs w:val="24"/>
        </w:rPr>
        <w:t>In addition to</w:t>
      </w:r>
      <w:r w:rsidR="005B049B">
        <w:rPr>
          <w:rFonts w:ascii="Times New Roman" w:hAnsi="Times New Roman" w:cs="Times New Roman"/>
          <w:color w:val="000000" w:themeColor="text1"/>
          <w:sz w:val="24"/>
          <w:szCs w:val="24"/>
        </w:rPr>
        <w:t xml:space="preserve"> the SSP2 pathway </w:t>
      </w:r>
      <w:r w:rsidR="00EE65DC">
        <w:rPr>
          <w:rFonts w:ascii="Times New Roman" w:hAnsi="Times New Roman" w:cs="Times New Roman"/>
          <w:color w:val="000000" w:themeColor="text1"/>
          <w:sz w:val="24"/>
          <w:szCs w:val="24"/>
        </w:rPr>
        <w:t xml:space="preserve">assumptions </w:t>
      </w:r>
      <w:r w:rsidR="002F47B7">
        <w:rPr>
          <w:rFonts w:ascii="Times New Roman" w:hAnsi="Times New Roman" w:cs="Times New Roman"/>
          <w:color w:val="000000" w:themeColor="text1"/>
          <w:sz w:val="24"/>
          <w:szCs w:val="24"/>
        </w:rPr>
        <w:t>in</w:t>
      </w:r>
      <w:r w:rsidR="005B049B">
        <w:rPr>
          <w:rFonts w:ascii="Times New Roman" w:hAnsi="Times New Roman" w:cs="Times New Roman"/>
          <w:color w:val="000000" w:themeColor="text1"/>
          <w:sz w:val="24"/>
          <w:szCs w:val="24"/>
        </w:rPr>
        <w:t xml:space="preserve"> the </w:t>
      </w:r>
      <w:r w:rsidR="002D4DE1">
        <w:rPr>
          <w:rFonts w:ascii="Times New Roman" w:hAnsi="Times New Roman" w:cs="Times New Roman"/>
          <w:color w:val="000000" w:themeColor="text1"/>
          <w:sz w:val="24"/>
          <w:szCs w:val="24"/>
        </w:rPr>
        <w:t>seven</w:t>
      </w:r>
      <w:r w:rsidR="005B049B">
        <w:rPr>
          <w:rFonts w:ascii="Times New Roman" w:hAnsi="Times New Roman" w:cs="Times New Roman"/>
          <w:color w:val="000000" w:themeColor="text1"/>
          <w:sz w:val="24"/>
          <w:szCs w:val="24"/>
        </w:rPr>
        <w:t xml:space="preserve"> </w:t>
      </w:r>
      <w:r w:rsidR="00BA3D66">
        <w:rPr>
          <w:rFonts w:ascii="Times New Roman" w:hAnsi="Times New Roman" w:cs="Times New Roman" w:hint="eastAsia"/>
          <w:color w:val="000000" w:themeColor="text1"/>
          <w:sz w:val="24"/>
          <w:szCs w:val="24"/>
        </w:rPr>
        <w:t>c</w:t>
      </w:r>
      <w:r w:rsidR="00BA3D66">
        <w:rPr>
          <w:rFonts w:ascii="Times New Roman" w:hAnsi="Times New Roman" w:cs="Times New Roman"/>
          <w:color w:val="000000" w:themeColor="text1"/>
          <w:sz w:val="24"/>
          <w:szCs w:val="24"/>
        </w:rPr>
        <w:t xml:space="preserve">ore </w:t>
      </w:r>
      <w:r w:rsidR="005B049B">
        <w:rPr>
          <w:rFonts w:ascii="Times New Roman" w:hAnsi="Times New Roman" w:cs="Times New Roman"/>
          <w:color w:val="000000" w:themeColor="text1"/>
          <w:sz w:val="24"/>
          <w:szCs w:val="24"/>
        </w:rPr>
        <w:t>scenario</w:t>
      </w:r>
      <w:r w:rsidR="00850C28">
        <w:rPr>
          <w:rFonts w:ascii="Times New Roman" w:hAnsi="Times New Roman" w:cs="Times New Roman"/>
          <w:color w:val="000000" w:themeColor="text1"/>
          <w:sz w:val="24"/>
          <w:szCs w:val="24"/>
        </w:rPr>
        <w:t>s</w:t>
      </w:r>
      <w:r w:rsidR="002D4DE1">
        <w:rPr>
          <w:rFonts w:ascii="Times New Roman" w:hAnsi="Times New Roman" w:cs="Times New Roman"/>
          <w:color w:val="000000" w:themeColor="text1"/>
          <w:sz w:val="24"/>
          <w:szCs w:val="24"/>
        </w:rPr>
        <w:t xml:space="preserve"> (</w:t>
      </w:r>
      <w:r w:rsidR="00626BD9" w:rsidRPr="00626BD9">
        <w:rPr>
          <w:rFonts w:ascii="Times New Roman" w:hAnsi="Times New Roman" w:cs="Times New Roman"/>
          <w:color w:val="000000" w:themeColor="text1"/>
          <w:sz w:val="24"/>
          <w:szCs w:val="24"/>
        </w:rPr>
        <w:t>Table 1</w:t>
      </w:r>
      <w:r w:rsidR="002D4DE1">
        <w:rPr>
          <w:rFonts w:ascii="Times New Roman" w:hAnsi="Times New Roman" w:cs="Times New Roman"/>
          <w:color w:val="000000" w:themeColor="text1"/>
          <w:sz w:val="24"/>
          <w:szCs w:val="24"/>
        </w:rPr>
        <w:t>)</w:t>
      </w:r>
      <w:r w:rsidR="00EE65DC">
        <w:rPr>
          <w:rFonts w:ascii="Times New Roman" w:hAnsi="Times New Roman" w:cs="Times New Roman"/>
          <w:color w:val="000000" w:themeColor="text1"/>
          <w:sz w:val="24"/>
          <w:szCs w:val="24"/>
        </w:rPr>
        <w:t>,</w:t>
      </w:r>
      <w:r w:rsidR="005B049B">
        <w:rPr>
          <w:rFonts w:ascii="Times New Roman" w:hAnsi="Times New Roman" w:cs="Times New Roman"/>
          <w:color w:val="000000" w:themeColor="text1"/>
          <w:sz w:val="24"/>
          <w:szCs w:val="24"/>
        </w:rPr>
        <w:t xml:space="preserve"> </w:t>
      </w:r>
      <w:r w:rsidR="00EE65DC">
        <w:rPr>
          <w:rFonts w:ascii="Times New Roman" w:hAnsi="Times New Roman" w:cs="Times New Roman"/>
          <w:color w:val="000000" w:themeColor="text1"/>
          <w:sz w:val="24"/>
          <w:szCs w:val="24"/>
        </w:rPr>
        <w:t>w</w:t>
      </w:r>
      <w:r w:rsidR="00421A78">
        <w:rPr>
          <w:rFonts w:ascii="Times New Roman" w:hAnsi="Times New Roman" w:cs="Times New Roman"/>
          <w:color w:val="000000" w:themeColor="text1"/>
          <w:sz w:val="24"/>
          <w:szCs w:val="24"/>
        </w:rPr>
        <w:t>e use</w:t>
      </w:r>
      <w:r w:rsidR="005E17A3">
        <w:rPr>
          <w:rFonts w:ascii="Times New Roman" w:hAnsi="Times New Roman" w:cs="Times New Roman"/>
          <w:color w:val="000000" w:themeColor="text1"/>
          <w:sz w:val="24"/>
          <w:szCs w:val="24"/>
        </w:rPr>
        <w:t>d</w:t>
      </w:r>
      <w:r w:rsidR="00421A78">
        <w:rPr>
          <w:rFonts w:ascii="Times New Roman" w:hAnsi="Times New Roman" w:cs="Times New Roman"/>
          <w:color w:val="000000" w:themeColor="text1"/>
          <w:sz w:val="24"/>
          <w:szCs w:val="24"/>
        </w:rPr>
        <w:t xml:space="preserve"> two contrasted assumptions </w:t>
      </w:r>
      <w:r w:rsidR="006E77BC">
        <w:rPr>
          <w:rFonts w:ascii="Times New Roman" w:hAnsi="Times New Roman" w:cs="Times New Roman"/>
          <w:color w:val="000000" w:themeColor="text1"/>
          <w:sz w:val="24"/>
          <w:szCs w:val="24"/>
        </w:rPr>
        <w:t>from the SSP framework, that is,</w:t>
      </w:r>
      <w:r w:rsidR="005E17A3">
        <w:rPr>
          <w:rFonts w:ascii="Times New Roman" w:hAnsi="Times New Roman" w:cs="Times New Roman"/>
          <w:color w:val="000000" w:themeColor="text1"/>
          <w:sz w:val="24"/>
          <w:szCs w:val="24"/>
        </w:rPr>
        <w:t xml:space="preserve"> </w:t>
      </w:r>
      <w:r w:rsidR="00BD13B3">
        <w:rPr>
          <w:rFonts w:ascii="Times New Roman" w:hAnsi="Times New Roman" w:cs="Times New Roman"/>
          <w:color w:val="000000" w:themeColor="text1"/>
          <w:sz w:val="24"/>
          <w:szCs w:val="24"/>
        </w:rPr>
        <w:t xml:space="preserve">the </w:t>
      </w:r>
      <w:r w:rsidR="00986191">
        <w:rPr>
          <w:rFonts w:ascii="Times New Roman" w:hAnsi="Times New Roman" w:cs="Times New Roman"/>
          <w:color w:val="000000" w:themeColor="text1"/>
          <w:sz w:val="24"/>
          <w:szCs w:val="24"/>
        </w:rPr>
        <w:t>‘sustainability</w:t>
      </w:r>
      <w:r w:rsidR="004C35B9">
        <w:rPr>
          <w:rFonts w:ascii="Times New Roman" w:hAnsi="Times New Roman" w:cs="Times New Roman"/>
          <w:color w:val="000000" w:themeColor="text1"/>
          <w:sz w:val="24"/>
          <w:szCs w:val="24"/>
        </w:rPr>
        <w:t xml:space="preserve"> pathway</w:t>
      </w:r>
      <w:r w:rsidR="00986191">
        <w:rPr>
          <w:rFonts w:ascii="Times New Roman" w:hAnsi="Times New Roman" w:cs="Times New Roman"/>
          <w:color w:val="000000" w:themeColor="text1"/>
          <w:sz w:val="24"/>
          <w:szCs w:val="24"/>
        </w:rPr>
        <w:t>’ (SSP1)</w:t>
      </w:r>
      <w:r w:rsidR="007A709C" w:rsidRPr="00360E0E">
        <w:rPr>
          <w:rFonts w:ascii="Times New Roman" w:hAnsi="Times New Roman" w:cs="Times New Roman"/>
          <w:color w:val="000000" w:themeColor="text1"/>
          <w:sz w:val="24"/>
          <w:szCs w:val="24"/>
          <w:vertAlign w:val="superscript"/>
        </w:rPr>
        <w:fldChar w:fldCharType="begin"/>
      </w:r>
      <w:r w:rsidR="00A361AD">
        <w:rPr>
          <w:rFonts w:ascii="Times New Roman" w:hAnsi="Times New Roman" w:cs="Times New Roman"/>
          <w:color w:val="000000" w:themeColor="text1"/>
          <w:sz w:val="24"/>
          <w:szCs w:val="24"/>
          <w:vertAlign w:val="superscript"/>
        </w:rPr>
        <w:instrText xml:space="preserve"> ADDIN EN.CITE &lt;EndNote&gt;&lt;Cite&gt;&lt;Author&gt;Van Vuuren&lt;/Author&gt;&lt;Year&gt;2017&lt;/Year&gt;&lt;RecNum&gt;283&lt;/RecNum&gt;&lt;DisplayText&gt;[81]&lt;/DisplayText&gt;&lt;record&gt;&lt;rec-number&gt;283&lt;/rec-number&gt;&lt;foreign-keys&gt;&lt;key app="EN" db-id="p5aar5fwuatwawerxvh50afeftwt9sp0frf5" timestamp="1674004297"&gt;283&lt;/key&gt;&lt;/foreign-keys&gt;&lt;ref-type name="Journal Article"&gt;17&lt;/ref-type&gt;&lt;contributors&gt;&lt;authors&gt;&lt;author&gt;Van Vuuren, Detlef P&lt;/author&gt;&lt;author&gt;Stehfest, Elke&lt;/author&gt;&lt;author&gt;Gernaat, David EHJ&lt;/author&gt;&lt;author&gt;Doelman, Jonathan C&lt;/author&gt;&lt;author&gt;Van den Berg, Maarten&lt;/author&gt;&lt;author&gt;Harmsen, Mathijs&lt;/author&gt;&lt;author&gt;de Boer, Harmen Sytze&lt;/author&gt;&lt;author&gt;Bouwman, Lex F&lt;/author&gt;&lt;author&gt;Daioglou, Vassilis&lt;/author&gt;&lt;author&gt;Edelenbosch, Oreane Y %J Global Environmental Change&lt;/author&gt;&lt;/authors&gt;&lt;/contributors&gt;&lt;titles&gt;&lt;title&gt;Energy, land-use and greenhouse gas emissions trajectories under a green growth paradigm&lt;/title&gt;&lt;secondary-title&gt;Global Environmental Change&lt;/secondary-title&gt;&lt;/titles&gt;&lt;periodical&gt;&lt;full-title&gt;Global Environmental Change&lt;/full-title&gt;&lt;/periodical&gt;&lt;pages&gt;237-250&lt;/pages&gt;&lt;volume&gt;42&lt;/volume&gt;&lt;dates&gt;&lt;year&gt;2017&lt;/year&gt;&lt;/dates&gt;&lt;isbn&gt;0959-3780&lt;/isbn&gt;&lt;urls&gt;&lt;/urls&gt;&lt;/record&gt;&lt;/Cite&gt;&lt;/EndNote&gt;</w:instrText>
      </w:r>
      <w:r w:rsidR="007A709C" w:rsidRPr="00360E0E">
        <w:rPr>
          <w:rFonts w:ascii="Times New Roman" w:hAnsi="Times New Roman" w:cs="Times New Roman"/>
          <w:color w:val="000000" w:themeColor="text1"/>
          <w:sz w:val="24"/>
          <w:szCs w:val="24"/>
          <w:vertAlign w:val="superscript"/>
        </w:rPr>
        <w:fldChar w:fldCharType="separate"/>
      </w:r>
      <w:r w:rsidR="00A361AD">
        <w:rPr>
          <w:rFonts w:ascii="Times New Roman" w:hAnsi="Times New Roman" w:cs="Times New Roman"/>
          <w:noProof/>
          <w:color w:val="000000" w:themeColor="text1"/>
          <w:sz w:val="24"/>
          <w:szCs w:val="24"/>
          <w:vertAlign w:val="superscript"/>
        </w:rPr>
        <w:t>[</w:t>
      </w:r>
      <w:hyperlink w:anchor="_ENREF_81" w:tooltip="Van Vuuren, 2017 #283" w:history="1">
        <w:r w:rsidR="00D50945">
          <w:rPr>
            <w:rFonts w:ascii="Times New Roman" w:hAnsi="Times New Roman" w:cs="Times New Roman"/>
            <w:noProof/>
            <w:color w:val="000000" w:themeColor="text1"/>
            <w:sz w:val="24"/>
            <w:szCs w:val="24"/>
            <w:vertAlign w:val="superscript"/>
          </w:rPr>
          <w:t>81</w:t>
        </w:r>
      </w:hyperlink>
      <w:r w:rsidR="00A361AD">
        <w:rPr>
          <w:rFonts w:ascii="Times New Roman" w:hAnsi="Times New Roman" w:cs="Times New Roman"/>
          <w:noProof/>
          <w:color w:val="000000" w:themeColor="text1"/>
          <w:sz w:val="24"/>
          <w:szCs w:val="24"/>
          <w:vertAlign w:val="superscript"/>
        </w:rPr>
        <w:t>]</w:t>
      </w:r>
      <w:r w:rsidR="007A709C" w:rsidRPr="00360E0E">
        <w:rPr>
          <w:rFonts w:ascii="Times New Roman" w:hAnsi="Times New Roman" w:cs="Times New Roman"/>
          <w:color w:val="000000" w:themeColor="text1"/>
          <w:sz w:val="24"/>
          <w:szCs w:val="24"/>
          <w:vertAlign w:val="superscript"/>
        </w:rPr>
        <w:fldChar w:fldCharType="end"/>
      </w:r>
      <w:r w:rsidR="00986191">
        <w:rPr>
          <w:rFonts w:ascii="Times New Roman" w:hAnsi="Times New Roman" w:cs="Times New Roman"/>
          <w:color w:val="000000" w:themeColor="text1"/>
          <w:sz w:val="24"/>
          <w:szCs w:val="24"/>
        </w:rPr>
        <w:t xml:space="preserve"> and </w:t>
      </w:r>
      <w:r w:rsidR="00BD13B3">
        <w:rPr>
          <w:rFonts w:ascii="Times New Roman" w:hAnsi="Times New Roman" w:cs="Times New Roman"/>
          <w:color w:val="000000" w:themeColor="text1"/>
          <w:sz w:val="24"/>
          <w:szCs w:val="24"/>
        </w:rPr>
        <w:t xml:space="preserve">the </w:t>
      </w:r>
      <w:r w:rsidR="00986191">
        <w:rPr>
          <w:rFonts w:ascii="Times New Roman" w:hAnsi="Times New Roman" w:cs="Times New Roman"/>
          <w:color w:val="000000" w:themeColor="text1"/>
          <w:sz w:val="24"/>
          <w:szCs w:val="24"/>
        </w:rPr>
        <w:t>‘regional rivalry pathway’ (SSP3)</w:t>
      </w:r>
      <w:r w:rsidR="00FD67D3" w:rsidRPr="00360E0E">
        <w:rPr>
          <w:rFonts w:ascii="Times New Roman" w:hAnsi="Times New Roman" w:cs="Times New Roman"/>
          <w:color w:val="000000" w:themeColor="text1"/>
          <w:sz w:val="24"/>
          <w:szCs w:val="24"/>
          <w:vertAlign w:val="superscript"/>
        </w:rPr>
        <w:fldChar w:fldCharType="begin"/>
      </w:r>
      <w:r w:rsidR="00A361AD">
        <w:rPr>
          <w:rFonts w:ascii="Times New Roman" w:hAnsi="Times New Roman" w:cs="Times New Roman"/>
          <w:color w:val="000000" w:themeColor="text1"/>
          <w:sz w:val="24"/>
          <w:szCs w:val="24"/>
          <w:vertAlign w:val="superscript"/>
        </w:rPr>
        <w:instrText xml:space="preserve"> ADDIN EN.CITE &lt;EndNote&gt;&lt;Cite&gt;&lt;Author&gt;Fujimori&lt;/Author&gt;&lt;Year&gt;2017&lt;/Year&gt;&lt;RecNum&gt;284&lt;/RecNum&gt;&lt;DisplayText&gt;[82]&lt;/DisplayText&gt;&lt;record&gt;&lt;rec-number&gt;284&lt;/rec-number&gt;&lt;foreign-keys&gt;&lt;key app="EN" db-id="p5aar5fwuatwawerxvh50afeftwt9sp0frf5" timestamp="1674004382"&gt;284&lt;/key&gt;&lt;/foreign-keys&gt;&lt;ref-type name="Journal Article"&gt;17&lt;/ref-type&gt;&lt;contributors&gt;&lt;authors&gt;&lt;author&gt;Fujimori, Shinichiro&lt;/author&gt;&lt;author&gt;Hasegawa, Tomoko&lt;/author&gt;&lt;author&gt;Masui, Toshihiko&lt;/author&gt;&lt;author&gt;Takahashi, Kiyoshi&lt;/author&gt;&lt;author&gt;Herran, Diego Silva&lt;/author&gt;&lt;author&gt;Dai, Hancheng&lt;/author&gt;&lt;author&gt;Hijioka, Yasuaki&lt;/author&gt;&lt;author&gt;Kainuma, Mikiko %J Global Environmental Change&lt;/author&gt;&lt;/authors&gt;&lt;/contributors&gt;&lt;titles&gt;&lt;title&gt;SSP3: AIM implementation of shared socioeconomic pathways&lt;/title&gt;&lt;secondary-title&gt;Global Environmental Change&lt;/secondary-title&gt;&lt;/titles&gt;&lt;periodical&gt;&lt;full-title&gt;Global Environmental Change&lt;/full-title&gt;&lt;/periodical&gt;&lt;pages&gt;268-283&lt;/pages&gt;&lt;volume&gt;42&lt;/volume&gt;&lt;dates&gt;&lt;year&gt;2017&lt;/year&gt;&lt;/dates&gt;&lt;isbn&gt;0959-3780&lt;/isbn&gt;&lt;urls&gt;&lt;/urls&gt;&lt;/record&gt;&lt;/Cite&gt;&lt;/EndNote&gt;</w:instrText>
      </w:r>
      <w:r w:rsidR="00FD67D3" w:rsidRPr="00360E0E">
        <w:rPr>
          <w:rFonts w:ascii="Times New Roman" w:hAnsi="Times New Roman" w:cs="Times New Roman"/>
          <w:color w:val="000000" w:themeColor="text1"/>
          <w:sz w:val="24"/>
          <w:szCs w:val="24"/>
          <w:vertAlign w:val="superscript"/>
        </w:rPr>
        <w:fldChar w:fldCharType="separate"/>
      </w:r>
      <w:r w:rsidR="00A361AD">
        <w:rPr>
          <w:rFonts w:ascii="Times New Roman" w:hAnsi="Times New Roman" w:cs="Times New Roman"/>
          <w:noProof/>
          <w:color w:val="000000" w:themeColor="text1"/>
          <w:sz w:val="24"/>
          <w:szCs w:val="24"/>
          <w:vertAlign w:val="superscript"/>
        </w:rPr>
        <w:t>[</w:t>
      </w:r>
      <w:hyperlink w:anchor="_ENREF_82" w:tooltip="Fujimori, 2017 #284" w:history="1">
        <w:r w:rsidR="00D50945">
          <w:rPr>
            <w:rFonts w:ascii="Times New Roman" w:hAnsi="Times New Roman" w:cs="Times New Roman"/>
            <w:noProof/>
            <w:color w:val="000000" w:themeColor="text1"/>
            <w:sz w:val="24"/>
            <w:szCs w:val="24"/>
            <w:vertAlign w:val="superscript"/>
          </w:rPr>
          <w:t>82</w:t>
        </w:r>
      </w:hyperlink>
      <w:r w:rsidR="00A361AD">
        <w:rPr>
          <w:rFonts w:ascii="Times New Roman" w:hAnsi="Times New Roman" w:cs="Times New Roman"/>
          <w:noProof/>
          <w:color w:val="000000" w:themeColor="text1"/>
          <w:sz w:val="24"/>
          <w:szCs w:val="24"/>
          <w:vertAlign w:val="superscript"/>
        </w:rPr>
        <w:t>]</w:t>
      </w:r>
      <w:r w:rsidR="00FD67D3" w:rsidRPr="00360E0E">
        <w:rPr>
          <w:rFonts w:ascii="Times New Roman" w:hAnsi="Times New Roman" w:cs="Times New Roman"/>
          <w:color w:val="000000" w:themeColor="text1"/>
          <w:sz w:val="24"/>
          <w:szCs w:val="24"/>
          <w:vertAlign w:val="superscript"/>
        </w:rPr>
        <w:fldChar w:fldCharType="end"/>
      </w:r>
      <w:r w:rsidR="00596BEB">
        <w:rPr>
          <w:rFonts w:ascii="Times New Roman" w:hAnsi="Times New Roman" w:cs="Times New Roman"/>
          <w:color w:val="000000" w:themeColor="text1"/>
          <w:sz w:val="24"/>
          <w:szCs w:val="24"/>
        </w:rPr>
        <w:t xml:space="preserve">, </w:t>
      </w:r>
      <w:r w:rsidR="006E77BC">
        <w:rPr>
          <w:rFonts w:ascii="Times New Roman" w:hAnsi="Times New Roman" w:cs="Times New Roman"/>
          <w:color w:val="000000" w:themeColor="text1"/>
          <w:sz w:val="24"/>
          <w:szCs w:val="24"/>
        </w:rPr>
        <w:t xml:space="preserve">to cover the range of uncertainty </w:t>
      </w:r>
      <w:r w:rsidR="009D2491">
        <w:rPr>
          <w:rFonts w:ascii="Times New Roman" w:hAnsi="Times New Roman" w:cs="Times New Roman"/>
          <w:color w:val="000000" w:themeColor="text1"/>
          <w:sz w:val="24"/>
          <w:szCs w:val="24"/>
        </w:rPr>
        <w:t>in</w:t>
      </w:r>
      <w:r w:rsidR="00FE3764">
        <w:rPr>
          <w:rFonts w:ascii="Times New Roman" w:hAnsi="Times New Roman" w:cs="Times New Roman"/>
          <w:color w:val="000000" w:themeColor="text1"/>
          <w:sz w:val="24"/>
          <w:szCs w:val="24"/>
        </w:rPr>
        <w:t xml:space="preserve"> </w:t>
      </w:r>
      <w:r w:rsidR="009D2491">
        <w:rPr>
          <w:rFonts w:ascii="Times New Roman" w:hAnsi="Times New Roman" w:cs="Times New Roman"/>
          <w:color w:val="000000" w:themeColor="text1"/>
          <w:sz w:val="24"/>
          <w:szCs w:val="24"/>
        </w:rPr>
        <w:t>future</w:t>
      </w:r>
      <w:r w:rsidR="006E77BC">
        <w:rPr>
          <w:rFonts w:ascii="Times New Roman" w:hAnsi="Times New Roman" w:cs="Times New Roman"/>
          <w:color w:val="000000" w:themeColor="text1"/>
          <w:sz w:val="24"/>
          <w:szCs w:val="24"/>
        </w:rPr>
        <w:t xml:space="preserve"> population</w:t>
      </w:r>
      <w:r w:rsidR="00BF50BD">
        <w:rPr>
          <w:rFonts w:ascii="Times New Roman" w:hAnsi="Times New Roman" w:cs="Times New Roman"/>
          <w:color w:val="000000" w:themeColor="text1"/>
          <w:sz w:val="24"/>
          <w:szCs w:val="24"/>
        </w:rPr>
        <w:t xml:space="preserve"> size</w:t>
      </w:r>
      <w:r w:rsidR="006E77BC">
        <w:rPr>
          <w:rFonts w:ascii="Times New Roman" w:hAnsi="Times New Roman" w:cs="Times New Roman"/>
          <w:color w:val="000000" w:themeColor="text1"/>
          <w:sz w:val="24"/>
          <w:szCs w:val="24"/>
        </w:rPr>
        <w:t xml:space="preserve">, GDP, and </w:t>
      </w:r>
      <w:r w:rsidR="006E77BC" w:rsidRPr="00C7428D">
        <w:rPr>
          <w:rFonts w:ascii="Times New Roman" w:hAnsi="Times New Roman" w:cs="Times New Roman"/>
          <w:color w:val="000000" w:themeColor="text1"/>
          <w:sz w:val="24"/>
          <w:szCs w:val="24"/>
        </w:rPr>
        <w:t xml:space="preserve">international </w:t>
      </w:r>
      <w:r w:rsidR="006E77BC">
        <w:rPr>
          <w:rFonts w:ascii="Times New Roman" w:hAnsi="Times New Roman" w:cs="Times New Roman"/>
          <w:color w:val="000000" w:themeColor="text1"/>
          <w:sz w:val="24"/>
          <w:szCs w:val="24"/>
        </w:rPr>
        <w:t>trade</w:t>
      </w:r>
      <w:r w:rsidR="001A099B">
        <w:rPr>
          <w:rFonts w:ascii="Times New Roman" w:hAnsi="Times New Roman" w:cs="Times New Roman"/>
          <w:color w:val="000000" w:themeColor="text1"/>
          <w:sz w:val="24"/>
          <w:szCs w:val="24"/>
        </w:rPr>
        <w:t xml:space="preserve"> (</w:t>
      </w:r>
      <w:r w:rsidR="00C75861" w:rsidRPr="00C75861">
        <w:rPr>
          <w:rFonts w:ascii="Times New Roman" w:hAnsi="Times New Roman" w:cs="Times New Roman"/>
          <w:color w:val="000000" w:themeColor="text1"/>
          <w:sz w:val="24"/>
          <w:szCs w:val="24"/>
        </w:rPr>
        <w:t>Suppl. Fig. 3</w:t>
      </w:r>
      <w:r w:rsidR="00145B3D">
        <w:rPr>
          <w:rFonts w:ascii="Times New Roman" w:hAnsi="Times New Roman" w:cs="Times New Roman"/>
          <w:color w:val="000000" w:themeColor="text1"/>
          <w:sz w:val="24"/>
          <w:szCs w:val="24"/>
        </w:rPr>
        <w:t>0</w:t>
      </w:r>
      <w:r w:rsidR="001A099B">
        <w:rPr>
          <w:rFonts w:ascii="Times New Roman" w:hAnsi="Times New Roman" w:cs="Times New Roman"/>
          <w:color w:val="000000" w:themeColor="text1"/>
          <w:sz w:val="24"/>
          <w:szCs w:val="24"/>
        </w:rPr>
        <w:t>)</w:t>
      </w:r>
      <w:r w:rsidR="006E77BC">
        <w:rPr>
          <w:rFonts w:ascii="Times New Roman" w:hAnsi="Times New Roman" w:cs="Times New Roman"/>
          <w:color w:val="000000" w:themeColor="text1"/>
          <w:sz w:val="24"/>
          <w:szCs w:val="24"/>
        </w:rPr>
        <w:t>.</w:t>
      </w:r>
      <w:r w:rsidR="00B0646D">
        <w:rPr>
          <w:rFonts w:ascii="Times New Roman" w:hAnsi="Times New Roman" w:cs="Times New Roman"/>
          <w:color w:val="000000" w:themeColor="text1"/>
          <w:sz w:val="24"/>
          <w:szCs w:val="24"/>
        </w:rPr>
        <w:t xml:space="preserve"> </w:t>
      </w:r>
      <w:r w:rsidR="00963B76">
        <w:rPr>
          <w:rFonts w:ascii="Times New Roman" w:hAnsi="Times New Roman" w:cs="Times New Roman"/>
          <w:color w:val="000000" w:themeColor="text1"/>
          <w:sz w:val="24"/>
          <w:szCs w:val="24"/>
        </w:rPr>
        <w:t xml:space="preserve">SSP1 assumes lower population growth, faster </w:t>
      </w:r>
      <w:r w:rsidR="00963B76" w:rsidRPr="00963B76">
        <w:rPr>
          <w:rFonts w:ascii="Times New Roman" w:hAnsi="Times New Roman" w:cs="Times New Roman"/>
          <w:color w:val="000000" w:themeColor="text1"/>
          <w:sz w:val="24"/>
          <w:szCs w:val="24"/>
        </w:rPr>
        <w:t>GDP</w:t>
      </w:r>
      <w:r w:rsidR="00381412">
        <w:rPr>
          <w:rFonts w:ascii="Times New Roman" w:hAnsi="Times New Roman" w:cs="Times New Roman"/>
          <w:color w:val="000000" w:themeColor="text1"/>
          <w:sz w:val="24"/>
          <w:szCs w:val="24"/>
        </w:rPr>
        <w:t xml:space="preserve"> growth</w:t>
      </w:r>
      <w:r w:rsidR="00963B76">
        <w:rPr>
          <w:rFonts w:ascii="Times New Roman" w:hAnsi="Times New Roman" w:cs="Times New Roman"/>
          <w:color w:val="000000" w:themeColor="text1"/>
          <w:sz w:val="24"/>
          <w:szCs w:val="24"/>
        </w:rPr>
        <w:t xml:space="preserve">, </w:t>
      </w:r>
      <w:r w:rsidR="0097422F">
        <w:rPr>
          <w:rFonts w:ascii="Times New Roman" w:hAnsi="Times New Roman" w:cs="Times New Roman"/>
          <w:color w:val="000000" w:themeColor="text1"/>
          <w:sz w:val="24"/>
          <w:szCs w:val="24"/>
        </w:rPr>
        <w:t xml:space="preserve">and </w:t>
      </w:r>
      <w:r w:rsidR="00D9717E">
        <w:rPr>
          <w:rFonts w:ascii="Times New Roman" w:hAnsi="Times New Roman" w:cs="Times New Roman"/>
          <w:color w:val="000000" w:themeColor="text1"/>
          <w:sz w:val="24"/>
          <w:szCs w:val="24"/>
        </w:rPr>
        <w:t>lower trade</w:t>
      </w:r>
      <w:r w:rsidR="00D9717E" w:rsidRPr="00D9717E">
        <w:t xml:space="preserve"> </w:t>
      </w:r>
      <w:r w:rsidR="00D9717E">
        <w:rPr>
          <w:rFonts w:ascii="Times New Roman" w:hAnsi="Times New Roman" w:cs="Times New Roman"/>
          <w:color w:val="000000" w:themeColor="text1"/>
          <w:sz w:val="24"/>
          <w:szCs w:val="24"/>
        </w:rPr>
        <w:t>barriers</w:t>
      </w:r>
      <w:r w:rsidR="00B3394F">
        <w:rPr>
          <w:rFonts w:ascii="Times New Roman" w:hAnsi="Times New Roman" w:cs="Times New Roman"/>
          <w:color w:val="000000" w:themeColor="text1"/>
          <w:sz w:val="24"/>
          <w:szCs w:val="24"/>
        </w:rPr>
        <w:t xml:space="preserve"> (</w:t>
      </w:r>
      <w:r w:rsidR="00993834">
        <w:rPr>
          <w:rFonts w:ascii="Times New Roman" w:hAnsi="Times New Roman" w:cs="Times New Roman"/>
          <w:color w:val="000000" w:themeColor="text1"/>
          <w:sz w:val="24"/>
          <w:szCs w:val="24"/>
        </w:rPr>
        <w:t xml:space="preserve">trade </w:t>
      </w:r>
      <w:r w:rsidR="00B3394F">
        <w:rPr>
          <w:rFonts w:ascii="Times New Roman" w:hAnsi="Times New Roman" w:cs="Times New Roman"/>
          <w:color w:val="000000" w:themeColor="text1"/>
          <w:sz w:val="24"/>
          <w:szCs w:val="24"/>
        </w:rPr>
        <w:t>cost</w:t>
      </w:r>
      <w:r w:rsidR="000D58BD">
        <w:rPr>
          <w:rFonts w:ascii="Times New Roman" w:hAnsi="Times New Roman" w:cs="Times New Roman"/>
          <w:color w:val="000000" w:themeColor="text1"/>
          <w:sz w:val="24"/>
          <w:szCs w:val="24"/>
        </w:rPr>
        <w:t>s</w:t>
      </w:r>
      <w:r w:rsidR="00055674">
        <w:rPr>
          <w:rFonts w:ascii="Times New Roman" w:hAnsi="Times New Roman" w:cs="Times New Roman" w:hint="eastAsia"/>
          <w:color w:val="000000" w:themeColor="text1"/>
          <w:sz w:val="24"/>
          <w:szCs w:val="24"/>
        </w:rPr>
        <w:t>,</w:t>
      </w:r>
      <w:r w:rsidR="00055674">
        <w:rPr>
          <w:rFonts w:ascii="Times New Roman" w:hAnsi="Times New Roman" w:cs="Times New Roman"/>
          <w:color w:val="000000" w:themeColor="text1"/>
          <w:sz w:val="24"/>
          <w:szCs w:val="24"/>
        </w:rPr>
        <w:t xml:space="preserve"> </w:t>
      </w:r>
      <w:r w:rsidR="00055674" w:rsidRPr="00055674">
        <w:rPr>
          <w:rFonts w:ascii="Times New Roman" w:hAnsi="Times New Roman" w:cs="Times New Roman"/>
          <w:color w:val="000000" w:themeColor="text1"/>
          <w:sz w:val="24"/>
          <w:szCs w:val="24"/>
        </w:rPr>
        <w:t>Supplementary Methods</w:t>
      </w:r>
      <w:r w:rsidR="00055674">
        <w:rPr>
          <w:rFonts w:ascii="Times New Roman" w:hAnsi="Times New Roman" w:cs="Times New Roman"/>
          <w:color w:val="000000" w:themeColor="text1"/>
          <w:sz w:val="24"/>
          <w:szCs w:val="24"/>
        </w:rPr>
        <w:t xml:space="preserve"> 2</w:t>
      </w:r>
      <w:r w:rsidR="00B3394F">
        <w:rPr>
          <w:rFonts w:ascii="Times New Roman" w:hAnsi="Times New Roman" w:cs="Times New Roman"/>
          <w:color w:val="000000" w:themeColor="text1"/>
          <w:sz w:val="24"/>
          <w:szCs w:val="24"/>
        </w:rPr>
        <w:t>)</w:t>
      </w:r>
      <w:r w:rsidR="00D9717E">
        <w:rPr>
          <w:rFonts w:ascii="Times New Roman" w:hAnsi="Times New Roman" w:cs="Times New Roman"/>
          <w:color w:val="000000" w:themeColor="text1"/>
          <w:sz w:val="24"/>
          <w:szCs w:val="24"/>
        </w:rPr>
        <w:t xml:space="preserve">. </w:t>
      </w:r>
      <w:r w:rsidR="006F637A" w:rsidRPr="009C388D">
        <w:rPr>
          <w:rFonts w:ascii="Times New Roman" w:eastAsia="等线" w:hAnsi="Times New Roman" w:cs="Times New Roman"/>
          <w:color w:val="000000"/>
          <w:sz w:val="24"/>
          <w:szCs w:val="24"/>
        </w:rPr>
        <w:t>In contrast</w:t>
      </w:r>
      <w:r w:rsidR="00D9717E" w:rsidRPr="00D9717E">
        <w:rPr>
          <w:rFonts w:ascii="Times New Roman" w:hAnsi="Times New Roman" w:cs="Times New Roman"/>
          <w:color w:val="000000" w:themeColor="text1"/>
          <w:sz w:val="24"/>
          <w:szCs w:val="24"/>
        </w:rPr>
        <w:t>,</w:t>
      </w:r>
      <w:r w:rsidR="00D9717E">
        <w:rPr>
          <w:rFonts w:ascii="Times New Roman" w:hAnsi="Times New Roman" w:cs="Times New Roman"/>
          <w:color w:val="000000" w:themeColor="text1"/>
          <w:sz w:val="24"/>
          <w:szCs w:val="24"/>
        </w:rPr>
        <w:t xml:space="preserve"> </w:t>
      </w:r>
      <w:r w:rsidR="00381412">
        <w:rPr>
          <w:rFonts w:ascii="Times New Roman" w:hAnsi="Times New Roman" w:cs="Times New Roman"/>
          <w:color w:val="000000" w:themeColor="text1"/>
          <w:sz w:val="24"/>
          <w:szCs w:val="24"/>
        </w:rPr>
        <w:t xml:space="preserve">SSP3 has higher population growth, </w:t>
      </w:r>
      <w:r w:rsidR="00B70182">
        <w:rPr>
          <w:rFonts w:ascii="Times New Roman" w:hAnsi="Times New Roman" w:cs="Times New Roman"/>
          <w:color w:val="000000" w:themeColor="text1"/>
          <w:sz w:val="24"/>
          <w:szCs w:val="24"/>
        </w:rPr>
        <w:t>s</w:t>
      </w:r>
      <w:r w:rsidR="00381412">
        <w:rPr>
          <w:rFonts w:ascii="Times New Roman" w:hAnsi="Times New Roman" w:cs="Times New Roman"/>
          <w:color w:val="000000" w:themeColor="text1"/>
          <w:sz w:val="24"/>
          <w:szCs w:val="24"/>
        </w:rPr>
        <w:t xml:space="preserve">lower </w:t>
      </w:r>
      <w:r w:rsidR="00381412" w:rsidRPr="00963B76">
        <w:rPr>
          <w:rFonts w:ascii="Times New Roman" w:hAnsi="Times New Roman" w:cs="Times New Roman"/>
          <w:color w:val="000000" w:themeColor="text1"/>
          <w:sz w:val="24"/>
          <w:szCs w:val="24"/>
        </w:rPr>
        <w:t>GDP</w:t>
      </w:r>
      <w:r w:rsidR="00381412">
        <w:rPr>
          <w:rFonts w:ascii="Times New Roman" w:hAnsi="Times New Roman" w:cs="Times New Roman"/>
          <w:color w:val="000000" w:themeColor="text1"/>
          <w:sz w:val="24"/>
          <w:szCs w:val="24"/>
        </w:rPr>
        <w:t xml:space="preserve"> growth, </w:t>
      </w:r>
      <w:r w:rsidR="0097422F">
        <w:rPr>
          <w:rFonts w:ascii="Times New Roman" w:hAnsi="Times New Roman" w:cs="Times New Roman"/>
          <w:color w:val="000000" w:themeColor="text1"/>
          <w:sz w:val="24"/>
          <w:szCs w:val="24"/>
        </w:rPr>
        <w:t xml:space="preserve">and </w:t>
      </w:r>
      <w:r w:rsidR="00E059DF" w:rsidRPr="00E059DF">
        <w:rPr>
          <w:rFonts w:ascii="Times New Roman" w:hAnsi="Times New Roman" w:cs="Times New Roman"/>
          <w:color w:val="000000" w:themeColor="text1"/>
          <w:sz w:val="24"/>
          <w:szCs w:val="24"/>
        </w:rPr>
        <w:t>higher trade barriers</w:t>
      </w:r>
      <w:r w:rsidR="00E07A59">
        <w:rPr>
          <w:rFonts w:ascii="Times New Roman" w:hAnsi="Times New Roman" w:cs="Times New Roman"/>
          <w:color w:val="000000" w:themeColor="text1"/>
          <w:sz w:val="24"/>
          <w:szCs w:val="24"/>
        </w:rPr>
        <w:t xml:space="preserve"> </w:t>
      </w:r>
      <w:r w:rsidR="00FF1C48">
        <w:rPr>
          <w:rFonts w:ascii="Times New Roman" w:hAnsi="Times New Roman" w:cs="Times New Roman"/>
          <w:color w:val="000000" w:themeColor="text1"/>
          <w:sz w:val="24"/>
          <w:szCs w:val="24"/>
        </w:rPr>
        <w:t>(</w:t>
      </w:r>
      <w:r w:rsidR="00993834">
        <w:rPr>
          <w:rFonts w:ascii="Times New Roman" w:hAnsi="Times New Roman" w:cs="Times New Roman"/>
          <w:color w:val="000000" w:themeColor="text1"/>
          <w:sz w:val="24"/>
          <w:szCs w:val="24"/>
        </w:rPr>
        <w:t>t</w:t>
      </w:r>
      <w:r w:rsidR="006271EF">
        <w:rPr>
          <w:rFonts w:ascii="Times New Roman" w:hAnsi="Times New Roman" w:cs="Times New Roman"/>
          <w:color w:val="000000" w:themeColor="text1"/>
          <w:sz w:val="24"/>
          <w:szCs w:val="24"/>
        </w:rPr>
        <w:t>r</w:t>
      </w:r>
      <w:r w:rsidR="00993834">
        <w:rPr>
          <w:rFonts w:ascii="Times New Roman" w:hAnsi="Times New Roman" w:cs="Times New Roman"/>
          <w:color w:val="000000" w:themeColor="text1"/>
          <w:sz w:val="24"/>
          <w:szCs w:val="24"/>
        </w:rPr>
        <w:t xml:space="preserve">ade </w:t>
      </w:r>
      <w:r w:rsidR="00FF1C48">
        <w:rPr>
          <w:rFonts w:ascii="Times New Roman" w:hAnsi="Times New Roman" w:cs="Times New Roman"/>
          <w:color w:val="000000" w:themeColor="text1"/>
          <w:sz w:val="24"/>
          <w:szCs w:val="24"/>
        </w:rPr>
        <w:t>costs)</w:t>
      </w:r>
      <w:r w:rsidR="00E059DF" w:rsidRPr="00E059DF">
        <w:rPr>
          <w:rFonts w:ascii="Times New Roman" w:hAnsi="Times New Roman" w:cs="Times New Roman"/>
          <w:color w:val="000000" w:themeColor="text1"/>
          <w:sz w:val="24"/>
          <w:szCs w:val="24"/>
        </w:rPr>
        <w:t>.</w:t>
      </w:r>
      <w:r w:rsidR="003A1D0E">
        <w:rPr>
          <w:rFonts w:ascii="Times New Roman" w:hAnsi="Times New Roman" w:cs="Times New Roman"/>
          <w:color w:val="000000" w:themeColor="text1"/>
          <w:sz w:val="24"/>
          <w:szCs w:val="24"/>
        </w:rPr>
        <w:t xml:space="preserve"> </w:t>
      </w:r>
      <w:r w:rsidR="00696C8E">
        <w:rPr>
          <w:rFonts w:ascii="Times New Roman" w:hAnsi="Times New Roman" w:cs="Times New Roman"/>
          <w:color w:val="000000" w:themeColor="text1"/>
          <w:sz w:val="24"/>
          <w:szCs w:val="24"/>
        </w:rPr>
        <w:t xml:space="preserve">Population, GDP, and </w:t>
      </w:r>
      <w:r w:rsidR="00696C8E" w:rsidRPr="00C7428D">
        <w:rPr>
          <w:rFonts w:ascii="Times New Roman" w:hAnsi="Times New Roman" w:cs="Times New Roman"/>
          <w:color w:val="000000" w:themeColor="text1"/>
          <w:sz w:val="24"/>
          <w:szCs w:val="24"/>
        </w:rPr>
        <w:t xml:space="preserve">international </w:t>
      </w:r>
      <w:r w:rsidR="00696C8E">
        <w:rPr>
          <w:rFonts w:ascii="Times New Roman" w:hAnsi="Times New Roman" w:cs="Times New Roman"/>
          <w:color w:val="000000" w:themeColor="text1"/>
          <w:sz w:val="24"/>
          <w:szCs w:val="24"/>
        </w:rPr>
        <w:t>trade are key factors that determine future food security conditions and land use.</w:t>
      </w:r>
    </w:p>
    <w:p w14:paraId="65C2F574" w14:textId="66E06E90" w:rsidR="00F36615" w:rsidRDefault="004E2B21" w:rsidP="004258CA">
      <w:pPr>
        <w:spacing w:line="480" w:lineRule="auto"/>
        <w:rPr>
          <w:rFonts w:ascii="Times New Roman" w:hAnsi="Times New Roman" w:cs="Times New Roman"/>
          <w:color w:val="000000" w:themeColor="text1"/>
          <w:sz w:val="24"/>
          <w:szCs w:val="24"/>
        </w:rPr>
      </w:pPr>
      <w:r w:rsidRPr="00360E0E">
        <w:rPr>
          <w:rFonts w:ascii="Times New Roman" w:hAnsi="Times New Roman" w:cs="Times New Roman"/>
          <w:b/>
          <w:color w:val="000000" w:themeColor="text1"/>
          <w:sz w:val="24"/>
          <w:szCs w:val="24"/>
        </w:rPr>
        <w:t xml:space="preserve">Crop yield </w:t>
      </w:r>
      <w:r w:rsidR="00181268" w:rsidRPr="00360E0E">
        <w:rPr>
          <w:rFonts w:ascii="Times New Roman" w:hAnsi="Times New Roman" w:cs="Times New Roman"/>
          <w:b/>
          <w:color w:val="000000" w:themeColor="text1"/>
          <w:sz w:val="24"/>
          <w:szCs w:val="24"/>
        </w:rPr>
        <w:t>growth</w:t>
      </w:r>
      <w:r w:rsidR="004258CA" w:rsidRPr="00360E0E">
        <w:rPr>
          <w:rFonts w:ascii="Times New Roman" w:hAnsi="Times New Roman" w:cs="Times New Roman"/>
          <w:b/>
          <w:color w:val="000000" w:themeColor="text1"/>
          <w:sz w:val="24"/>
          <w:szCs w:val="24"/>
        </w:rPr>
        <w:t>.</w:t>
      </w:r>
      <w:r w:rsidR="00181268">
        <w:rPr>
          <w:rFonts w:ascii="Times New Roman" w:hAnsi="Times New Roman" w:cs="Times New Roman"/>
          <w:color w:val="000000" w:themeColor="text1"/>
          <w:sz w:val="24"/>
          <w:szCs w:val="24"/>
        </w:rPr>
        <w:t xml:space="preserve"> </w:t>
      </w:r>
      <w:r w:rsidR="00310D28">
        <w:rPr>
          <w:rFonts w:ascii="Times New Roman" w:hAnsi="Times New Roman" w:cs="Times New Roman"/>
          <w:color w:val="000000" w:themeColor="text1"/>
          <w:sz w:val="24"/>
          <w:szCs w:val="24"/>
        </w:rPr>
        <w:t xml:space="preserve">We assumed </w:t>
      </w:r>
      <w:r w:rsidR="00C83D1B">
        <w:rPr>
          <w:rFonts w:ascii="Times New Roman" w:hAnsi="Times New Roman" w:cs="Times New Roman"/>
          <w:color w:val="000000" w:themeColor="text1"/>
          <w:sz w:val="24"/>
          <w:szCs w:val="24"/>
        </w:rPr>
        <w:t>two alternative</w:t>
      </w:r>
      <w:r w:rsidR="00C83D1B" w:rsidRPr="00E77B48">
        <w:rPr>
          <w:rFonts w:ascii="Times New Roman" w:eastAsia="等线" w:hAnsi="Times New Roman" w:cs="Times New Roman"/>
          <w:color w:val="000000"/>
          <w:sz w:val="24"/>
          <w:szCs w:val="24"/>
        </w:rPr>
        <w:t xml:space="preserve"> </w:t>
      </w:r>
      <w:r w:rsidR="00C83D1B">
        <w:rPr>
          <w:rFonts w:ascii="Times New Roman" w:hAnsi="Times New Roman" w:cs="Times New Roman"/>
          <w:color w:val="000000" w:themeColor="text1"/>
          <w:sz w:val="24"/>
          <w:szCs w:val="24"/>
        </w:rPr>
        <w:t xml:space="preserve">yield pathways </w:t>
      </w:r>
      <w:r w:rsidR="00BB17F1">
        <w:rPr>
          <w:rFonts w:ascii="Times New Roman" w:eastAsia="等线" w:hAnsi="Times New Roman" w:cs="Times New Roman"/>
          <w:color w:val="000000"/>
          <w:sz w:val="24"/>
          <w:szCs w:val="24"/>
        </w:rPr>
        <w:t>in which</w:t>
      </w:r>
      <w:r w:rsidR="00310D28" w:rsidRPr="00E77B48">
        <w:rPr>
          <w:rFonts w:ascii="Times New Roman" w:eastAsia="等线" w:hAnsi="Times New Roman" w:cs="Times New Roman"/>
          <w:color w:val="000000"/>
          <w:sz w:val="24"/>
          <w:szCs w:val="24"/>
        </w:rPr>
        <w:t xml:space="preserve"> </w:t>
      </w:r>
      <w:r w:rsidR="00310D28" w:rsidRPr="00E77B48">
        <w:rPr>
          <w:rFonts w:ascii="Times New Roman" w:hAnsi="Times New Roman" w:cs="Times New Roman"/>
          <w:color w:val="000000" w:themeColor="text1"/>
          <w:sz w:val="24"/>
          <w:szCs w:val="24"/>
        </w:rPr>
        <w:t xml:space="preserve">the average yields </w:t>
      </w:r>
      <w:r w:rsidR="00310D28">
        <w:rPr>
          <w:rFonts w:ascii="Times New Roman" w:hAnsi="Times New Roman" w:cs="Times New Roman"/>
          <w:color w:val="000000" w:themeColor="text1"/>
          <w:sz w:val="24"/>
          <w:szCs w:val="24"/>
        </w:rPr>
        <w:t xml:space="preserve">of </w:t>
      </w:r>
      <w:r w:rsidR="00310D28" w:rsidRPr="00E77B48">
        <w:rPr>
          <w:rFonts w:ascii="Times New Roman" w:hAnsi="Times New Roman" w:cs="Times New Roman"/>
          <w:color w:val="000000" w:themeColor="text1"/>
          <w:sz w:val="24"/>
          <w:szCs w:val="24"/>
        </w:rPr>
        <w:t xml:space="preserve">the three main staple crops increase </w:t>
      </w:r>
      <w:r w:rsidR="00310D28">
        <w:rPr>
          <w:rFonts w:ascii="Times New Roman" w:hAnsi="Times New Roman" w:cs="Times New Roman"/>
          <w:color w:val="000000" w:themeColor="text1"/>
          <w:sz w:val="24"/>
          <w:szCs w:val="24"/>
        </w:rPr>
        <w:t>from their current levels to ~70</w:t>
      </w:r>
      <w:r w:rsidR="00310D28" w:rsidRPr="00E77B48">
        <w:rPr>
          <w:rFonts w:ascii="Times New Roman" w:hAnsi="Times New Roman" w:cs="Times New Roman"/>
          <w:color w:val="000000" w:themeColor="text1"/>
          <w:sz w:val="24"/>
          <w:szCs w:val="24"/>
        </w:rPr>
        <w:t>%</w:t>
      </w:r>
      <w:r w:rsidR="00310D28">
        <w:rPr>
          <w:rFonts w:ascii="Times New Roman" w:hAnsi="Times New Roman" w:cs="Times New Roman"/>
          <w:color w:val="000000" w:themeColor="text1"/>
          <w:sz w:val="24"/>
          <w:szCs w:val="24"/>
        </w:rPr>
        <w:t xml:space="preserve"> </w:t>
      </w:r>
      <w:r w:rsidR="0068270B">
        <w:rPr>
          <w:rFonts w:ascii="Times New Roman" w:hAnsi="Times New Roman" w:cs="Times New Roman"/>
          <w:color w:val="000000" w:themeColor="text1"/>
          <w:sz w:val="24"/>
          <w:szCs w:val="24"/>
        </w:rPr>
        <w:lastRenderedPageBreak/>
        <w:t>(YieldUp</w:t>
      </w:r>
      <w:r w:rsidR="00204503">
        <w:rPr>
          <w:rFonts w:ascii="Times New Roman" w:hAnsi="Times New Roman" w:cs="Times New Roman"/>
          <w:color w:val="000000" w:themeColor="text1"/>
          <w:sz w:val="24"/>
          <w:szCs w:val="24"/>
        </w:rPr>
        <w:t>-L</w:t>
      </w:r>
      <w:r w:rsidR="005C375C">
        <w:rPr>
          <w:rFonts w:ascii="Times New Roman" w:hAnsi="Times New Roman" w:cs="Times New Roman"/>
          <w:color w:val="000000" w:themeColor="text1"/>
          <w:sz w:val="24"/>
          <w:szCs w:val="24"/>
        </w:rPr>
        <w:t xml:space="preserve">, </w:t>
      </w:r>
      <w:r w:rsidR="005C375C" w:rsidRPr="005C375C">
        <w:rPr>
          <w:rFonts w:ascii="Times New Roman" w:hAnsi="Times New Roman" w:cs="Times New Roman"/>
          <w:color w:val="000000" w:themeColor="text1"/>
          <w:sz w:val="24"/>
          <w:szCs w:val="24"/>
        </w:rPr>
        <w:t>inadequate</w:t>
      </w:r>
      <w:r w:rsidR="0068270B">
        <w:rPr>
          <w:rFonts w:ascii="Times New Roman" w:hAnsi="Times New Roman" w:cs="Times New Roman"/>
          <w:color w:val="000000" w:themeColor="text1"/>
          <w:sz w:val="24"/>
          <w:szCs w:val="24"/>
        </w:rPr>
        <w:t xml:space="preserve">) </w:t>
      </w:r>
      <w:r w:rsidR="00310D28">
        <w:rPr>
          <w:rFonts w:ascii="Times New Roman" w:hAnsi="Times New Roman" w:cs="Times New Roman"/>
          <w:color w:val="000000" w:themeColor="text1"/>
          <w:sz w:val="24"/>
          <w:szCs w:val="24"/>
        </w:rPr>
        <w:t>and ~80%</w:t>
      </w:r>
      <w:r w:rsidR="000E569A">
        <w:rPr>
          <w:rFonts w:ascii="Times New Roman" w:hAnsi="Times New Roman" w:cs="Times New Roman"/>
          <w:color w:val="000000" w:themeColor="text1"/>
          <w:sz w:val="24"/>
          <w:szCs w:val="24"/>
        </w:rPr>
        <w:t xml:space="preserve"> </w:t>
      </w:r>
      <w:r w:rsidR="0068270B">
        <w:rPr>
          <w:rFonts w:ascii="Times New Roman" w:hAnsi="Times New Roman" w:cs="Times New Roman"/>
          <w:color w:val="000000" w:themeColor="text1"/>
          <w:sz w:val="24"/>
          <w:szCs w:val="24"/>
        </w:rPr>
        <w:t>(YieldUp</w:t>
      </w:r>
      <w:r w:rsidR="00290963">
        <w:rPr>
          <w:rFonts w:ascii="Times New Roman" w:hAnsi="Times New Roman" w:cs="Times New Roman"/>
          <w:color w:val="000000" w:themeColor="text1"/>
          <w:sz w:val="24"/>
          <w:szCs w:val="24"/>
        </w:rPr>
        <w:t>-</w:t>
      </w:r>
      <w:r w:rsidR="009E63F3">
        <w:rPr>
          <w:rFonts w:ascii="Times New Roman" w:hAnsi="Times New Roman" w:cs="Times New Roman"/>
          <w:color w:val="000000" w:themeColor="text1"/>
          <w:sz w:val="24"/>
          <w:szCs w:val="24"/>
        </w:rPr>
        <w:t>H</w:t>
      </w:r>
      <w:r w:rsidR="005C375C">
        <w:rPr>
          <w:rFonts w:ascii="Times New Roman" w:hAnsi="Times New Roman" w:cs="Times New Roman"/>
          <w:color w:val="000000" w:themeColor="text1"/>
          <w:sz w:val="24"/>
          <w:szCs w:val="24"/>
        </w:rPr>
        <w:t>, beyond expectation</w:t>
      </w:r>
      <w:r w:rsidR="0068270B">
        <w:rPr>
          <w:rFonts w:ascii="Times New Roman" w:hAnsi="Times New Roman" w:cs="Times New Roman"/>
          <w:color w:val="000000" w:themeColor="text1"/>
          <w:sz w:val="24"/>
          <w:szCs w:val="24"/>
        </w:rPr>
        <w:t>)</w:t>
      </w:r>
      <w:r w:rsidR="00310D28" w:rsidRPr="00E77B48">
        <w:rPr>
          <w:rFonts w:ascii="Times New Roman" w:hAnsi="Times New Roman" w:cs="Times New Roman"/>
          <w:color w:val="000000" w:themeColor="text1"/>
          <w:sz w:val="24"/>
          <w:szCs w:val="24"/>
        </w:rPr>
        <w:t xml:space="preserve"> </w:t>
      </w:r>
      <w:r w:rsidR="00310D28">
        <w:rPr>
          <w:rFonts w:ascii="Times New Roman" w:hAnsi="Times New Roman" w:cs="Times New Roman"/>
          <w:color w:val="000000" w:themeColor="text1"/>
          <w:sz w:val="24"/>
          <w:szCs w:val="24"/>
        </w:rPr>
        <w:t>o</w:t>
      </w:r>
      <w:r w:rsidR="00AC623B">
        <w:rPr>
          <w:rFonts w:ascii="Times New Roman" w:hAnsi="Times New Roman" w:cs="Times New Roman"/>
          <w:color w:val="000000" w:themeColor="text1"/>
          <w:sz w:val="24"/>
          <w:szCs w:val="24"/>
        </w:rPr>
        <w:t xml:space="preserve">f the attainable yield </w:t>
      </w:r>
      <w:r w:rsidR="00EE66A1">
        <w:rPr>
          <w:rFonts w:ascii="Times New Roman" w:hAnsi="Times New Roman" w:cs="Times New Roman" w:hint="eastAsia"/>
          <w:color w:val="000000" w:themeColor="text1"/>
          <w:sz w:val="24"/>
          <w:szCs w:val="24"/>
        </w:rPr>
        <w:t>in</w:t>
      </w:r>
      <w:r w:rsidR="00EE66A1">
        <w:rPr>
          <w:rFonts w:ascii="Times New Roman" w:hAnsi="Times New Roman" w:cs="Times New Roman"/>
          <w:color w:val="000000" w:themeColor="text1"/>
          <w:sz w:val="24"/>
          <w:szCs w:val="24"/>
        </w:rPr>
        <w:t xml:space="preserve"> China </w:t>
      </w:r>
      <w:r w:rsidR="00AC623B">
        <w:rPr>
          <w:rFonts w:ascii="Times New Roman" w:hAnsi="Times New Roman" w:cs="Times New Roman"/>
          <w:color w:val="000000" w:themeColor="text1"/>
          <w:sz w:val="24"/>
          <w:szCs w:val="24"/>
        </w:rPr>
        <w:t xml:space="preserve">by 2060 </w:t>
      </w:r>
      <w:r w:rsidR="00310D28">
        <w:rPr>
          <w:rFonts w:ascii="Times New Roman" w:hAnsi="Times New Roman" w:cs="Times New Roman"/>
          <w:color w:val="000000" w:themeColor="text1"/>
          <w:sz w:val="24"/>
          <w:szCs w:val="24"/>
        </w:rPr>
        <w:t>(</w:t>
      </w:r>
      <w:r w:rsidR="008A77CC">
        <w:rPr>
          <w:rFonts w:ascii="Times New Roman" w:hAnsi="Times New Roman" w:cs="Times New Roman"/>
          <w:color w:val="000000" w:themeColor="text1"/>
          <w:sz w:val="24"/>
          <w:szCs w:val="24"/>
        </w:rPr>
        <w:t xml:space="preserve">Supplementary </w:t>
      </w:r>
      <w:r w:rsidR="00290963">
        <w:rPr>
          <w:rFonts w:ascii="Times New Roman" w:hAnsi="Times New Roman" w:cs="Times New Roman"/>
          <w:color w:val="000000" w:themeColor="text1"/>
          <w:sz w:val="24"/>
          <w:szCs w:val="24"/>
        </w:rPr>
        <w:t>Discussion</w:t>
      </w:r>
      <w:r w:rsidR="00310D28">
        <w:rPr>
          <w:rFonts w:ascii="Times New Roman" w:hAnsi="Times New Roman" w:cs="Times New Roman"/>
          <w:color w:val="000000" w:themeColor="text1"/>
          <w:sz w:val="24"/>
          <w:szCs w:val="24"/>
        </w:rPr>
        <w:t xml:space="preserve">). </w:t>
      </w:r>
      <w:r w:rsidR="0068363F" w:rsidRPr="009C388D">
        <w:rPr>
          <w:rFonts w:ascii="Times New Roman" w:hAnsi="Times New Roman" w:cs="Times New Roman"/>
          <w:color w:val="000000" w:themeColor="text1"/>
          <w:sz w:val="24"/>
          <w:szCs w:val="24"/>
        </w:rPr>
        <w:t>Not</w:t>
      </w:r>
      <w:r w:rsidR="0068363F">
        <w:rPr>
          <w:rFonts w:ascii="Times New Roman" w:hAnsi="Times New Roman" w:cs="Times New Roman"/>
          <w:color w:val="000000" w:themeColor="text1"/>
          <w:sz w:val="24"/>
          <w:szCs w:val="24"/>
        </w:rPr>
        <w:t>ably,</w:t>
      </w:r>
      <w:r w:rsidR="00C82540">
        <w:rPr>
          <w:rFonts w:ascii="Times New Roman" w:hAnsi="Times New Roman" w:cs="Times New Roman"/>
          <w:color w:val="000000" w:themeColor="text1"/>
          <w:sz w:val="24"/>
          <w:szCs w:val="24"/>
        </w:rPr>
        <w:t xml:space="preserve"> </w:t>
      </w:r>
      <w:r w:rsidR="00544DDD">
        <w:rPr>
          <w:rFonts w:ascii="Times New Roman" w:hAnsi="Times New Roman" w:cs="Times New Roman"/>
          <w:color w:val="000000" w:themeColor="text1"/>
          <w:sz w:val="24"/>
          <w:szCs w:val="24"/>
        </w:rPr>
        <w:t xml:space="preserve">adopting proper system management practices </w:t>
      </w:r>
      <w:r w:rsidR="00406F4E" w:rsidRPr="009C388D">
        <w:rPr>
          <w:rFonts w:ascii="Times New Roman" w:eastAsia="等线" w:hAnsi="Times New Roman" w:cs="Times New Roman"/>
          <w:color w:val="000000"/>
          <w:sz w:val="24"/>
          <w:szCs w:val="24"/>
        </w:rPr>
        <w:t>makes it</w:t>
      </w:r>
      <w:r w:rsidR="00406F4E" w:rsidRPr="009C388D">
        <w:rPr>
          <w:rFonts w:ascii="Times New Roman" w:hAnsi="Times New Roman" w:cs="Times New Roman"/>
          <w:color w:val="000000" w:themeColor="text1"/>
          <w:sz w:val="24"/>
          <w:szCs w:val="24"/>
        </w:rPr>
        <w:t xml:space="preserve"> possible </w:t>
      </w:r>
      <w:r w:rsidR="00406F4E">
        <w:rPr>
          <w:rFonts w:ascii="Times New Roman" w:hAnsi="Times New Roman" w:cs="Times New Roman"/>
          <w:color w:val="000000" w:themeColor="text1"/>
          <w:sz w:val="24"/>
          <w:szCs w:val="24"/>
        </w:rPr>
        <w:t xml:space="preserve">to </w:t>
      </w:r>
      <w:r w:rsidR="00544DDD">
        <w:rPr>
          <w:rFonts w:ascii="Times New Roman" w:hAnsi="Times New Roman" w:cs="Times New Roman"/>
          <w:color w:val="000000" w:themeColor="text1"/>
          <w:sz w:val="24"/>
          <w:szCs w:val="24"/>
        </w:rPr>
        <w:t xml:space="preserve">reach 80% of the attainable yield </w:t>
      </w:r>
      <w:r w:rsidR="00AD6856" w:rsidRPr="006F1E0D">
        <w:rPr>
          <w:rFonts w:ascii="Times New Roman" w:hAnsi="Times New Roman" w:cs="Times New Roman"/>
          <w:color w:val="000000" w:themeColor="text1"/>
          <w:sz w:val="24"/>
          <w:szCs w:val="24"/>
          <w:vertAlign w:val="superscript"/>
        </w:rPr>
        <w:fldChar w:fldCharType="begin">
          <w:fldData xml:space="preserve">PEVuZE5vdGU+PENpdGU+PEF1dGhvcj5DaGVuPC9BdXRob3I+PFllYXI+MjAxNDwvWWVhcj48UmVj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==
</w:fldData>
        </w:fldChar>
      </w:r>
      <w:r w:rsidR="00B70AB9">
        <w:rPr>
          <w:rFonts w:ascii="Times New Roman" w:hAnsi="Times New Roman" w:cs="Times New Roman"/>
          <w:color w:val="000000" w:themeColor="text1"/>
          <w:sz w:val="24"/>
          <w:szCs w:val="24"/>
          <w:vertAlign w:val="superscript"/>
        </w:rPr>
        <w:instrText xml:space="preserve"> ADDIN EN.CITE </w:instrText>
      </w:r>
      <w:r w:rsidR="00B70AB9">
        <w:rPr>
          <w:rFonts w:ascii="Times New Roman" w:hAnsi="Times New Roman" w:cs="Times New Roman"/>
          <w:color w:val="000000" w:themeColor="text1"/>
          <w:sz w:val="24"/>
          <w:szCs w:val="24"/>
          <w:vertAlign w:val="superscript"/>
        </w:rPr>
        <w:fldChar w:fldCharType="begin">
          <w:fldData xml:space="preserve">PEVuZE5vdGU+PENpdGU+PEF1dGhvcj5DaGVuPC9BdXRob3I+PFllYXI+MjAxNDwvWWVhcj48UmVj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==
</w:fldData>
        </w:fldChar>
      </w:r>
      <w:r w:rsidR="00B70AB9">
        <w:rPr>
          <w:rFonts w:ascii="Times New Roman" w:hAnsi="Times New Roman" w:cs="Times New Roman"/>
          <w:color w:val="000000" w:themeColor="text1"/>
          <w:sz w:val="24"/>
          <w:szCs w:val="24"/>
          <w:vertAlign w:val="superscript"/>
        </w:rPr>
        <w:instrText xml:space="preserve"> ADDIN EN.CITE.DATA </w:instrText>
      </w:r>
      <w:r w:rsidR="00B70AB9">
        <w:rPr>
          <w:rFonts w:ascii="Times New Roman" w:hAnsi="Times New Roman" w:cs="Times New Roman"/>
          <w:color w:val="000000" w:themeColor="text1"/>
          <w:sz w:val="24"/>
          <w:szCs w:val="24"/>
          <w:vertAlign w:val="superscript"/>
        </w:rPr>
      </w:r>
      <w:r w:rsidR="00B70AB9">
        <w:rPr>
          <w:rFonts w:ascii="Times New Roman" w:hAnsi="Times New Roman" w:cs="Times New Roman"/>
          <w:color w:val="000000" w:themeColor="text1"/>
          <w:sz w:val="24"/>
          <w:szCs w:val="24"/>
          <w:vertAlign w:val="superscript"/>
        </w:rPr>
        <w:fldChar w:fldCharType="end"/>
      </w:r>
      <w:r w:rsidR="00AD6856" w:rsidRPr="006F1E0D">
        <w:rPr>
          <w:rFonts w:ascii="Times New Roman" w:hAnsi="Times New Roman" w:cs="Times New Roman"/>
          <w:color w:val="000000" w:themeColor="text1"/>
          <w:sz w:val="24"/>
          <w:szCs w:val="24"/>
          <w:vertAlign w:val="superscript"/>
        </w:rPr>
      </w:r>
      <w:r w:rsidR="00AD6856" w:rsidRPr="006F1E0D">
        <w:rPr>
          <w:rFonts w:ascii="Times New Roman" w:hAnsi="Times New Roman" w:cs="Times New Roman"/>
          <w:color w:val="000000" w:themeColor="text1"/>
          <w:sz w:val="24"/>
          <w:szCs w:val="24"/>
          <w:vertAlign w:val="superscript"/>
        </w:rPr>
        <w:fldChar w:fldCharType="separate"/>
      </w:r>
      <w:r w:rsidR="00A361AD">
        <w:rPr>
          <w:rFonts w:ascii="Times New Roman" w:hAnsi="Times New Roman" w:cs="Times New Roman"/>
          <w:noProof/>
          <w:color w:val="000000" w:themeColor="text1"/>
          <w:sz w:val="24"/>
          <w:szCs w:val="24"/>
          <w:vertAlign w:val="superscript"/>
        </w:rPr>
        <w:t>[</w:t>
      </w:r>
      <w:hyperlink w:anchor="_ENREF_11" w:tooltip="Chen, 2014 #214" w:history="1">
        <w:r w:rsidR="00D50945">
          <w:rPr>
            <w:rFonts w:ascii="Times New Roman" w:hAnsi="Times New Roman" w:cs="Times New Roman"/>
            <w:noProof/>
            <w:color w:val="000000" w:themeColor="text1"/>
            <w:sz w:val="24"/>
            <w:szCs w:val="24"/>
            <w:vertAlign w:val="superscript"/>
          </w:rPr>
          <w:t>11</w:t>
        </w:r>
      </w:hyperlink>
      <w:r w:rsidR="00A361AD">
        <w:rPr>
          <w:rFonts w:ascii="Times New Roman" w:hAnsi="Times New Roman" w:cs="Times New Roman"/>
          <w:noProof/>
          <w:color w:val="000000" w:themeColor="text1"/>
          <w:sz w:val="24"/>
          <w:szCs w:val="24"/>
          <w:vertAlign w:val="superscript"/>
        </w:rPr>
        <w:t xml:space="preserve">, </w:t>
      </w:r>
      <w:hyperlink w:anchor="_ENREF_40" w:tooltip="Zhang, 2016 #164" w:history="1">
        <w:r w:rsidR="00D50945">
          <w:rPr>
            <w:rFonts w:ascii="Times New Roman" w:hAnsi="Times New Roman" w:cs="Times New Roman"/>
            <w:noProof/>
            <w:color w:val="000000" w:themeColor="text1"/>
            <w:sz w:val="24"/>
            <w:szCs w:val="24"/>
            <w:vertAlign w:val="superscript"/>
          </w:rPr>
          <w:t>40</w:t>
        </w:r>
      </w:hyperlink>
      <w:r w:rsidR="00A361AD">
        <w:rPr>
          <w:rFonts w:ascii="Times New Roman" w:hAnsi="Times New Roman" w:cs="Times New Roman"/>
          <w:noProof/>
          <w:color w:val="000000" w:themeColor="text1"/>
          <w:sz w:val="24"/>
          <w:szCs w:val="24"/>
          <w:vertAlign w:val="superscript"/>
        </w:rPr>
        <w:t>]</w:t>
      </w:r>
      <w:r w:rsidR="00AD6856" w:rsidRPr="006F1E0D">
        <w:rPr>
          <w:rFonts w:ascii="Times New Roman" w:hAnsi="Times New Roman" w:cs="Times New Roman"/>
          <w:color w:val="000000" w:themeColor="text1"/>
          <w:sz w:val="24"/>
          <w:szCs w:val="24"/>
          <w:vertAlign w:val="superscript"/>
        </w:rPr>
        <w:fldChar w:fldCharType="end"/>
      </w:r>
      <w:r w:rsidR="00310D28">
        <w:rPr>
          <w:rFonts w:ascii="Times New Roman" w:hAnsi="Times New Roman" w:cs="Times New Roman"/>
          <w:color w:val="000000" w:themeColor="text1"/>
          <w:sz w:val="24"/>
          <w:szCs w:val="24"/>
        </w:rPr>
        <w:t xml:space="preserve">. </w:t>
      </w:r>
    </w:p>
    <w:p w14:paraId="5A14CCFC" w14:textId="78AE42AD" w:rsidR="00310D28" w:rsidRDefault="00F36615" w:rsidP="006F1E0D">
      <w:pPr>
        <w:spacing w:line="48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D</w:t>
      </w:r>
      <w:r w:rsidRPr="00EF3703">
        <w:rPr>
          <w:rFonts w:ascii="Times New Roman" w:hAnsi="Times New Roman" w:cs="Times New Roman"/>
          <w:b/>
          <w:color w:val="000000" w:themeColor="text1"/>
          <w:sz w:val="24"/>
          <w:szCs w:val="24"/>
        </w:rPr>
        <w:t>ietary shift</w:t>
      </w:r>
      <w:r>
        <w:rPr>
          <w:rFonts w:ascii="Times New Roman" w:hAnsi="Times New Roman" w:cs="Times New Roman"/>
          <w:b/>
          <w:color w:val="000000" w:themeColor="text1"/>
          <w:sz w:val="24"/>
          <w:szCs w:val="24"/>
        </w:rPr>
        <w:t xml:space="preserve">. </w:t>
      </w:r>
      <w:r w:rsidR="00310D28">
        <w:rPr>
          <w:rFonts w:ascii="Times New Roman" w:hAnsi="Times New Roman" w:cs="Times New Roman"/>
          <w:color w:val="000000" w:themeColor="text1"/>
          <w:sz w:val="24"/>
          <w:szCs w:val="24"/>
        </w:rPr>
        <w:t>Future diet</w:t>
      </w:r>
      <w:r w:rsidR="00E12C3B">
        <w:rPr>
          <w:rFonts w:ascii="Times New Roman" w:hAnsi="Times New Roman" w:cs="Times New Roman"/>
          <w:color w:val="000000" w:themeColor="text1"/>
          <w:sz w:val="24"/>
          <w:szCs w:val="24"/>
        </w:rPr>
        <w:t>s are</w:t>
      </w:r>
      <w:r w:rsidR="00310D28">
        <w:rPr>
          <w:rFonts w:ascii="Times New Roman" w:hAnsi="Times New Roman" w:cs="Times New Roman"/>
          <w:color w:val="000000" w:themeColor="text1"/>
          <w:sz w:val="24"/>
          <w:szCs w:val="24"/>
        </w:rPr>
        <w:t xml:space="preserve"> impacted by many </w:t>
      </w:r>
      <w:r w:rsidR="00774CCF">
        <w:rPr>
          <w:rFonts w:ascii="Times New Roman" w:hAnsi="Times New Roman" w:cs="Times New Roman"/>
          <w:color w:val="000000" w:themeColor="text1"/>
          <w:sz w:val="24"/>
          <w:szCs w:val="24"/>
        </w:rPr>
        <w:t>factors</w:t>
      </w:r>
      <w:r w:rsidR="00310D28">
        <w:rPr>
          <w:rFonts w:ascii="Times New Roman" w:hAnsi="Times New Roman" w:cs="Times New Roman"/>
          <w:color w:val="000000" w:themeColor="text1"/>
          <w:sz w:val="24"/>
          <w:szCs w:val="24"/>
        </w:rPr>
        <w:t xml:space="preserve"> and thus </w:t>
      </w:r>
      <w:r w:rsidR="00110D53">
        <w:rPr>
          <w:rFonts w:ascii="Times New Roman" w:hAnsi="Times New Roman" w:cs="Times New Roman"/>
          <w:color w:val="000000" w:themeColor="text1"/>
          <w:sz w:val="24"/>
          <w:szCs w:val="24"/>
        </w:rPr>
        <w:t>involve</w:t>
      </w:r>
      <w:r w:rsidR="00110D53" w:rsidRPr="009C388D">
        <w:rPr>
          <w:rFonts w:ascii="Times New Roman" w:hAnsi="Times New Roman" w:cs="Times New Roman"/>
          <w:color w:val="000000" w:themeColor="text1"/>
          <w:sz w:val="24"/>
          <w:szCs w:val="24"/>
        </w:rPr>
        <w:t xml:space="preserve"> </w:t>
      </w:r>
      <w:r w:rsidR="00310D28" w:rsidRPr="005F004D">
        <w:rPr>
          <w:rFonts w:ascii="Times New Roman" w:hAnsi="Times New Roman" w:cs="Times New Roman"/>
          <w:color w:val="000000" w:themeColor="text1"/>
          <w:sz w:val="24"/>
          <w:szCs w:val="24"/>
        </w:rPr>
        <w:t>uncertainty</w:t>
      </w:r>
      <w:r w:rsidR="00310D28">
        <w:rPr>
          <w:rFonts w:ascii="Times New Roman" w:hAnsi="Times New Roman" w:cs="Times New Roman"/>
          <w:color w:val="000000" w:themeColor="text1"/>
          <w:sz w:val="24"/>
          <w:szCs w:val="24"/>
        </w:rPr>
        <w:t xml:space="preserve">. </w:t>
      </w:r>
      <w:r w:rsidR="005F2BE3" w:rsidRPr="005F2BE3">
        <w:rPr>
          <w:rFonts w:ascii="Times New Roman" w:hAnsi="Times New Roman" w:cs="Times New Roman"/>
          <w:color w:val="000000" w:themeColor="text1"/>
          <w:sz w:val="24"/>
          <w:szCs w:val="24"/>
        </w:rPr>
        <w:t xml:space="preserve">Based on the difference between the projected animal-based food consumption </w:t>
      </w:r>
      <w:r w:rsidR="005A0534">
        <w:rPr>
          <w:rFonts w:ascii="Times New Roman" w:hAnsi="Times New Roman" w:cs="Times New Roman"/>
          <w:color w:val="000000" w:themeColor="text1"/>
          <w:sz w:val="24"/>
          <w:szCs w:val="24"/>
        </w:rPr>
        <w:t xml:space="preserve">level </w:t>
      </w:r>
      <w:r w:rsidR="005F2BE3" w:rsidRPr="005F2BE3">
        <w:rPr>
          <w:rFonts w:ascii="Times New Roman" w:hAnsi="Times New Roman" w:cs="Times New Roman"/>
          <w:color w:val="000000" w:themeColor="text1"/>
          <w:sz w:val="24"/>
          <w:szCs w:val="24"/>
        </w:rPr>
        <w:t xml:space="preserve">under the Reference scenario and the </w:t>
      </w:r>
      <w:r w:rsidR="00691CBA">
        <w:rPr>
          <w:rFonts w:ascii="Times New Roman" w:hAnsi="Times New Roman" w:cs="Times New Roman"/>
          <w:color w:val="000000" w:themeColor="text1"/>
          <w:sz w:val="24"/>
          <w:szCs w:val="24"/>
        </w:rPr>
        <w:t xml:space="preserve">latest </w:t>
      </w:r>
      <w:r w:rsidR="005F2BE3" w:rsidRPr="005F2BE3">
        <w:rPr>
          <w:rFonts w:ascii="Times New Roman" w:hAnsi="Times New Roman" w:cs="Times New Roman"/>
          <w:color w:val="000000" w:themeColor="text1"/>
          <w:sz w:val="24"/>
          <w:szCs w:val="24"/>
        </w:rPr>
        <w:t>recommendations of the Chinese Dietary Guidelines</w:t>
      </w:r>
      <w:r w:rsidR="005F2BE3">
        <w:rPr>
          <w:rFonts w:ascii="Times New Roman" w:hAnsi="Times New Roman" w:cs="Times New Roman"/>
          <w:color w:val="000000" w:themeColor="text1"/>
          <w:sz w:val="24"/>
          <w:szCs w:val="24"/>
        </w:rPr>
        <w:t xml:space="preserve"> released in 2022,</w:t>
      </w:r>
      <w:r w:rsidR="005F2BE3" w:rsidRPr="005F2BE3">
        <w:rPr>
          <w:rFonts w:ascii="Times New Roman" w:hAnsi="Times New Roman" w:cs="Times New Roman"/>
          <w:color w:val="000000" w:themeColor="text1"/>
          <w:sz w:val="24"/>
          <w:szCs w:val="24"/>
        </w:rPr>
        <w:t xml:space="preserve"> </w:t>
      </w:r>
      <w:r w:rsidR="005F2BE3">
        <w:rPr>
          <w:rFonts w:ascii="Times New Roman" w:hAnsi="Times New Roman" w:cs="Times New Roman"/>
          <w:color w:val="000000" w:themeColor="text1"/>
          <w:sz w:val="24"/>
          <w:szCs w:val="24"/>
        </w:rPr>
        <w:t>w</w:t>
      </w:r>
      <w:r w:rsidR="00310D28">
        <w:rPr>
          <w:rFonts w:ascii="Times New Roman" w:hAnsi="Times New Roman" w:cs="Times New Roman"/>
          <w:color w:val="000000" w:themeColor="text1"/>
          <w:sz w:val="24"/>
          <w:szCs w:val="24"/>
        </w:rPr>
        <w:t>e set two alternative animal-based food consumption levels, which are 10% higher</w:t>
      </w:r>
      <w:r w:rsidR="00CC5F4A">
        <w:rPr>
          <w:rFonts w:ascii="Times New Roman" w:hAnsi="Times New Roman" w:cs="Times New Roman"/>
          <w:color w:val="000000" w:themeColor="text1"/>
          <w:sz w:val="24"/>
          <w:szCs w:val="24"/>
        </w:rPr>
        <w:t xml:space="preserve"> (DietHealth</w:t>
      </w:r>
      <w:r w:rsidR="00962BF5">
        <w:rPr>
          <w:rFonts w:ascii="Times New Roman" w:hAnsi="Times New Roman" w:cs="Times New Roman"/>
          <w:color w:val="000000" w:themeColor="text1"/>
          <w:sz w:val="24"/>
          <w:szCs w:val="24"/>
        </w:rPr>
        <w:t>-L</w:t>
      </w:r>
      <w:r w:rsidR="00CC5F4A">
        <w:rPr>
          <w:rFonts w:ascii="Times New Roman" w:hAnsi="Times New Roman" w:cs="Times New Roman"/>
          <w:color w:val="000000" w:themeColor="text1"/>
          <w:sz w:val="24"/>
          <w:szCs w:val="24"/>
        </w:rPr>
        <w:t>)</w:t>
      </w:r>
      <w:r w:rsidR="00310D28">
        <w:rPr>
          <w:rFonts w:ascii="Times New Roman" w:hAnsi="Times New Roman" w:cs="Times New Roman"/>
          <w:color w:val="000000" w:themeColor="text1"/>
          <w:sz w:val="24"/>
          <w:szCs w:val="24"/>
        </w:rPr>
        <w:t xml:space="preserve"> and 10% lower</w:t>
      </w:r>
      <w:r w:rsidR="00CC5F4A">
        <w:rPr>
          <w:rFonts w:ascii="Times New Roman" w:hAnsi="Times New Roman" w:cs="Times New Roman"/>
          <w:color w:val="000000" w:themeColor="text1"/>
          <w:sz w:val="24"/>
          <w:szCs w:val="24"/>
        </w:rPr>
        <w:t xml:space="preserve"> (DietHealth</w:t>
      </w:r>
      <w:r w:rsidR="0001516F">
        <w:rPr>
          <w:rFonts w:ascii="Times New Roman" w:hAnsi="Times New Roman" w:cs="Times New Roman"/>
          <w:color w:val="000000" w:themeColor="text1"/>
          <w:sz w:val="24"/>
          <w:szCs w:val="24"/>
        </w:rPr>
        <w:t>-</w:t>
      </w:r>
      <w:r w:rsidR="00CC5F4A">
        <w:rPr>
          <w:rFonts w:ascii="Times New Roman" w:hAnsi="Times New Roman" w:cs="Times New Roman"/>
          <w:color w:val="000000" w:themeColor="text1"/>
          <w:sz w:val="24"/>
          <w:szCs w:val="24"/>
        </w:rPr>
        <w:t>H)</w:t>
      </w:r>
      <w:r w:rsidR="00310D28">
        <w:rPr>
          <w:rFonts w:ascii="Times New Roman" w:hAnsi="Times New Roman" w:cs="Times New Roman"/>
          <w:color w:val="000000" w:themeColor="text1"/>
          <w:sz w:val="24"/>
          <w:szCs w:val="24"/>
        </w:rPr>
        <w:t xml:space="preserve"> than that under the DietHealth scenario, </w:t>
      </w:r>
      <w:r w:rsidR="00310D28" w:rsidRPr="00253AF9">
        <w:rPr>
          <w:rFonts w:ascii="Times New Roman" w:hAnsi="Times New Roman" w:cs="Times New Roman"/>
          <w:color w:val="000000" w:themeColor="text1"/>
          <w:sz w:val="24"/>
          <w:szCs w:val="24"/>
        </w:rPr>
        <w:t xml:space="preserve">while </w:t>
      </w:r>
      <w:r w:rsidR="00B14524">
        <w:rPr>
          <w:rFonts w:ascii="Times New Roman" w:hAnsi="Times New Roman" w:cs="Times New Roman"/>
          <w:color w:val="000000" w:themeColor="text1"/>
          <w:sz w:val="24"/>
          <w:szCs w:val="24"/>
        </w:rPr>
        <w:t>maintaining</w:t>
      </w:r>
      <w:r w:rsidR="00B14524" w:rsidRPr="009C388D">
        <w:rPr>
          <w:rFonts w:ascii="Times New Roman" w:hAnsi="Times New Roman" w:cs="Times New Roman"/>
          <w:color w:val="000000" w:themeColor="text1"/>
          <w:sz w:val="24"/>
          <w:szCs w:val="24"/>
        </w:rPr>
        <w:t xml:space="preserve"> </w:t>
      </w:r>
      <w:r w:rsidR="00310D28" w:rsidRPr="00253AF9">
        <w:rPr>
          <w:rFonts w:ascii="Times New Roman" w:hAnsi="Times New Roman" w:cs="Times New Roman"/>
          <w:color w:val="000000" w:themeColor="text1"/>
          <w:sz w:val="24"/>
          <w:szCs w:val="24"/>
        </w:rPr>
        <w:t>total calorie consumption consistent with</w:t>
      </w:r>
      <w:r w:rsidR="00310D28">
        <w:rPr>
          <w:rFonts w:ascii="Times New Roman" w:hAnsi="Times New Roman" w:cs="Times New Roman"/>
          <w:color w:val="000000" w:themeColor="text1"/>
          <w:sz w:val="24"/>
          <w:szCs w:val="24"/>
        </w:rPr>
        <w:t xml:space="preserve"> that in the </w:t>
      </w:r>
      <w:r w:rsidR="00330BB7">
        <w:rPr>
          <w:rFonts w:ascii="Times New Roman" w:hAnsi="Times New Roman" w:cs="Times New Roman"/>
          <w:color w:val="000000" w:themeColor="text1"/>
          <w:sz w:val="24"/>
          <w:szCs w:val="24"/>
        </w:rPr>
        <w:t>R</w:t>
      </w:r>
      <w:r w:rsidR="00310D28">
        <w:rPr>
          <w:rFonts w:ascii="Times New Roman" w:hAnsi="Times New Roman" w:cs="Times New Roman"/>
          <w:color w:val="000000" w:themeColor="text1"/>
          <w:sz w:val="24"/>
          <w:szCs w:val="24"/>
        </w:rPr>
        <w:t>eference scenario by</w:t>
      </w:r>
      <w:r w:rsidR="00310D28" w:rsidRPr="00A5038C">
        <w:rPr>
          <w:rFonts w:ascii="Times New Roman" w:hAnsi="Times New Roman" w:cs="Times New Roman"/>
          <w:color w:val="000000" w:themeColor="text1"/>
          <w:sz w:val="24"/>
          <w:szCs w:val="24"/>
        </w:rPr>
        <w:t xml:space="preserve"> </w:t>
      </w:r>
      <w:r w:rsidR="00310D28">
        <w:rPr>
          <w:rFonts w:ascii="Times New Roman" w:hAnsi="Times New Roman" w:cs="Times New Roman"/>
          <w:color w:val="000000" w:themeColor="text1"/>
          <w:sz w:val="24"/>
          <w:szCs w:val="24"/>
        </w:rPr>
        <w:t>increas</w:t>
      </w:r>
      <w:r w:rsidR="00867EE3">
        <w:rPr>
          <w:rFonts w:ascii="Times New Roman" w:hAnsi="Times New Roman" w:cs="Times New Roman"/>
          <w:color w:val="000000" w:themeColor="text1"/>
          <w:sz w:val="24"/>
          <w:szCs w:val="24"/>
        </w:rPr>
        <w:t>ing</w:t>
      </w:r>
      <w:r w:rsidR="00310D28">
        <w:rPr>
          <w:rFonts w:ascii="Times New Roman" w:hAnsi="Times New Roman" w:cs="Times New Roman"/>
          <w:color w:val="000000" w:themeColor="text1"/>
          <w:sz w:val="24"/>
          <w:szCs w:val="24"/>
        </w:rPr>
        <w:t xml:space="preserve"> calories from crops (</w:t>
      </w:r>
      <w:r w:rsidR="00622273" w:rsidRPr="00622273">
        <w:rPr>
          <w:rFonts w:ascii="Times New Roman" w:hAnsi="Times New Roman" w:cs="Times New Roman"/>
          <w:color w:val="000000" w:themeColor="text1"/>
          <w:sz w:val="24"/>
          <w:szCs w:val="24"/>
        </w:rPr>
        <w:t>Suppl. Fig. 3</w:t>
      </w:r>
      <w:r w:rsidR="00145B3D">
        <w:rPr>
          <w:rFonts w:ascii="Times New Roman" w:hAnsi="Times New Roman" w:cs="Times New Roman"/>
          <w:color w:val="000000" w:themeColor="text1"/>
          <w:sz w:val="24"/>
          <w:szCs w:val="24"/>
        </w:rPr>
        <w:t>2</w:t>
      </w:r>
      <w:r w:rsidR="00310D28">
        <w:rPr>
          <w:rFonts w:ascii="Times New Roman" w:hAnsi="Times New Roman" w:cs="Times New Roman"/>
          <w:color w:val="000000" w:themeColor="text1"/>
          <w:sz w:val="24"/>
          <w:szCs w:val="24"/>
        </w:rPr>
        <w:t>).</w:t>
      </w:r>
    </w:p>
    <w:p w14:paraId="1F7262FD" w14:textId="6542EB96" w:rsidR="000362BF" w:rsidRDefault="00851E08" w:rsidP="006E5116">
      <w:pPr>
        <w:spacing w:line="48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Bioenergy </w:t>
      </w:r>
      <w:r w:rsidR="00B77DBE">
        <w:rPr>
          <w:rFonts w:ascii="Times New Roman" w:hAnsi="Times New Roman" w:cs="Times New Roman"/>
          <w:b/>
          <w:color w:val="000000" w:themeColor="text1"/>
          <w:sz w:val="24"/>
          <w:szCs w:val="24"/>
        </w:rPr>
        <w:t>supply</w:t>
      </w:r>
      <w:r>
        <w:rPr>
          <w:rFonts w:ascii="Times New Roman" w:hAnsi="Times New Roman" w:cs="Times New Roman"/>
          <w:b/>
          <w:color w:val="000000" w:themeColor="text1"/>
          <w:sz w:val="24"/>
          <w:szCs w:val="24"/>
        </w:rPr>
        <w:t xml:space="preserve"> and its composition</w:t>
      </w:r>
      <w:r w:rsidR="006305E2">
        <w:rPr>
          <w:rFonts w:ascii="Times New Roman" w:hAnsi="Times New Roman" w:cs="Times New Roman"/>
          <w:color w:val="000000" w:themeColor="text1"/>
          <w:sz w:val="24"/>
          <w:szCs w:val="24"/>
        </w:rPr>
        <w:t>.</w:t>
      </w:r>
      <w:r w:rsidR="0044798F">
        <w:rPr>
          <w:rFonts w:ascii="Times New Roman" w:hAnsi="Times New Roman" w:cs="Times New Roman"/>
          <w:color w:val="000000" w:themeColor="text1"/>
          <w:sz w:val="24"/>
          <w:szCs w:val="24"/>
        </w:rPr>
        <w:t xml:space="preserve"> </w:t>
      </w:r>
      <w:r w:rsidR="00D41132">
        <w:rPr>
          <w:rFonts w:ascii="Times New Roman" w:hAnsi="Times New Roman" w:cs="Times New Roman"/>
          <w:color w:val="000000" w:themeColor="text1"/>
          <w:sz w:val="24"/>
          <w:szCs w:val="24"/>
        </w:rPr>
        <w:t xml:space="preserve">There is a </w:t>
      </w:r>
      <w:r w:rsidR="006E3267">
        <w:rPr>
          <w:rFonts w:ascii="Times New Roman" w:hAnsi="Times New Roman" w:cs="Times New Roman"/>
          <w:color w:val="000000" w:themeColor="text1"/>
          <w:sz w:val="24"/>
          <w:szCs w:val="24"/>
        </w:rPr>
        <w:t>wide</w:t>
      </w:r>
      <w:r w:rsidR="00D41132">
        <w:rPr>
          <w:rFonts w:ascii="Times New Roman" w:hAnsi="Times New Roman" w:cs="Times New Roman"/>
          <w:color w:val="000000" w:themeColor="text1"/>
          <w:sz w:val="24"/>
          <w:szCs w:val="24"/>
        </w:rPr>
        <w:t xml:space="preserve"> range </w:t>
      </w:r>
      <w:r w:rsidR="00BD13B3">
        <w:rPr>
          <w:rFonts w:ascii="Times New Roman" w:hAnsi="Times New Roman" w:cs="Times New Roman"/>
          <w:color w:val="000000" w:themeColor="text1"/>
          <w:sz w:val="24"/>
          <w:szCs w:val="24"/>
        </w:rPr>
        <w:t>of</w:t>
      </w:r>
      <w:r w:rsidR="00D41132">
        <w:rPr>
          <w:rFonts w:ascii="Times New Roman" w:hAnsi="Times New Roman" w:cs="Times New Roman"/>
          <w:color w:val="000000" w:themeColor="text1"/>
          <w:sz w:val="24"/>
          <w:szCs w:val="24"/>
        </w:rPr>
        <w:t xml:space="preserve"> bioenergy demand </w:t>
      </w:r>
      <w:r w:rsidR="0059364A">
        <w:rPr>
          <w:rFonts w:ascii="Times New Roman" w:hAnsi="Times New Roman" w:cs="Times New Roman"/>
          <w:color w:val="000000" w:themeColor="text1"/>
          <w:sz w:val="24"/>
          <w:szCs w:val="24"/>
        </w:rPr>
        <w:t xml:space="preserve">that has been </w:t>
      </w:r>
      <w:r w:rsidR="006E3267">
        <w:rPr>
          <w:rFonts w:ascii="Times New Roman" w:hAnsi="Times New Roman" w:cs="Times New Roman"/>
          <w:color w:val="000000" w:themeColor="text1"/>
          <w:sz w:val="24"/>
          <w:szCs w:val="24"/>
        </w:rPr>
        <w:t xml:space="preserve">estimated by different </w:t>
      </w:r>
      <w:r w:rsidR="004F5C58" w:rsidRPr="004F5C58">
        <w:rPr>
          <w:rFonts w:ascii="Times New Roman" w:hAnsi="Times New Roman" w:cs="Times New Roman"/>
          <w:color w:val="000000" w:themeColor="text1"/>
          <w:sz w:val="24"/>
          <w:szCs w:val="24"/>
        </w:rPr>
        <w:t>integrated assessment</w:t>
      </w:r>
      <w:r w:rsidR="004F5C58">
        <w:rPr>
          <w:rFonts w:ascii="Times New Roman" w:hAnsi="Times New Roman" w:cs="Times New Roman"/>
          <w:color w:val="000000" w:themeColor="text1"/>
          <w:sz w:val="24"/>
          <w:szCs w:val="24"/>
        </w:rPr>
        <w:t xml:space="preserve"> </w:t>
      </w:r>
      <w:r w:rsidR="004F5C58" w:rsidRPr="004F5C58">
        <w:rPr>
          <w:rFonts w:ascii="Times New Roman" w:hAnsi="Times New Roman" w:cs="Times New Roman"/>
          <w:color w:val="000000" w:themeColor="text1"/>
          <w:sz w:val="24"/>
          <w:szCs w:val="24"/>
        </w:rPr>
        <w:t xml:space="preserve">models (IAMs) </w:t>
      </w:r>
      <w:r w:rsidR="00795CB3">
        <w:rPr>
          <w:rFonts w:ascii="Times New Roman" w:hAnsi="Times New Roman" w:cs="Times New Roman"/>
          <w:color w:val="000000" w:themeColor="text1"/>
          <w:sz w:val="24"/>
          <w:szCs w:val="24"/>
        </w:rPr>
        <w:t>to</w:t>
      </w:r>
      <w:r w:rsidR="00D41132">
        <w:rPr>
          <w:rFonts w:ascii="Times New Roman" w:hAnsi="Times New Roman" w:cs="Times New Roman"/>
          <w:color w:val="000000" w:themeColor="text1"/>
          <w:sz w:val="24"/>
          <w:szCs w:val="24"/>
        </w:rPr>
        <w:t xml:space="preserve"> achiev</w:t>
      </w:r>
      <w:r w:rsidR="00A206B1">
        <w:rPr>
          <w:rFonts w:ascii="Times New Roman" w:hAnsi="Times New Roman" w:cs="Times New Roman"/>
          <w:color w:val="000000" w:themeColor="text1"/>
          <w:sz w:val="24"/>
          <w:szCs w:val="24"/>
        </w:rPr>
        <w:t>e</w:t>
      </w:r>
      <w:r w:rsidR="00D41132">
        <w:rPr>
          <w:rFonts w:ascii="Times New Roman" w:hAnsi="Times New Roman" w:cs="Times New Roman"/>
          <w:color w:val="000000" w:themeColor="text1"/>
          <w:sz w:val="24"/>
          <w:szCs w:val="24"/>
        </w:rPr>
        <w:t xml:space="preserve"> China’s </w:t>
      </w:r>
      <w:r w:rsidR="00795CB3">
        <w:rPr>
          <w:rFonts w:ascii="Times New Roman" w:hAnsi="Times New Roman" w:cs="Times New Roman"/>
          <w:color w:val="000000" w:themeColor="text1"/>
          <w:sz w:val="24"/>
          <w:szCs w:val="24"/>
        </w:rPr>
        <w:t>carbon neutrality target</w:t>
      </w:r>
      <w:r w:rsidR="001A3BF0" w:rsidRPr="00E61D82">
        <w:rPr>
          <w:rFonts w:ascii="Times New Roman" w:hAnsi="Times New Roman" w:cs="Times New Roman"/>
          <w:color w:val="000000" w:themeColor="text1"/>
          <w:sz w:val="24"/>
          <w:szCs w:val="24"/>
          <w:vertAlign w:val="superscript"/>
        </w:rPr>
        <w:fldChar w:fldCharType="begin"/>
      </w:r>
      <w:r w:rsidR="00A361AD">
        <w:rPr>
          <w:rFonts w:ascii="Times New Roman" w:hAnsi="Times New Roman" w:cs="Times New Roman"/>
          <w:color w:val="000000" w:themeColor="text1"/>
          <w:sz w:val="24"/>
          <w:szCs w:val="24"/>
          <w:vertAlign w:val="superscript"/>
        </w:rPr>
        <w:instrText xml:space="preserve"> ADDIN EN.CITE &lt;EndNote&gt;&lt;Cite&gt;&lt;Author&gt;Duan&lt;/Author&gt;&lt;Year&gt;2021&lt;/Year&gt;&lt;RecNum&gt;272&lt;/RecNum&gt;&lt;DisplayText&gt;[83]&lt;/DisplayText&gt;&lt;record&gt;&lt;rec-number&gt;272&lt;/rec-number&gt;&lt;foreign-keys&gt;&lt;key app="EN" db-id="p5aar5fwuatwawerxvh50afeftwt9sp0frf5" timestamp="1656155496"&gt;272&lt;/key&gt;&lt;/foreign-keys&gt;&lt;ref-type name="Journal Article"&gt;17&lt;/ref-type&gt;&lt;contributors&gt;&lt;authors&gt;&lt;author&gt;Duan, H. B.&lt;/author&gt;&lt;author&gt;Zhou, S.&lt;/author&gt;&lt;author&gt;Jiang, K. J.&lt;/author&gt;&lt;author&gt;Bertram, C.&lt;/author&gt;&lt;author&gt;Harmsen, M.&lt;/author&gt;&lt;author&gt;Kriegler, E.&lt;/author&gt;&lt;author&gt;van Vuuren, D. P.&lt;/author&gt;&lt;author&gt;Wang, S. Y.&lt;/author&gt;&lt;author&gt;Fujimori, S.&lt;/author&gt;&lt;author&gt;Tavoni, M.&lt;/author&gt;&lt;author&gt;Ming, X.&lt;/author&gt;&lt;author&gt;Keramidas, K.&lt;/author&gt;&lt;author&gt;Iyer, G.&lt;/author&gt;&lt;author&gt;Edmonds, J.&lt;/author&gt;&lt;/authors&gt;&lt;/contributors&gt;&lt;titles&gt;&lt;title&gt;Assessing China&amp;apos;s efforts to pursue the 1.5 degrees C warming limit&lt;/title&gt;&lt;secondary-title&gt;Science&lt;/secondary-title&gt;&lt;/titles&gt;&lt;periodical&gt;&lt;full-title&gt;Science&lt;/full-title&gt;&lt;/periodical&gt;&lt;pages&gt;378-385&lt;/pages&gt;&lt;volume&gt;372&lt;/volume&gt;&lt;number&gt;6540&lt;/number&gt;&lt;dates&gt;&lt;year&gt;2021&lt;/year&gt;&lt;pub-dates&gt;&lt;date&gt;Apr&lt;/date&gt;&lt;/pub-dates&gt;&lt;/dates&gt;&lt;isbn&gt;0036-8075&lt;/isbn&gt;&lt;accession-num&gt;WOS:000645009800037&lt;/accession-num&gt;&lt;urls&gt;&lt;related-urls&gt;&lt;url&gt;&lt;style face="underline" font="default" size="100%"&gt;&amp;lt;Go to ISI&amp;gt;://WOS:000645009800037&lt;/style&gt;&lt;/url&gt;&lt;/related-urls&gt;&lt;/urls&gt;&lt;electronic-resource-num&gt;10.1126/science.aba8767&lt;/electronic-resource-num&gt;&lt;/record&gt;&lt;/Cite&gt;&lt;/EndNote&gt;</w:instrText>
      </w:r>
      <w:r w:rsidR="001A3BF0" w:rsidRPr="00E61D82">
        <w:rPr>
          <w:rFonts w:ascii="Times New Roman" w:hAnsi="Times New Roman" w:cs="Times New Roman"/>
          <w:color w:val="000000" w:themeColor="text1"/>
          <w:sz w:val="24"/>
          <w:szCs w:val="24"/>
          <w:vertAlign w:val="superscript"/>
        </w:rPr>
        <w:fldChar w:fldCharType="separate"/>
      </w:r>
      <w:r w:rsidR="00A361AD">
        <w:rPr>
          <w:rFonts w:ascii="Times New Roman" w:hAnsi="Times New Roman" w:cs="Times New Roman"/>
          <w:noProof/>
          <w:color w:val="000000" w:themeColor="text1"/>
          <w:sz w:val="24"/>
          <w:szCs w:val="24"/>
          <w:vertAlign w:val="superscript"/>
        </w:rPr>
        <w:t>[</w:t>
      </w:r>
      <w:hyperlink w:anchor="_ENREF_83" w:tooltip="Duan, 2021 #272" w:history="1">
        <w:r w:rsidR="00D50945">
          <w:rPr>
            <w:rFonts w:ascii="Times New Roman" w:hAnsi="Times New Roman" w:cs="Times New Roman"/>
            <w:noProof/>
            <w:color w:val="000000" w:themeColor="text1"/>
            <w:sz w:val="24"/>
            <w:szCs w:val="24"/>
            <w:vertAlign w:val="superscript"/>
          </w:rPr>
          <w:t>83</w:t>
        </w:r>
      </w:hyperlink>
      <w:r w:rsidR="00A361AD">
        <w:rPr>
          <w:rFonts w:ascii="Times New Roman" w:hAnsi="Times New Roman" w:cs="Times New Roman"/>
          <w:noProof/>
          <w:color w:val="000000" w:themeColor="text1"/>
          <w:sz w:val="24"/>
          <w:szCs w:val="24"/>
          <w:vertAlign w:val="superscript"/>
        </w:rPr>
        <w:t>]</w:t>
      </w:r>
      <w:r w:rsidR="001A3BF0" w:rsidRPr="00E61D82">
        <w:rPr>
          <w:rFonts w:ascii="Times New Roman" w:hAnsi="Times New Roman" w:cs="Times New Roman"/>
          <w:color w:val="000000" w:themeColor="text1"/>
          <w:sz w:val="24"/>
          <w:szCs w:val="24"/>
          <w:vertAlign w:val="superscript"/>
        </w:rPr>
        <w:fldChar w:fldCharType="end"/>
      </w:r>
      <w:r w:rsidR="00BD16C7">
        <w:rPr>
          <w:rFonts w:ascii="Times New Roman" w:hAnsi="Times New Roman" w:cs="Times New Roman"/>
          <w:color w:val="000000" w:themeColor="text1"/>
          <w:sz w:val="24"/>
          <w:szCs w:val="24"/>
        </w:rPr>
        <w:t>.</w:t>
      </w:r>
      <w:r w:rsidR="006E3267">
        <w:rPr>
          <w:rFonts w:ascii="Times New Roman" w:hAnsi="Times New Roman" w:cs="Times New Roman"/>
          <w:color w:val="000000" w:themeColor="text1"/>
          <w:sz w:val="24"/>
          <w:szCs w:val="24"/>
        </w:rPr>
        <w:t xml:space="preserve"> </w:t>
      </w:r>
      <w:r w:rsidR="00C37174">
        <w:rPr>
          <w:rFonts w:ascii="Times New Roman" w:hAnsi="Times New Roman" w:cs="Times New Roman"/>
          <w:color w:val="000000" w:themeColor="text1"/>
          <w:sz w:val="24"/>
          <w:szCs w:val="24"/>
        </w:rPr>
        <w:t>Moreover, a</w:t>
      </w:r>
      <w:r w:rsidR="00E1159B" w:rsidRPr="00E1159B">
        <w:rPr>
          <w:rFonts w:ascii="Times New Roman" w:hAnsi="Times New Roman" w:cs="Times New Roman"/>
          <w:color w:val="000000" w:themeColor="text1"/>
          <w:sz w:val="24"/>
          <w:szCs w:val="24"/>
        </w:rPr>
        <w:t>gricultural and forestry residues</w:t>
      </w:r>
      <w:r w:rsidR="00E1159B">
        <w:rPr>
          <w:rFonts w:ascii="Times New Roman" w:hAnsi="Times New Roman" w:cs="Times New Roman"/>
          <w:color w:val="000000" w:themeColor="text1"/>
          <w:sz w:val="24"/>
          <w:szCs w:val="24"/>
        </w:rPr>
        <w:t xml:space="preserve"> are two alternative bioenergy feedstocks</w:t>
      </w:r>
      <w:r w:rsidR="00B16A76" w:rsidRPr="00E61D82">
        <w:rPr>
          <w:rFonts w:ascii="Times New Roman" w:hAnsi="Times New Roman" w:cs="Times New Roman"/>
          <w:color w:val="000000" w:themeColor="text1"/>
          <w:sz w:val="24"/>
          <w:szCs w:val="24"/>
          <w:vertAlign w:val="superscript"/>
        </w:rPr>
        <w:fldChar w:fldCharType="begin">
          <w:fldData xml:space="preserve">PEVuZE5vdGU+PENpdGU+PEF1dGhvcj5YaW5nPC9BdXRob3I+PFllYXI+MjAyMTwvWWVhcj48UmVj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</w:fldData>
        </w:fldChar>
      </w:r>
      <w:r w:rsidR="00B70AB9">
        <w:rPr>
          <w:rFonts w:ascii="Times New Roman" w:hAnsi="Times New Roman" w:cs="Times New Roman"/>
          <w:color w:val="000000" w:themeColor="text1"/>
          <w:sz w:val="24"/>
          <w:szCs w:val="24"/>
          <w:vertAlign w:val="superscript"/>
        </w:rPr>
        <w:instrText xml:space="preserve"> ADDIN EN.CITE </w:instrText>
      </w:r>
      <w:r w:rsidR="00B70AB9">
        <w:rPr>
          <w:rFonts w:ascii="Times New Roman" w:hAnsi="Times New Roman" w:cs="Times New Roman"/>
          <w:color w:val="000000" w:themeColor="text1"/>
          <w:sz w:val="24"/>
          <w:szCs w:val="24"/>
          <w:vertAlign w:val="superscript"/>
        </w:rPr>
        <w:fldChar w:fldCharType="begin">
          <w:fldData xml:space="preserve">PEVuZE5vdGU+PENpdGU+PEF1dGhvcj5YaW5nPC9BdXRob3I+PFllYXI+MjAyMTwvWWVhcj48UmVj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</w:fldData>
        </w:fldChar>
      </w:r>
      <w:r w:rsidR="00B70AB9">
        <w:rPr>
          <w:rFonts w:ascii="Times New Roman" w:hAnsi="Times New Roman" w:cs="Times New Roman"/>
          <w:color w:val="000000" w:themeColor="text1"/>
          <w:sz w:val="24"/>
          <w:szCs w:val="24"/>
          <w:vertAlign w:val="superscript"/>
        </w:rPr>
        <w:instrText xml:space="preserve"> ADDIN EN.CITE.DATA </w:instrText>
      </w:r>
      <w:r w:rsidR="00B70AB9">
        <w:rPr>
          <w:rFonts w:ascii="Times New Roman" w:hAnsi="Times New Roman" w:cs="Times New Roman"/>
          <w:color w:val="000000" w:themeColor="text1"/>
          <w:sz w:val="24"/>
          <w:szCs w:val="24"/>
          <w:vertAlign w:val="superscript"/>
        </w:rPr>
      </w:r>
      <w:r w:rsidR="00B70AB9">
        <w:rPr>
          <w:rFonts w:ascii="Times New Roman" w:hAnsi="Times New Roman" w:cs="Times New Roman"/>
          <w:color w:val="000000" w:themeColor="text1"/>
          <w:sz w:val="24"/>
          <w:szCs w:val="24"/>
          <w:vertAlign w:val="superscript"/>
        </w:rPr>
        <w:fldChar w:fldCharType="end"/>
      </w:r>
      <w:r w:rsidR="00B16A76" w:rsidRPr="00E61D82">
        <w:rPr>
          <w:rFonts w:ascii="Times New Roman" w:hAnsi="Times New Roman" w:cs="Times New Roman"/>
          <w:color w:val="000000" w:themeColor="text1"/>
          <w:sz w:val="24"/>
          <w:szCs w:val="24"/>
          <w:vertAlign w:val="superscript"/>
        </w:rPr>
      </w:r>
      <w:r w:rsidR="00B16A76" w:rsidRPr="00E61D82">
        <w:rPr>
          <w:rFonts w:ascii="Times New Roman" w:hAnsi="Times New Roman" w:cs="Times New Roman"/>
          <w:color w:val="000000" w:themeColor="text1"/>
          <w:sz w:val="24"/>
          <w:szCs w:val="24"/>
          <w:vertAlign w:val="superscript"/>
        </w:rPr>
        <w:fldChar w:fldCharType="separate"/>
      </w:r>
      <w:r w:rsidR="00A361AD">
        <w:rPr>
          <w:rFonts w:ascii="Times New Roman" w:hAnsi="Times New Roman" w:cs="Times New Roman"/>
          <w:noProof/>
          <w:color w:val="000000" w:themeColor="text1"/>
          <w:sz w:val="24"/>
          <w:szCs w:val="24"/>
          <w:vertAlign w:val="superscript"/>
        </w:rPr>
        <w:t>[</w:t>
      </w:r>
      <w:hyperlink w:anchor="_ENREF_84" w:tooltip="Xing, 2021 #262" w:history="1">
        <w:r w:rsidR="00D50945">
          <w:rPr>
            <w:rFonts w:ascii="Times New Roman" w:hAnsi="Times New Roman" w:cs="Times New Roman"/>
            <w:noProof/>
            <w:color w:val="000000" w:themeColor="text1"/>
            <w:sz w:val="24"/>
            <w:szCs w:val="24"/>
            <w:vertAlign w:val="superscript"/>
          </w:rPr>
          <w:t>84-86</w:t>
        </w:r>
      </w:hyperlink>
      <w:r w:rsidR="00A361AD">
        <w:rPr>
          <w:rFonts w:ascii="Times New Roman" w:hAnsi="Times New Roman" w:cs="Times New Roman"/>
          <w:noProof/>
          <w:color w:val="000000" w:themeColor="text1"/>
          <w:sz w:val="24"/>
          <w:szCs w:val="24"/>
          <w:vertAlign w:val="superscript"/>
        </w:rPr>
        <w:t>]</w:t>
      </w:r>
      <w:r w:rsidR="00B16A76" w:rsidRPr="00E61D82">
        <w:rPr>
          <w:rFonts w:ascii="Times New Roman" w:hAnsi="Times New Roman" w:cs="Times New Roman"/>
          <w:color w:val="000000" w:themeColor="text1"/>
          <w:sz w:val="24"/>
          <w:szCs w:val="24"/>
          <w:vertAlign w:val="superscript"/>
        </w:rPr>
        <w:fldChar w:fldCharType="end"/>
      </w:r>
      <w:r w:rsidR="00C37174">
        <w:rPr>
          <w:rFonts w:ascii="Times New Roman" w:hAnsi="Times New Roman" w:cs="Times New Roman"/>
          <w:color w:val="000000" w:themeColor="text1"/>
          <w:sz w:val="24"/>
          <w:szCs w:val="24"/>
        </w:rPr>
        <w:t xml:space="preserve"> </w:t>
      </w:r>
      <w:r w:rsidR="003465FB">
        <w:rPr>
          <w:rFonts w:ascii="Times New Roman" w:hAnsi="Times New Roman" w:cs="Times New Roman"/>
          <w:color w:val="000000" w:themeColor="text1"/>
          <w:sz w:val="24"/>
          <w:szCs w:val="24"/>
        </w:rPr>
        <w:t>that</w:t>
      </w:r>
      <w:r w:rsidR="00A9674E">
        <w:rPr>
          <w:rFonts w:ascii="Times New Roman" w:hAnsi="Times New Roman" w:cs="Times New Roman"/>
          <w:color w:val="000000" w:themeColor="text1"/>
          <w:sz w:val="24"/>
          <w:szCs w:val="24"/>
        </w:rPr>
        <w:t xml:space="preserve"> can</w:t>
      </w:r>
      <w:r w:rsidR="003465FB">
        <w:rPr>
          <w:rFonts w:ascii="Times New Roman" w:hAnsi="Times New Roman" w:cs="Times New Roman"/>
          <w:color w:val="000000" w:themeColor="text1"/>
          <w:sz w:val="24"/>
          <w:szCs w:val="24"/>
        </w:rPr>
        <w:t xml:space="preserve"> be</w:t>
      </w:r>
      <w:r w:rsidR="00A9674E">
        <w:rPr>
          <w:rFonts w:ascii="Times New Roman" w:hAnsi="Times New Roman" w:cs="Times New Roman"/>
          <w:color w:val="000000" w:themeColor="text1"/>
          <w:sz w:val="24"/>
          <w:szCs w:val="24"/>
        </w:rPr>
        <w:t xml:space="preserve"> substitute</w:t>
      </w:r>
      <w:r w:rsidR="004104AE">
        <w:rPr>
          <w:rFonts w:ascii="Times New Roman" w:hAnsi="Times New Roman" w:cs="Times New Roman"/>
          <w:color w:val="000000" w:themeColor="text1"/>
          <w:sz w:val="24"/>
          <w:szCs w:val="24"/>
        </w:rPr>
        <w:t>d</w:t>
      </w:r>
      <w:r w:rsidR="00A9674E">
        <w:rPr>
          <w:rFonts w:ascii="Times New Roman" w:hAnsi="Times New Roman" w:cs="Times New Roman"/>
          <w:color w:val="000000" w:themeColor="text1"/>
          <w:sz w:val="24"/>
          <w:szCs w:val="24"/>
        </w:rPr>
        <w:t xml:space="preserve"> for partial </w:t>
      </w:r>
      <w:r w:rsidR="00A9674E" w:rsidRPr="00E77B48">
        <w:rPr>
          <w:rFonts w:ascii="Times New Roman" w:hAnsi="Times New Roman" w:cs="Times New Roman"/>
          <w:color w:val="000000" w:themeColor="text1"/>
          <w:sz w:val="24"/>
          <w:szCs w:val="24"/>
        </w:rPr>
        <w:t>energy plantations</w:t>
      </w:r>
      <w:r w:rsidR="00A9674E">
        <w:rPr>
          <w:rFonts w:ascii="Times New Roman" w:hAnsi="Times New Roman" w:cs="Times New Roman"/>
          <w:color w:val="000000" w:themeColor="text1"/>
          <w:sz w:val="24"/>
          <w:szCs w:val="24"/>
        </w:rPr>
        <w:t xml:space="preserve">. </w:t>
      </w:r>
      <w:r w:rsidR="00532AD3">
        <w:rPr>
          <w:rFonts w:ascii="Times New Roman" w:hAnsi="Times New Roman" w:cs="Times New Roman"/>
          <w:color w:val="000000" w:themeColor="text1"/>
          <w:sz w:val="24"/>
          <w:szCs w:val="24"/>
        </w:rPr>
        <w:t>China’s</w:t>
      </w:r>
      <w:r w:rsidR="00830CD8">
        <w:rPr>
          <w:rFonts w:ascii="Times New Roman" w:hAnsi="Times New Roman" w:cs="Times New Roman"/>
          <w:color w:val="000000" w:themeColor="text1"/>
          <w:sz w:val="24"/>
          <w:szCs w:val="24"/>
        </w:rPr>
        <w:t xml:space="preserve"> </w:t>
      </w:r>
      <w:r w:rsidR="007227FE">
        <w:rPr>
          <w:rFonts w:ascii="Times New Roman" w:hAnsi="Times New Roman" w:cs="Times New Roman"/>
          <w:color w:val="000000" w:themeColor="text1"/>
          <w:sz w:val="24"/>
          <w:szCs w:val="24"/>
        </w:rPr>
        <w:t>addition</w:t>
      </w:r>
      <w:r w:rsidR="00544DDD">
        <w:rPr>
          <w:rFonts w:ascii="Times New Roman" w:hAnsi="Times New Roman" w:cs="Times New Roman"/>
          <w:color w:val="000000" w:themeColor="text1"/>
          <w:sz w:val="24"/>
          <w:szCs w:val="24"/>
        </w:rPr>
        <w:t>al</w:t>
      </w:r>
      <w:r w:rsidR="007227FE">
        <w:rPr>
          <w:rFonts w:ascii="Times New Roman" w:hAnsi="Times New Roman" w:cs="Times New Roman"/>
          <w:color w:val="000000" w:themeColor="text1"/>
          <w:sz w:val="24"/>
          <w:szCs w:val="24"/>
        </w:rPr>
        <w:t xml:space="preserve"> </w:t>
      </w:r>
      <w:r w:rsidR="00830CD8">
        <w:rPr>
          <w:rFonts w:ascii="Times New Roman" w:hAnsi="Times New Roman" w:cs="Times New Roman"/>
          <w:color w:val="000000" w:themeColor="text1"/>
          <w:sz w:val="24"/>
          <w:szCs w:val="24"/>
        </w:rPr>
        <w:t>bioenergy demand</w:t>
      </w:r>
      <w:r w:rsidR="00532AD3">
        <w:rPr>
          <w:rFonts w:ascii="Times New Roman" w:hAnsi="Times New Roman" w:cs="Times New Roman"/>
          <w:color w:val="000000" w:themeColor="text1"/>
          <w:sz w:val="24"/>
          <w:szCs w:val="24"/>
        </w:rPr>
        <w:t xml:space="preserve"> under </w:t>
      </w:r>
      <w:r w:rsidR="00830CD8">
        <w:rPr>
          <w:rFonts w:ascii="Times New Roman" w:hAnsi="Times New Roman" w:cs="Times New Roman"/>
          <w:color w:val="000000" w:themeColor="text1"/>
          <w:sz w:val="24"/>
          <w:szCs w:val="24"/>
        </w:rPr>
        <w:t xml:space="preserve">the six higher bioenergy demand scenarios </w:t>
      </w:r>
      <w:r w:rsidR="00CC1AFB">
        <w:rPr>
          <w:rFonts w:ascii="Times New Roman" w:hAnsi="Times New Roman" w:cs="Times New Roman"/>
          <w:color w:val="000000" w:themeColor="text1"/>
          <w:sz w:val="24"/>
          <w:szCs w:val="24"/>
        </w:rPr>
        <w:t xml:space="preserve">(Table 1) </w:t>
      </w:r>
      <w:r w:rsidR="007A3E40">
        <w:rPr>
          <w:rFonts w:ascii="Times New Roman" w:hAnsi="Times New Roman" w:cs="Times New Roman"/>
          <w:color w:val="000000" w:themeColor="text1"/>
          <w:sz w:val="24"/>
          <w:szCs w:val="24"/>
        </w:rPr>
        <w:t xml:space="preserve">was </w:t>
      </w:r>
      <w:r w:rsidR="009E2114">
        <w:rPr>
          <w:rFonts w:ascii="Times New Roman" w:hAnsi="Times New Roman" w:cs="Times New Roman"/>
          <w:color w:val="000000" w:themeColor="text1"/>
          <w:sz w:val="24"/>
          <w:szCs w:val="24"/>
        </w:rPr>
        <w:t>obtained</w:t>
      </w:r>
      <w:r w:rsidR="009E2114" w:rsidRPr="00830CD8">
        <w:rPr>
          <w:rFonts w:ascii="Times New Roman" w:hAnsi="Times New Roman" w:cs="Times New Roman"/>
          <w:color w:val="000000" w:themeColor="text1"/>
          <w:sz w:val="24"/>
          <w:szCs w:val="24"/>
        </w:rPr>
        <w:t xml:space="preserve"> </w:t>
      </w:r>
      <w:r w:rsidR="00830CD8" w:rsidRPr="00830CD8">
        <w:rPr>
          <w:rFonts w:ascii="Times New Roman" w:hAnsi="Times New Roman" w:cs="Times New Roman"/>
          <w:color w:val="000000" w:themeColor="text1"/>
          <w:sz w:val="24"/>
          <w:szCs w:val="24"/>
        </w:rPr>
        <w:t>from the GLOBIOM-MESSAGE framework under the 1.5°C target</w:t>
      </w:r>
      <w:r w:rsidR="00A37826">
        <w:rPr>
          <w:rFonts w:ascii="Times New Roman" w:hAnsi="Times New Roman" w:cs="Times New Roman"/>
          <w:color w:val="000000" w:themeColor="text1"/>
          <w:sz w:val="24"/>
          <w:szCs w:val="24"/>
        </w:rPr>
        <w:t xml:space="preserve"> and</w:t>
      </w:r>
      <w:r w:rsidR="006A5313">
        <w:rPr>
          <w:rFonts w:ascii="Times New Roman" w:hAnsi="Times New Roman" w:cs="Times New Roman"/>
          <w:color w:val="000000" w:themeColor="text1"/>
          <w:sz w:val="24"/>
          <w:szCs w:val="24"/>
        </w:rPr>
        <w:t xml:space="preserve"> was assumed </w:t>
      </w:r>
      <w:r w:rsidR="00EB183F">
        <w:rPr>
          <w:rFonts w:ascii="Times New Roman" w:hAnsi="Times New Roman" w:cs="Times New Roman"/>
          <w:color w:val="000000" w:themeColor="text1"/>
          <w:sz w:val="24"/>
          <w:szCs w:val="24"/>
        </w:rPr>
        <w:t xml:space="preserve">to </w:t>
      </w:r>
      <w:r w:rsidR="00AE747F">
        <w:rPr>
          <w:rFonts w:ascii="Times New Roman" w:hAnsi="Times New Roman" w:cs="Times New Roman"/>
          <w:color w:val="000000" w:themeColor="text1"/>
          <w:sz w:val="24"/>
          <w:szCs w:val="24"/>
        </w:rPr>
        <w:t>originate</w:t>
      </w:r>
      <w:r w:rsidR="006A5313" w:rsidRPr="006A5313">
        <w:rPr>
          <w:rFonts w:ascii="Times New Roman" w:hAnsi="Times New Roman" w:cs="Times New Roman"/>
          <w:color w:val="000000" w:themeColor="text1"/>
          <w:sz w:val="24"/>
          <w:szCs w:val="24"/>
        </w:rPr>
        <w:t xml:space="preserve"> from energy plantations</w:t>
      </w:r>
      <w:r w:rsidR="00830CD8">
        <w:rPr>
          <w:rFonts w:ascii="Times New Roman" w:hAnsi="Times New Roman" w:cs="Times New Roman"/>
          <w:color w:val="000000" w:themeColor="text1"/>
          <w:sz w:val="24"/>
          <w:szCs w:val="24"/>
        </w:rPr>
        <w:t>.</w:t>
      </w:r>
      <w:r w:rsidR="007A3E40">
        <w:rPr>
          <w:rFonts w:ascii="Times New Roman" w:hAnsi="Times New Roman" w:cs="Times New Roman"/>
          <w:color w:val="000000" w:themeColor="text1"/>
          <w:sz w:val="24"/>
          <w:szCs w:val="24"/>
        </w:rPr>
        <w:t xml:space="preserve"> </w:t>
      </w:r>
      <w:r w:rsidR="001C11A3">
        <w:rPr>
          <w:rFonts w:ascii="Times New Roman" w:hAnsi="Times New Roman" w:cs="Times New Roman"/>
          <w:color w:val="000000" w:themeColor="text1"/>
          <w:sz w:val="24"/>
          <w:szCs w:val="24"/>
        </w:rPr>
        <w:t xml:space="preserve">We set three alternative bioenergy assumptions to explore the uncertainty of the </w:t>
      </w:r>
      <w:r w:rsidR="00DC23B1">
        <w:rPr>
          <w:rFonts w:ascii="Times New Roman" w:hAnsi="Times New Roman" w:cs="Times New Roman"/>
          <w:color w:val="000000" w:themeColor="text1"/>
          <w:sz w:val="24"/>
          <w:szCs w:val="24"/>
        </w:rPr>
        <w:t xml:space="preserve">bioenergy </w:t>
      </w:r>
      <w:r w:rsidR="001C11A3">
        <w:rPr>
          <w:rFonts w:ascii="Times New Roman" w:hAnsi="Times New Roman" w:cs="Times New Roman"/>
          <w:color w:val="000000" w:themeColor="text1"/>
          <w:sz w:val="24"/>
          <w:szCs w:val="24"/>
        </w:rPr>
        <w:t>supply level and its composition</w:t>
      </w:r>
      <w:r w:rsidR="008E7B29">
        <w:rPr>
          <w:rFonts w:ascii="Times New Roman" w:hAnsi="Times New Roman" w:cs="Times New Roman"/>
          <w:color w:val="000000" w:themeColor="text1"/>
          <w:sz w:val="24"/>
          <w:szCs w:val="24"/>
        </w:rPr>
        <w:t xml:space="preserve">. </w:t>
      </w:r>
      <w:r w:rsidR="005211E3">
        <w:rPr>
          <w:rFonts w:ascii="Times New Roman" w:hAnsi="Times New Roman" w:cs="Times New Roman"/>
          <w:color w:val="000000" w:themeColor="text1"/>
          <w:sz w:val="24"/>
          <w:szCs w:val="24"/>
        </w:rPr>
        <w:t>The</w:t>
      </w:r>
      <w:r w:rsidR="00EC0D1E">
        <w:rPr>
          <w:rFonts w:ascii="Times New Roman" w:hAnsi="Times New Roman" w:cs="Times New Roman"/>
          <w:color w:val="000000" w:themeColor="text1"/>
          <w:sz w:val="24"/>
          <w:szCs w:val="24"/>
        </w:rPr>
        <w:t xml:space="preserve"> </w:t>
      </w:r>
      <w:r w:rsidR="008A15D3">
        <w:rPr>
          <w:rFonts w:ascii="Times New Roman" w:hAnsi="Times New Roman" w:cs="Times New Roman"/>
          <w:color w:val="000000" w:themeColor="text1"/>
          <w:sz w:val="24"/>
          <w:szCs w:val="24"/>
        </w:rPr>
        <w:t>higher bi</w:t>
      </w:r>
      <w:r w:rsidR="003E3EFE">
        <w:rPr>
          <w:rFonts w:ascii="Times New Roman" w:hAnsi="Times New Roman" w:cs="Times New Roman"/>
          <w:color w:val="000000" w:themeColor="text1"/>
          <w:sz w:val="24"/>
          <w:szCs w:val="24"/>
        </w:rPr>
        <w:t>o</w:t>
      </w:r>
      <w:r w:rsidR="008A15D3">
        <w:rPr>
          <w:rFonts w:ascii="Times New Roman" w:hAnsi="Times New Roman" w:cs="Times New Roman"/>
          <w:color w:val="000000" w:themeColor="text1"/>
          <w:sz w:val="24"/>
          <w:szCs w:val="24"/>
        </w:rPr>
        <w:t>en</w:t>
      </w:r>
      <w:r w:rsidR="00EB183F">
        <w:rPr>
          <w:rFonts w:ascii="Times New Roman" w:hAnsi="Times New Roman" w:cs="Times New Roman"/>
          <w:color w:val="000000" w:themeColor="text1"/>
          <w:sz w:val="24"/>
          <w:szCs w:val="24"/>
        </w:rPr>
        <w:t>e</w:t>
      </w:r>
      <w:r w:rsidR="008A15D3">
        <w:rPr>
          <w:rFonts w:ascii="Times New Roman" w:hAnsi="Times New Roman" w:cs="Times New Roman"/>
          <w:color w:val="000000" w:themeColor="text1"/>
          <w:sz w:val="24"/>
          <w:szCs w:val="24"/>
        </w:rPr>
        <w:t xml:space="preserve">rgy </w:t>
      </w:r>
      <w:r w:rsidR="00724A06">
        <w:rPr>
          <w:rFonts w:ascii="Times New Roman" w:hAnsi="Times New Roman" w:cs="Times New Roman"/>
          <w:color w:val="000000" w:themeColor="text1"/>
          <w:sz w:val="24"/>
          <w:szCs w:val="24"/>
        </w:rPr>
        <w:t>(Bioenergy</w:t>
      </w:r>
      <w:r w:rsidR="0001516F">
        <w:rPr>
          <w:rFonts w:ascii="Times New Roman" w:hAnsi="Times New Roman" w:cs="Times New Roman"/>
          <w:color w:val="000000" w:themeColor="text1"/>
          <w:sz w:val="24"/>
          <w:szCs w:val="24"/>
        </w:rPr>
        <w:t>-</w:t>
      </w:r>
      <w:r w:rsidR="00724A06">
        <w:rPr>
          <w:rFonts w:ascii="Times New Roman" w:hAnsi="Times New Roman" w:cs="Times New Roman"/>
          <w:color w:val="000000" w:themeColor="text1"/>
          <w:sz w:val="24"/>
          <w:szCs w:val="24"/>
        </w:rPr>
        <w:t xml:space="preserve">H) </w:t>
      </w:r>
      <w:r w:rsidR="00EC0D1E">
        <w:rPr>
          <w:rFonts w:ascii="Times New Roman" w:hAnsi="Times New Roman" w:cs="Times New Roman"/>
          <w:color w:val="000000" w:themeColor="text1"/>
          <w:sz w:val="24"/>
          <w:szCs w:val="24"/>
        </w:rPr>
        <w:t xml:space="preserve">assumption </w:t>
      </w:r>
      <w:r w:rsidR="00600A79">
        <w:rPr>
          <w:rFonts w:ascii="Times New Roman" w:hAnsi="Times New Roman" w:cs="Times New Roman"/>
          <w:color w:val="000000" w:themeColor="text1"/>
          <w:sz w:val="24"/>
          <w:szCs w:val="24"/>
        </w:rPr>
        <w:t>considered</w:t>
      </w:r>
      <w:r w:rsidR="00600A79" w:rsidRPr="009C388D">
        <w:rPr>
          <w:rFonts w:ascii="Times New Roman" w:hAnsi="Times New Roman" w:cs="Times New Roman"/>
          <w:color w:val="000000" w:themeColor="text1"/>
          <w:sz w:val="24"/>
          <w:szCs w:val="24"/>
        </w:rPr>
        <w:t xml:space="preserve"> </w:t>
      </w:r>
      <w:r w:rsidR="0045691F">
        <w:rPr>
          <w:rFonts w:ascii="Times New Roman" w:hAnsi="Times New Roman" w:cs="Times New Roman"/>
          <w:color w:val="000000" w:themeColor="text1"/>
          <w:sz w:val="24"/>
          <w:szCs w:val="24"/>
        </w:rPr>
        <w:t xml:space="preserve">that </w:t>
      </w:r>
      <w:r w:rsidR="006C6116" w:rsidRPr="006A5313">
        <w:rPr>
          <w:rFonts w:ascii="Times New Roman" w:hAnsi="Times New Roman" w:cs="Times New Roman"/>
          <w:color w:val="000000" w:themeColor="text1"/>
          <w:sz w:val="24"/>
          <w:szCs w:val="24"/>
        </w:rPr>
        <w:t xml:space="preserve">energy </w:t>
      </w:r>
      <w:r w:rsidR="00600A79" w:rsidRPr="009C388D">
        <w:rPr>
          <w:rFonts w:ascii="Times New Roman" w:eastAsia="等线" w:hAnsi="Times New Roman" w:cs="Times New Roman"/>
          <w:color w:val="000000"/>
          <w:sz w:val="24"/>
          <w:szCs w:val="24"/>
        </w:rPr>
        <w:t>plantation</w:t>
      </w:r>
      <w:r w:rsidR="00600A79">
        <w:rPr>
          <w:rFonts w:ascii="Times New Roman" w:eastAsia="等线" w:hAnsi="Times New Roman" w:cs="Times New Roman"/>
          <w:color w:val="000000"/>
          <w:sz w:val="24"/>
          <w:szCs w:val="24"/>
        </w:rPr>
        <w:t xml:space="preserve"> </w:t>
      </w:r>
      <w:r w:rsidR="001B1C9A">
        <w:rPr>
          <w:rFonts w:ascii="Times New Roman" w:hAnsi="Times New Roman" w:cs="Times New Roman"/>
          <w:color w:val="000000" w:themeColor="text1"/>
          <w:sz w:val="24"/>
          <w:szCs w:val="24"/>
        </w:rPr>
        <w:t xml:space="preserve">supply could </w:t>
      </w:r>
      <w:r w:rsidR="006C6116">
        <w:rPr>
          <w:rFonts w:ascii="Times New Roman" w:hAnsi="Times New Roman" w:cs="Times New Roman"/>
          <w:color w:val="000000" w:themeColor="text1"/>
          <w:sz w:val="24"/>
          <w:szCs w:val="24"/>
        </w:rPr>
        <w:t>increase by 30%</w:t>
      </w:r>
      <w:r w:rsidR="00A70EA2">
        <w:rPr>
          <w:rFonts w:ascii="Times New Roman" w:hAnsi="Times New Roman" w:cs="Times New Roman"/>
          <w:color w:val="000000" w:themeColor="text1"/>
          <w:sz w:val="24"/>
          <w:szCs w:val="24"/>
        </w:rPr>
        <w:t xml:space="preserve"> </w:t>
      </w:r>
      <w:r w:rsidR="006C6116">
        <w:rPr>
          <w:rFonts w:ascii="Times New Roman" w:hAnsi="Times New Roman" w:cs="Times New Roman"/>
          <w:color w:val="000000" w:themeColor="text1"/>
          <w:sz w:val="24"/>
          <w:szCs w:val="24"/>
        </w:rPr>
        <w:t xml:space="preserve">compared with </w:t>
      </w:r>
      <w:r w:rsidR="00070110">
        <w:rPr>
          <w:rFonts w:ascii="Times New Roman" w:hAnsi="Times New Roman" w:cs="Times New Roman"/>
          <w:color w:val="000000" w:themeColor="text1"/>
          <w:sz w:val="24"/>
          <w:szCs w:val="24"/>
        </w:rPr>
        <w:t xml:space="preserve">the </w:t>
      </w:r>
      <w:r w:rsidR="006C6116">
        <w:rPr>
          <w:rFonts w:ascii="Times New Roman" w:hAnsi="Times New Roman" w:cs="Times New Roman"/>
          <w:color w:val="000000" w:themeColor="text1"/>
          <w:sz w:val="24"/>
          <w:szCs w:val="24"/>
        </w:rPr>
        <w:t xml:space="preserve">Bioenergy scenario, which is </w:t>
      </w:r>
      <w:r w:rsidR="006C6116" w:rsidRPr="00AF0C95">
        <w:rPr>
          <w:rFonts w:ascii="Times New Roman" w:hAnsi="Times New Roman" w:cs="Times New Roman"/>
          <w:color w:val="000000" w:themeColor="text1"/>
          <w:sz w:val="24"/>
          <w:szCs w:val="24"/>
        </w:rPr>
        <w:t>comparable</w:t>
      </w:r>
      <w:r w:rsidR="006C6116">
        <w:rPr>
          <w:rFonts w:ascii="Times New Roman" w:hAnsi="Times New Roman" w:cs="Times New Roman"/>
          <w:color w:val="000000" w:themeColor="text1"/>
          <w:sz w:val="24"/>
          <w:szCs w:val="24"/>
        </w:rPr>
        <w:t xml:space="preserve"> to the bioenergy demand estimated by </w:t>
      </w:r>
      <w:r w:rsidR="00600A79">
        <w:rPr>
          <w:rFonts w:ascii="Times New Roman" w:hAnsi="Times New Roman" w:cs="Times New Roman"/>
          <w:color w:val="000000" w:themeColor="text1"/>
          <w:sz w:val="24"/>
          <w:szCs w:val="24"/>
        </w:rPr>
        <w:t xml:space="preserve">the </w:t>
      </w:r>
      <w:r w:rsidR="00600A79" w:rsidRPr="00E93682">
        <w:rPr>
          <w:rFonts w:ascii="Times New Roman" w:hAnsi="Times New Roman" w:cs="Times New Roman"/>
          <w:color w:val="000000" w:themeColor="text1"/>
          <w:sz w:val="24"/>
          <w:szCs w:val="24"/>
        </w:rPr>
        <w:t>World Induced Technical</w:t>
      </w:r>
      <w:r w:rsidR="00600A79">
        <w:rPr>
          <w:rFonts w:ascii="Times New Roman" w:hAnsi="Times New Roman" w:cs="Times New Roman"/>
          <w:color w:val="000000" w:themeColor="text1"/>
          <w:sz w:val="24"/>
          <w:szCs w:val="24"/>
        </w:rPr>
        <w:t xml:space="preserve"> </w:t>
      </w:r>
      <w:r w:rsidR="00600A79" w:rsidRPr="00E93682">
        <w:rPr>
          <w:rFonts w:ascii="Times New Roman" w:hAnsi="Times New Roman" w:cs="Times New Roman"/>
          <w:color w:val="000000" w:themeColor="text1"/>
          <w:sz w:val="24"/>
          <w:szCs w:val="24"/>
        </w:rPr>
        <w:t>Change</w:t>
      </w:r>
      <w:r w:rsidR="00600A79">
        <w:rPr>
          <w:rFonts w:ascii="Times New Roman" w:hAnsi="Times New Roman" w:cs="Times New Roman"/>
          <w:color w:val="000000" w:themeColor="text1"/>
          <w:sz w:val="24"/>
          <w:szCs w:val="24"/>
        </w:rPr>
        <w:t xml:space="preserve"> </w:t>
      </w:r>
      <w:r w:rsidR="00600A79" w:rsidRPr="00E93682">
        <w:rPr>
          <w:rFonts w:ascii="Times New Roman" w:hAnsi="Times New Roman" w:cs="Times New Roman"/>
          <w:color w:val="000000" w:themeColor="text1"/>
          <w:sz w:val="24"/>
          <w:szCs w:val="24"/>
        </w:rPr>
        <w:t xml:space="preserve">Hybrid </w:t>
      </w:r>
      <w:r w:rsidR="006C6116" w:rsidRPr="00E93682">
        <w:rPr>
          <w:rFonts w:ascii="Times New Roman" w:hAnsi="Times New Roman" w:cs="Times New Roman"/>
          <w:color w:val="000000" w:themeColor="text1"/>
          <w:sz w:val="24"/>
          <w:szCs w:val="24"/>
        </w:rPr>
        <w:t>(</w:t>
      </w:r>
      <w:r w:rsidR="00600A79" w:rsidRPr="00E93682">
        <w:rPr>
          <w:rFonts w:ascii="Times New Roman" w:hAnsi="Times New Roman" w:cs="Times New Roman"/>
          <w:color w:val="000000" w:themeColor="text1"/>
          <w:sz w:val="24"/>
          <w:szCs w:val="24"/>
        </w:rPr>
        <w:t>WITCH</w:t>
      </w:r>
      <w:r w:rsidR="006C6116" w:rsidRPr="00E93682">
        <w:rPr>
          <w:rFonts w:ascii="Times New Roman" w:hAnsi="Times New Roman" w:cs="Times New Roman"/>
          <w:color w:val="000000" w:themeColor="text1"/>
          <w:sz w:val="24"/>
          <w:szCs w:val="24"/>
        </w:rPr>
        <w:t>)</w:t>
      </w:r>
      <w:r w:rsidR="006C6116">
        <w:rPr>
          <w:rFonts w:ascii="Times New Roman" w:hAnsi="Times New Roman" w:cs="Times New Roman"/>
          <w:color w:val="000000" w:themeColor="text1"/>
          <w:sz w:val="24"/>
          <w:szCs w:val="24"/>
        </w:rPr>
        <w:t xml:space="preserve"> model</w:t>
      </w:r>
      <w:r w:rsidR="00DC79A7" w:rsidRPr="00890C45">
        <w:rPr>
          <w:rFonts w:ascii="Times New Roman" w:hAnsi="Times New Roman" w:cs="Times New Roman"/>
          <w:color w:val="000000" w:themeColor="text1"/>
          <w:sz w:val="24"/>
          <w:szCs w:val="24"/>
          <w:vertAlign w:val="superscript"/>
        </w:rPr>
        <w:fldChar w:fldCharType="begin"/>
      </w:r>
      <w:r w:rsidR="00A361AD">
        <w:rPr>
          <w:rFonts w:ascii="Times New Roman" w:hAnsi="Times New Roman" w:cs="Times New Roman"/>
          <w:color w:val="000000" w:themeColor="text1"/>
          <w:sz w:val="24"/>
          <w:szCs w:val="24"/>
          <w:vertAlign w:val="superscript"/>
        </w:rPr>
        <w:instrText xml:space="preserve"> ADDIN EN.CITE &lt;EndNote&gt;&lt;Cite&gt;&lt;Author&gt;Duan&lt;/Author&gt;&lt;Year&gt;2021&lt;/Year&gt;&lt;RecNum&gt;272&lt;/RecNum&gt;&lt;DisplayText&gt;[83]&lt;/DisplayText&gt;&lt;record&gt;&lt;rec-number&gt;272&lt;/rec-number&gt;&lt;foreign-keys&gt;&lt;key app="EN" db-id="p5aar5fwuatwawerxvh50afeftwt9sp0frf5" timestamp="1656155496"&gt;272&lt;/key&gt;&lt;/foreign-keys&gt;&lt;ref-type name="Journal Article"&gt;17&lt;/ref-type&gt;&lt;contributors&gt;&lt;authors&gt;&lt;author&gt;Duan, H. B.&lt;/author&gt;&lt;author&gt;Zhou, S.&lt;/author&gt;&lt;author&gt;Jiang, K. J.&lt;/author&gt;&lt;author&gt;Bertram, C.&lt;/author&gt;&lt;author&gt;Harmsen, M.&lt;/author&gt;&lt;author&gt;Kriegler, E.&lt;/author&gt;&lt;author&gt;van Vuuren, D. P.&lt;/author&gt;&lt;author&gt;Wang, S. Y.&lt;/author&gt;&lt;author&gt;Fujimori, S.&lt;/author&gt;&lt;author&gt;Tavoni, M.&lt;/author&gt;&lt;author&gt;Ming, X.&lt;/author&gt;&lt;author&gt;Keramidas, K.&lt;/author&gt;&lt;author&gt;Iyer, G.&lt;/author&gt;&lt;author&gt;Edmonds, J.&lt;/author&gt;&lt;/authors&gt;&lt;/contributors&gt;&lt;titles&gt;&lt;title&gt;Assessing China&amp;apos;s efforts to pursue the 1.5 degrees C warming limit&lt;/title&gt;&lt;secondary-title&gt;Science&lt;/secondary-title&gt;&lt;/titles&gt;&lt;periodical&gt;&lt;full-title&gt;Science&lt;/full-title&gt;&lt;/periodical&gt;&lt;pages&gt;378-385&lt;/pages&gt;&lt;volume&gt;372&lt;/volume&gt;&lt;number&gt;6540&lt;/number&gt;&lt;dates&gt;&lt;year&gt;2021&lt;/year&gt;&lt;pub-dates&gt;&lt;date&gt;Apr&lt;/date&gt;&lt;/pub-dates&gt;&lt;/dates&gt;&lt;isbn&gt;0036-8075&lt;/isbn&gt;&lt;accession-num&gt;WOS:000645009800037&lt;/accession-num&gt;&lt;urls&gt;&lt;related-urls&gt;&lt;url&gt;&lt;style face="underline" font="default" size="100%"&gt;&amp;lt;Go to ISI&amp;gt;://WOS:000645009800037&lt;/style&gt;&lt;/url&gt;&lt;/related-urls&gt;&lt;/urls&gt;&lt;electronic-resource-num&gt;10.1126/science.aba8767&lt;/electronic-resource-num&gt;&lt;/record&gt;&lt;/Cite&gt;&lt;/EndNote&gt;</w:instrText>
      </w:r>
      <w:r w:rsidR="00DC79A7" w:rsidRPr="00890C45">
        <w:rPr>
          <w:rFonts w:ascii="Times New Roman" w:hAnsi="Times New Roman" w:cs="Times New Roman"/>
          <w:color w:val="000000" w:themeColor="text1"/>
          <w:sz w:val="24"/>
          <w:szCs w:val="24"/>
          <w:vertAlign w:val="superscript"/>
        </w:rPr>
        <w:fldChar w:fldCharType="separate"/>
      </w:r>
      <w:r w:rsidR="00A361AD">
        <w:rPr>
          <w:rFonts w:ascii="Times New Roman" w:hAnsi="Times New Roman" w:cs="Times New Roman"/>
          <w:noProof/>
          <w:color w:val="000000" w:themeColor="text1"/>
          <w:sz w:val="24"/>
          <w:szCs w:val="24"/>
          <w:vertAlign w:val="superscript"/>
        </w:rPr>
        <w:t>[</w:t>
      </w:r>
      <w:hyperlink w:anchor="_ENREF_83" w:tooltip="Duan, 2021 #272" w:history="1">
        <w:r w:rsidR="00D50945">
          <w:rPr>
            <w:rFonts w:ascii="Times New Roman" w:hAnsi="Times New Roman" w:cs="Times New Roman"/>
            <w:noProof/>
            <w:color w:val="000000" w:themeColor="text1"/>
            <w:sz w:val="24"/>
            <w:szCs w:val="24"/>
            <w:vertAlign w:val="superscript"/>
          </w:rPr>
          <w:t>83</w:t>
        </w:r>
      </w:hyperlink>
      <w:r w:rsidR="00A361AD">
        <w:rPr>
          <w:rFonts w:ascii="Times New Roman" w:hAnsi="Times New Roman" w:cs="Times New Roman"/>
          <w:noProof/>
          <w:color w:val="000000" w:themeColor="text1"/>
          <w:sz w:val="24"/>
          <w:szCs w:val="24"/>
          <w:vertAlign w:val="superscript"/>
        </w:rPr>
        <w:t>]</w:t>
      </w:r>
      <w:r w:rsidR="00DC79A7" w:rsidRPr="00890C45">
        <w:rPr>
          <w:rFonts w:ascii="Times New Roman" w:hAnsi="Times New Roman" w:cs="Times New Roman"/>
          <w:color w:val="000000" w:themeColor="text1"/>
          <w:sz w:val="24"/>
          <w:szCs w:val="24"/>
          <w:vertAlign w:val="superscript"/>
        </w:rPr>
        <w:fldChar w:fldCharType="end"/>
      </w:r>
      <w:r w:rsidR="006C6116">
        <w:rPr>
          <w:rFonts w:ascii="Times New Roman" w:hAnsi="Times New Roman" w:cs="Times New Roman"/>
          <w:color w:val="000000" w:themeColor="text1"/>
          <w:sz w:val="24"/>
          <w:szCs w:val="24"/>
        </w:rPr>
        <w:t>.</w:t>
      </w:r>
      <w:r w:rsidR="00C625C4">
        <w:rPr>
          <w:rFonts w:ascii="Times New Roman" w:hAnsi="Times New Roman" w:cs="Times New Roman"/>
          <w:color w:val="000000" w:themeColor="text1"/>
          <w:sz w:val="24"/>
          <w:szCs w:val="24"/>
        </w:rPr>
        <w:t xml:space="preserve"> </w:t>
      </w:r>
      <w:r w:rsidR="00105EF2" w:rsidRPr="009C388D">
        <w:rPr>
          <w:rFonts w:ascii="Times New Roman" w:eastAsia="等线" w:hAnsi="Times New Roman" w:cs="Times New Roman"/>
          <w:color w:val="000000"/>
          <w:sz w:val="24"/>
          <w:szCs w:val="24"/>
        </w:rPr>
        <w:t>In contrast</w:t>
      </w:r>
      <w:r w:rsidR="00105EF2" w:rsidRPr="009C388D">
        <w:rPr>
          <w:rFonts w:ascii="Times New Roman" w:hAnsi="Times New Roman" w:cs="Times New Roman"/>
          <w:color w:val="000000" w:themeColor="text1"/>
          <w:sz w:val="24"/>
          <w:szCs w:val="24"/>
        </w:rPr>
        <w:t>,</w:t>
      </w:r>
      <w:r w:rsidR="001E4B08">
        <w:rPr>
          <w:rFonts w:ascii="Times New Roman" w:hAnsi="Times New Roman" w:cs="Times New Roman"/>
          <w:color w:val="000000" w:themeColor="text1"/>
          <w:sz w:val="24"/>
          <w:szCs w:val="24"/>
        </w:rPr>
        <w:t xml:space="preserve"> </w:t>
      </w:r>
      <w:r w:rsidR="00105EF2">
        <w:rPr>
          <w:rFonts w:ascii="Times New Roman" w:hAnsi="Times New Roman" w:cs="Times New Roman"/>
          <w:color w:val="000000" w:themeColor="text1"/>
          <w:sz w:val="24"/>
          <w:szCs w:val="24"/>
        </w:rPr>
        <w:t>the</w:t>
      </w:r>
      <w:r w:rsidR="00AC3D53">
        <w:rPr>
          <w:rFonts w:ascii="Times New Roman" w:hAnsi="Times New Roman" w:cs="Times New Roman"/>
          <w:color w:val="000000" w:themeColor="text1"/>
          <w:sz w:val="24"/>
          <w:szCs w:val="24"/>
        </w:rPr>
        <w:t xml:space="preserve"> </w:t>
      </w:r>
      <w:r w:rsidR="00D91C5B">
        <w:rPr>
          <w:rFonts w:ascii="Times New Roman" w:hAnsi="Times New Roman" w:cs="Times New Roman"/>
          <w:color w:val="000000" w:themeColor="text1"/>
          <w:sz w:val="24"/>
          <w:szCs w:val="24"/>
        </w:rPr>
        <w:lastRenderedPageBreak/>
        <w:t>Bioenergy</w:t>
      </w:r>
      <w:r w:rsidR="00FB7F74">
        <w:rPr>
          <w:rFonts w:ascii="Times New Roman" w:hAnsi="Times New Roman" w:cs="Times New Roman"/>
          <w:color w:val="000000" w:themeColor="text1"/>
          <w:sz w:val="24"/>
          <w:szCs w:val="24"/>
        </w:rPr>
        <w:t>-L</w:t>
      </w:r>
      <w:r w:rsidR="00561EDA">
        <w:rPr>
          <w:rFonts w:ascii="Times New Roman" w:hAnsi="Times New Roman" w:cs="Times New Roman"/>
          <w:color w:val="000000" w:themeColor="text1"/>
          <w:sz w:val="24"/>
          <w:szCs w:val="24"/>
        </w:rPr>
        <w:t xml:space="preserve"> scenario was set up with</w:t>
      </w:r>
      <w:r w:rsidR="00AC3D53">
        <w:rPr>
          <w:rFonts w:ascii="Times New Roman" w:hAnsi="Times New Roman" w:cs="Times New Roman"/>
          <w:color w:val="000000" w:themeColor="text1"/>
          <w:sz w:val="24"/>
          <w:szCs w:val="24"/>
        </w:rPr>
        <w:t xml:space="preserve"> </w:t>
      </w:r>
      <w:r w:rsidR="00783A74">
        <w:rPr>
          <w:rFonts w:ascii="Times New Roman" w:hAnsi="Times New Roman" w:cs="Times New Roman"/>
          <w:color w:val="000000" w:themeColor="text1"/>
          <w:sz w:val="24"/>
          <w:szCs w:val="24"/>
        </w:rPr>
        <w:t xml:space="preserve">a </w:t>
      </w:r>
      <w:r w:rsidR="00561EDA">
        <w:rPr>
          <w:rFonts w:ascii="Times New Roman" w:hAnsi="Times New Roman" w:cs="Times New Roman"/>
          <w:color w:val="000000" w:themeColor="text1"/>
          <w:sz w:val="24"/>
          <w:szCs w:val="24"/>
        </w:rPr>
        <w:t xml:space="preserve">25% (4 EJ/year) lower bioenergy demand in 2060 to reflect two </w:t>
      </w:r>
      <w:r w:rsidR="008B3ED0">
        <w:rPr>
          <w:rFonts w:ascii="Times New Roman" w:hAnsi="Times New Roman" w:cs="Times New Roman"/>
          <w:color w:val="000000" w:themeColor="text1"/>
          <w:sz w:val="24"/>
          <w:szCs w:val="24"/>
        </w:rPr>
        <w:t>outcomes</w:t>
      </w:r>
      <w:r w:rsidR="00AC3D53">
        <w:rPr>
          <w:rFonts w:ascii="Times New Roman" w:hAnsi="Times New Roman" w:cs="Times New Roman"/>
          <w:color w:val="000000" w:themeColor="text1"/>
          <w:sz w:val="24"/>
          <w:szCs w:val="24"/>
        </w:rPr>
        <w:t>.</w:t>
      </w:r>
      <w:r w:rsidR="00F32BEC">
        <w:rPr>
          <w:rFonts w:ascii="Times New Roman" w:hAnsi="Times New Roman" w:cs="Times New Roman"/>
          <w:color w:val="000000" w:themeColor="text1"/>
          <w:sz w:val="24"/>
          <w:szCs w:val="24"/>
        </w:rPr>
        <w:t xml:space="preserve"> </w:t>
      </w:r>
      <w:r w:rsidR="00561EDA">
        <w:rPr>
          <w:rFonts w:ascii="Times New Roman" w:hAnsi="Times New Roman" w:cs="Times New Roman"/>
          <w:color w:val="000000" w:themeColor="text1"/>
          <w:sz w:val="24"/>
          <w:szCs w:val="24"/>
        </w:rPr>
        <w:t xml:space="preserve">First, </w:t>
      </w:r>
      <w:r w:rsidR="00C25B5B">
        <w:rPr>
          <w:rFonts w:ascii="Times New Roman" w:hAnsi="Times New Roman" w:cs="Times New Roman"/>
          <w:color w:val="000000" w:themeColor="text1"/>
          <w:sz w:val="24"/>
          <w:szCs w:val="24"/>
        </w:rPr>
        <w:t xml:space="preserve">enhanced use of crop residue may reduce </w:t>
      </w:r>
      <w:r w:rsidR="00544DDD">
        <w:rPr>
          <w:rFonts w:ascii="Times New Roman" w:hAnsi="Times New Roman" w:cs="Times New Roman"/>
          <w:color w:val="000000" w:themeColor="text1"/>
          <w:sz w:val="24"/>
          <w:szCs w:val="24"/>
        </w:rPr>
        <w:t xml:space="preserve">the </w:t>
      </w:r>
      <w:r w:rsidR="00C25B5B">
        <w:rPr>
          <w:rFonts w:ascii="Times New Roman" w:hAnsi="Times New Roman" w:cs="Times New Roman"/>
          <w:color w:val="000000" w:themeColor="text1"/>
          <w:sz w:val="24"/>
          <w:szCs w:val="24"/>
        </w:rPr>
        <w:t xml:space="preserve">demand for </w:t>
      </w:r>
      <w:r w:rsidR="00920A10" w:rsidRPr="006A5313">
        <w:rPr>
          <w:rFonts w:ascii="Times New Roman" w:hAnsi="Times New Roman" w:cs="Times New Roman"/>
          <w:color w:val="000000" w:themeColor="text1"/>
          <w:sz w:val="24"/>
          <w:szCs w:val="24"/>
        </w:rPr>
        <w:t>energy plantations</w:t>
      </w:r>
      <w:r w:rsidR="00C25B5B">
        <w:rPr>
          <w:rFonts w:ascii="Times New Roman" w:hAnsi="Times New Roman" w:cs="Times New Roman"/>
          <w:color w:val="000000" w:themeColor="text1"/>
          <w:sz w:val="24"/>
          <w:szCs w:val="24"/>
        </w:rPr>
        <w:t>.</w:t>
      </w:r>
      <w:r w:rsidR="003F1829">
        <w:rPr>
          <w:rFonts w:ascii="Times New Roman" w:hAnsi="Times New Roman" w:cs="Times New Roman"/>
          <w:color w:val="000000" w:themeColor="text1"/>
          <w:sz w:val="24"/>
          <w:szCs w:val="24"/>
        </w:rPr>
        <w:t xml:space="preserve"> </w:t>
      </w:r>
      <w:r w:rsidR="00C25B5B">
        <w:rPr>
          <w:rFonts w:ascii="Times New Roman" w:hAnsi="Times New Roman" w:cs="Times New Roman"/>
          <w:color w:val="000000" w:themeColor="text1"/>
          <w:sz w:val="24"/>
          <w:szCs w:val="24"/>
        </w:rPr>
        <w:t>F</w:t>
      </w:r>
      <w:r w:rsidR="003F1829" w:rsidRPr="003F1829">
        <w:rPr>
          <w:rFonts w:ascii="Times New Roman" w:hAnsi="Times New Roman" w:cs="Times New Roman"/>
          <w:color w:val="000000" w:themeColor="text1"/>
          <w:sz w:val="24"/>
          <w:szCs w:val="24"/>
        </w:rPr>
        <w:t xml:space="preserve">or example, if </w:t>
      </w:r>
      <w:r w:rsidR="003C2365">
        <w:rPr>
          <w:rFonts w:ascii="Times New Roman" w:hAnsi="Times New Roman" w:cs="Times New Roman"/>
          <w:color w:val="000000" w:themeColor="text1"/>
          <w:sz w:val="24"/>
          <w:szCs w:val="24"/>
        </w:rPr>
        <w:t xml:space="preserve">the </w:t>
      </w:r>
      <w:r w:rsidR="003F1829">
        <w:rPr>
          <w:rFonts w:ascii="Times New Roman" w:hAnsi="Times New Roman" w:cs="Times New Roman"/>
          <w:color w:val="000000" w:themeColor="text1"/>
          <w:sz w:val="24"/>
          <w:szCs w:val="24"/>
        </w:rPr>
        <w:t xml:space="preserve">current </w:t>
      </w:r>
      <w:r w:rsidR="003B47BD">
        <w:rPr>
          <w:rFonts w:ascii="Times New Roman" w:hAnsi="Times New Roman" w:cs="Times New Roman"/>
          <w:color w:val="000000" w:themeColor="text1"/>
          <w:sz w:val="24"/>
          <w:szCs w:val="24"/>
        </w:rPr>
        <w:t xml:space="preserve">crop residues </w:t>
      </w:r>
      <w:r w:rsidR="003F1829">
        <w:rPr>
          <w:rFonts w:ascii="Times New Roman" w:hAnsi="Times New Roman" w:cs="Times New Roman"/>
          <w:color w:val="000000" w:themeColor="text1"/>
          <w:sz w:val="24"/>
          <w:szCs w:val="24"/>
        </w:rPr>
        <w:t>used as fu</w:t>
      </w:r>
      <w:r w:rsidR="00291CBA">
        <w:rPr>
          <w:rFonts w:ascii="Times New Roman" w:hAnsi="Times New Roman" w:cs="Times New Roman"/>
          <w:color w:val="000000" w:themeColor="text1"/>
          <w:sz w:val="24"/>
          <w:szCs w:val="24"/>
        </w:rPr>
        <w:t>el</w:t>
      </w:r>
      <w:r w:rsidR="003F1829">
        <w:rPr>
          <w:rFonts w:ascii="Times New Roman" w:hAnsi="Times New Roman" w:cs="Times New Roman"/>
          <w:color w:val="000000" w:themeColor="text1"/>
          <w:sz w:val="24"/>
          <w:szCs w:val="24"/>
        </w:rPr>
        <w:t xml:space="preserve"> (11%) or </w:t>
      </w:r>
      <w:r w:rsidR="003F1829" w:rsidRPr="003F1829">
        <w:rPr>
          <w:rFonts w:ascii="Times New Roman" w:hAnsi="Times New Roman" w:cs="Times New Roman"/>
          <w:color w:val="000000" w:themeColor="text1"/>
          <w:sz w:val="24"/>
          <w:szCs w:val="24"/>
        </w:rPr>
        <w:t>directly burned in the open air</w:t>
      </w:r>
      <w:r w:rsidR="003F1829">
        <w:rPr>
          <w:rFonts w:ascii="Times New Roman" w:hAnsi="Times New Roman" w:cs="Times New Roman"/>
          <w:color w:val="000000" w:themeColor="text1"/>
          <w:sz w:val="24"/>
          <w:szCs w:val="24"/>
        </w:rPr>
        <w:t xml:space="preserve"> (22%)</w:t>
      </w:r>
      <w:r w:rsidR="003F1829" w:rsidRPr="003F1829">
        <w:rPr>
          <w:rFonts w:ascii="Times New Roman" w:hAnsi="Times New Roman" w:cs="Times New Roman"/>
          <w:color w:val="000000" w:themeColor="text1"/>
          <w:sz w:val="24"/>
          <w:szCs w:val="24"/>
        </w:rPr>
        <w:t xml:space="preserve"> </w:t>
      </w:r>
      <w:r w:rsidR="003F1829">
        <w:rPr>
          <w:rFonts w:ascii="Times New Roman" w:hAnsi="Times New Roman" w:cs="Times New Roman"/>
          <w:color w:val="000000" w:themeColor="text1"/>
          <w:sz w:val="24"/>
          <w:szCs w:val="24"/>
        </w:rPr>
        <w:t xml:space="preserve">could be </w:t>
      </w:r>
      <w:r w:rsidR="003B47BD" w:rsidRPr="003B47BD">
        <w:rPr>
          <w:rFonts w:ascii="Times New Roman" w:hAnsi="Times New Roman" w:cs="Times New Roman"/>
          <w:color w:val="000000" w:themeColor="text1"/>
          <w:sz w:val="24"/>
          <w:szCs w:val="24"/>
        </w:rPr>
        <w:t xml:space="preserve">collected </w:t>
      </w:r>
      <w:r w:rsidR="003B47BD">
        <w:rPr>
          <w:rFonts w:ascii="Times New Roman" w:hAnsi="Times New Roman" w:cs="Times New Roman"/>
          <w:color w:val="000000" w:themeColor="text1"/>
          <w:sz w:val="24"/>
          <w:szCs w:val="24"/>
        </w:rPr>
        <w:t xml:space="preserve">and </w:t>
      </w:r>
      <w:r w:rsidR="003F1829">
        <w:rPr>
          <w:rFonts w:ascii="Times New Roman" w:hAnsi="Times New Roman" w:cs="Times New Roman"/>
          <w:color w:val="000000" w:themeColor="text1"/>
          <w:sz w:val="24"/>
          <w:szCs w:val="24"/>
        </w:rPr>
        <w:t xml:space="preserve">used </w:t>
      </w:r>
      <w:r w:rsidR="000B014A">
        <w:rPr>
          <w:rFonts w:ascii="Times New Roman" w:hAnsi="Times New Roman" w:cs="Times New Roman"/>
          <w:color w:val="000000" w:themeColor="text1"/>
          <w:sz w:val="24"/>
          <w:szCs w:val="24"/>
        </w:rPr>
        <w:t>properly</w:t>
      </w:r>
      <w:r w:rsidR="00970E45" w:rsidRPr="007529FD">
        <w:rPr>
          <w:rFonts w:ascii="Times New Roman" w:hAnsi="Times New Roman" w:cs="Times New Roman"/>
          <w:color w:val="000000" w:themeColor="text1"/>
          <w:sz w:val="24"/>
          <w:szCs w:val="24"/>
          <w:vertAlign w:val="superscript"/>
        </w:rPr>
        <w:fldChar w:fldCharType="begin"/>
      </w:r>
      <w:r w:rsidR="00B70AB9">
        <w:rPr>
          <w:rFonts w:ascii="Times New Roman" w:hAnsi="Times New Roman" w:cs="Times New Roman"/>
          <w:color w:val="000000" w:themeColor="text1"/>
          <w:sz w:val="24"/>
          <w:szCs w:val="24"/>
          <w:vertAlign w:val="superscript"/>
        </w:rPr>
        <w:instrText xml:space="preserve"> ADDIN EN.CITE &lt;EndNote&gt;&lt;Cite&gt;&lt;RecNum&gt;285&lt;/RecNum&gt;&lt;DisplayText&gt;[85]&lt;/DisplayText&gt;&lt;record&gt;&lt;rec-number&gt;285&lt;/rec-number&gt;&lt;foreign-keys&gt;&lt;key app="EN" db-id="p5aar5fwuatwawerxvh50afeftwt9sp0frf5" timestamp="1674004621"&gt;285&lt;/key&gt;&lt;/foreign-keys&gt;&lt;ref-type name="Journal Article"&gt;17&lt;/ref-type&gt;&lt;contributors&gt;&lt;/contributors&gt;&lt;titles&gt;&lt;title&gt;Yang, Q., Zhou, H., Bartocci, P. et al. Prospective contributions of biomass pyrolysis to China’s 2050 carbon reduction and renewable energy goals. Nat Commun 12, 1698 (2021). &lt;/title&gt;&lt;/titles&gt;&lt;dates&gt;&lt;/dates&gt;&lt;urls&gt;&lt;/urls&gt;&lt;/record&gt;&lt;/Cite&gt;&lt;/EndNote&gt;</w:instrText>
      </w:r>
      <w:r w:rsidR="00970E45" w:rsidRPr="007529FD">
        <w:rPr>
          <w:rFonts w:ascii="Times New Roman" w:hAnsi="Times New Roman" w:cs="Times New Roman"/>
          <w:color w:val="000000" w:themeColor="text1"/>
          <w:sz w:val="24"/>
          <w:szCs w:val="24"/>
          <w:vertAlign w:val="superscript"/>
        </w:rPr>
        <w:fldChar w:fldCharType="separate"/>
      </w:r>
      <w:r w:rsidR="00A361AD">
        <w:rPr>
          <w:rFonts w:ascii="Times New Roman" w:hAnsi="Times New Roman" w:cs="Times New Roman"/>
          <w:noProof/>
          <w:color w:val="000000" w:themeColor="text1"/>
          <w:sz w:val="24"/>
          <w:szCs w:val="24"/>
          <w:vertAlign w:val="superscript"/>
        </w:rPr>
        <w:t>[</w:t>
      </w:r>
      <w:hyperlink w:anchor="_ENREF_85" w:tooltip=",  #285" w:history="1">
        <w:r w:rsidR="00D50945">
          <w:rPr>
            <w:rFonts w:ascii="Times New Roman" w:hAnsi="Times New Roman" w:cs="Times New Roman"/>
            <w:noProof/>
            <w:color w:val="000000" w:themeColor="text1"/>
            <w:sz w:val="24"/>
            <w:szCs w:val="24"/>
            <w:vertAlign w:val="superscript"/>
          </w:rPr>
          <w:t>85</w:t>
        </w:r>
      </w:hyperlink>
      <w:r w:rsidR="00A361AD">
        <w:rPr>
          <w:rFonts w:ascii="Times New Roman" w:hAnsi="Times New Roman" w:cs="Times New Roman"/>
          <w:noProof/>
          <w:color w:val="000000" w:themeColor="text1"/>
          <w:sz w:val="24"/>
          <w:szCs w:val="24"/>
          <w:vertAlign w:val="superscript"/>
        </w:rPr>
        <w:t>]</w:t>
      </w:r>
      <w:r w:rsidR="00970E45" w:rsidRPr="007529FD">
        <w:rPr>
          <w:rFonts w:ascii="Times New Roman" w:hAnsi="Times New Roman" w:cs="Times New Roman"/>
          <w:color w:val="000000" w:themeColor="text1"/>
          <w:sz w:val="24"/>
          <w:szCs w:val="24"/>
          <w:vertAlign w:val="superscript"/>
        </w:rPr>
        <w:fldChar w:fldCharType="end"/>
      </w:r>
      <w:r w:rsidR="003B47BD">
        <w:rPr>
          <w:rFonts w:ascii="Times New Roman" w:hAnsi="Times New Roman" w:cs="Times New Roman"/>
          <w:color w:val="000000" w:themeColor="text1"/>
          <w:sz w:val="24"/>
          <w:szCs w:val="24"/>
        </w:rPr>
        <w:t xml:space="preserve">, a total of </w:t>
      </w:r>
      <w:r w:rsidR="000B014A" w:rsidRPr="000B014A">
        <w:rPr>
          <w:rFonts w:ascii="Times New Roman" w:hAnsi="Times New Roman" w:cs="Times New Roman"/>
          <w:color w:val="000000" w:themeColor="text1"/>
          <w:sz w:val="24"/>
          <w:szCs w:val="24"/>
        </w:rPr>
        <w:t>4 EJ</w:t>
      </w:r>
      <w:r w:rsidR="000B014A">
        <w:rPr>
          <w:rFonts w:ascii="Times New Roman" w:hAnsi="Times New Roman" w:cs="Times New Roman"/>
          <w:color w:val="000000" w:themeColor="text1"/>
          <w:sz w:val="24"/>
          <w:szCs w:val="24"/>
        </w:rPr>
        <w:t xml:space="preserve"> bioenergy could be supplied</w:t>
      </w:r>
      <w:r w:rsidR="003F1829">
        <w:rPr>
          <w:rFonts w:ascii="Times New Roman" w:hAnsi="Times New Roman" w:cs="Times New Roman"/>
          <w:color w:val="000000" w:themeColor="text1"/>
          <w:sz w:val="24"/>
          <w:szCs w:val="24"/>
        </w:rPr>
        <w:t xml:space="preserve">. </w:t>
      </w:r>
      <w:r w:rsidR="000E5010">
        <w:rPr>
          <w:rFonts w:ascii="Times New Roman" w:hAnsi="Times New Roman" w:cs="Times New Roman"/>
          <w:color w:val="000000" w:themeColor="text1"/>
          <w:sz w:val="24"/>
          <w:szCs w:val="24"/>
        </w:rPr>
        <w:t>Second</w:t>
      </w:r>
      <w:r w:rsidR="000210B9">
        <w:rPr>
          <w:rFonts w:ascii="Times New Roman" w:hAnsi="Times New Roman" w:cs="Times New Roman"/>
          <w:color w:val="000000" w:themeColor="text1"/>
          <w:sz w:val="24"/>
          <w:szCs w:val="24"/>
        </w:rPr>
        <w:t xml:space="preserve">, </w:t>
      </w:r>
      <w:r w:rsidR="00A37CB8">
        <w:rPr>
          <w:rFonts w:ascii="Times New Roman" w:hAnsi="Times New Roman" w:cs="Times New Roman"/>
          <w:color w:val="000000" w:themeColor="text1"/>
          <w:sz w:val="24"/>
          <w:szCs w:val="24"/>
        </w:rPr>
        <w:t>GHG emissions</w:t>
      </w:r>
      <w:r w:rsidR="002C4373">
        <w:rPr>
          <w:rFonts w:ascii="Times New Roman" w:hAnsi="Times New Roman" w:cs="Times New Roman"/>
          <w:color w:val="000000" w:themeColor="text1"/>
          <w:sz w:val="24"/>
          <w:szCs w:val="24"/>
        </w:rPr>
        <w:t xml:space="preserve"> in </w:t>
      </w:r>
      <w:r w:rsidR="005064E8">
        <w:rPr>
          <w:rFonts w:ascii="Times New Roman" w:hAnsi="Times New Roman" w:cs="Times New Roman"/>
          <w:color w:val="000000" w:themeColor="text1"/>
          <w:sz w:val="24"/>
          <w:szCs w:val="24"/>
        </w:rPr>
        <w:t xml:space="preserve">the </w:t>
      </w:r>
      <w:r w:rsidR="002C4373" w:rsidRPr="002C4373">
        <w:rPr>
          <w:rFonts w:ascii="Times New Roman" w:hAnsi="Times New Roman" w:cs="Times New Roman"/>
          <w:color w:val="000000" w:themeColor="text1"/>
          <w:sz w:val="24"/>
          <w:szCs w:val="24"/>
        </w:rPr>
        <w:t xml:space="preserve">DietHealth and FoodSystem </w:t>
      </w:r>
      <w:r w:rsidR="002C4373">
        <w:rPr>
          <w:rFonts w:ascii="Times New Roman" w:hAnsi="Times New Roman" w:cs="Times New Roman"/>
          <w:color w:val="000000" w:themeColor="text1"/>
          <w:sz w:val="24"/>
          <w:szCs w:val="24"/>
        </w:rPr>
        <w:t xml:space="preserve">scenarios </w:t>
      </w:r>
      <w:r w:rsidR="00A37CB8">
        <w:rPr>
          <w:rFonts w:ascii="Times New Roman" w:hAnsi="Times New Roman" w:cs="Times New Roman"/>
          <w:color w:val="000000" w:themeColor="text1"/>
          <w:sz w:val="24"/>
          <w:szCs w:val="24"/>
        </w:rPr>
        <w:t>are lower</w:t>
      </w:r>
      <w:r w:rsidR="00E541F4">
        <w:rPr>
          <w:rFonts w:ascii="Times New Roman" w:hAnsi="Times New Roman" w:cs="Times New Roman"/>
          <w:color w:val="000000" w:themeColor="text1"/>
          <w:sz w:val="24"/>
          <w:szCs w:val="24"/>
        </w:rPr>
        <w:t xml:space="preserve"> </w:t>
      </w:r>
      <w:r w:rsidR="00EF167C">
        <w:rPr>
          <w:rFonts w:ascii="Times New Roman" w:hAnsi="Times New Roman" w:cs="Times New Roman"/>
          <w:color w:val="000000" w:themeColor="text1"/>
          <w:sz w:val="24"/>
          <w:szCs w:val="24"/>
        </w:rPr>
        <w:t xml:space="preserve">when </w:t>
      </w:r>
      <w:r w:rsidR="00E541F4">
        <w:rPr>
          <w:rFonts w:ascii="Times New Roman" w:hAnsi="Times New Roman" w:cs="Times New Roman"/>
          <w:color w:val="000000" w:themeColor="text1"/>
          <w:sz w:val="24"/>
          <w:szCs w:val="24"/>
        </w:rPr>
        <w:t>driven</w:t>
      </w:r>
      <w:r w:rsidR="00E541F4" w:rsidRPr="00E541F4">
        <w:rPr>
          <w:rFonts w:ascii="Times New Roman" w:hAnsi="Times New Roman" w:cs="Times New Roman"/>
          <w:color w:val="000000" w:themeColor="text1"/>
          <w:sz w:val="24"/>
          <w:szCs w:val="24"/>
        </w:rPr>
        <w:t xml:space="preserve"> </w:t>
      </w:r>
      <w:r w:rsidR="00E541F4">
        <w:rPr>
          <w:rFonts w:ascii="Times New Roman" w:hAnsi="Times New Roman" w:cs="Times New Roman"/>
          <w:color w:val="000000" w:themeColor="text1"/>
          <w:sz w:val="24"/>
          <w:szCs w:val="24"/>
        </w:rPr>
        <w:t xml:space="preserve">by adopting </w:t>
      </w:r>
      <w:r w:rsidR="00E541F4" w:rsidRPr="000210B9">
        <w:rPr>
          <w:rFonts w:ascii="Times New Roman" w:hAnsi="Times New Roman" w:cs="Times New Roman"/>
          <w:color w:val="000000" w:themeColor="text1"/>
          <w:sz w:val="24"/>
          <w:szCs w:val="24"/>
        </w:rPr>
        <w:t>compensatory measures</w:t>
      </w:r>
      <w:r w:rsidR="00A37CB8">
        <w:rPr>
          <w:rFonts w:ascii="Times New Roman" w:hAnsi="Times New Roman" w:cs="Times New Roman"/>
          <w:color w:val="000000" w:themeColor="text1"/>
          <w:sz w:val="24"/>
          <w:szCs w:val="24"/>
        </w:rPr>
        <w:t xml:space="preserve">, which </w:t>
      </w:r>
      <w:r w:rsidR="002C4373">
        <w:rPr>
          <w:rFonts w:ascii="Times New Roman" w:hAnsi="Times New Roman" w:cs="Times New Roman"/>
          <w:color w:val="000000" w:themeColor="text1"/>
          <w:sz w:val="24"/>
          <w:szCs w:val="24"/>
        </w:rPr>
        <w:t>could</w:t>
      </w:r>
      <w:r w:rsidR="003F1829">
        <w:rPr>
          <w:rFonts w:ascii="Times New Roman" w:hAnsi="Times New Roman" w:cs="Times New Roman"/>
          <w:color w:val="000000" w:themeColor="text1"/>
          <w:sz w:val="24"/>
          <w:szCs w:val="24"/>
        </w:rPr>
        <w:t xml:space="preserve"> reduce </w:t>
      </w:r>
      <w:r w:rsidR="002C4373">
        <w:rPr>
          <w:rFonts w:ascii="Times New Roman" w:hAnsi="Times New Roman" w:cs="Times New Roman"/>
          <w:color w:val="000000" w:themeColor="text1"/>
          <w:sz w:val="24"/>
          <w:szCs w:val="24"/>
        </w:rPr>
        <w:t>demand for negative emissions from BECCS</w:t>
      </w:r>
      <w:r w:rsidR="00A81A43">
        <w:rPr>
          <w:rFonts w:ascii="Times New Roman" w:hAnsi="Times New Roman" w:cs="Times New Roman"/>
          <w:color w:val="000000" w:themeColor="text1"/>
          <w:sz w:val="24"/>
          <w:szCs w:val="24"/>
        </w:rPr>
        <w:t xml:space="preserve"> and the corresponding bioenergy</w:t>
      </w:r>
      <w:r w:rsidR="002C4373">
        <w:rPr>
          <w:rFonts w:ascii="Times New Roman" w:hAnsi="Times New Roman" w:cs="Times New Roman"/>
          <w:color w:val="000000" w:themeColor="text1"/>
          <w:sz w:val="24"/>
          <w:szCs w:val="24"/>
        </w:rPr>
        <w:t xml:space="preserve">. </w:t>
      </w:r>
    </w:p>
    <w:p w14:paraId="7179ED60" w14:textId="5CAE68D2" w:rsidR="00DF6067" w:rsidRDefault="002173DB" w:rsidP="00285A3F">
      <w:pPr>
        <w:spacing w:line="48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w:t>
      </w:r>
      <w:r w:rsidRPr="007F0058">
        <w:rPr>
          <w:rFonts w:ascii="Times New Roman" w:hAnsi="Times New Roman" w:cs="Times New Roman"/>
          <w:color w:val="000000" w:themeColor="text1"/>
          <w:sz w:val="24"/>
          <w:szCs w:val="24"/>
        </w:rPr>
        <w:t>n addition</w:t>
      </w:r>
      <w:r>
        <w:rPr>
          <w:rFonts w:ascii="Times New Roman" w:hAnsi="Times New Roman" w:cs="Times New Roman"/>
          <w:color w:val="000000" w:themeColor="text1"/>
          <w:sz w:val="24"/>
          <w:szCs w:val="24"/>
        </w:rPr>
        <w:t xml:space="preserve">, we also tested </w:t>
      </w:r>
      <w:r w:rsidR="00A23085">
        <w:rPr>
          <w:rFonts w:ascii="Times New Roman" w:hAnsi="Times New Roman" w:cs="Times New Roman" w:hint="eastAsia"/>
          <w:color w:val="000000" w:themeColor="text1"/>
          <w:sz w:val="24"/>
          <w:szCs w:val="24"/>
        </w:rPr>
        <w:t>an</w:t>
      </w:r>
      <w:r w:rsidR="00A2308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assumption </w:t>
      </w:r>
      <w:r w:rsidR="00A23085">
        <w:rPr>
          <w:rFonts w:ascii="Times New Roman" w:hAnsi="Times New Roman" w:cs="Times New Roman"/>
          <w:color w:val="000000" w:themeColor="text1"/>
          <w:sz w:val="24"/>
          <w:szCs w:val="24"/>
        </w:rPr>
        <w:t>(Bioenergy</w:t>
      </w:r>
      <w:r w:rsidR="0001516F">
        <w:rPr>
          <w:rFonts w:ascii="Times New Roman" w:hAnsi="Times New Roman" w:cs="Times New Roman"/>
          <w:color w:val="000000" w:themeColor="text1"/>
          <w:sz w:val="24"/>
          <w:szCs w:val="24"/>
        </w:rPr>
        <w:t>-</w:t>
      </w:r>
      <w:r w:rsidR="00A23085">
        <w:rPr>
          <w:rFonts w:ascii="Times New Roman" w:hAnsi="Times New Roman" w:cs="Times New Roman"/>
          <w:color w:val="000000" w:themeColor="text1"/>
          <w:sz w:val="24"/>
          <w:szCs w:val="24"/>
        </w:rPr>
        <w:t xml:space="preserve">ROW) </w:t>
      </w:r>
      <w:r>
        <w:rPr>
          <w:rFonts w:ascii="Times New Roman" w:hAnsi="Times New Roman" w:cs="Times New Roman"/>
          <w:color w:val="000000" w:themeColor="text1"/>
          <w:sz w:val="24"/>
          <w:szCs w:val="24"/>
        </w:rPr>
        <w:t>that</w:t>
      </w:r>
      <w:r w:rsidRPr="0048216E">
        <w:rPr>
          <w:rFonts w:ascii="Times New Roman" w:hAnsi="Times New Roman" w:cs="Times New Roman"/>
          <w:color w:val="000000" w:themeColor="text1"/>
          <w:sz w:val="24"/>
          <w:szCs w:val="24"/>
        </w:rPr>
        <w:t xml:space="preserve"> bioenergy </w:t>
      </w:r>
      <w:r w:rsidR="00CB2746">
        <w:rPr>
          <w:rFonts w:ascii="Times New Roman" w:hAnsi="Times New Roman" w:cs="Times New Roman"/>
          <w:color w:val="000000" w:themeColor="text1"/>
          <w:sz w:val="24"/>
          <w:szCs w:val="24"/>
        </w:rPr>
        <w:t>supply</w:t>
      </w:r>
      <w:r w:rsidRPr="0048216E">
        <w:rPr>
          <w:rFonts w:ascii="Times New Roman" w:hAnsi="Times New Roman" w:cs="Times New Roman"/>
          <w:color w:val="000000" w:themeColor="text1"/>
          <w:sz w:val="24"/>
          <w:szCs w:val="24"/>
        </w:rPr>
        <w:t xml:space="preserve"> </w:t>
      </w:r>
      <w:r w:rsidR="0037564E">
        <w:rPr>
          <w:rFonts w:ascii="Times New Roman" w:hAnsi="Times New Roman" w:cs="Times New Roman"/>
          <w:color w:val="000000" w:themeColor="text1"/>
          <w:sz w:val="24"/>
          <w:szCs w:val="24"/>
        </w:rPr>
        <w:t xml:space="preserve">in both </w:t>
      </w:r>
      <w:r w:rsidR="003D2D18">
        <w:rPr>
          <w:rFonts w:ascii="Times New Roman" w:hAnsi="Times New Roman" w:cs="Times New Roman"/>
          <w:color w:val="000000" w:themeColor="text1"/>
          <w:sz w:val="24"/>
          <w:szCs w:val="24"/>
        </w:rPr>
        <w:t>Chi</w:t>
      </w:r>
      <w:r w:rsidR="008E0E99">
        <w:rPr>
          <w:rFonts w:ascii="Times New Roman" w:hAnsi="Times New Roman" w:cs="Times New Roman"/>
          <w:color w:val="000000" w:themeColor="text1"/>
          <w:sz w:val="24"/>
          <w:szCs w:val="24"/>
        </w:rPr>
        <w:t>na</w:t>
      </w:r>
      <w:r w:rsidR="0037564E">
        <w:rPr>
          <w:rFonts w:ascii="Times New Roman" w:hAnsi="Times New Roman" w:cs="Times New Roman"/>
          <w:color w:val="000000" w:themeColor="text1"/>
          <w:sz w:val="24"/>
          <w:szCs w:val="24"/>
        </w:rPr>
        <w:t xml:space="preserve"> and the </w:t>
      </w:r>
      <w:r w:rsidR="001255B6">
        <w:rPr>
          <w:rFonts w:ascii="Times New Roman" w:hAnsi="Times New Roman" w:cs="Times New Roman"/>
          <w:color w:val="000000" w:themeColor="text1"/>
          <w:sz w:val="24"/>
          <w:szCs w:val="24"/>
        </w:rPr>
        <w:t xml:space="preserve">remainder </w:t>
      </w:r>
      <w:r w:rsidR="0037564E">
        <w:rPr>
          <w:rFonts w:ascii="Times New Roman" w:hAnsi="Times New Roman" w:cs="Times New Roman"/>
          <w:color w:val="000000" w:themeColor="text1"/>
          <w:sz w:val="24"/>
          <w:szCs w:val="24"/>
        </w:rPr>
        <w:t xml:space="preserve">of the world </w:t>
      </w:r>
      <w:r w:rsidRPr="0048216E">
        <w:rPr>
          <w:rFonts w:ascii="Times New Roman" w:hAnsi="Times New Roman" w:cs="Times New Roman"/>
          <w:color w:val="000000" w:themeColor="text1"/>
          <w:sz w:val="24"/>
          <w:szCs w:val="24"/>
        </w:rPr>
        <w:t xml:space="preserve">is consistent with </w:t>
      </w:r>
      <w:r w:rsidR="00971009">
        <w:rPr>
          <w:rFonts w:ascii="Times New Roman" w:hAnsi="Times New Roman" w:cs="Times New Roman"/>
          <w:color w:val="000000" w:themeColor="text1"/>
          <w:sz w:val="24"/>
          <w:szCs w:val="24"/>
        </w:rPr>
        <w:t xml:space="preserve">the </w:t>
      </w:r>
      <w:r w:rsidRPr="0048216E">
        <w:rPr>
          <w:rFonts w:ascii="Times New Roman" w:hAnsi="Times New Roman" w:cs="Times New Roman"/>
          <w:color w:val="000000" w:themeColor="text1"/>
          <w:sz w:val="24"/>
          <w:szCs w:val="24"/>
        </w:rPr>
        <w:t xml:space="preserve">1.5°C </w:t>
      </w:r>
      <w:r w:rsidR="00516D3A" w:rsidRPr="00830CD8">
        <w:rPr>
          <w:rFonts w:ascii="Times New Roman" w:hAnsi="Times New Roman" w:cs="Times New Roman"/>
          <w:color w:val="000000" w:themeColor="text1"/>
          <w:sz w:val="24"/>
          <w:szCs w:val="24"/>
        </w:rPr>
        <w:t>target</w:t>
      </w:r>
      <w:r w:rsidR="002D6079">
        <w:rPr>
          <w:rFonts w:ascii="Times New Roman" w:hAnsi="Times New Roman" w:cs="Times New Roman"/>
          <w:color w:val="000000" w:themeColor="text1"/>
          <w:sz w:val="24"/>
          <w:szCs w:val="24"/>
        </w:rPr>
        <w:t>, while o</w:t>
      </w:r>
      <w:r w:rsidR="005B1837" w:rsidRPr="00285A3F">
        <w:rPr>
          <w:rFonts w:ascii="Times New Roman" w:hAnsi="Times New Roman" w:cs="Times New Roman"/>
          <w:color w:val="000000" w:themeColor="text1"/>
          <w:sz w:val="24"/>
          <w:szCs w:val="24"/>
        </w:rPr>
        <w:t>ther assumptions remain</w:t>
      </w:r>
      <w:r w:rsidR="00756D77">
        <w:rPr>
          <w:rFonts w:ascii="Times New Roman" w:hAnsi="Times New Roman" w:cs="Times New Roman"/>
          <w:color w:val="000000" w:themeColor="text1"/>
          <w:sz w:val="24"/>
          <w:szCs w:val="24"/>
        </w:rPr>
        <w:t>ed</w:t>
      </w:r>
      <w:r w:rsidR="005B1837" w:rsidRPr="00285A3F">
        <w:rPr>
          <w:rFonts w:ascii="Times New Roman" w:hAnsi="Times New Roman" w:cs="Times New Roman"/>
          <w:color w:val="000000" w:themeColor="text1"/>
          <w:sz w:val="24"/>
          <w:szCs w:val="24"/>
        </w:rPr>
        <w:t xml:space="preserve"> the same as </w:t>
      </w:r>
      <w:r w:rsidR="00756D77">
        <w:rPr>
          <w:rFonts w:ascii="Times New Roman" w:hAnsi="Times New Roman" w:cs="Times New Roman"/>
          <w:color w:val="000000" w:themeColor="text1"/>
          <w:sz w:val="24"/>
          <w:szCs w:val="24"/>
        </w:rPr>
        <w:t xml:space="preserve">those </w:t>
      </w:r>
      <w:r w:rsidR="005B1837" w:rsidRPr="00285A3F">
        <w:rPr>
          <w:rFonts w:ascii="Times New Roman" w:hAnsi="Times New Roman" w:cs="Times New Roman"/>
          <w:color w:val="000000" w:themeColor="text1"/>
          <w:sz w:val="24"/>
          <w:szCs w:val="24"/>
        </w:rPr>
        <w:t xml:space="preserve">in the </w:t>
      </w:r>
      <w:r w:rsidR="005B1837" w:rsidRPr="002550AC">
        <w:rPr>
          <w:rFonts w:ascii="Times New Roman" w:hAnsi="Times New Roman" w:cs="Times New Roman"/>
          <w:color w:val="000000" w:themeColor="text1"/>
          <w:sz w:val="24"/>
          <w:szCs w:val="24"/>
        </w:rPr>
        <w:t>Bioenergy</w:t>
      </w:r>
      <w:r w:rsidR="005B1837" w:rsidRPr="00285A3F">
        <w:rPr>
          <w:rFonts w:ascii="Times New Roman" w:hAnsi="Times New Roman" w:cs="Times New Roman"/>
          <w:color w:val="000000" w:themeColor="text1"/>
          <w:sz w:val="24"/>
          <w:szCs w:val="24"/>
        </w:rPr>
        <w:t xml:space="preserve"> scenario.</w:t>
      </w:r>
      <w:r w:rsidR="00943B1C">
        <w:rPr>
          <w:rFonts w:ascii="Times New Roman" w:hAnsi="Times New Roman" w:cs="Times New Roman"/>
          <w:color w:val="000000" w:themeColor="text1"/>
          <w:sz w:val="24"/>
          <w:szCs w:val="24"/>
        </w:rPr>
        <w:t xml:space="preserve"> </w:t>
      </w:r>
      <w:r w:rsidR="00E70895">
        <w:rPr>
          <w:rFonts w:ascii="Times New Roman" w:hAnsi="Times New Roman" w:cs="Times New Roman"/>
          <w:color w:val="000000" w:themeColor="text1"/>
          <w:sz w:val="24"/>
          <w:szCs w:val="24"/>
        </w:rPr>
        <w:t xml:space="preserve">Under the </w:t>
      </w:r>
      <w:r w:rsidR="00295F09">
        <w:rPr>
          <w:rFonts w:ascii="Times New Roman" w:hAnsi="Times New Roman" w:cs="Times New Roman"/>
          <w:color w:val="000000" w:themeColor="text1"/>
          <w:sz w:val="24"/>
          <w:szCs w:val="24"/>
        </w:rPr>
        <w:t>Bioenergy</w:t>
      </w:r>
      <w:r w:rsidR="007837BD">
        <w:rPr>
          <w:rFonts w:ascii="Times New Roman" w:hAnsi="Times New Roman" w:cs="Times New Roman"/>
          <w:color w:val="000000" w:themeColor="text1"/>
          <w:sz w:val="24"/>
          <w:szCs w:val="24"/>
        </w:rPr>
        <w:t>-</w:t>
      </w:r>
      <w:r w:rsidR="00295F09">
        <w:rPr>
          <w:rFonts w:ascii="Times New Roman" w:hAnsi="Times New Roman" w:cs="Times New Roman"/>
          <w:color w:val="000000" w:themeColor="text1"/>
          <w:sz w:val="24"/>
          <w:szCs w:val="24"/>
        </w:rPr>
        <w:t>ROW assumption</w:t>
      </w:r>
      <w:r w:rsidR="00E70895">
        <w:rPr>
          <w:rFonts w:ascii="Times New Roman" w:hAnsi="Times New Roman" w:cs="Times New Roman"/>
          <w:color w:val="000000" w:themeColor="text1"/>
          <w:sz w:val="24"/>
          <w:szCs w:val="24"/>
        </w:rPr>
        <w:t xml:space="preserve">, </w:t>
      </w:r>
      <w:r w:rsidR="00F43B56">
        <w:rPr>
          <w:rFonts w:ascii="Times New Roman" w:hAnsi="Times New Roman" w:cs="Times New Roman"/>
          <w:color w:val="000000" w:themeColor="text1"/>
          <w:sz w:val="24"/>
          <w:szCs w:val="24"/>
        </w:rPr>
        <w:t xml:space="preserve">the </w:t>
      </w:r>
      <w:r w:rsidR="00E70895">
        <w:rPr>
          <w:rFonts w:ascii="Times New Roman" w:hAnsi="Times New Roman" w:cs="Times New Roman"/>
          <w:color w:val="000000" w:themeColor="text1"/>
          <w:sz w:val="24"/>
          <w:szCs w:val="24"/>
        </w:rPr>
        <w:t>b</w:t>
      </w:r>
      <w:r w:rsidR="00E70895">
        <w:rPr>
          <w:rFonts w:ascii="Times New Roman" w:hAnsi="Times New Roman" w:cs="Times New Roman" w:hint="eastAsia"/>
          <w:color w:val="000000" w:themeColor="text1"/>
          <w:sz w:val="24"/>
          <w:szCs w:val="24"/>
        </w:rPr>
        <w:t>i</w:t>
      </w:r>
      <w:r w:rsidR="00E70895">
        <w:rPr>
          <w:rFonts w:ascii="Times New Roman" w:hAnsi="Times New Roman" w:cs="Times New Roman"/>
          <w:color w:val="000000" w:themeColor="text1"/>
          <w:sz w:val="24"/>
          <w:szCs w:val="24"/>
        </w:rPr>
        <w:t xml:space="preserve">oenergy </w:t>
      </w:r>
      <w:r w:rsidR="00530A2A">
        <w:rPr>
          <w:rFonts w:ascii="Times New Roman" w:hAnsi="Times New Roman" w:cs="Times New Roman"/>
          <w:color w:val="000000" w:themeColor="text1"/>
          <w:sz w:val="24"/>
          <w:szCs w:val="24"/>
        </w:rPr>
        <w:t>supply</w:t>
      </w:r>
      <w:r w:rsidR="00E70895">
        <w:rPr>
          <w:rFonts w:ascii="Times New Roman" w:hAnsi="Times New Roman" w:cs="Times New Roman"/>
          <w:color w:val="000000" w:themeColor="text1"/>
          <w:sz w:val="24"/>
          <w:szCs w:val="24"/>
        </w:rPr>
        <w:t xml:space="preserve"> of the </w:t>
      </w:r>
      <w:r w:rsidR="00F43B56">
        <w:rPr>
          <w:rFonts w:ascii="Times New Roman" w:hAnsi="Times New Roman" w:cs="Times New Roman"/>
          <w:color w:val="000000" w:themeColor="text1"/>
          <w:sz w:val="24"/>
          <w:szCs w:val="24"/>
        </w:rPr>
        <w:t xml:space="preserve">remainder </w:t>
      </w:r>
      <w:r w:rsidR="00E70895">
        <w:rPr>
          <w:rFonts w:ascii="Times New Roman" w:hAnsi="Times New Roman" w:cs="Times New Roman"/>
          <w:color w:val="000000" w:themeColor="text1"/>
          <w:sz w:val="24"/>
          <w:szCs w:val="24"/>
        </w:rPr>
        <w:t>of the world would increase to 115 EJ/year by 2060</w:t>
      </w:r>
      <w:r w:rsidR="00F43B56">
        <w:rPr>
          <w:rFonts w:ascii="Times New Roman" w:hAnsi="Times New Roman" w:cs="Times New Roman"/>
          <w:color w:val="000000" w:themeColor="text1"/>
          <w:sz w:val="24"/>
          <w:szCs w:val="24"/>
        </w:rPr>
        <w:t>, as</w:t>
      </w:r>
      <w:r w:rsidR="00E70895">
        <w:rPr>
          <w:rFonts w:ascii="Times New Roman" w:hAnsi="Times New Roman" w:cs="Times New Roman"/>
          <w:color w:val="000000" w:themeColor="text1"/>
          <w:sz w:val="24"/>
          <w:szCs w:val="24"/>
        </w:rPr>
        <w:t xml:space="preserve"> estimated by the MESSAEG model</w:t>
      </w:r>
      <w:r w:rsidR="00CB2746">
        <w:rPr>
          <w:rFonts w:ascii="Times New Roman" w:hAnsi="Times New Roman" w:cs="Times New Roman"/>
          <w:color w:val="000000" w:themeColor="text1"/>
          <w:sz w:val="24"/>
          <w:szCs w:val="24"/>
        </w:rPr>
        <w:t xml:space="preserve">. Of </w:t>
      </w:r>
      <w:r w:rsidR="0001788C" w:rsidRPr="009C388D">
        <w:rPr>
          <w:rFonts w:ascii="Times New Roman" w:eastAsia="等线" w:hAnsi="Times New Roman" w:cs="Times New Roman"/>
          <w:color w:val="000000"/>
          <w:sz w:val="24"/>
          <w:szCs w:val="24"/>
        </w:rPr>
        <w:t>th</w:t>
      </w:r>
      <w:r w:rsidR="0001788C">
        <w:rPr>
          <w:rFonts w:ascii="Times New Roman" w:eastAsia="等线" w:hAnsi="Times New Roman" w:cs="Times New Roman"/>
          <w:color w:val="000000"/>
          <w:sz w:val="24"/>
          <w:szCs w:val="24"/>
        </w:rPr>
        <w:t>e supply</w:t>
      </w:r>
      <w:r w:rsidR="00CB2746">
        <w:rPr>
          <w:rFonts w:ascii="Times New Roman" w:hAnsi="Times New Roman" w:cs="Times New Roman"/>
          <w:color w:val="000000" w:themeColor="text1"/>
          <w:sz w:val="24"/>
          <w:szCs w:val="24"/>
        </w:rPr>
        <w:t xml:space="preserve">, 34% </w:t>
      </w:r>
      <w:r w:rsidR="00511CCA">
        <w:rPr>
          <w:rFonts w:ascii="Times New Roman" w:hAnsi="Times New Roman" w:cs="Times New Roman"/>
          <w:color w:val="000000" w:themeColor="text1"/>
          <w:sz w:val="24"/>
          <w:szCs w:val="24"/>
        </w:rPr>
        <w:t>originates in</w:t>
      </w:r>
      <w:r w:rsidR="00784F95">
        <w:rPr>
          <w:rFonts w:ascii="Times New Roman" w:hAnsi="Times New Roman" w:cs="Times New Roman"/>
          <w:color w:val="000000" w:themeColor="text1"/>
          <w:sz w:val="24"/>
          <w:szCs w:val="24"/>
        </w:rPr>
        <w:t xml:space="preserve"> </w:t>
      </w:r>
      <w:r w:rsidR="00784F95" w:rsidRPr="00784F95">
        <w:rPr>
          <w:rFonts w:ascii="Times New Roman" w:hAnsi="Times New Roman" w:cs="Times New Roman"/>
          <w:color w:val="000000" w:themeColor="text1"/>
          <w:sz w:val="24"/>
          <w:szCs w:val="24"/>
        </w:rPr>
        <w:t>Latin America</w:t>
      </w:r>
      <w:r w:rsidR="00784F95">
        <w:rPr>
          <w:rFonts w:ascii="Times New Roman" w:hAnsi="Times New Roman" w:cs="Times New Roman"/>
          <w:color w:val="000000" w:themeColor="text1"/>
          <w:sz w:val="24"/>
          <w:szCs w:val="24"/>
        </w:rPr>
        <w:t xml:space="preserve">, 26% </w:t>
      </w:r>
      <w:r w:rsidR="00511CCA">
        <w:rPr>
          <w:rFonts w:ascii="Times New Roman" w:hAnsi="Times New Roman" w:cs="Times New Roman"/>
          <w:color w:val="000000" w:themeColor="text1"/>
          <w:sz w:val="24"/>
          <w:szCs w:val="24"/>
        </w:rPr>
        <w:t xml:space="preserve">originates in </w:t>
      </w:r>
      <w:r w:rsidR="00784F95" w:rsidRPr="00784F95">
        <w:rPr>
          <w:rFonts w:ascii="Times New Roman" w:hAnsi="Times New Roman" w:cs="Times New Roman"/>
          <w:color w:val="000000" w:themeColor="text1"/>
          <w:sz w:val="24"/>
          <w:szCs w:val="24"/>
        </w:rPr>
        <w:t>Sub-Saharan Africa</w:t>
      </w:r>
      <w:r w:rsidR="00784F95">
        <w:rPr>
          <w:rFonts w:ascii="Times New Roman" w:hAnsi="Times New Roman" w:cs="Times New Roman"/>
          <w:color w:val="000000" w:themeColor="text1"/>
          <w:sz w:val="24"/>
          <w:szCs w:val="24"/>
        </w:rPr>
        <w:t xml:space="preserve"> and 16% </w:t>
      </w:r>
      <w:r w:rsidR="00511CCA">
        <w:rPr>
          <w:rFonts w:ascii="Times New Roman" w:hAnsi="Times New Roman" w:cs="Times New Roman"/>
          <w:color w:val="000000" w:themeColor="text1"/>
          <w:sz w:val="24"/>
          <w:szCs w:val="24"/>
        </w:rPr>
        <w:t>originates in</w:t>
      </w:r>
      <w:r w:rsidR="00784F95">
        <w:rPr>
          <w:rFonts w:ascii="Times New Roman" w:hAnsi="Times New Roman" w:cs="Times New Roman"/>
          <w:color w:val="000000" w:themeColor="text1"/>
          <w:sz w:val="24"/>
          <w:szCs w:val="24"/>
        </w:rPr>
        <w:t xml:space="preserve"> </w:t>
      </w:r>
      <w:r w:rsidR="00784F95" w:rsidRPr="00784F95">
        <w:rPr>
          <w:rFonts w:ascii="Times New Roman" w:hAnsi="Times New Roman" w:cs="Times New Roman"/>
          <w:color w:val="000000" w:themeColor="text1"/>
          <w:sz w:val="24"/>
          <w:szCs w:val="24"/>
        </w:rPr>
        <w:t>South Asia</w:t>
      </w:r>
      <w:r w:rsidR="00784F95">
        <w:rPr>
          <w:rFonts w:ascii="Times New Roman" w:hAnsi="Times New Roman" w:cs="Times New Roman"/>
          <w:color w:val="000000" w:themeColor="text1"/>
          <w:sz w:val="24"/>
          <w:szCs w:val="24"/>
        </w:rPr>
        <w:t xml:space="preserve">. </w:t>
      </w:r>
      <w:r w:rsidR="00431659">
        <w:rPr>
          <w:rFonts w:ascii="Times New Roman" w:hAnsi="Times New Roman" w:cs="Times New Roman"/>
          <w:color w:val="000000" w:themeColor="text1"/>
          <w:sz w:val="24"/>
          <w:szCs w:val="24"/>
        </w:rPr>
        <w:t xml:space="preserve">From the perspective of biomass composition, </w:t>
      </w:r>
      <w:r w:rsidR="009D7DFA">
        <w:rPr>
          <w:rFonts w:ascii="Times New Roman" w:hAnsi="Times New Roman" w:cs="Times New Roman"/>
          <w:color w:val="000000" w:themeColor="text1"/>
          <w:sz w:val="24"/>
          <w:szCs w:val="24"/>
        </w:rPr>
        <w:t xml:space="preserve">a </w:t>
      </w:r>
      <w:r w:rsidR="00B934FB">
        <w:rPr>
          <w:rFonts w:ascii="Times New Roman" w:hAnsi="Times New Roman" w:cs="Times New Roman"/>
          <w:color w:val="000000" w:themeColor="text1"/>
          <w:sz w:val="24"/>
          <w:szCs w:val="24"/>
        </w:rPr>
        <w:t>Bioenergy</w:t>
      </w:r>
      <w:r w:rsidR="0001516F">
        <w:rPr>
          <w:rFonts w:ascii="Times New Roman" w:hAnsi="Times New Roman" w:cs="Times New Roman"/>
          <w:color w:val="000000" w:themeColor="text1"/>
          <w:sz w:val="24"/>
          <w:szCs w:val="24"/>
        </w:rPr>
        <w:t>-</w:t>
      </w:r>
      <w:r w:rsidR="00B934FB">
        <w:rPr>
          <w:rFonts w:ascii="Times New Roman" w:hAnsi="Times New Roman" w:cs="Times New Roman"/>
          <w:color w:val="000000" w:themeColor="text1"/>
          <w:sz w:val="24"/>
          <w:szCs w:val="24"/>
        </w:rPr>
        <w:t xml:space="preserve">C </w:t>
      </w:r>
      <w:r w:rsidR="009D7DFA">
        <w:rPr>
          <w:rFonts w:ascii="Times New Roman" w:hAnsi="Times New Roman" w:cs="Times New Roman"/>
          <w:color w:val="000000" w:themeColor="text1"/>
          <w:sz w:val="24"/>
          <w:szCs w:val="24"/>
        </w:rPr>
        <w:t>scenario was set up</w:t>
      </w:r>
      <w:r w:rsidR="00544DDD">
        <w:rPr>
          <w:rFonts w:ascii="Times New Roman" w:hAnsi="Times New Roman" w:cs="Times New Roman"/>
          <w:color w:val="000000" w:themeColor="text1"/>
          <w:sz w:val="24"/>
          <w:szCs w:val="24"/>
        </w:rPr>
        <w:t>,</w:t>
      </w:r>
      <w:r w:rsidR="009D7DFA">
        <w:rPr>
          <w:rFonts w:ascii="Times New Roman" w:hAnsi="Times New Roman" w:cs="Times New Roman"/>
          <w:color w:val="000000" w:themeColor="text1"/>
          <w:sz w:val="24"/>
          <w:szCs w:val="24"/>
        </w:rPr>
        <w:t xml:space="preserve"> assuming</w:t>
      </w:r>
      <w:r w:rsidR="00B934FB">
        <w:rPr>
          <w:rFonts w:ascii="Times New Roman" w:hAnsi="Times New Roman" w:cs="Times New Roman"/>
          <w:color w:val="000000" w:themeColor="text1"/>
          <w:sz w:val="24"/>
          <w:szCs w:val="24"/>
        </w:rPr>
        <w:t xml:space="preserve"> </w:t>
      </w:r>
      <w:r w:rsidR="00B535C1" w:rsidRPr="009C388D">
        <w:rPr>
          <w:rFonts w:ascii="Times New Roman" w:eastAsia="等线" w:hAnsi="Times New Roman" w:cs="Times New Roman"/>
          <w:color w:val="000000"/>
          <w:sz w:val="24"/>
          <w:szCs w:val="24"/>
        </w:rPr>
        <w:t>approximately</w:t>
      </w:r>
      <w:r w:rsidR="00B535C1">
        <w:rPr>
          <w:rFonts w:ascii="Times New Roman" w:eastAsia="等线" w:hAnsi="Times New Roman" w:cs="Times New Roman"/>
          <w:color w:val="000000"/>
          <w:sz w:val="24"/>
          <w:szCs w:val="24"/>
        </w:rPr>
        <w:t xml:space="preserve"> </w:t>
      </w:r>
      <w:r w:rsidR="002E41F9">
        <w:rPr>
          <w:rFonts w:ascii="Times New Roman" w:hAnsi="Times New Roman" w:cs="Times New Roman"/>
          <w:color w:val="000000" w:themeColor="text1"/>
          <w:sz w:val="24"/>
          <w:szCs w:val="24"/>
        </w:rPr>
        <w:t>15%</w:t>
      </w:r>
      <w:r w:rsidR="004C5243">
        <w:rPr>
          <w:rFonts w:ascii="Times New Roman" w:hAnsi="Times New Roman" w:cs="Times New Roman"/>
          <w:color w:val="000000" w:themeColor="text1"/>
          <w:sz w:val="24"/>
          <w:szCs w:val="24"/>
        </w:rPr>
        <w:t xml:space="preserve"> (</w:t>
      </w:r>
      <w:r w:rsidR="00B535C1" w:rsidRPr="009C388D">
        <w:rPr>
          <w:rFonts w:ascii="Times New Roman" w:eastAsia="等线" w:hAnsi="Times New Roman" w:cs="Times New Roman"/>
          <w:color w:val="000000"/>
          <w:sz w:val="24"/>
          <w:szCs w:val="24"/>
        </w:rPr>
        <w:t>approximately</w:t>
      </w:r>
      <w:r w:rsidR="00B535C1">
        <w:rPr>
          <w:rFonts w:ascii="Times New Roman" w:eastAsia="等线" w:hAnsi="Times New Roman" w:cs="Times New Roman"/>
          <w:color w:val="000000"/>
          <w:sz w:val="24"/>
          <w:szCs w:val="24"/>
        </w:rPr>
        <w:t xml:space="preserve"> </w:t>
      </w:r>
      <w:r w:rsidR="004C5243">
        <w:rPr>
          <w:rFonts w:ascii="Times New Roman" w:hAnsi="Times New Roman" w:cs="Times New Roman"/>
          <w:color w:val="000000" w:themeColor="text1"/>
          <w:sz w:val="24"/>
          <w:szCs w:val="24"/>
        </w:rPr>
        <w:t>2.5 EJ/yr)</w:t>
      </w:r>
      <w:r w:rsidR="007F0474">
        <w:rPr>
          <w:rFonts w:ascii="Times New Roman" w:hAnsi="Times New Roman" w:cs="Times New Roman"/>
          <w:color w:val="000000" w:themeColor="text1"/>
          <w:sz w:val="24"/>
          <w:szCs w:val="24"/>
        </w:rPr>
        <w:t xml:space="preserve"> </w:t>
      </w:r>
      <w:r w:rsidR="00D9719D">
        <w:rPr>
          <w:rFonts w:ascii="Times New Roman" w:hAnsi="Times New Roman" w:cs="Times New Roman"/>
          <w:color w:val="000000" w:themeColor="text1"/>
          <w:sz w:val="24"/>
          <w:szCs w:val="24"/>
        </w:rPr>
        <w:t xml:space="preserve">of </w:t>
      </w:r>
      <w:r w:rsidR="00D9719D" w:rsidRPr="006A5313">
        <w:rPr>
          <w:rFonts w:ascii="Times New Roman" w:hAnsi="Times New Roman" w:cs="Times New Roman"/>
          <w:color w:val="000000" w:themeColor="text1"/>
          <w:sz w:val="24"/>
          <w:szCs w:val="24"/>
        </w:rPr>
        <w:t>energy plantations</w:t>
      </w:r>
      <w:r w:rsidR="00D9719D">
        <w:rPr>
          <w:rFonts w:ascii="Times New Roman" w:hAnsi="Times New Roman" w:cs="Times New Roman"/>
          <w:color w:val="000000" w:themeColor="text1"/>
          <w:sz w:val="24"/>
          <w:szCs w:val="24"/>
        </w:rPr>
        <w:t xml:space="preserve"> </w:t>
      </w:r>
      <w:r w:rsidR="00030D9C">
        <w:rPr>
          <w:rFonts w:ascii="Times New Roman" w:hAnsi="Times New Roman" w:cs="Times New Roman"/>
          <w:color w:val="000000" w:themeColor="text1"/>
          <w:sz w:val="24"/>
          <w:szCs w:val="24"/>
        </w:rPr>
        <w:t>w</w:t>
      </w:r>
      <w:r w:rsidR="002B4CC7">
        <w:rPr>
          <w:rFonts w:ascii="Times New Roman" w:hAnsi="Times New Roman" w:cs="Times New Roman"/>
          <w:color w:val="000000" w:themeColor="text1"/>
          <w:sz w:val="24"/>
          <w:szCs w:val="24"/>
        </w:rPr>
        <w:t>ere</w:t>
      </w:r>
      <w:r w:rsidR="00030D9C">
        <w:rPr>
          <w:rFonts w:ascii="Times New Roman" w:hAnsi="Times New Roman" w:cs="Times New Roman"/>
          <w:color w:val="000000" w:themeColor="text1"/>
          <w:sz w:val="24"/>
          <w:szCs w:val="24"/>
        </w:rPr>
        <w:t xml:space="preserve"> replaced by </w:t>
      </w:r>
      <w:r w:rsidR="00030D9C" w:rsidRPr="00E1159B">
        <w:rPr>
          <w:rFonts w:ascii="Times New Roman" w:hAnsi="Times New Roman" w:cs="Times New Roman"/>
          <w:color w:val="000000" w:themeColor="text1"/>
          <w:sz w:val="24"/>
          <w:szCs w:val="24"/>
        </w:rPr>
        <w:t>forestry residues</w:t>
      </w:r>
      <w:r w:rsidR="004F52D8" w:rsidRPr="003B6FF9">
        <w:rPr>
          <w:rFonts w:ascii="Times New Roman" w:hAnsi="Times New Roman" w:cs="Times New Roman"/>
          <w:color w:val="000000" w:themeColor="text1"/>
          <w:sz w:val="24"/>
          <w:szCs w:val="24"/>
          <w:vertAlign w:val="superscript"/>
        </w:rPr>
        <w:fldChar w:fldCharType="begin"/>
      </w:r>
      <w:r w:rsidR="00A361AD">
        <w:rPr>
          <w:rFonts w:ascii="Times New Roman" w:hAnsi="Times New Roman" w:cs="Times New Roman"/>
          <w:color w:val="000000" w:themeColor="text1"/>
          <w:sz w:val="24"/>
          <w:szCs w:val="24"/>
          <w:vertAlign w:val="superscript"/>
        </w:rPr>
        <w:instrText xml:space="preserve"> ADDIN EN.CITE &lt;EndNote&gt;&lt;Cite&gt;&lt;Author&gt;Xing&lt;/Author&gt;&lt;Year&gt;2021&lt;/Year&gt;&lt;RecNum&gt;262&lt;/RecNum&gt;&lt;DisplayText&gt;[84]&lt;/DisplayText&gt;&lt;record&gt;&lt;rec-number&gt;262&lt;/rec-number&gt;&lt;foreign-keys&gt;&lt;key app="EN" db-id="p5aar5fwuatwawerxvh50afeftwt9sp0frf5" timestamp="1656145891"&gt;262&lt;/key&gt;&lt;/foreign-keys&gt;&lt;ref-type name="Journal Article"&gt;17&lt;/ref-type&gt;&lt;contributors&gt;&lt;authors&gt;&lt;author&gt;Xing, X. F.&lt;/author&gt;&lt;author&gt;Wang, R.&lt;/author&gt;&lt;author&gt;Bauer, N.&lt;/author&gt;&lt;author&gt;Ciais, P.&lt;/author&gt;&lt;author&gt;Cao, J. J.&lt;/author&gt;&lt;author&gt;Chen, J. M.&lt;/author&gt;&lt;author&gt;Tang, X.&lt;/author&gt;&lt;author&gt;Wang, L.&lt;/author&gt;&lt;author&gt;Yang, X.&lt;/author&gt;&lt;author&gt;Boucher, O.&lt;/author&gt;&lt;author&gt;Goll, D.&lt;/author&gt;&lt;author&gt;Penuelas, J.&lt;/author&gt;&lt;author&gt;Janssens, I. A.&lt;/author&gt;&lt;author&gt;Balkanski, Y.&lt;/author&gt;&lt;author&gt;Clark, J.&lt;/author&gt;&lt;author&gt;Ma, J. M.&lt;/author&gt;&lt;author&gt;Pan, B.&lt;/author&gt;&lt;author&gt;Zhang, S. C.&lt;/author&gt;&lt;author&gt;Ye, X. N.&lt;/author&gt;&lt;author&gt;Wang, Y. T.&lt;/author&gt;&lt;author&gt;Li, Q.&lt;/author&gt;&lt;author&gt;Luo, G.&lt;/author&gt;&lt;author&gt;Shen, G. F.&lt;/author&gt;&lt;author&gt;Li, W.&lt;/author&gt;&lt;author&gt;Yang, Y. C.&lt;/author&gt;&lt;author&gt;Xu, S. Q.&lt;/author&gt;&lt;/authors&gt;&lt;/contributors&gt;&lt;titles&gt;&lt;title&gt;Spatially explicit analysis identifies significant potential for bioenergy with carbon capture and storage in China&lt;/title&gt;&lt;secondary-title&gt;Nature Communications&lt;/secondary-title&gt;&lt;/titles&gt;&lt;periodical&gt;&lt;full-title&gt;Nature Communications&lt;/full-title&gt;&lt;/periodical&gt;&lt;volume&gt;12&lt;/volume&gt;&lt;number&gt;1&lt;/number&gt;&lt;dates&gt;&lt;year&gt;2021&lt;/year&gt;&lt;pub-dates&gt;&lt;date&gt;May&lt;/date&gt;&lt;/pub-dates&gt;&lt;/dates&gt;&lt;isbn&gt;2041-1723&lt;/isbn&gt;&lt;accession-num&gt;WOS:000658296400007&lt;/accession-num&gt;&lt;urls&gt;&lt;related-urls&gt;&lt;url&gt;&amp;lt;Go to ISI&amp;gt;://WOS:000658296400007&lt;/url&gt;&lt;/related-urls&gt;&lt;/urls&gt;&lt;custom7&gt;3159&lt;/custom7&gt;&lt;electronic-resource-num&gt;10.1038/s41467-021-23282-x&lt;/electronic-resource-num&gt;&lt;/record&gt;&lt;/Cite&gt;&lt;/EndNote&gt;</w:instrText>
      </w:r>
      <w:r w:rsidR="004F52D8" w:rsidRPr="003B6FF9">
        <w:rPr>
          <w:rFonts w:ascii="Times New Roman" w:hAnsi="Times New Roman" w:cs="Times New Roman"/>
          <w:color w:val="000000" w:themeColor="text1"/>
          <w:sz w:val="24"/>
          <w:szCs w:val="24"/>
          <w:vertAlign w:val="superscript"/>
        </w:rPr>
        <w:fldChar w:fldCharType="separate"/>
      </w:r>
      <w:r w:rsidR="00A361AD">
        <w:rPr>
          <w:rFonts w:ascii="Times New Roman" w:hAnsi="Times New Roman" w:cs="Times New Roman"/>
          <w:noProof/>
          <w:color w:val="000000" w:themeColor="text1"/>
          <w:sz w:val="24"/>
          <w:szCs w:val="24"/>
          <w:vertAlign w:val="superscript"/>
        </w:rPr>
        <w:t>[</w:t>
      </w:r>
      <w:hyperlink w:anchor="_ENREF_84" w:tooltip="Xing, 2021 #262" w:history="1">
        <w:r w:rsidR="00D50945">
          <w:rPr>
            <w:rFonts w:ascii="Times New Roman" w:hAnsi="Times New Roman" w:cs="Times New Roman"/>
            <w:noProof/>
            <w:color w:val="000000" w:themeColor="text1"/>
            <w:sz w:val="24"/>
            <w:szCs w:val="24"/>
            <w:vertAlign w:val="superscript"/>
          </w:rPr>
          <w:t>84</w:t>
        </w:r>
      </w:hyperlink>
      <w:r w:rsidR="00A361AD">
        <w:rPr>
          <w:rFonts w:ascii="Times New Roman" w:hAnsi="Times New Roman" w:cs="Times New Roman"/>
          <w:noProof/>
          <w:color w:val="000000" w:themeColor="text1"/>
          <w:sz w:val="24"/>
          <w:szCs w:val="24"/>
          <w:vertAlign w:val="superscript"/>
        </w:rPr>
        <w:t>]</w:t>
      </w:r>
      <w:r w:rsidR="004F52D8" w:rsidRPr="003B6FF9">
        <w:rPr>
          <w:rFonts w:ascii="Times New Roman" w:hAnsi="Times New Roman" w:cs="Times New Roman"/>
          <w:color w:val="000000" w:themeColor="text1"/>
          <w:sz w:val="24"/>
          <w:szCs w:val="24"/>
          <w:vertAlign w:val="superscript"/>
        </w:rPr>
        <w:fldChar w:fldCharType="end"/>
      </w:r>
      <w:r w:rsidR="00653BAC">
        <w:rPr>
          <w:rFonts w:ascii="Times New Roman" w:hAnsi="Times New Roman" w:cs="Times New Roman"/>
          <w:color w:val="000000" w:themeColor="text1"/>
          <w:sz w:val="24"/>
          <w:szCs w:val="24"/>
        </w:rPr>
        <w:t xml:space="preserve"> (</w:t>
      </w:r>
      <w:r w:rsidR="008A77CC">
        <w:rPr>
          <w:rFonts w:ascii="Times New Roman" w:hAnsi="Times New Roman" w:cs="Times New Roman"/>
          <w:color w:val="000000" w:themeColor="text1"/>
          <w:sz w:val="24"/>
          <w:szCs w:val="24"/>
        </w:rPr>
        <w:t xml:space="preserve">Supplementary </w:t>
      </w:r>
      <w:r w:rsidR="0001516F">
        <w:rPr>
          <w:rFonts w:ascii="Times New Roman" w:hAnsi="Times New Roman" w:cs="Times New Roman"/>
          <w:color w:val="000000" w:themeColor="text1"/>
          <w:sz w:val="24"/>
          <w:szCs w:val="24"/>
        </w:rPr>
        <w:t>Discussion</w:t>
      </w:r>
      <w:r w:rsidR="00653BAC">
        <w:rPr>
          <w:rFonts w:ascii="Times New Roman" w:hAnsi="Times New Roman" w:cs="Times New Roman"/>
          <w:color w:val="000000" w:themeColor="text1"/>
          <w:sz w:val="24"/>
          <w:szCs w:val="24"/>
        </w:rPr>
        <w:t>)</w:t>
      </w:r>
      <w:r w:rsidR="001D58CA">
        <w:rPr>
          <w:rFonts w:ascii="Times New Roman" w:hAnsi="Times New Roman" w:cs="Times New Roman"/>
          <w:color w:val="000000" w:themeColor="text1"/>
          <w:sz w:val="24"/>
          <w:szCs w:val="24"/>
        </w:rPr>
        <w:t xml:space="preserve">. </w:t>
      </w:r>
      <w:r w:rsidR="00B535C1">
        <w:rPr>
          <w:rFonts w:ascii="Times New Roman" w:hAnsi="Times New Roman" w:cs="Times New Roman"/>
          <w:color w:val="000000" w:themeColor="text1"/>
          <w:sz w:val="24"/>
          <w:szCs w:val="24"/>
        </w:rPr>
        <w:t>In addition</w:t>
      </w:r>
      <w:r w:rsidR="009B215B">
        <w:rPr>
          <w:rFonts w:ascii="Times New Roman" w:hAnsi="Times New Roman" w:cs="Times New Roman"/>
          <w:color w:val="000000" w:themeColor="text1"/>
          <w:sz w:val="24"/>
          <w:szCs w:val="24"/>
        </w:rPr>
        <w:t>, t</w:t>
      </w:r>
      <w:r w:rsidR="00F877D7">
        <w:rPr>
          <w:rFonts w:ascii="Times New Roman" w:hAnsi="Times New Roman" w:cs="Times New Roman"/>
          <w:color w:val="000000" w:themeColor="text1"/>
          <w:sz w:val="24"/>
          <w:szCs w:val="24"/>
        </w:rPr>
        <w:t xml:space="preserve">o </w:t>
      </w:r>
      <w:r w:rsidR="00B535C1">
        <w:rPr>
          <w:rFonts w:ascii="Times New Roman" w:hAnsi="Times New Roman" w:cs="Times New Roman"/>
          <w:color w:val="000000" w:themeColor="text1"/>
          <w:sz w:val="24"/>
          <w:szCs w:val="24"/>
        </w:rPr>
        <w:t>prevent</w:t>
      </w:r>
      <w:r w:rsidR="00B535C1" w:rsidRPr="002F2A4C">
        <w:rPr>
          <w:rFonts w:ascii="Times New Roman" w:hAnsi="Times New Roman" w:cs="Times New Roman"/>
          <w:color w:val="000000" w:themeColor="text1"/>
          <w:sz w:val="24"/>
          <w:szCs w:val="24"/>
        </w:rPr>
        <w:t xml:space="preserve"> </w:t>
      </w:r>
      <w:r w:rsidR="002F2A4C" w:rsidRPr="002F2A4C">
        <w:rPr>
          <w:rFonts w:ascii="Times New Roman" w:hAnsi="Times New Roman" w:cs="Times New Roman"/>
          <w:color w:val="000000" w:themeColor="text1"/>
          <w:sz w:val="24"/>
          <w:szCs w:val="24"/>
        </w:rPr>
        <w:t xml:space="preserve">large </w:t>
      </w:r>
      <w:r w:rsidR="002F2A4C">
        <w:rPr>
          <w:rFonts w:ascii="Times New Roman" w:hAnsi="Times New Roman" w:cs="Times New Roman"/>
          <w:color w:val="000000" w:themeColor="text1"/>
          <w:sz w:val="24"/>
          <w:szCs w:val="24"/>
        </w:rPr>
        <w:t>areas</w:t>
      </w:r>
      <w:r w:rsidR="002F2A4C" w:rsidRPr="002F2A4C">
        <w:rPr>
          <w:rFonts w:ascii="Times New Roman" w:hAnsi="Times New Roman" w:cs="Times New Roman"/>
          <w:color w:val="000000" w:themeColor="text1"/>
          <w:sz w:val="24"/>
          <w:szCs w:val="24"/>
        </w:rPr>
        <w:t xml:space="preserve"> of unmanaged forest </w:t>
      </w:r>
      <w:r w:rsidR="00310F0B">
        <w:rPr>
          <w:rFonts w:ascii="Times New Roman" w:hAnsi="Times New Roman" w:cs="Times New Roman"/>
          <w:color w:val="000000" w:themeColor="text1"/>
          <w:sz w:val="24"/>
          <w:szCs w:val="24"/>
        </w:rPr>
        <w:t xml:space="preserve">from </w:t>
      </w:r>
      <w:r w:rsidR="002F2A4C" w:rsidRPr="002F2A4C">
        <w:rPr>
          <w:rFonts w:ascii="Times New Roman" w:hAnsi="Times New Roman" w:cs="Times New Roman"/>
          <w:color w:val="000000" w:themeColor="text1"/>
          <w:sz w:val="24"/>
          <w:szCs w:val="24"/>
        </w:rPr>
        <w:t>being converted into managed forest</w:t>
      </w:r>
      <w:r w:rsidR="00EA6C36">
        <w:rPr>
          <w:rFonts w:ascii="Times New Roman" w:hAnsi="Times New Roman" w:cs="Times New Roman"/>
          <w:color w:val="000000" w:themeColor="text1"/>
          <w:sz w:val="24"/>
          <w:szCs w:val="24"/>
        </w:rPr>
        <w:t>,</w:t>
      </w:r>
      <w:r w:rsidR="004C247B">
        <w:rPr>
          <w:rFonts w:ascii="Times New Roman" w:hAnsi="Times New Roman" w:cs="Times New Roman"/>
          <w:color w:val="000000" w:themeColor="text1"/>
          <w:sz w:val="24"/>
          <w:szCs w:val="24"/>
        </w:rPr>
        <w:t xml:space="preserve"> </w:t>
      </w:r>
      <w:r w:rsidR="00F877D7">
        <w:rPr>
          <w:rFonts w:ascii="Times New Roman" w:hAnsi="Times New Roman" w:cs="Times New Roman"/>
          <w:color w:val="000000" w:themeColor="text1"/>
          <w:sz w:val="24"/>
          <w:szCs w:val="24"/>
        </w:rPr>
        <w:t xml:space="preserve">we assumed </w:t>
      </w:r>
      <w:r w:rsidR="00544DDD">
        <w:rPr>
          <w:rFonts w:ascii="Times New Roman" w:hAnsi="Times New Roman" w:cs="Times New Roman"/>
          <w:color w:val="000000" w:themeColor="text1"/>
          <w:sz w:val="24"/>
          <w:szCs w:val="24"/>
        </w:rPr>
        <w:t xml:space="preserve">a </w:t>
      </w:r>
      <w:r w:rsidR="00D52F1D" w:rsidRPr="00D52F1D">
        <w:rPr>
          <w:rFonts w:ascii="Times New Roman" w:hAnsi="Times New Roman" w:cs="Times New Roman"/>
          <w:color w:val="000000" w:themeColor="text1"/>
          <w:sz w:val="24"/>
          <w:szCs w:val="24"/>
        </w:rPr>
        <w:t xml:space="preserve">sustainable </w:t>
      </w:r>
      <w:r w:rsidR="001301BF">
        <w:rPr>
          <w:rFonts w:ascii="Times New Roman" w:hAnsi="Times New Roman" w:cs="Times New Roman"/>
          <w:color w:val="000000" w:themeColor="text1"/>
          <w:sz w:val="24"/>
          <w:szCs w:val="24"/>
        </w:rPr>
        <w:t xml:space="preserve">amount of </w:t>
      </w:r>
      <w:r w:rsidR="00D52F1D" w:rsidRPr="00D52F1D">
        <w:rPr>
          <w:rFonts w:ascii="Times New Roman" w:hAnsi="Times New Roman" w:cs="Times New Roman"/>
          <w:color w:val="000000" w:themeColor="text1"/>
          <w:sz w:val="24"/>
          <w:szCs w:val="24"/>
        </w:rPr>
        <w:t>available</w:t>
      </w:r>
      <w:r w:rsidR="00D52F1D">
        <w:rPr>
          <w:rFonts w:ascii="Times New Roman" w:hAnsi="Times New Roman" w:cs="Times New Roman"/>
          <w:color w:val="000000" w:themeColor="text1"/>
          <w:sz w:val="24"/>
          <w:szCs w:val="24"/>
        </w:rPr>
        <w:t xml:space="preserve"> </w:t>
      </w:r>
      <w:r w:rsidR="00CF3130" w:rsidRPr="00D52F1D">
        <w:rPr>
          <w:rFonts w:ascii="Times New Roman" w:hAnsi="Times New Roman" w:cs="Times New Roman"/>
          <w:color w:val="000000" w:themeColor="text1"/>
          <w:sz w:val="24"/>
          <w:szCs w:val="24"/>
        </w:rPr>
        <w:t>f</w:t>
      </w:r>
      <w:r w:rsidR="00CF3130" w:rsidRPr="004855C7">
        <w:rPr>
          <w:rFonts w:ascii="Times New Roman" w:hAnsi="Times New Roman" w:cs="Times New Roman"/>
          <w:color w:val="000000" w:themeColor="text1"/>
          <w:sz w:val="24"/>
          <w:szCs w:val="24"/>
        </w:rPr>
        <w:t xml:space="preserve">orestry </w:t>
      </w:r>
      <w:r w:rsidR="00B535C1" w:rsidRPr="009C388D">
        <w:rPr>
          <w:rFonts w:ascii="Times New Roman" w:eastAsia="等线" w:hAnsi="Times New Roman" w:cs="Times New Roman"/>
          <w:color w:val="000000"/>
          <w:sz w:val="24"/>
          <w:szCs w:val="24"/>
        </w:rPr>
        <w:t>residue</w:t>
      </w:r>
      <w:r w:rsidR="00B535C1">
        <w:rPr>
          <w:rFonts w:ascii="Times New Roman" w:eastAsia="等线" w:hAnsi="Times New Roman" w:cs="Times New Roman"/>
          <w:color w:val="000000"/>
          <w:sz w:val="24"/>
          <w:szCs w:val="24"/>
        </w:rPr>
        <w:t xml:space="preserve"> </w:t>
      </w:r>
      <w:r w:rsidR="00CF3130">
        <w:rPr>
          <w:rFonts w:ascii="Times New Roman" w:hAnsi="Times New Roman" w:cs="Times New Roman"/>
          <w:color w:val="000000" w:themeColor="text1"/>
          <w:sz w:val="24"/>
          <w:szCs w:val="24"/>
        </w:rPr>
        <w:t>supply</w:t>
      </w:r>
      <w:r w:rsidR="00630CDE">
        <w:rPr>
          <w:rFonts w:ascii="Times New Roman" w:hAnsi="Times New Roman" w:cs="Times New Roman"/>
          <w:color w:val="000000" w:themeColor="text1"/>
          <w:sz w:val="24"/>
          <w:szCs w:val="24"/>
        </w:rPr>
        <w:t xml:space="preserve"> </w:t>
      </w:r>
      <w:r w:rsidR="005F7350">
        <w:rPr>
          <w:rFonts w:ascii="Times New Roman" w:hAnsi="Times New Roman" w:cs="Times New Roman"/>
          <w:color w:val="000000" w:themeColor="text1"/>
          <w:sz w:val="24"/>
          <w:szCs w:val="24"/>
        </w:rPr>
        <w:t>(</w:t>
      </w:r>
      <w:r w:rsidR="00B535C1" w:rsidRPr="009C388D">
        <w:rPr>
          <w:rFonts w:ascii="Times New Roman" w:eastAsia="等线" w:hAnsi="Times New Roman" w:cs="Times New Roman"/>
          <w:color w:val="000000"/>
          <w:sz w:val="24"/>
          <w:szCs w:val="24"/>
        </w:rPr>
        <w:t>approximately</w:t>
      </w:r>
      <w:r w:rsidR="00B535C1">
        <w:rPr>
          <w:rFonts w:ascii="Times New Roman" w:eastAsia="等线" w:hAnsi="Times New Roman" w:cs="Times New Roman"/>
          <w:color w:val="000000"/>
          <w:sz w:val="24"/>
          <w:szCs w:val="24"/>
        </w:rPr>
        <w:t xml:space="preserve"> </w:t>
      </w:r>
      <w:r w:rsidR="00F66865">
        <w:rPr>
          <w:rFonts w:ascii="Times New Roman" w:hAnsi="Times New Roman" w:cs="Times New Roman"/>
          <w:color w:val="000000" w:themeColor="text1"/>
          <w:sz w:val="24"/>
          <w:szCs w:val="24"/>
        </w:rPr>
        <w:t>2.5 EJ/y</w:t>
      </w:r>
      <w:r w:rsidR="00927437">
        <w:rPr>
          <w:rFonts w:ascii="Times New Roman" w:hAnsi="Times New Roman" w:cs="Times New Roman"/>
          <w:color w:val="000000" w:themeColor="text1"/>
          <w:sz w:val="24"/>
          <w:szCs w:val="24"/>
        </w:rPr>
        <w:t>r</w:t>
      </w:r>
      <w:r w:rsidR="005F7350">
        <w:rPr>
          <w:rFonts w:ascii="Times New Roman" w:hAnsi="Times New Roman" w:cs="Times New Roman"/>
          <w:color w:val="000000" w:themeColor="text1"/>
          <w:sz w:val="24"/>
          <w:szCs w:val="24"/>
        </w:rPr>
        <w:t>)</w:t>
      </w:r>
      <w:r w:rsidR="00B535C1">
        <w:rPr>
          <w:rFonts w:ascii="Times New Roman" w:hAnsi="Times New Roman" w:cs="Times New Roman"/>
          <w:color w:val="000000" w:themeColor="text1"/>
          <w:sz w:val="24"/>
          <w:szCs w:val="24"/>
        </w:rPr>
        <w:t>, which</w:t>
      </w:r>
      <w:r w:rsidR="005F7350">
        <w:rPr>
          <w:rFonts w:ascii="Times New Roman" w:hAnsi="Times New Roman" w:cs="Times New Roman"/>
          <w:color w:val="000000" w:themeColor="text1"/>
          <w:sz w:val="24"/>
          <w:szCs w:val="24"/>
        </w:rPr>
        <w:t xml:space="preserve"> </w:t>
      </w:r>
      <w:r w:rsidR="00544DDD">
        <w:rPr>
          <w:rFonts w:ascii="Times New Roman" w:hAnsi="Times New Roman" w:cs="Times New Roman"/>
          <w:color w:val="000000" w:themeColor="text1"/>
          <w:sz w:val="24"/>
          <w:szCs w:val="24"/>
        </w:rPr>
        <w:t>is</w:t>
      </w:r>
      <w:r w:rsidR="00F877D7" w:rsidRPr="00F877D7">
        <w:rPr>
          <w:rFonts w:ascii="Times New Roman" w:hAnsi="Times New Roman" w:cs="Times New Roman"/>
          <w:color w:val="000000" w:themeColor="text1"/>
          <w:sz w:val="24"/>
          <w:szCs w:val="24"/>
        </w:rPr>
        <w:t xml:space="preserve"> </w:t>
      </w:r>
      <w:r w:rsidR="00CF3130" w:rsidRPr="004855C7">
        <w:rPr>
          <w:rFonts w:ascii="Times New Roman" w:hAnsi="Times New Roman" w:cs="Times New Roman"/>
          <w:color w:val="000000" w:themeColor="text1"/>
          <w:sz w:val="24"/>
          <w:szCs w:val="24"/>
        </w:rPr>
        <w:t>compar</w:t>
      </w:r>
      <w:r w:rsidR="00D351E2">
        <w:rPr>
          <w:rFonts w:ascii="Times New Roman" w:hAnsi="Times New Roman" w:cs="Times New Roman"/>
          <w:color w:val="000000" w:themeColor="text1"/>
          <w:sz w:val="24"/>
          <w:szCs w:val="24"/>
        </w:rPr>
        <w:t>able</w:t>
      </w:r>
      <w:r w:rsidR="00CF3130">
        <w:rPr>
          <w:rFonts w:ascii="Times New Roman" w:hAnsi="Times New Roman" w:cs="Times New Roman"/>
          <w:color w:val="000000" w:themeColor="text1"/>
          <w:sz w:val="24"/>
          <w:szCs w:val="24"/>
        </w:rPr>
        <w:t xml:space="preserve"> to </w:t>
      </w:r>
      <w:r w:rsidR="00B83A3B" w:rsidRPr="009C388D">
        <w:rPr>
          <w:rFonts w:ascii="Times New Roman" w:hAnsi="Times New Roman" w:cs="Times New Roman"/>
          <w:color w:val="000000" w:themeColor="text1"/>
          <w:sz w:val="24"/>
          <w:szCs w:val="24"/>
        </w:rPr>
        <w:t xml:space="preserve">available </w:t>
      </w:r>
      <w:r w:rsidR="00B83A3B">
        <w:rPr>
          <w:rFonts w:ascii="Times New Roman" w:hAnsi="Times New Roman" w:cs="Times New Roman"/>
          <w:color w:val="000000" w:themeColor="text1"/>
          <w:sz w:val="24"/>
          <w:szCs w:val="24"/>
        </w:rPr>
        <w:t xml:space="preserve">levels in </w:t>
      </w:r>
      <w:r w:rsidR="00CF3130">
        <w:rPr>
          <w:rFonts w:ascii="Times New Roman" w:hAnsi="Times New Roman" w:cs="Times New Roman"/>
          <w:color w:val="000000" w:themeColor="text1"/>
          <w:sz w:val="24"/>
          <w:szCs w:val="24"/>
        </w:rPr>
        <w:t>other studies</w:t>
      </w:r>
      <w:r w:rsidR="00337FF9" w:rsidRPr="00F75147">
        <w:rPr>
          <w:rFonts w:ascii="Times New Roman" w:hAnsi="Times New Roman" w:cs="Times New Roman"/>
          <w:color w:val="000000" w:themeColor="text1"/>
          <w:sz w:val="24"/>
          <w:szCs w:val="24"/>
          <w:vertAlign w:val="superscript"/>
        </w:rPr>
        <w:fldChar w:fldCharType="begin">
          <w:fldData xml:space="preserve">PEVuZE5vdGU+PENpdGU+PFJlY051bT4yODU8L1JlY051bT48RGlzcGxheVRleHQ+Wzg0LCA4NV08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</w:fldData>
        </w:fldChar>
      </w:r>
      <w:r w:rsidR="00B70AB9">
        <w:rPr>
          <w:rFonts w:ascii="Times New Roman" w:hAnsi="Times New Roman" w:cs="Times New Roman"/>
          <w:color w:val="000000" w:themeColor="text1"/>
          <w:sz w:val="24"/>
          <w:szCs w:val="24"/>
          <w:vertAlign w:val="superscript"/>
        </w:rPr>
        <w:instrText xml:space="preserve"> ADDIN EN.CITE </w:instrText>
      </w:r>
      <w:r w:rsidR="00B70AB9">
        <w:rPr>
          <w:rFonts w:ascii="Times New Roman" w:hAnsi="Times New Roman" w:cs="Times New Roman"/>
          <w:color w:val="000000" w:themeColor="text1"/>
          <w:sz w:val="24"/>
          <w:szCs w:val="24"/>
          <w:vertAlign w:val="superscript"/>
        </w:rPr>
        <w:fldChar w:fldCharType="begin">
          <w:fldData xml:space="preserve">PEVuZE5vdGU+PENpdGU+PFJlY051bT4yODU8L1JlY051bT48RGlzcGxheVRleHQ+Wzg0LCA4NV08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</w:fldData>
        </w:fldChar>
      </w:r>
      <w:r w:rsidR="00B70AB9">
        <w:rPr>
          <w:rFonts w:ascii="Times New Roman" w:hAnsi="Times New Roman" w:cs="Times New Roman"/>
          <w:color w:val="000000" w:themeColor="text1"/>
          <w:sz w:val="24"/>
          <w:szCs w:val="24"/>
          <w:vertAlign w:val="superscript"/>
        </w:rPr>
        <w:instrText xml:space="preserve"> ADDIN EN.CITE.DATA </w:instrText>
      </w:r>
      <w:r w:rsidR="00B70AB9">
        <w:rPr>
          <w:rFonts w:ascii="Times New Roman" w:hAnsi="Times New Roman" w:cs="Times New Roman"/>
          <w:color w:val="000000" w:themeColor="text1"/>
          <w:sz w:val="24"/>
          <w:szCs w:val="24"/>
          <w:vertAlign w:val="superscript"/>
        </w:rPr>
      </w:r>
      <w:r w:rsidR="00B70AB9">
        <w:rPr>
          <w:rFonts w:ascii="Times New Roman" w:hAnsi="Times New Roman" w:cs="Times New Roman"/>
          <w:color w:val="000000" w:themeColor="text1"/>
          <w:sz w:val="24"/>
          <w:szCs w:val="24"/>
          <w:vertAlign w:val="superscript"/>
        </w:rPr>
        <w:fldChar w:fldCharType="end"/>
      </w:r>
      <w:r w:rsidR="00337FF9" w:rsidRPr="00F75147">
        <w:rPr>
          <w:rFonts w:ascii="Times New Roman" w:hAnsi="Times New Roman" w:cs="Times New Roman"/>
          <w:color w:val="000000" w:themeColor="text1"/>
          <w:sz w:val="24"/>
          <w:szCs w:val="24"/>
          <w:vertAlign w:val="superscript"/>
        </w:rPr>
      </w:r>
      <w:r w:rsidR="00337FF9" w:rsidRPr="00F75147">
        <w:rPr>
          <w:rFonts w:ascii="Times New Roman" w:hAnsi="Times New Roman" w:cs="Times New Roman"/>
          <w:color w:val="000000" w:themeColor="text1"/>
          <w:sz w:val="24"/>
          <w:szCs w:val="24"/>
          <w:vertAlign w:val="superscript"/>
        </w:rPr>
        <w:fldChar w:fldCharType="separate"/>
      </w:r>
      <w:r w:rsidR="00A361AD">
        <w:rPr>
          <w:rFonts w:ascii="Times New Roman" w:hAnsi="Times New Roman" w:cs="Times New Roman"/>
          <w:noProof/>
          <w:color w:val="000000" w:themeColor="text1"/>
          <w:sz w:val="24"/>
          <w:szCs w:val="24"/>
          <w:vertAlign w:val="superscript"/>
        </w:rPr>
        <w:t>[</w:t>
      </w:r>
      <w:hyperlink w:anchor="_ENREF_84" w:tooltip="Xing, 2021 #262" w:history="1">
        <w:r w:rsidR="00D50945">
          <w:rPr>
            <w:rFonts w:ascii="Times New Roman" w:hAnsi="Times New Roman" w:cs="Times New Roman"/>
            <w:noProof/>
            <w:color w:val="000000" w:themeColor="text1"/>
            <w:sz w:val="24"/>
            <w:szCs w:val="24"/>
            <w:vertAlign w:val="superscript"/>
          </w:rPr>
          <w:t>84</w:t>
        </w:r>
      </w:hyperlink>
      <w:r w:rsidR="00A361AD">
        <w:rPr>
          <w:rFonts w:ascii="Times New Roman" w:hAnsi="Times New Roman" w:cs="Times New Roman"/>
          <w:noProof/>
          <w:color w:val="000000" w:themeColor="text1"/>
          <w:sz w:val="24"/>
          <w:szCs w:val="24"/>
          <w:vertAlign w:val="superscript"/>
        </w:rPr>
        <w:t xml:space="preserve">, </w:t>
      </w:r>
      <w:hyperlink w:anchor="_ENREF_85" w:tooltip=",  #285" w:history="1">
        <w:r w:rsidR="00D50945">
          <w:rPr>
            <w:rFonts w:ascii="Times New Roman" w:hAnsi="Times New Roman" w:cs="Times New Roman"/>
            <w:noProof/>
            <w:color w:val="000000" w:themeColor="text1"/>
            <w:sz w:val="24"/>
            <w:szCs w:val="24"/>
            <w:vertAlign w:val="superscript"/>
          </w:rPr>
          <w:t>85</w:t>
        </w:r>
      </w:hyperlink>
      <w:r w:rsidR="00A361AD">
        <w:rPr>
          <w:rFonts w:ascii="Times New Roman" w:hAnsi="Times New Roman" w:cs="Times New Roman"/>
          <w:noProof/>
          <w:color w:val="000000" w:themeColor="text1"/>
          <w:sz w:val="24"/>
          <w:szCs w:val="24"/>
          <w:vertAlign w:val="superscript"/>
        </w:rPr>
        <w:t>]</w:t>
      </w:r>
      <w:r w:rsidR="00337FF9" w:rsidRPr="00F75147">
        <w:rPr>
          <w:rFonts w:ascii="Times New Roman" w:hAnsi="Times New Roman" w:cs="Times New Roman"/>
          <w:color w:val="000000" w:themeColor="text1"/>
          <w:sz w:val="24"/>
          <w:szCs w:val="24"/>
          <w:vertAlign w:val="superscript"/>
        </w:rPr>
        <w:fldChar w:fldCharType="end"/>
      </w:r>
      <w:r w:rsidR="00CF3130">
        <w:rPr>
          <w:rFonts w:ascii="Times New Roman" w:hAnsi="Times New Roman" w:cs="Times New Roman"/>
          <w:color w:val="000000" w:themeColor="text1"/>
          <w:sz w:val="24"/>
          <w:szCs w:val="24"/>
        </w:rPr>
        <w:t xml:space="preserve">. </w:t>
      </w:r>
      <w:r w:rsidR="001D58CA">
        <w:rPr>
          <w:rFonts w:ascii="Times New Roman" w:hAnsi="Times New Roman" w:cs="Times New Roman"/>
          <w:color w:val="000000" w:themeColor="text1"/>
          <w:sz w:val="24"/>
          <w:szCs w:val="24"/>
        </w:rPr>
        <w:t xml:space="preserve">Both </w:t>
      </w:r>
      <w:r w:rsidR="001D58CA" w:rsidRPr="006A5313">
        <w:rPr>
          <w:rFonts w:ascii="Times New Roman" w:hAnsi="Times New Roman" w:cs="Times New Roman"/>
          <w:color w:val="000000" w:themeColor="text1"/>
          <w:sz w:val="24"/>
          <w:szCs w:val="24"/>
        </w:rPr>
        <w:t>energy plantations</w:t>
      </w:r>
      <w:r w:rsidR="001D58CA">
        <w:rPr>
          <w:rFonts w:ascii="Times New Roman" w:hAnsi="Times New Roman" w:cs="Times New Roman"/>
          <w:color w:val="000000" w:themeColor="text1"/>
          <w:sz w:val="24"/>
          <w:szCs w:val="24"/>
        </w:rPr>
        <w:t xml:space="preserve"> and </w:t>
      </w:r>
      <w:r w:rsidR="001D58CA" w:rsidRPr="00E1159B">
        <w:rPr>
          <w:rFonts w:ascii="Times New Roman" w:hAnsi="Times New Roman" w:cs="Times New Roman"/>
          <w:color w:val="000000" w:themeColor="text1"/>
          <w:sz w:val="24"/>
          <w:szCs w:val="24"/>
        </w:rPr>
        <w:t>forestry residues</w:t>
      </w:r>
      <w:r w:rsidR="00257439">
        <w:rPr>
          <w:rFonts w:ascii="Times New Roman" w:hAnsi="Times New Roman" w:cs="Times New Roman"/>
          <w:color w:val="000000" w:themeColor="text1"/>
          <w:sz w:val="24"/>
          <w:szCs w:val="24"/>
        </w:rPr>
        <w:t xml:space="preserve"> </w:t>
      </w:r>
      <w:r w:rsidR="001D58CA">
        <w:rPr>
          <w:rFonts w:ascii="Times New Roman" w:hAnsi="Times New Roman" w:cs="Times New Roman"/>
          <w:color w:val="000000" w:themeColor="text1"/>
          <w:sz w:val="24"/>
          <w:szCs w:val="24"/>
        </w:rPr>
        <w:t xml:space="preserve">were </w:t>
      </w:r>
      <w:r w:rsidR="00257439">
        <w:rPr>
          <w:rFonts w:ascii="Times New Roman" w:hAnsi="Times New Roman" w:cs="Times New Roman"/>
          <w:color w:val="000000" w:themeColor="text1"/>
          <w:sz w:val="24"/>
          <w:szCs w:val="24"/>
        </w:rPr>
        <w:t xml:space="preserve">simulated in GLOBIOM. </w:t>
      </w:r>
    </w:p>
    <w:p w14:paraId="285B7AF2" w14:textId="7419E4F8" w:rsidR="00505E7B" w:rsidRDefault="00162CEC" w:rsidP="00E54693">
      <w:pPr>
        <w:spacing w:line="480" w:lineRule="auto"/>
        <w:rPr>
          <w:rFonts w:ascii="Times New Roman" w:hAnsi="Times New Roman" w:cs="Times New Roman"/>
          <w:color w:val="000000" w:themeColor="text1"/>
          <w:sz w:val="24"/>
          <w:szCs w:val="24"/>
        </w:rPr>
      </w:pPr>
      <w:r w:rsidRPr="00A809B0">
        <w:rPr>
          <w:rFonts w:ascii="Times New Roman" w:hAnsi="Times New Roman" w:cs="Times New Roman"/>
          <w:b/>
          <w:color w:val="000000" w:themeColor="text1"/>
          <w:sz w:val="24"/>
          <w:szCs w:val="24"/>
        </w:rPr>
        <w:t>Combination</w:t>
      </w:r>
      <w:r w:rsidR="00E90089">
        <w:rPr>
          <w:rFonts w:ascii="Times New Roman" w:hAnsi="Times New Roman" w:cs="Times New Roman"/>
          <w:color w:val="000000" w:themeColor="text1"/>
          <w:sz w:val="24"/>
          <w:szCs w:val="24"/>
        </w:rPr>
        <w:t>.</w:t>
      </w:r>
      <w:r w:rsidR="00F329EB">
        <w:rPr>
          <w:rFonts w:ascii="Times New Roman" w:hAnsi="Times New Roman" w:cs="Times New Roman"/>
          <w:color w:val="000000" w:themeColor="text1"/>
          <w:sz w:val="24"/>
          <w:szCs w:val="24"/>
        </w:rPr>
        <w:t xml:space="preserve"> </w:t>
      </w:r>
      <w:r w:rsidR="00670403">
        <w:rPr>
          <w:rFonts w:ascii="Times New Roman" w:hAnsi="Times New Roman" w:cs="Times New Roman" w:hint="eastAsia"/>
          <w:color w:val="000000" w:themeColor="text1"/>
          <w:sz w:val="24"/>
          <w:szCs w:val="24"/>
        </w:rPr>
        <w:t>W</w:t>
      </w:r>
      <w:r w:rsidR="00670403">
        <w:rPr>
          <w:rFonts w:ascii="Times New Roman" w:hAnsi="Times New Roman" w:cs="Times New Roman"/>
          <w:color w:val="000000" w:themeColor="text1"/>
          <w:sz w:val="24"/>
          <w:szCs w:val="24"/>
        </w:rPr>
        <w:t xml:space="preserve">e </w:t>
      </w:r>
      <w:r w:rsidR="00724662">
        <w:rPr>
          <w:rFonts w:ascii="Times New Roman" w:hAnsi="Times New Roman" w:cs="Times New Roman"/>
          <w:color w:val="000000" w:themeColor="text1"/>
          <w:sz w:val="24"/>
          <w:szCs w:val="24"/>
        </w:rPr>
        <w:t>set</w:t>
      </w:r>
      <w:r w:rsidR="00670403">
        <w:rPr>
          <w:rFonts w:ascii="Times New Roman" w:hAnsi="Times New Roman" w:cs="Times New Roman"/>
          <w:color w:val="000000" w:themeColor="text1"/>
          <w:sz w:val="24"/>
          <w:szCs w:val="24"/>
        </w:rPr>
        <w:t xml:space="preserve"> different combination</w:t>
      </w:r>
      <w:r w:rsidR="00FE6558">
        <w:rPr>
          <w:rFonts w:ascii="Times New Roman" w:hAnsi="Times New Roman" w:cs="Times New Roman"/>
          <w:color w:val="000000" w:themeColor="text1"/>
          <w:sz w:val="24"/>
          <w:szCs w:val="24"/>
        </w:rPr>
        <w:t>s</w:t>
      </w:r>
      <w:r w:rsidR="00670403">
        <w:rPr>
          <w:rFonts w:ascii="Times New Roman" w:hAnsi="Times New Roman" w:cs="Times New Roman"/>
          <w:color w:val="000000" w:themeColor="text1"/>
          <w:sz w:val="24"/>
          <w:szCs w:val="24"/>
        </w:rPr>
        <w:t xml:space="preserve"> of bioenergy </w:t>
      </w:r>
      <w:r w:rsidR="007E124A">
        <w:rPr>
          <w:rFonts w:ascii="Times New Roman" w:hAnsi="Times New Roman" w:cs="Times New Roman"/>
          <w:color w:val="000000" w:themeColor="text1"/>
          <w:sz w:val="24"/>
          <w:szCs w:val="24"/>
        </w:rPr>
        <w:t>supply</w:t>
      </w:r>
      <w:r w:rsidR="00670403">
        <w:rPr>
          <w:rFonts w:ascii="Times New Roman" w:hAnsi="Times New Roman" w:cs="Times New Roman"/>
          <w:color w:val="000000" w:themeColor="text1"/>
          <w:sz w:val="24"/>
          <w:szCs w:val="24"/>
        </w:rPr>
        <w:t xml:space="preserve">, trade, </w:t>
      </w:r>
      <w:r w:rsidR="00E05D06">
        <w:rPr>
          <w:rFonts w:ascii="Times New Roman" w:hAnsi="Times New Roman" w:cs="Times New Roman"/>
          <w:color w:val="000000" w:themeColor="text1"/>
          <w:sz w:val="24"/>
          <w:szCs w:val="24"/>
        </w:rPr>
        <w:t xml:space="preserve">yield growth </w:t>
      </w:r>
      <w:r w:rsidR="00E05D06">
        <w:rPr>
          <w:rFonts w:ascii="Times New Roman" w:hAnsi="Times New Roman" w:cs="Times New Roman"/>
          <w:color w:val="000000" w:themeColor="text1"/>
          <w:sz w:val="24"/>
          <w:szCs w:val="24"/>
        </w:rPr>
        <w:lastRenderedPageBreak/>
        <w:t xml:space="preserve">and </w:t>
      </w:r>
      <w:r w:rsidR="00300ECC">
        <w:rPr>
          <w:rFonts w:ascii="Times New Roman" w:hAnsi="Times New Roman" w:cs="Times New Roman"/>
          <w:color w:val="000000" w:themeColor="text1"/>
          <w:sz w:val="24"/>
          <w:szCs w:val="24"/>
        </w:rPr>
        <w:t>dietary shift</w:t>
      </w:r>
      <w:r w:rsidR="00E05D06">
        <w:rPr>
          <w:rFonts w:ascii="Times New Roman" w:hAnsi="Times New Roman" w:cs="Times New Roman"/>
          <w:color w:val="000000" w:themeColor="text1"/>
          <w:sz w:val="24"/>
          <w:szCs w:val="24"/>
        </w:rPr>
        <w:t xml:space="preserve"> </w:t>
      </w:r>
      <w:r w:rsidR="0018541F">
        <w:rPr>
          <w:rFonts w:ascii="Times New Roman" w:hAnsi="Times New Roman" w:cs="Times New Roman"/>
          <w:color w:val="000000" w:themeColor="text1"/>
          <w:sz w:val="24"/>
          <w:szCs w:val="24"/>
        </w:rPr>
        <w:t xml:space="preserve">following the </w:t>
      </w:r>
      <w:r w:rsidR="0018541F" w:rsidRPr="002F13EB">
        <w:rPr>
          <w:rFonts w:ascii="Times New Roman" w:hAnsi="Times New Roman" w:cs="Times New Roman"/>
          <w:color w:val="000000" w:themeColor="text1"/>
          <w:sz w:val="24"/>
          <w:szCs w:val="24"/>
        </w:rPr>
        <w:t>two-at-a-time</w:t>
      </w:r>
      <w:r w:rsidR="0018541F">
        <w:rPr>
          <w:rFonts w:ascii="Times New Roman" w:hAnsi="Times New Roman" w:cs="Times New Roman"/>
          <w:color w:val="000000" w:themeColor="text1"/>
          <w:sz w:val="24"/>
          <w:szCs w:val="24"/>
        </w:rPr>
        <w:t xml:space="preserve"> method</w:t>
      </w:r>
      <w:r w:rsidR="00446B86">
        <w:rPr>
          <w:rFonts w:ascii="Times New Roman" w:hAnsi="Times New Roman" w:cs="Times New Roman"/>
          <w:color w:val="000000" w:themeColor="text1"/>
          <w:sz w:val="24"/>
          <w:szCs w:val="24"/>
        </w:rPr>
        <w:t xml:space="preserve"> </w:t>
      </w:r>
      <w:r w:rsidR="00FA350B">
        <w:rPr>
          <w:rFonts w:ascii="Times New Roman" w:hAnsi="Times New Roman" w:cs="Times New Roman" w:hint="eastAsia"/>
          <w:color w:val="000000" w:themeColor="text1"/>
          <w:sz w:val="24"/>
          <w:szCs w:val="24"/>
        </w:rPr>
        <w:t>(</w:t>
      </w:r>
      <w:r w:rsidR="00E84F62">
        <w:rPr>
          <w:rFonts w:ascii="Times New Roman" w:hAnsi="Times New Roman" w:cs="Times New Roman"/>
          <w:color w:val="000000" w:themeColor="text1"/>
          <w:sz w:val="24"/>
          <w:szCs w:val="24"/>
        </w:rPr>
        <w:t xml:space="preserve">Suppl. </w:t>
      </w:r>
      <w:r w:rsidR="00446B86">
        <w:rPr>
          <w:rFonts w:ascii="Times New Roman" w:hAnsi="Times New Roman" w:cs="Times New Roman" w:hint="eastAsia"/>
          <w:color w:val="000000" w:themeColor="text1"/>
          <w:sz w:val="24"/>
          <w:szCs w:val="24"/>
        </w:rPr>
        <w:t>Tab</w:t>
      </w:r>
      <w:r w:rsidR="00446B86">
        <w:rPr>
          <w:rFonts w:ascii="Times New Roman" w:hAnsi="Times New Roman" w:cs="Times New Roman"/>
          <w:color w:val="000000" w:themeColor="text1"/>
          <w:sz w:val="24"/>
          <w:szCs w:val="24"/>
        </w:rPr>
        <w:t>le</w:t>
      </w:r>
      <w:r w:rsidR="00AB525D">
        <w:rPr>
          <w:rFonts w:ascii="Times New Roman" w:hAnsi="Times New Roman" w:cs="Times New Roman"/>
          <w:color w:val="000000" w:themeColor="text1"/>
          <w:sz w:val="24"/>
          <w:szCs w:val="24"/>
        </w:rPr>
        <w:t>s</w:t>
      </w:r>
      <w:r w:rsidR="00446B86">
        <w:rPr>
          <w:rFonts w:ascii="Times New Roman" w:hAnsi="Times New Roman" w:cs="Times New Roman"/>
          <w:color w:val="000000" w:themeColor="text1"/>
          <w:sz w:val="24"/>
          <w:szCs w:val="24"/>
        </w:rPr>
        <w:t xml:space="preserve"> </w:t>
      </w:r>
      <w:r w:rsidR="00E84F62">
        <w:rPr>
          <w:rFonts w:ascii="Times New Roman" w:hAnsi="Times New Roman" w:cs="Times New Roman"/>
          <w:color w:val="000000" w:themeColor="text1"/>
          <w:sz w:val="24"/>
          <w:szCs w:val="24"/>
        </w:rPr>
        <w:t>9-10</w:t>
      </w:r>
      <w:r w:rsidR="00FA350B">
        <w:rPr>
          <w:rFonts w:ascii="Times New Roman" w:hAnsi="Times New Roman" w:cs="Times New Roman" w:hint="eastAsia"/>
          <w:color w:val="000000" w:themeColor="text1"/>
          <w:sz w:val="24"/>
          <w:szCs w:val="24"/>
        </w:rPr>
        <w:t>)</w:t>
      </w:r>
      <w:r w:rsidR="008660EA">
        <w:rPr>
          <w:rFonts w:ascii="Times New Roman" w:hAnsi="Times New Roman" w:cs="Times New Roman"/>
          <w:color w:val="000000" w:themeColor="text1"/>
          <w:sz w:val="24"/>
          <w:szCs w:val="24"/>
        </w:rPr>
        <w:t xml:space="preserve">. </w:t>
      </w:r>
      <w:r w:rsidR="00FA1E6D">
        <w:rPr>
          <w:rFonts w:ascii="Times New Roman" w:hAnsi="Times New Roman" w:cs="Times New Roman"/>
          <w:color w:val="000000" w:themeColor="text1"/>
          <w:sz w:val="24"/>
          <w:szCs w:val="24"/>
        </w:rPr>
        <w:t xml:space="preserve">For example, in </w:t>
      </w:r>
      <w:r w:rsidR="00544DDD">
        <w:rPr>
          <w:rFonts w:ascii="Times New Roman" w:hAnsi="Times New Roman" w:cs="Times New Roman"/>
          <w:color w:val="000000" w:themeColor="text1"/>
          <w:sz w:val="24"/>
          <w:szCs w:val="24"/>
        </w:rPr>
        <w:t xml:space="preserve">the </w:t>
      </w:r>
      <w:r w:rsidR="006E6E5A" w:rsidRPr="009E09D8">
        <w:rPr>
          <w:rFonts w:ascii="Times New Roman" w:hAnsi="Times New Roman" w:cs="Times New Roman"/>
          <w:color w:val="000000" w:themeColor="text1"/>
          <w:sz w:val="24"/>
          <w:szCs w:val="24"/>
        </w:rPr>
        <w:t>FoodSystem</w:t>
      </w:r>
      <w:r w:rsidR="00E32412">
        <w:rPr>
          <w:rFonts w:ascii="Times New Roman" w:hAnsi="Times New Roman" w:cs="Times New Roman"/>
          <w:color w:val="000000" w:themeColor="text1"/>
          <w:sz w:val="24"/>
          <w:szCs w:val="24"/>
        </w:rPr>
        <w:t>-</w:t>
      </w:r>
      <w:r w:rsidR="00FF523C">
        <w:rPr>
          <w:rFonts w:ascii="Times New Roman" w:hAnsi="Times New Roman" w:cs="Times New Roman"/>
          <w:color w:val="000000" w:themeColor="text1"/>
          <w:sz w:val="24"/>
          <w:szCs w:val="24"/>
        </w:rPr>
        <w:t>1</w:t>
      </w:r>
      <w:r w:rsidR="00E32412">
        <w:rPr>
          <w:rFonts w:ascii="Times New Roman" w:hAnsi="Times New Roman" w:cs="Times New Roman"/>
          <w:color w:val="000000" w:themeColor="text1"/>
          <w:sz w:val="24"/>
          <w:szCs w:val="24"/>
        </w:rPr>
        <w:t>-</w:t>
      </w:r>
      <w:r w:rsidR="003F6053">
        <w:rPr>
          <w:rFonts w:ascii="Times New Roman" w:hAnsi="Times New Roman" w:cs="Times New Roman"/>
          <w:color w:val="000000" w:themeColor="text1"/>
          <w:sz w:val="24"/>
          <w:szCs w:val="24"/>
        </w:rPr>
        <w:t>H</w:t>
      </w:r>
      <w:r w:rsidR="00E32412">
        <w:rPr>
          <w:rFonts w:ascii="Times New Roman" w:hAnsi="Times New Roman" w:cs="Times New Roman"/>
          <w:color w:val="000000" w:themeColor="text1"/>
          <w:sz w:val="24"/>
          <w:szCs w:val="24"/>
        </w:rPr>
        <w:t>-</w:t>
      </w:r>
      <w:r w:rsidR="003F6053">
        <w:rPr>
          <w:rFonts w:ascii="Times New Roman" w:hAnsi="Times New Roman" w:cs="Times New Roman"/>
          <w:color w:val="000000" w:themeColor="text1"/>
          <w:sz w:val="24"/>
          <w:szCs w:val="24"/>
        </w:rPr>
        <w:t>H</w:t>
      </w:r>
      <w:r w:rsidR="006E6E5A">
        <w:rPr>
          <w:rFonts w:ascii="Times New Roman" w:hAnsi="Times New Roman" w:cs="Times New Roman"/>
          <w:color w:val="000000" w:themeColor="text1"/>
          <w:sz w:val="24"/>
          <w:szCs w:val="24"/>
        </w:rPr>
        <w:t xml:space="preserve"> </w:t>
      </w:r>
      <w:r w:rsidR="00B839D2">
        <w:rPr>
          <w:rFonts w:ascii="Times New Roman" w:hAnsi="Times New Roman" w:cs="Times New Roman"/>
          <w:color w:val="000000" w:themeColor="text1"/>
          <w:sz w:val="24"/>
          <w:szCs w:val="24"/>
        </w:rPr>
        <w:t>scenario</w:t>
      </w:r>
      <w:r w:rsidR="00FA1E6D">
        <w:rPr>
          <w:rFonts w:ascii="Times New Roman" w:hAnsi="Times New Roman" w:cs="Times New Roman"/>
          <w:color w:val="000000" w:themeColor="text1"/>
          <w:sz w:val="24"/>
          <w:szCs w:val="24"/>
        </w:rPr>
        <w:t xml:space="preserve">, </w:t>
      </w:r>
      <w:r w:rsidR="009055A6">
        <w:rPr>
          <w:rFonts w:ascii="Times New Roman" w:hAnsi="Times New Roman" w:cs="Times New Roman"/>
          <w:color w:val="000000" w:themeColor="text1"/>
          <w:sz w:val="24"/>
          <w:szCs w:val="24"/>
        </w:rPr>
        <w:t xml:space="preserve">the </w:t>
      </w:r>
      <w:r w:rsidR="00B9790C">
        <w:rPr>
          <w:rFonts w:ascii="Times New Roman" w:hAnsi="Times New Roman" w:cs="Times New Roman"/>
          <w:color w:val="000000" w:themeColor="text1"/>
          <w:sz w:val="24"/>
          <w:szCs w:val="24"/>
        </w:rPr>
        <w:t>default</w:t>
      </w:r>
      <w:r w:rsidR="00B839D2">
        <w:rPr>
          <w:rFonts w:ascii="Times New Roman" w:hAnsi="Times New Roman" w:cs="Times New Roman"/>
          <w:color w:val="000000" w:themeColor="text1"/>
          <w:sz w:val="24"/>
          <w:szCs w:val="24"/>
        </w:rPr>
        <w:t xml:space="preserve"> </w:t>
      </w:r>
      <w:r w:rsidR="00C939C3">
        <w:rPr>
          <w:rFonts w:ascii="Times New Roman" w:hAnsi="Times New Roman" w:cs="Times New Roman" w:hint="eastAsia"/>
          <w:color w:val="000000" w:themeColor="text1"/>
          <w:sz w:val="24"/>
          <w:szCs w:val="24"/>
        </w:rPr>
        <w:t>se</w:t>
      </w:r>
      <w:r w:rsidR="00C939C3">
        <w:rPr>
          <w:rFonts w:ascii="Times New Roman" w:hAnsi="Times New Roman" w:cs="Times New Roman"/>
          <w:color w:val="000000" w:themeColor="text1"/>
          <w:sz w:val="24"/>
          <w:szCs w:val="24"/>
        </w:rPr>
        <w:t xml:space="preserve">ttings in </w:t>
      </w:r>
      <w:r w:rsidR="00F32C86" w:rsidRPr="009E09D8">
        <w:rPr>
          <w:rFonts w:ascii="Times New Roman" w:hAnsi="Times New Roman" w:cs="Times New Roman"/>
          <w:color w:val="000000" w:themeColor="text1"/>
          <w:sz w:val="24"/>
          <w:szCs w:val="24"/>
        </w:rPr>
        <w:t>FoodSystem</w:t>
      </w:r>
      <w:r w:rsidR="00F32C86">
        <w:rPr>
          <w:rFonts w:ascii="Times New Roman" w:hAnsi="Times New Roman" w:cs="Times New Roman"/>
          <w:color w:val="000000" w:themeColor="text1"/>
          <w:sz w:val="24"/>
          <w:szCs w:val="24"/>
        </w:rPr>
        <w:t xml:space="preserve"> </w:t>
      </w:r>
      <w:r w:rsidR="00C939C3">
        <w:rPr>
          <w:rFonts w:ascii="Times New Roman" w:hAnsi="Times New Roman" w:cs="Times New Roman"/>
          <w:color w:val="000000" w:themeColor="text1"/>
          <w:sz w:val="24"/>
          <w:szCs w:val="24"/>
        </w:rPr>
        <w:t xml:space="preserve">scenario </w:t>
      </w:r>
      <w:r w:rsidR="009055A6">
        <w:rPr>
          <w:rFonts w:ascii="Times New Roman" w:hAnsi="Times New Roman" w:cs="Times New Roman"/>
          <w:color w:val="000000" w:themeColor="text1"/>
          <w:sz w:val="24"/>
          <w:szCs w:val="24"/>
        </w:rPr>
        <w:t xml:space="preserve">switch </w:t>
      </w:r>
      <w:r w:rsidR="00FA1E6D">
        <w:rPr>
          <w:rFonts w:ascii="Times New Roman" w:hAnsi="Times New Roman" w:cs="Times New Roman"/>
          <w:color w:val="000000" w:themeColor="text1"/>
          <w:sz w:val="24"/>
          <w:szCs w:val="24"/>
        </w:rPr>
        <w:t>to lower trade</w:t>
      </w:r>
      <w:r w:rsidR="00FA1E6D" w:rsidRPr="00D9717E">
        <w:t xml:space="preserve"> </w:t>
      </w:r>
      <w:r w:rsidR="00D610C0">
        <w:rPr>
          <w:rFonts w:ascii="Times New Roman" w:hAnsi="Times New Roman" w:cs="Times New Roman"/>
          <w:color w:val="000000" w:themeColor="text1"/>
          <w:sz w:val="24"/>
          <w:szCs w:val="24"/>
        </w:rPr>
        <w:t>barriers (</w:t>
      </w:r>
      <w:r w:rsidR="00FF523C">
        <w:rPr>
          <w:rFonts w:ascii="Times New Roman" w:hAnsi="Times New Roman" w:cs="Times New Roman"/>
          <w:color w:val="000000" w:themeColor="text1"/>
          <w:sz w:val="24"/>
          <w:szCs w:val="24"/>
        </w:rPr>
        <w:t>1</w:t>
      </w:r>
      <w:r w:rsidR="00FA1E6D">
        <w:rPr>
          <w:rFonts w:ascii="Times New Roman" w:hAnsi="Times New Roman" w:cs="Times New Roman"/>
          <w:color w:val="000000" w:themeColor="text1"/>
          <w:sz w:val="24"/>
          <w:szCs w:val="24"/>
        </w:rPr>
        <w:t xml:space="preserve">), </w:t>
      </w:r>
      <w:r w:rsidR="00D610C0">
        <w:rPr>
          <w:rFonts w:ascii="Times New Roman" w:hAnsi="Times New Roman" w:cs="Times New Roman"/>
          <w:color w:val="000000" w:themeColor="text1"/>
          <w:sz w:val="24"/>
          <w:szCs w:val="24"/>
        </w:rPr>
        <w:t xml:space="preserve">high yield growth (H) and high </w:t>
      </w:r>
      <w:r w:rsidR="00300ECC">
        <w:rPr>
          <w:rFonts w:ascii="Times New Roman" w:hAnsi="Times New Roman" w:cs="Times New Roman"/>
          <w:color w:val="000000" w:themeColor="text1"/>
          <w:sz w:val="24"/>
          <w:szCs w:val="24"/>
        </w:rPr>
        <w:t>dietary shift</w:t>
      </w:r>
      <w:r w:rsidR="00D610C0">
        <w:rPr>
          <w:rFonts w:ascii="Times New Roman" w:hAnsi="Times New Roman" w:cs="Times New Roman"/>
          <w:color w:val="000000" w:themeColor="text1"/>
          <w:sz w:val="24"/>
          <w:szCs w:val="24"/>
        </w:rPr>
        <w:t xml:space="preserve"> (H) assumptions</w:t>
      </w:r>
      <w:r w:rsidR="00745AB0">
        <w:rPr>
          <w:rFonts w:ascii="Times New Roman" w:hAnsi="Times New Roman" w:cs="Times New Roman"/>
          <w:color w:val="000000" w:themeColor="text1"/>
          <w:sz w:val="24"/>
          <w:szCs w:val="24"/>
        </w:rPr>
        <w:t>.</w:t>
      </w:r>
      <w:r w:rsidR="00FA1E6D">
        <w:rPr>
          <w:rFonts w:ascii="Times New Roman" w:hAnsi="Times New Roman" w:cs="Times New Roman"/>
          <w:color w:val="000000" w:themeColor="text1"/>
          <w:sz w:val="24"/>
          <w:szCs w:val="24"/>
        </w:rPr>
        <w:t xml:space="preserve"> </w:t>
      </w:r>
      <w:r w:rsidR="007D6A56" w:rsidRPr="009C388D">
        <w:rPr>
          <w:rFonts w:ascii="Times New Roman" w:hAnsi="Times New Roman" w:cs="Times New Roman"/>
          <w:color w:val="000000" w:themeColor="text1"/>
          <w:sz w:val="24"/>
          <w:szCs w:val="24"/>
        </w:rPr>
        <w:t>In contrast</w:t>
      </w:r>
      <w:r w:rsidR="00745AB0">
        <w:rPr>
          <w:rFonts w:ascii="Times New Roman" w:hAnsi="Times New Roman" w:cs="Times New Roman"/>
          <w:color w:val="000000" w:themeColor="text1"/>
          <w:sz w:val="24"/>
          <w:szCs w:val="24"/>
        </w:rPr>
        <w:t>, i</w:t>
      </w:r>
      <w:r w:rsidR="00CD1780">
        <w:rPr>
          <w:rFonts w:ascii="Times New Roman" w:hAnsi="Times New Roman" w:cs="Times New Roman"/>
          <w:color w:val="000000" w:themeColor="text1"/>
          <w:sz w:val="24"/>
          <w:szCs w:val="24"/>
        </w:rPr>
        <w:t xml:space="preserve">n </w:t>
      </w:r>
      <w:r w:rsidR="00544DDD">
        <w:rPr>
          <w:rFonts w:ascii="Times New Roman" w:hAnsi="Times New Roman" w:cs="Times New Roman"/>
          <w:color w:val="000000" w:themeColor="text1"/>
          <w:sz w:val="24"/>
          <w:szCs w:val="24"/>
        </w:rPr>
        <w:t>the FoodSystem</w:t>
      </w:r>
      <w:r w:rsidR="00827E25">
        <w:rPr>
          <w:rFonts w:ascii="Times New Roman" w:hAnsi="Times New Roman" w:cs="Times New Roman"/>
          <w:color w:val="000000" w:themeColor="text1"/>
          <w:sz w:val="24"/>
          <w:szCs w:val="24"/>
        </w:rPr>
        <w:t>-</w:t>
      </w:r>
      <w:r w:rsidR="00544DDD">
        <w:rPr>
          <w:rFonts w:ascii="Times New Roman" w:hAnsi="Times New Roman" w:cs="Times New Roman"/>
          <w:color w:val="000000" w:themeColor="text1"/>
          <w:sz w:val="24"/>
          <w:szCs w:val="24"/>
        </w:rPr>
        <w:t>BioH</w:t>
      </w:r>
      <w:r w:rsidR="00E32412">
        <w:rPr>
          <w:rFonts w:ascii="Times New Roman" w:hAnsi="Times New Roman" w:cs="Times New Roman"/>
          <w:color w:val="000000" w:themeColor="text1"/>
          <w:sz w:val="24"/>
          <w:szCs w:val="24"/>
        </w:rPr>
        <w:t>-</w:t>
      </w:r>
      <w:r w:rsidR="00544DDD">
        <w:rPr>
          <w:rFonts w:ascii="Times New Roman" w:hAnsi="Times New Roman" w:cs="Times New Roman"/>
          <w:color w:val="000000" w:themeColor="text1"/>
          <w:sz w:val="24"/>
          <w:szCs w:val="24"/>
        </w:rPr>
        <w:t>1</w:t>
      </w:r>
      <w:r w:rsidR="00E32412">
        <w:rPr>
          <w:rFonts w:ascii="Times New Roman" w:hAnsi="Times New Roman" w:cs="Times New Roman"/>
          <w:color w:val="000000" w:themeColor="text1"/>
          <w:sz w:val="24"/>
          <w:szCs w:val="24"/>
        </w:rPr>
        <w:t>-</w:t>
      </w:r>
      <w:r w:rsidR="00544DDD">
        <w:rPr>
          <w:rFonts w:ascii="Times New Roman" w:hAnsi="Times New Roman" w:cs="Times New Roman"/>
          <w:color w:val="000000" w:themeColor="text1"/>
          <w:sz w:val="24"/>
          <w:szCs w:val="24"/>
        </w:rPr>
        <w:t>H</w:t>
      </w:r>
      <w:r w:rsidR="00E32412">
        <w:rPr>
          <w:rFonts w:ascii="Times New Roman" w:hAnsi="Times New Roman" w:cs="Times New Roman"/>
          <w:color w:val="000000" w:themeColor="text1"/>
          <w:sz w:val="24"/>
          <w:szCs w:val="24"/>
        </w:rPr>
        <w:t>-</w:t>
      </w:r>
      <w:r w:rsidR="00544DDD">
        <w:rPr>
          <w:rFonts w:ascii="Times New Roman" w:hAnsi="Times New Roman" w:cs="Times New Roman"/>
          <w:color w:val="000000" w:themeColor="text1"/>
          <w:sz w:val="24"/>
          <w:szCs w:val="24"/>
        </w:rPr>
        <w:t xml:space="preserve">H) assumption, bioenergy also shifts to the high </w:t>
      </w:r>
      <w:r w:rsidR="00962A4D">
        <w:rPr>
          <w:rFonts w:ascii="Times New Roman" w:hAnsi="Times New Roman" w:cs="Times New Roman"/>
          <w:color w:val="000000" w:themeColor="text1"/>
          <w:sz w:val="24"/>
          <w:szCs w:val="24"/>
        </w:rPr>
        <w:t>supply</w:t>
      </w:r>
      <w:r w:rsidR="00544DDD">
        <w:rPr>
          <w:rFonts w:ascii="Times New Roman" w:hAnsi="Times New Roman" w:cs="Times New Roman"/>
          <w:color w:val="000000" w:themeColor="text1"/>
          <w:sz w:val="24"/>
          <w:szCs w:val="24"/>
        </w:rPr>
        <w:t xml:space="preserve"> (H) assumption in addition to the above</w:t>
      </w:r>
      <w:r w:rsidR="00116847">
        <w:rPr>
          <w:rFonts w:ascii="Times New Roman" w:hAnsi="Times New Roman" w:cs="Times New Roman"/>
          <w:color w:val="000000" w:themeColor="text1"/>
          <w:sz w:val="24"/>
          <w:szCs w:val="24"/>
        </w:rPr>
        <w:t>-</w:t>
      </w:r>
      <w:r w:rsidR="00544DDD">
        <w:rPr>
          <w:rFonts w:ascii="Times New Roman" w:hAnsi="Times New Roman" w:cs="Times New Roman"/>
          <w:color w:val="000000" w:themeColor="text1"/>
          <w:sz w:val="24"/>
          <w:szCs w:val="24"/>
        </w:rPr>
        <w:t>mentioned variations</w:t>
      </w:r>
      <w:r w:rsidR="00CD1780">
        <w:rPr>
          <w:rFonts w:ascii="Times New Roman" w:hAnsi="Times New Roman" w:cs="Times New Roman"/>
          <w:color w:val="000000" w:themeColor="text1"/>
          <w:sz w:val="24"/>
          <w:szCs w:val="24"/>
        </w:rPr>
        <w:t xml:space="preserve">. </w:t>
      </w:r>
      <w:r w:rsidR="00A2025E">
        <w:rPr>
          <w:rFonts w:ascii="Times New Roman" w:hAnsi="Times New Roman" w:cs="Times New Roman"/>
          <w:color w:val="000000" w:themeColor="text1"/>
          <w:sz w:val="24"/>
          <w:szCs w:val="24"/>
        </w:rPr>
        <w:t>The same rule applies to other sensitivity scenario</w:t>
      </w:r>
      <w:r w:rsidR="00DA7009">
        <w:rPr>
          <w:rFonts w:ascii="Times New Roman" w:hAnsi="Times New Roman" w:cs="Times New Roman"/>
          <w:color w:val="000000" w:themeColor="text1"/>
          <w:sz w:val="24"/>
          <w:szCs w:val="24"/>
        </w:rPr>
        <w:t>s</w:t>
      </w:r>
      <w:r w:rsidR="00544DDD">
        <w:rPr>
          <w:rFonts w:ascii="Times New Roman" w:hAnsi="Times New Roman" w:cs="Times New Roman"/>
          <w:color w:val="000000" w:themeColor="text1"/>
          <w:sz w:val="24"/>
          <w:szCs w:val="24"/>
        </w:rPr>
        <w:t>,</w:t>
      </w:r>
      <w:r w:rsidR="00A2025E">
        <w:rPr>
          <w:rFonts w:ascii="Times New Roman" w:hAnsi="Times New Roman" w:cs="Times New Roman"/>
          <w:color w:val="000000" w:themeColor="text1"/>
          <w:sz w:val="24"/>
          <w:szCs w:val="24"/>
        </w:rPr>
        <w:t xml:space="preserve"> as shown in </w:t>
      </w:r>
      <w:r w:rsidR="00E84F62">
        <w:rPr>
          <w:rFonts w:ascii="Times New Roman" w:hAnsi="Times New Roman" w:cs="Times New Roman"/>
          <w:color w:val="000000" w:themeColor="text1"/>
          <w:sz w:val="24"/>
          <w:szCs w:val="24"/>
        </w:rPr>
        <w:t xml:space="preserve">Suppl. </w:t>
      </w:r>
      <w:r w:rsidR="00C4541B">
        <w:rPr>
          <w:rFonts w:ascii="Times New Roman" w:hAnsi="Times New Roman" w:cs="Times New Roman"/>
          <w:color w:val="000000" w:themeColor="text1"/>
          <w:sz w:val="24"/>
          <w:szCs w:val="24"/>
        </w:rPr>
        <w:t>Table</w:t>
      </w:r>
      <w:r w:rsidR="00FD7F5A">
        <w:rPr>
          <w:rFonts w:ascii="Times New Roman" w:hAnsi="Times New Roman" w:cs="Times New Roman"/>
          <w:color w:val="000000" w:themeColor="text1"/>
          <w:sz w:val="24"/>
          <w:szCs w:val="24"/>
        </w:rPr>
        <w:t>s</w:t>
      </w:r>
      <w:r w:rsidR="00C4541B">
        <w:rPr>
          <w:rFonts w:ascii="Times New Roman" w:hAnsi="Times New Roman" w:cs="Times New Roman"/>
          <w:color w:val="000000" w:themeColor="text1"/>
          <w:sz w:val="24"/>
          <w:szCs w:val="24"/>
        </w:rPr>
        <w:t xml:space="preserve"> </w:t>
      </w:r>
      <w:r w:rsidR="00E84F62">
        <w:rPr>
          <w:rFonts w:ascii="Times New Roman" w:hAnsi="Times New Roman" w:cs="Times New Roman"/>
          <w:color w:val="000000" w:themeColor="text1"/>
          <w:sz w:val="24"/>
          <w:szCs w:val="24"/>
        </w:rPr>
        <w:t>8-10</w:t>
      </w:r>
      <w:r w:rsidR="00823B9D">
        <w:rPr>
          <w:rFonts w:ascii="Times New Roman" w:hAnsi="Times New Roman" w:cs="Times New Roman"/>
          <w:color w:val="000000" w:themeColor="text1"/>
          <w:sz w:val="24"/>
          <w:szCs w:val="24"/>
        </w:rPr>
        <w:t xml:space="preserve"> </w:t>
      </w:r>
      <w:r w:rsidR="00C4541B">
        <w:rPr>
          <w:rFonts w:ascii="Times New Roman" w:hAnsi="Times New Roman" w:cs="Times New Roman"/>
          <w:color w:val="000000" w:themeColor="text1"/>
          <w:sz w:val="24"/>
          <w:szCs w:val="24"/>
        </w:rPr>
        <w:t xml:space="preserve">and </w:t>
      </w:r>
      <w:r w:rsidR="00D425B1">
        <w:rPr>
          <w:rFonts w:ascii="Times New Roman" w:hAnsi="Times New Roman" w:cs="Times New Roman"/>
          <w:color w:val="000000" w:themeColor="text1"/>
          <w:sz w:val="24"/>
          <w:szCs w:val="24"/>
        </w:rPr>
        <w:t>ED Fig.4</w:t>
      </w:r>
      <w:r w:rsidR="00A2025E">
        <w:rPr>
          <w:rFonts w:ascii="Times New Roman" w:hAnsi="Times New Roman" w:cs="Times New Roman"/>
          <w:color w:val="000000" w:themeColor="text1"/>
          <w:sz w:val="24"/>
          <w:szCs w:val="24"/>
        </w:rPr>
        <w:t>.</w:t>
      </w:r>
    </w:p>
    <w:bookmarkEnd w:id="54"/>
    <w:bookmarkEnd w:id="55"/>
    <w:p w14:paraId="04631BF7" w14:textId="4B75F1C2" w:rsidR="003F5BB5" w:rsidRPr="005D3D42" w:rsidRDefault="003F5BB5" w:rsidP="00E54693">
      <w:pPr>
        <w:spacing w:line="480" w:lineRule="auto"/>
        <w:rPr>
          <w:rFonts w:ascii="Times New Roman" w:hAnsi="Times New Roman" w:cs="Times New Roman"/>
          <w:b/>
          <w:color w:val="222222"/>
          <w:sz w:val="28"/>
          <w:szCs w:val="28"/>
          <w:shd w:val="clear" w:color="auto" w:fill="FFFFFF"/>
        </w:rPr>
      </w:pPr>
      <w:r w:rsidRPr="005D3D42">
        <w:rPr>
          <w:rFonts w:ascii="Times New Roman" w:hAnsi="Times New Roman" w:cs="Times New Roman"/>
          <w:b/>
          <w:color w:val="222222"/>
          <w:sz w:val="28"/>
          <w:szCs w:val="28"/>
          <w:shd w:val="clear" w:color="auto" w:fill="FFFFFF"/>
        </w:rPr>
        <w:t>Data availability</w:t>
      </w:r>
    </w:p>
    <w:p w14:paraId="374E73DA" w14:textId="40F6E266" w:rsidR="003F5BB5" w:rsidRDefault="00E20C93" w:rsidP="00E20C93">
      <w:pPr>
        <w:spacing w:line="480" w:lineRule="auto"/>
        <w:rPr>
          <w:rFonts w:ascii="Times New Roman" w:hAnsi="Times New Roman" w:cs="Times New Roman"/>
          <w:color w:val="000000" w:themeColor="text1"/>
          <w:sz w:val="24"/>
          <w:szCs w:val="24"/>
        </w:rPr>
      </w:pPr>
      <w:r w:rsidRPr="00E20C93">
        <w:rPr>
          <w:rFonts w:ascii="Times New Roman" w:hAnsi="Times New Roman" w:cs="Times New Roman"/>
          <w:color w:val="000000" w:themeColor="text1"/>
          <w:sz w:val="24"/>
          <w:szCs w:val="24"/>
        </w:rPr>
        <w:t>Data supporting the findings of this study are available within the</w:t>
      </w:r>
      <w:r>
        <w:rPr>
          <w:rFonts w:ascii="Times New Roman" w:hAnsi="Times New Roman" w:cs="Times New Roman"/>
          <w:color w:val="000000" w:themeColor="text1"/>
          <w:sz w:val="24"/>
          <w:szCs w:val="24"/>
        </w:rPr>
        <w:t xml:space="preserve"> </w:t>
      </w:r>
      <w:r w:rsidRPr="00E20C93">
        <w:rPr>
          <w:rFonts w:ascii="Times New Roman" w:hAnsi="Times New Roman" w:cs="Times New Roman"/>
          <w:color w:val="000000" w:themeColor="text1"/>
          <w:sz w:val="24"/>
          <w:szCs w:val="24"/>
        </w:rPr>
        <w:t xml:space="preserve">article and Supplementary </w:t>
      </w:r>
      <w:r w:rsidR="000139C8">
        <w:rPr>
          <w:rFonts w:ascii="Times New Roman" w:hAnsi="Times New Roman" w:cs="Times New Roman"/>
          <w:color w:val="000000" w:themeColor="text1"/>
          <w:sz w:val="24"/>
          <w:szCs w:val="24"/>
        </w:rPr>
        <w:t>Data</w:t>
      </w:r>
      <w:r w:rsidRPr="00E20C93">
        <w:rPr>
          <w:rFonts w:ascii="Times New Roman" w:hAnsi="Times New Roman" w:cs="Times New Roman"/>
          <w:color w:val="000000" w:themeColor="text1"/>
          <w:sz w:val="24"/>
          <w:szCs w:val="24"/>
        </w:rPr>
        <w:t>.</w:t>
      </w:r>
      <w:r w:rsidR="00741B87" w:rsidRPr="00741B87">
        <w:rPr>
          <w:rFonts w:ascii="Times New Roman" w:hAnsi="Times New Roman" w:cs="Times New Roman"/>
          <w:color w:val="000000" w:themeColor="text1"/>
          <w:sz w:val="24"/>
          <w:szCs w:val="24"/>
        </w:rPr>
        <w:t xml:space="preserve"> Source data are provided </w:t>
      </w:r>
      <w:r w:rsidR="00FE3BDE">
        <w:rPr>
          <w:rFonts w:ascii="Times New Roman" w:hAnsi="Times New Roman" w:cs="Times New Roman"/>
          <w:color w:val="000000" w:themeColor="text1"/>
          <w:sz w:val="24"/>
          <w:szCs w:val="24"/>
        </w:rPr>
        <w:t>in</w:t>
      </w:r>
      <w:r w:rsidR="00741B87" w:rsidRPr="00741B87">
        <w:rPr>
          <w:rFonts w:ascii="Times New Roman" w:hAnsi="Times New Roman" w:cs="Times New Roman"/>
          <w:color w:val="000000" w:themeColor="text1"/>
          <w:sz w:val="24"/>
          <w:szCs w:val="24"/>
        </w:rPr>
        <w:t xml:space="preserve"> this paper.</w:t>
      </w:r>
    </w:p>
    <w:p w14:paraId="396ECB6A" w14:textId="4A1F318F" w:rsidR="00BE519F" w:rsidRPr="005D3D42" w:rsidRDefault="005B198E" w:rsidP="00E54693">
      <w:pPr>
        <w:spacing w:line="480" w:lineRule="auto"/>
        <w:rPr>
          <w:rFonts w:ascii="Times New Roman" w:hAnsi="Times New Roman" w:cs="Times New Roman"/>
          <w:b/>
          <w:color w:val="222222"/>
          <w:sz w:val="28"/>
          <w:szCs w:val="28"/>
          <w:shd w:val="clear" w:color="auto" w:fill="FFFFFF"/>
        </w:rPr>
      </w:pPr>
      <w:r w:rsidRPr="005D3D42">
        <w:rPr>
          <w:rFonts w:ascii="Times New Roman" w:hAnsi="Times New Roman" w:cs="Times New Roman"/>
          <w:b/>
          <w:color w:val="222222"/>
          <w:sz w:val="28"/>
          <w:szCs w:val="28"/>
          <w:shd w:val="clear" w:color="auto" w:fill="FFFFFF"/>
        </w:rPr>
        <w:t>Code availability</w:t>
      </w:r>
    </w:p>
    <w:p w14:paraId="6B80D2E1" w14:textId="4E009A9F" w:rsidR="005B198E" w:rsidRPr="005D3D42" w:rsidRDefault="00FB6C11" w:rsidP="00DC7EFD">
      <w:pPr>
        <w:spacing w:line="480" w:lineRule="auto"/>
        <w:rPr>
          <w:rFonts w:ascii="Times New Roman" w:hAnsi="Times New Roman" w:cs="Times New Roman"/>
          <w:color w:val="000000" w:themeColor="text1"/>
          <w:sz w:val="24"/>
          <w:szCs w:val="24"/>
        </w:rPr>
      </w:pPr>
      <w:r w:rsidRPr="00FB6C11">
        <w:rPr>
          <w:rFonts w:ascii="Times New Roman" w:hAnsi="Times New Roman" w:cs="Times New Roman"/>
          <w:color w:val="000000" w:themeColor="text1"/>
          <w:sz w:val="24"/>
          <w:szCs w:val="24"/>
        </w:rPr>
        <w:t>The code used to present the results in this study is available from the</w:t>
      </w:r>
      <w:r w:rsidR="00FF126C">
        <w:rPr>
          <w:rFonts w:ascii="Times New Roman" w:hAnsi="Times New Roman" w:cs="Times New Roman"/>
          <w:color w:val="000000" w:themeColor="text1"/>
          <w:sz w:val="24"/>
          <w:szCs w:val="24"/>
        </w:rPr>
        <w:t xml:space="preserve"> </w:t>
      </w:r>
      <w:r w:rsidRPr="00FB6C11">
        <w:rPr>
          <w:rFonts w:ascii="Times New Roman" w:hAnsi="Times New Roman" w:cs="Times New Roman"/>
          <w:color w:val="000000" w:themeColor="text1"/>
          <w:sz w:val="24"/>
          <w:szCs w:val="24"/>
        </w:rPr>
        <w:t xml:space="preserve">corresponding author upon </w:t>
      </w:r>
      <w:r w:rsidRPr="005D3D42">
        <w:rPr>
          <w:rFonts w:ascii="Times New Roman" w:hAnsi="Times New Roman" w:cs="Times New Roman"/>
          <w:color w:val="000000" w:themeColor="text1"/>
          <w:sz w:val="24"/>
          <w:szCs w:val="24"/>
        </w:rPr>
        <w:t>request.</w:t>
      </w:r>
      <w:r w:rsidR="00DC7EFD" w:rsidRPr="005D3D42">
        <w:rPr>
          <w:rFonts w:ascii="Times New Roman" w:hAnsi="Times New Roman" w:cs="Times New Roman"/>
          <w:color w:val="000000" w:themeColor="text1"/>
          <w:sz w:val="24"/>
          <w:szCs w:val="24"/>
        </w:rPr>
        <w:t xml:space="preserve"> </w:t>
      </w:r>
      <w:r w:rsidR="00364ECF" w:rsidRPr="005D3D42">
        <w:rPr>
          <w:rFonts w:ascii="Times New Roman" w:hAnsi="Times New Roman" w:cs="Times New Roman"/>
          <w:color w:val="000000" w:themeColor="text1"/>
          <w:sz w:val="24"/>
          <w:szCs w:val="24"/>
        </w:rPr>
        <w:t xml:space="preserve">The documentation for the GLOBIOM model </w:t>
      </w:r>
      <w:r w:rsidR="00C50344" w:rsidRPr="005D3D42">
        <w:rPr>
          <w:rFonts w:ascii="Times New Roman" w:hAnsi="Times New Roman" w:cs="Times New Roman"/>
          <w:color w:val="000000" w:themeColor="text1"/>
          <w:sz w:val="24"/>
          <w:szCs w:val="24"/>
        </w:rPr>
        <w:t xml:space="preserve">is available </w:t>
      </w:r>
      <w:r w:rsidR="00C3138B" w:rsidRPr="005D3D42">
        <w:rPr>
          <w:rFonts w:ascii="Times New Roman" w:hAnsi="Times New Roman" w:cs="Times New Roman"/>
          <w:color w:val="000000" w:themeColor="text1"/>
          <w:sz w:val="24"/>
          <w:szCs w:val="24"/>
        </w:rPr>
        <w:t xml:space="preserve">online at </w:t>
      </w:r>
      <w:r w:rsidR="0075610A" w:rsidRPr="005D3D42">
        <w:rPr>
          <w:rFonts w:ascii="Times New Roman" w:hAnsi="Times New Roman" w:cs="Times New Roman"/>
          <w:color w:val="000000" w:themeColor="text1"/>
          <w:sz w:val="24"/>
          <w:szCs w:val="24"/>
        </w:rPr>
        <w:t>https://iiasa.github.io/GLOBIOM/</w:t>
      </w:r>
    </w:p>
    <w:p w14:paraId="62099306" w14:textId="0378F8F5" w:rsidR="002E09C0" w:rsidRPr="005D3D42" w:rsidRDefault="004D7D80" w:rsidP="00E54693">
      <w:pPr>
        <w:spacing w:line="480" w:lineRule="auto"/>
        <w:rPr>
          <w:rFonts w:ascii="Times New Roman" w:hAnsi="Times New Roman" w:cs="Times New Roman"/>
          <w:b/>
          <w:color w:val="222222"/>
          <w:sz w:val="28"/>
          <w:szCs w:val="28"/>
          <w:shd w:val="clear" w:color="auto" w:fill="FFFFFF"/>
        </w:rPr>
      </w:pPr>
      <w:r w:rsidRPr="005D3D42">
        <w:rPr>
          <w:rFonts w:ascii="Times New Roman" w:hAnsi="Times New Roman" w:cs="Times New Roman"/>
          <w:b/>
          <w:color w:val="222222"/>
          <w:sz w:val="28"/>
          <w:szCs w:val="28"/>
          <w:shd w:val="clear" w:color="auto" w:fill="FFFFFF"/>
        </w:rPr>
        <w:t>A</w:t>
      </w:r>
      <w:r w:rsidR="006D352D" w:rsidRPr="005D3D42">
        <w:rPr>
          <w:rFonts w:ascii="Times New Roman" w:hAnsi="Times New Roman" w:cs="Times New Roman"/>
          <w:b/>
          <w:color w:val="222222"/>
          <w:sz w:val="28"/>
          <w:szCs w:val="28"/>
          <w:shd w:val="clear" w:color="auto" w:fill="FFFFFF"/>
        </w:rPr>
        <w:t>cknowledgments</w:t>
      </w:r>
    </w:p>
    <w:p w14:paraId="38438817" w14:textId="502DCB5A" w:rsidR="005D3D42" w:rsidRDefault="00C10F6F" w:rsidP="00B456DD">
      <w:pPr>
        <w:spacing w:line="480" w:lineRule="auto"/>
        <w:rPr>
          <w:rFonts w:ascii="Times New Roman" w:hAnsi="Times New Roman" w:cs="Times New Roman"/>
          <w:b/>
          <w:color w:val="222222"/>
          <w:sz w:val="24"/>
          <w:szCs w:val="24"/>
          <w:shd w:val="clear" w:color="auto" w:fill="FFFFFF"/>
        </w:rPr>
      </w:pPr>
      <w:r w:rsidRPr="005D3D42">
        <w:rPr>
          <w:rFonts w:ascii="Times New Roman" w:hAnsi="Times New Roman" w:cs="Times New Roman"/>
          <w:color w:val="222222"/>
          <w:sz w:val="24"/>
          <w:szCs w:val="24"/>
          <w:shd w:val="clear" w:color="auto" w:fill="FFFFFF"/>
        </w:rPr>
        <w:t xml:space="preserve">This study was supported by </w:t>
      </w:r>
      <w:r w:rsidR="00342ADB" w:rsidRPr="005D3D42">
        <w:rPr>
          <w:rFonts w:ascii="Times New Roman" w:hAnsi="Times New Roman" w:cs="Times New Roman"/>
          <w:color w:val="222222"/>
          <w:sz w:val="24"/>
          <w:szCs w:val="24"/>
          <w:shd w:val="clear" w:color="auto" w:fill="FFFFFF"/>
        </w:rPr>
        <w:t xml:space="preserve">the </w:t>
      </w:r>
      <w:r w:rsidRPr="005D3D42">
        <w:rPr>
          <w:rFonts w:ascii="Times New Roman" w:hAnsi="Times New Roman" w:cs="Times New Roman"/>
          <w:color w:val="222222"/>
          <w:sz w:val="24"/>
          <w:szCs w:val="24"/>
          <w:shd w:val="clear" w:color="auto" w:fill="FFFFFF"/>
        </w:rPr>
        <w:t xml:space="preserve">National Science Fund for Outstanding Young Scholars </w:t>
      </w:r>
      <w:r w:rsidR="0096455A">
        <w:rPr>
          <w:rFonts w:ascii="Times New Roman" w:hAnsi="Times New Roman" w:cs="Times New Roman"/>
          <w:color w:val="222222"/>
          <w:sz w:val="24"/>
          <w:szCs w:val="24"/>
          <w:shd w:val="clear" w:color="auto" w:fill="FFFFFF"/>
        </w:rPr>
        <w:t>(</w:t>
      </w:r>
      <w:r w:rsidR="00116A13">
        <w:rPr>
          <w:rFonts w:ascii="Times New Roman" w:hAnsi="Times New Roman" w:cs="Times New Roman"/>
          <w:color w:val="222222"/>
          <w:sz w:val="24"/>
          <w:szCs w:val="24"/>
          <w:shd w:val="clear" w:color="auto" w:fill="FFFFFF"/>
        </w:rPr>
        <w:t>no.</w:t>
      </w:r>
      <w:r w:rsidRPr="005D3D42">
        <w:rPr>
          <w:rFonts w:ascii="Times New Roman" w:hAnsi="Times New Roman" w:cs="Times New Roman"/>
          <w:color w:val="222222"/>
          <w:sz w:val="24"/>
          <w:szCs w:val="24"/>
          <w:shd w:val="clear" w:color="auto" w:fill="FFFFFF"/>
        </w:rPr>
        <w:t>72222001</w:t>
      </w:r>
      <w:r w:rsidR="0096455A">
        <w:rPr>
          <w:rFonts w:ascii="Times New Roman" w:hAnsi="Times New Roman" w:cs="Times New Roman"/>
          <w:color w:val="222222"/>
          <w:sz w:val="24"/>
          <w:szCs w:val="24"/>
          <w:shd w:val="clear" w:color="auto" w:fill="FFFFFF"/>
        </w:rPr>
        <w:t>) (H.D.)</w:t>
      </w:r>
      <w:r w:rsidRPr="005D3D42">
        <w:rPr>
          <w:rFonts w:ascii="Times New Roman" w:hAnsi="Times New Roman" w:cs="Times New Roman"/>
          <w:color w:val="222222"/>
          <w:sz w:val="24"/>
          <w:szCs w:val="24"/>
          <w:shd w:val="clear" w:color="auto" w:fill="FFFFFF"/>
        </w:rPr>
        <w:t xml:space="preserve">, </w:t>
      </w:r>
      <w:r w:rsidR="0020034E" w:rsidRPr="0020034E">
        <w:rPr>
          <w:rFonts w:ascii="Times New Roman" w:hAnsi="Times New Roman" w:cs="Times New Roman"/>
          <w:color w:val="222222"/>
          <w:sz w:val="24"/>
          <w:szCs w:val="24"/>
          <w:shd w:val="clear" w:color="auto" w:fill="FFFFFF"/>
        </w:rPr>
        <w:t>National Key Research and Development Program of the Ministry of Science and Technology of China (</w:t>
      </w:r>
      <w:r w:rsidR="00D20C11">
        <w:rPr>
          <w:rFonts w:ascii="Times New Roman" w:hAnsi="Times New Roman" w:cs="Times New Roman"/>
          <w:color w:val="222222"/>
          <w:sz w:val="24"/>
          <w:szCs w:val="24"/>
          <w:shd w:val="clear" w:color="auto" w:fill="FFFFFF"/>
        </w:rPr>
        <w:t>no.</w:t>
      </w:r>
      <w:r w:rsidR="0020034E" w:rsidRPr="0020034E">
        <w:rPr>
          <w:rFonts w:ascii="Times New Roman" w:hAnsi="Times New Roman" w:cs="Times New Roman"/>
          <w:color w:val="222222"/>
          <w:sz w:val="24"/>
          <w:szCs w:val="24"/>
          <w:shd w:val="clear" w:color="auto" w:fill="FFFFFF"/>
        </w:rPr>
        <w:t>2022YFE0138300)</w:t>
      </w:r>
      <w:r w:rsidR="0020034E">
        <w:rPr>
          <w:rFonts w:ascii="Times New Roman" w:hAnsi="Times New Roman" w:cs="Times New Roman"/>
          <w:color w:val="222222"/>
          <w:sz w:val="24"/>
          <w:szCs w:val="24"/>
          <w:shd w:val="clear" w:color="auto" w:fill="FFFFFF"/>
        </w:rPr>
        <w:t xml:space="preserve"> (H.D.), </w:t>
      </w:r>
      <w:r w:rsidRPr="005D3D42">
        <w:rPr>
          <w:rFonts w:ascii="Times New Roman" w:hAnsi="Times New Roman" w:cs="Times New Roman"/>
          <w:color w:val="222222"/>
          <w:sz w:val="24"/>
          <w:szCs w:val="24"/>
          <w:shd w:val="clear" w:color="auto" w:fill="FFFFFF"/>
        </w:rPr>
        <w:t xml:space="preserve">the National Natural Science Foundation of China (NSFC) </w:t>
      </w:r>
      <w:r w:rsidR="00D576C7">
        <w:rPr>
          <w:rFonts w:ascii="Times New Roman" w:hAnsi="Times New Roman" w:cs="Times New Roman"/>
          <w:color w:val="222222"/>
          <w:sz w:val="24"/>
          <w:szCs w:val="24"/>
          <w:shd w:val="clear" w:color="auto" w:fill="FFFFFF"/>
        </w:rPr>
        <w:t>(</w:t>
      </w:r>
      <w:r w:rsidR="00352C05">
        <w:rPr>
          <w:rFonts w:ascii="Times New Roman" w:hAnsi="Times New Roman" w:cs="Times New Roman"/>
          <w:color w:val="222222"/>
          <w:sz w:val="24"/>
          <w:szCs w:val="24"/>
          <w:shd w:val="clear" w:color="auto" w:fill="FFFFFF"/>
        </w:rPr>
        <w:t>no.</w:t>
      </w:r>
      <w:r w:rsidRPr="005D3D42">
        <w:rPr>
          <w:rFonts w:ascii="Times New Roman" w:hAnsi="Times New Roman" w:cs="Times New Roman"/>
          <w:color w:val="222222"/>
          <w:sz w:val="24"/>
          <w:szCs w:val="24"/>
          <w:shd w:val="clear" w:color="auto" w:fill="FFFFFF"/>
        </w:rPr>
        <w:t xml:space="preserve"> </w:t>
      </w:r>
      <w:r w:rsidR="00991D15" w:rsidRPr="005D3D42">
        <w:rPr>
          <w:rFonts w:ascii="Times New Roman" w:hAnsi="Times New Roman" w:cs="Times New Roman"/>
          <w:color w:val="222222"/>
          <w:sz w:val="24"/>
          <w:szCs w:val="24"/>
          <w:shd w:val="clear" w:color="auto" w:fill="FFFFFF"/>
        </w:rPr>
        <w:t xml:space="preserve">72073003, </w:t>
      </w:r>
      <w:r w:rsidR="00352C05">
        <w:rPr>
          <w:rFonts w:ascii="Times New Roman" w:hAnsi="Times New Roman" w:cs="Times New Roman"/>
          <w:color w:val="222222"/>
          <w:sz w:val="24"/>
          <w:szCs w:val="24"/>
          <w:shd w:val="clear" w:color="auto" w:fill="FFFFFF"/>
        </w:rPr>
        <w:t>no.</w:t>
      </w:r>
      <w:r w:rsidRPr="005D3D42">
        <w:rPr>
          <w:rFonts w:ascii="Times New Roman" w:hAnsi="Times New Roman" w:cs="Times New Roman"/>
          <w:color w:val="222222"/>
          <w:sz w:val="24"/>
          <w:szCs w:val="24"/>
          <w:shd w:val="clear" w:color="auto" w:fill="FFFFFF"/>
        </w:rPr>
        <w:t>71810107001</w:t>
      </w:r>
      <w:r w:rsidR="00AD1C71" w:rsidRPr="005D3D42">
        <w:rPr>
          <w:rFonts w:ascii="Times New Roman" w:hAnsi="Times New Roman" w:cs="Times New Roman"/>
          <w:color w:val="222222"/>
          <w:sz w:val="24"/>
          <w:szCs w:val="24"/>
          <w:shd w:val="clear" w:color="auto" w:fill="FFFFFF"/>
        </w:rPr>
        <w:t xml:space="preserve">, </w:t>
      </w:r>
      <w:r w:rsidR="00352C05">
        <w:rPr>
          <w:rFonts w:ascii="Times New Roman" w:hAnsi="Times New Roman" w:cs="Times New Roman"/>
          <w:color w:val="222222"/>
          <w:sz w:val="24"/>
          <w:szCs w:val="24"/>
          <w:shd w:val="clear" w:color="auto" w:fill="FFFFFF"/>
        </w:rPr>
        <w:t>no.</w:t>
      </w:r>
      <w:r w:rsidR="00AD1C71" w:rsidRPr="005D3D42">
        <w:rPr>
          <w:rFonts w:ascii="Times New Roman" w:hAnsi="Times New Roman" w:cs="Times New Roman"/>
          <w:color w:val="222222"/>
          <w:sz w:val="24"/>
          <w:szCs w:val="24"/>
          <w:shd w:val="clear" w:color="auto" w:fill="FFFFFF"/>
        </w:rPr>
        <w:t>72234002</w:t>
      </w:r>
      <w:r w:rsidR="00D576C7">
        <w:rPr>
          <w:rFonts w:ascii="Times New Roman" w:hAnsi="Times New Roman" w:cs="Times New Roman"/>
          <w:color w:val="222222"/>
          <w:sz w:val="24"/>
          <w:szCs w:val="24"/>
          <w:shd w:val="clear" w:color="auto" w:fill="FFFFFF"/>
        </w:rPr>
        <w:t>) (H.D.)</w:t>
      </w:r>
      <w:r w:rsidRPr="005D3D42">
        <w:rPr>
          <w:rFonts w:ascii="Times New Roman" w:hAnsi="Times New Roman" w:cs="Times New Roman"/>
          <w:color w:val="222222"/>
          <w:sz w:val="24"/>
          <w:szCs w:val="24"/>
          <w:shd w:val="clear" w:color="auto" w:fill="FFFFFF"/>
        </w:rPr>
        <w:t>, the National Social Science Foundation of China (</w:t>
      </w:r>
      <w:r w:rsidR="00C55FA3">
        <w:rPr>
          <w:rFonts w:ascii="Times New Roman" w:hAnsi="Times New Roman" w:cs="Times New Roman"/>
          <w:color w:val="222222"/>
          <w:sz w:val="24"/>
          <w:szCs w:val="24"/>
          <w:shd w:val="clear" w:color="auto" w:fill="FFFFFF"/>
        </w:rPr>
        <w:t>no.</w:t>
      </w:r>
      <w:r w:rsidRPr="005D3D42">
        <w:rPr>
          <w:rFonts w:ascii="Times New Roman" w:hAnsi="Times New Roman" w:cs="Times New Roman"/>
          <w:color w:val="222222"/>
          <w:sz w:val="24"/>
          <w:szCs w:val="24"/>
          <w:shd w:val="clear" w:color="auto" w:fill="FFFFFF"/>
        </w:rPr>
        <w:t>21AZD060)</w:t>
      </w:r>
      <w:r w:rsidR="00FD392E">
        <w:rPr>
          <w:rFonts w:ascii="Times New Roman" w:hAnsi="Times New Roman" w:cs="Times New Roman"/>
          <w:color w:val="222222"/>
          <w:sz w:val="24"/>
          <w:szCs w:val="24"/>
          <w:shd w:val="clear" w:color="auto" w:fill="FFFFFF"/>
        </w:rPr>
        <w:t xml:space="preserve"> (H.D.)</w:t>
      </w:r>
      <w:r w:rsidRPr="005D3D42">
        <w:rPr>
          <w:rFonts w:ascii="Times New Roman" w:hAnsi="Times New Roman" w:cs="Times New Roman"/>
          <w:color w:val="222222"/>
          <w:sz w:val="24"/>
          <w:szCs w:val="24"/>
          <w:shd w:val="clear" w:color="auto" w:fill="FFFFFF"/>
        </w:rPr>
        <w:t xml:space="preserve">. </w:t>
      </w:r>
      <w:r w:rsidR="00CC4EEE" w:rsidRPr="005D3D42">
        <w:rPr>
          <w:rFonts w:ascii="Times New Roman" w:hAnsi="Times New Roman" w:cs="Times New Roman"/>
          <w:color w:val="222222"/>
          <w:sz w:val="24"/>
          <w:szCs w:val="24"/>
          <w:shd w:val="clear" w:color="auto" w:fill="FFFFFF"/>
        </w:rPr>
        <w:t>the European Union’s Horizon 2020 research and innovation programme under the ENGAGE (</w:t>
      </w:r>
      <w:r w:rsidR="001E681B">
        <w:rPr>
          <w:rFonts w:ascii="Times New Roman" w:hAnsi="Times New Roman" w:cs="Times New Roman"/>
          <w:color w:val="222222"/>
          <w:sz w:val="24"/>
          <w:szCs w:val="24"/>
          <w:shd w:val="clear" w:color="auto" w:fill="FFFFFF"/>
        </w:rPr>
        <w:t>no.</w:t>
      </w:r>
      <w:r w:rsidR="00CC4EEE" w:rsidRPr="005D3D42">
        <w:rPr>
          <w:rFonts w:ascii="Times New Roman" w:hAnsi="Times New Roman" w:cs="Times New Roman"/>
          <w:color w:val="222222"/>
          <w:sz w:val="24"/>
          <w:szCs w:val="24"/>
          <w:shd w:val="clear" w:color="auto" w:fill="FFFFFF"/>
        </w:rPr>
        <w:t>821471)</w:t>
      </w:r>
      <w:r w:rsidR="00573A8B">
        <w:rPr>
          <w:rFonts w:ascii="Times New Roman" w:hAnsi="Times New Roman" w:cs="Times New Roman"/>
          <w:color w:val="222222"/>
          <w:sz w:val="24"/>
          <w:szCs w:val="24"/>
          <w:shd w:val="clear" w:color="auto" w:fill="FFFFFF"/>
        </w:rPr>
        <w:t xml:space="preserve"> (P.H.)</w:t>
      </w:r>
      <w:r w:rsidR="00CC4EEE" w:rsidRPr="005D3D42">
        <w:rPr>
          <w:rFonts w:ascii="Times New Roman" w:hAnsi="Times New Roman" w:cs="Times New Roman"/>
          <w:color w:val="222222"/>
          <w:sz w:val="24"/>
          <w:szCs w:val="24"/>
          <w:shd w:val="clear" w:color="auto" w:fill="FFFFFF"/>
        </w:rPr>
        <w:t xml:space="preserve"> and NAVIGATE (</w:t>
      </w:r>
      <w:r w:rsidR="008B6016">
        <w:rPr>
          <w:rFonts w:ascii="Times New Roman" w:hAnsi="Times New Roman" w:cs="Times New Roman"/>
          <w:color w:val="222222"/>
          <w:sz w:val="24"/>
          <w:szCs w:val="24"/>
          <w:shd w:val="clear" w:color="auto" w:fill="FFFFFF"/>
        </w:rPr>
        <w:t>no.</w:t>
      </w:r>
      <w:r w:rsidR="00CC4EEE" w:rsidRPr="005D3D42">
        <w:rPr>
          <w:rFonts w:ascii="Times New Roman" w:hAnsi="Times New Roman" w:cs="Times New Roman"/>
          <w:color w:val="222222"/>
          <w:sz w:val="24"/>
          <w:szCs w:val="24"/>
          <w:shd w:val="clear" w:color="auto" w:fill="FFFFFF"/>
        </w:rPr>
        <w:t xml:space="preserve">821124) </w:t>
      </w:r>
      <w:r w:rsidR="00566264">
        <w:rPr>
          <w:rFonts w:ascii="Times New Roman" w:hAnsi="Times New Roman" w:cs="Times New Roman"/>
          <w:color w:val="222222"/>
          <w:sz w:val="24"/>
          <w:szCs w:val="24"/>
          <w:shd w:val="clear" w:color="auto" w:fill="FFFFFF"/>
        </w:rPr>
        <w:t xml:space="preserve">(H.P.) </w:t>
      </w:r>
      <w:r w:rsidR="00CC4EEE" w:rsidRPr="005D3D42">
        <w:rPr>
          <w:rFonts w:ascii="Times New Roman" w:hAnsi="Times New Roman" w:cs="Times New Roman"/>
          <w:color w:val="222222"/>
          <w:sz w:val="24"/>
          <w:szCs w:val="24"/>
          <w:shd w:val="clear" w:color="auto" w:fill="FFFFFF"/>
        </w:rPr>
        <w:t>projects</w:t>
      </w:r>
      <w:r w:rsidR="00480FF0">
        <w:rPr>
          <w:rFonts w:ascii="Times New Roman" w:hAnsi="Times New Roman" w:cs="Times New Roman"/>
          <w:color w:val="222222"/>
          <w:sz w:val="24"/>
          <w:szCs w:val="24"/>
          <w:shd w:val="clear" w:color="auto" w:fill="FFFFFF"/>
        </w:rPr>
        <w:t>,</w:t>
      </w:r>
      <w:r w:rsidR="00CC4EEE" w:rsidRPr="005D3D42">
        <w:rPr>
          <w:rFonts w:ascii="Times New Roman" w:hAnsi="Times New Roman" w:cs="Times New Roman"/>
          <w:color w:val="222222"/>
          <w:sz w:val="24"/>
          <w:szCs w:val="24"/>
          <w:shd w:val="clear" w:color="auto" w:fill="FFFFFF"/>
        </w:rPr>
        <w:t xml:space="preserve"> </w:t>
      </w:r>
      <w:r w:rsidR="00106FF2" w:rsidRPr="005D3D42">
        <w:rPr>
          <w:rFonts w:ascii="Times New Roman" w:hAnsi="Times New Roman" w:cs="Times New Roman"/>
          <w:color w:val="222222"/>
          <w:sz w:val="24"/>
          <w:szCs w:val="24"/>
          <w:shd w:val="clear" w:color="auto" w:fill="FFFFFF"/>
        </w:rPr>
        <w:t xml:space="preserve">the </w:t>
      </w:r>
      <w:r w:rsidR="00C573B4" w:rsidRPr="005D3D42">
        <w:rPr>
          <w:rFonts w:ascii="Times New Roman" w:hAnsi="Times New Roman" w:cs="Times New Roman"/>
          <w:color w:val="222222"/>
          <w:sz w:val="24"/>
          <w:szCs w:val="24"/>
          <w:shd w:val="clear" w:color="auto" w:fill="FFFFFF"/>
        </w:rPr>
        <w:t xml:space="preserve">China Postdoctoral Science Foundation </w:t>
      </w:r>
      <w:r w:rsidR="00C573B4" w:rsidRPr="005D3D42">
        <w:rPr>
          <w:rFonts w:ascii="Times New Roman" w:hAnsi="Times New Roman" w:cs="Times New Roman"/>
          <w:color w:val="222222"/>
          <w:sz w:val="24"/>
          <w:szCs w:val="24"/>
          <w:shd w:val="clear" w:color="auto" w:fill="FFFFFF"/>
        </w:rPr>
        <w:lastRenderedPageBreak/>
        <w:t>(</w:t>
      </w:r>
      <w:r w:rsidR="006879C2">
        <w:rPr>
          <w:rFonts w:ascii="Times New Roman" w:hAnsi="Times New Roman" w:cs="Times New Roman"/>
          <w:color w:val="222222"/>
          <w:sz w:val="24"/>
          <w:szCs w:val="24"/>
          <w:shd w:val="clear" w:color="auto" w:fill="FFFFFF"/>
        </w:rPr>
        <w:t>no.</w:t>
      </w:r>
      <w:r w:rsidR="006F600F" w:rsidRPr="005D3D42">
        <w:rPr>
          <w:rFonts w:ascii="Times New Roman" w:hAnsi="Times New Roman" w:cs="Times New Roman"/>
          <w:color w:val="222222"/>
          <w:sz w:val="24"/>
          <w:szCs w:val="24"/>
          <w:shd w:val="clear" w:color="auto" w:fill="FFFFFF"/>
        </w:rPr>
        <w:t>2022M720212</w:t>
      </w:r>
      <w:r w:rsidR="00C573B4" w:rsidRPr="005D3D42">
        <w:rPr>
          <w:rFonts w:ascii="Times New Roman" w:hAnsi="Times New Roman" w:cs="Times New Roman"/>
          <w:color w:val="222222"/>
          <w:sz w:val="24"/>
          <w:szCs w:val="24"/>
          <w:shd w:val="clear" w:color="auto" w:fill="FFFFFF"/>
        </w:rPr>
        <w:t>)</w:t>
      </w:r>
      <w:r w:rsidR="007C3529">
        <w:rPr>
          <w:rFonts w:ascii="Times New Roman" w:hAnsi="Times New Roman" w:cs="Times New Roman"/>
          <w:color w:val="222222"/>
          <w:sz w:val="24"/>
          <w:szCs w:val="24"/>
          <w:shd w:val="clear" w:color="auto" w:fill="FFFFFF"/>
        </w:rPr>
        <w:t xml:space="preserve"> (C.H.)</w:t>
      </w:r>
      <w:r w:rsidR="00C573B4" w:rsidRPr="00C573B4">
        <w:rPr>
          <w:rFonts w:ascii="Times New Roman" w:hAnsi="Times New Roman" w:cs="Times New Roman"/>
          <w:color w:val="222222"/>
          <w:sz w:val="24"/>
          <w:szCs w:val="24"/>
          <w:shd w:val="clear" w:color="auto" w:fill="FFFFFF"/>
        </w:rPr>
        <w:t xml:space="preserve"> and the Youth Academic Program in Area Studies of P</w:t>
      </w:r>
      <w:r w:rsidR="00C573B4">
        <w:rPr>
          <w:rFonts w:ascii="Times New Roman" w:hAnsi="Times New Roman" w:cs="Times New Roman"/>
          <w:color w:val="222222"/>
          <w:sz w:val="24"/>
          <w:szCs w:val="24"/>
          <w:shd w:val="clear" w:color="auto" w:fill="FFFFFF"/>
        </w:rPr>
        <w:t>eking University (</w:t>
      </w:r>
      <w:r w:rsidR="006F3D3E">
        <w:rPr>
          <w:rFonts w:ascii="Times New Roman" w:hAnsi="Times New Roman" w:cs="Times New Roman"/>
          <w:color w:val="222222"/>
          <w:sz w:val="24"/>
          <w:szCs w:val="24"/>
          <w:shd w:val="clear" w:color="auto" w:fill="FFFFFF"/>
        </w:rPr>
        <w:t>no.</w:t>
      </w:r>
      <w:r w:rsidR="00C573B4">
        <w:rPr>
          <w:rFonts w:ascii="Times New Roman" w:hAnsi="Times New Roman" w:cs="Times New Roman"/>
          <w:color w:val="222222"/>
          <w:sz w:val="24"/>
          <w:szCs w:val="24"/>
          <w:shd w:val="clear" w:color="auto" w:fill="FFFFFF"/>
        </w:rPr>
        <w:t>7101602310)</w:t>
      </w:r>
      <w:r w:rsidR="00FD3876">
        <w:rPr>
          <w:rFonts w:ascii="Times New Roman" w:hAnsi="Times New Roman" w:cs="Times New Roman"/>
          <w:color w:val="222222"/>
          <w:sz w:val="24"/>
          <w:szCs w:val="24"/>
          <w:shd w:val="clear" w:color="auto" w:fill="FFFFFF"/>
        </w:rPr>
        <w:t xml:space="preserve"> (</w:t>
      </w:r>
      <w:r w:rsidR="00AF2105">
        <w:rPr>
          <w:rFonts w:ascii="Times New Roman" w:hAnsi="Times New Roman" w:cs="Times New Roman"/>
          <w:color w:val="222222"/>
          <w:sz w:val="24"/>
          <w:szCs w:val="24"/>
          <w:shd w:val="clear" w:color="auto" w:fill="FFFFFF"/>
        </w:rPr>
        <w:t>C.H.</w:t>
      </w:r>
      <w:r w:rsidR="00FD3876">
        <w:rPr>
          <w:rFonts w:ascii="Times New Roman" w:hAnsi="Times New Roman" w:cs="Times New Roman"/>
          <w:color w:val="222222"/>
          <w:sz w:val="24"/>
          <w:szCs w:val="24"/>
          <w:shd w:val="clear" w:color="auto" w:fill="FFFFFF"/>
        </w:rPr>
        <w:t>)</w:t>
      </w:r>
      <w:r w:rsidR="00C573B4">
        <w:rPr>
          <w:rFonts w:ascii="Times New Roman" w:hAnsi="Times New Roman" w:cs="Times New Roman"/>
          <w:color w:val="222222"/>
          <w:sz w:val="24"/>
          <w:szCs w:val="24"/>
          <w:shd w:val="clear" w:color="auto" w:fill="FFFFFF"/>
        </w:rPr>
        <w:t xml:space="preserve">. </w:t>
      </w:r>
      <w:r w:rsidR="0057680B" w:rsidRPr="00E77B48">
        <w:rPr>
          <w:rFonts w:ascii="Times New Roman" w:hAnsi="Times New Roman" w:cs="Times New Roman"/>
          <w:color w:val="222222"/>
          <w:sz w:val="24"/>
          <w:szCs w:val="24"/>
          <w:shd w:val="clear" w:color="auto" w:fill="FFFFFF"/>
        </w:rPr>
        <w:t xml:space="preserve">We acknowledge </w:t>
      </w:r>
      <w:r w:rsidR="00F50E7D" w:rsidRPr="00E77B48">
        <w:rPr>
          <w:rFonts w:ascii="Times New Roman" w:hAnsi="Times New Roman" w:cs="Times New Roman"/>
          <w:color w:val="222222"/>
          <w:sz w:val="24"/>
          <w:szCs w:val="24"/>
          <w:shd w:val="clear" w:color="auto" w:fill="FFFFFF"/>
        </w:rPr>
        <w:t>the Peking University (PKU) - IIASA Postdoctoral Program</w:t>
      </w:r>
      <w:r w:rsidR="00E317FB" w:rsidRPr="00E77B48">
        <w:rPr>
          <w:rFonts w:ascii="Times New Roman" w:hAnsi="Times New Roman" w:cs="Times New Roman"/>
          <w:color w:val="222222"/>
          <w:sz w:val="24"/>
          <w:szCs w:val="24"/>
          <w:shd w:val="clear" w:color="auto" w:fill="FFFFFF"/>
        </w:rPr>
        <w:t xml:space="preserve"> for providing funding and collaboration opportunities</w:t>
      </w:r>
      <w:r w:rsidR="00046C5A">
        <w:rPr>
          <w:rFonts w:ascii="Times New Roman" w:hAnsi="Times New Roman" w:cs="Times New Roman"/>
          <w:color w:val="222222"/>
          <w:sz w:val="24"/>
          <w:szCs w:val="24"/>
          <w:shd w:val="clear" w:color="auto" w:fill="FFFFFF"/>
        </w:rPr>
        <w:t xml:space="preserve"> (</w:t>
      </w:r>
      <w:r w:rsidR="00325648">
        <w:rPr>
          <w:rFonts w:ascii="Times New Roman" w:hAnsi="Times New Roman" w:cs="Times New Roman"/>
          <w:color w:val="222222"/>
          <w:sz w:val="24"/>
          <w:szCs w:val="24"/>
          <w:shd w:val="clear" w:color="auto" w:fill="FFFFFF"/>
        </w:rPr>
        <w:t>no great number</w:t>
      </w:r>
      <w:r w:rsidR="00046C5A">
        <w:rPr>
          <w:rFonts w:ascii="Times New Roman" w:hAnsi="Times New Roman" w:cs="Times New Roman"/>
          <w:color w:val="222222"/>
          <w:sz w:val="24"/>
          <w:szCs w:val="24"/>
          <w:shd w:val="clear" w:color="auto" w:fill="FFFFFF"/>
        </w:rPr>
        <w:t>)</w:t>
      </w:r>
      <w:r w:rsidR="00E317FB" w:rsidRPr="00E77B48">
        <w:rPr>
          <w:rFonts w:ascii="Times New Roman" w:hAnsi="Times New Roman" w:cs="Times New Roman"/>
          <w:color w:val="222222"/>
          <w:sz w:val="24"/>
          <w:szCs w:val="24"/>
          <w:shd w:val="clear" w:color="auto" w:fill="FFFFFF"/>
        </w:rPr>
        <w:t>.</w:t>
      </w:r>
    </w:p>
    <w:p w14:paraId="6CF99DDC" w14:textId="01C5FCE5" w:rsidR="00B456DD" w:rsidRPr="005D3D42" w:rsidRDefault="00054966" w:rsidP="00B456DD">
      <w:pPr>
        <w:spacing w:line="480" w:lineRule="auto"/>
        <w:rPr>
          <w:rFonts w:ascii="Times New Roman" w:hAnsi="Times New Roman" w:cs="Times New Roman"/>
          <w:b/>
          <w:color w:val="222222"/>
          <w:sz w:val="28"/>
          <w:szCs w:val="28"/>
          <w:shd w:val="clear" w:color="auto" w:fill="FFFFFF"/>
        </w:rPr>
      </w:pPr>
      <w:r w:rsidRPr="005D3D42">
        <w:rPr>
          <w:rFonts w:ascii="Times New Roman" w:hAnsi="Times New Roman" w:cs="Times New Roman"/>
          <w:b/>
          <w:color w:val="222222"/>
          <w:sz w:val="28"/>
          <w:szCs w:val="28"/>
          <w:shd w:val="clear" w:color="auto" w:fill="FFFFFF"/>
        </w:rPr>
        <w:t>Author contributions</w:t>
      </w:r>
    </w:p>
    <w:p w14:paraId="612EF9E0" w14:textId="26A88923" w:rsidR="005D3D42" w:rsidRDefault="00F9380E" w:rsidP="0084262A">
      <w:pPr>
        <w:spacing w:line="480" w:lineRule="auto"/>
        <w:rPr>
          <w:rFonts w:ascii="Times New Roman" w:hAnsi="Times New Roman" w:cs="Times New Roman"/>
          <w:b/>
          <w:color w:val="222222"/>
          <w:sz w:val="24"/>
          <w:szCs w:val="24"/>
          <w:shd w:val="clear" w:color="auto" w:fill="FFFFFF"/>
        </w:rPr>
      </w:pPr>
      <w:r w:rsidRPr="00E77B48">
        <w:rPr>
          <w:rFonts w:ascii="Times New Roman" w:hAnsi="Times New Roman" w:cs="Times New Roman"/>
          <w:color w:val="222222"/>
          <w:sz w:val="24"/>
          <w:szCs w:val="24"/>
          <w:shd w:val="clear" w:color="auto" w:fill="FFFFFF"/>
        </w:rPr>
        <w:t xml:space="preserve">M.R., H.D., and P.H. designed the study. </w:t>
      </w:r>
      <w:r w:rsidR="00213764" w:rsidRPr="00E77B48">
        <w:rPr>
          <w:rFonts w:ascii="Times New Roman" w:hAnsi="Times New Roman" w:cs="Times New Roman"/>
          <w:color w:val="222222"/>
          <w:sz w:val="24"/>
          <w:szCs w:val="24"/>
          <w:shd w:val="clear" w:color="auto" w:fill="FFFFFF"/>
        </w:rPr>
        <w:t xml:space="preserve">M.R. </w:t>
      </w:r>
      <w:r w:rsidR="00141925" w:rsidRPr="00E77B48">
        <w:rPr>
          <w:rFonts w:ascii="Times New Roman" w:hAnsi="Times New Roman" w:cs="Times New Roman"/>
          <w:color w:val="222222"/>
          <w:sz w:val="24"/>
          <w:szCs w:val="24"/>
          <w:shd w:val="clear" w:color="auto" w:fill="FFFFFF"/>
        </w:rPr>
        <w:t>ran the model and</w:t>
      </w:r>
      <w:r w:rsidR="00F10276" w:rsidRPr="00E77B48">
        <w:rPr>
          <w:rFonts w:ascii="Times New Roman" w:hAnsi="Times New Roman" w:cs="Times New Roman"/>
          <w:color w:val="222222"/>
          <w:sz w:val="24"/>
          <w:szCs w:val="24"/>
          <w:shd w:val="clear" w:color="auto" w:fill="FFFFFF"/>
        </w:rPr>
        <w:t xml:space="preserve"> </w:t>
      </w:r>
      <w:r w:rsidR="00213764" w:rsidRPr="00E77B48">
        <w:rPr>
          <w:rFonts w:ascii="Times New Roman" w:hAnsi="Times New Roman" w:cs="Times New Roman"/>
          <w:color w:val="222222"/>
          <w:sz w:val="24"/>
          <w:szCs w:val="24"/>
          <w:shd w:val="clear" w:color="auto" w:fill="FFFFFF"/>
        </w:rPr>
        <w:t>performed the analysis</w:t>
      </w:r>
      <w:r w:rsidR="00C02677" w:rsidRPr="00E77B48">
        <w:rPr>
          <w:rFonts w:ascii="Times New Roman" w:hAnsi="Times New Roman" w:cs="Times New Roman"/>
          <w:color w:val="222222"/>
          <w:sz w:val="24"/>
          <w:szCs w:val="24"/>
          <w:shd w:val="clear" w:color="auto" w:fill="FFFFFF"/>
        </w:rPr>
        <w:t xml:space="preserve"> with the help of </w:t>
      </w:r>
      <w:r w:rsidR="00C22646" w:rsidRPr="00E77B48">
        <w:rPr>
          <w:rFonts w:ascii="Times New Roman" w:hAnsi="Times New Roman" w:cs="Times New Roman"/>
          <w:color w:val="222222"/>
          <w:sz w:val="24"/>
          <w:szCs w:val="24"/>
          <w:shd w:val="clear" w:color="auto" w:fill="FFFFFF"/>
        </w:rPr>
        <w:t>A.D. and S.F.</w:t>
      </w:r>
      <w:r w:rsidR="00213764" w:rsidRPr="00E77B48">
        <w:rPr>
          <w:rFonts w:ascii="Times New Roman" w:hAnsi="Times New Roman" w:cs="Times New Roman"/>
          <w:color w:val="222222"/>
          <w:sz w:val="24"/>
          <w:szCs w:val="24"/>
          <w:shd w:val="clear" w:color="auto" w:fill="FFFFFF"/>
        </w:rPr>
        <w:t xml:space="preserve">. </w:t>
      </w:r>
      <w:r w:rsidR="00691B8D" w:rsidRPr="00E77B48">
        <w:rPr>
          <w:rFonts w:ascii="Times New Roman" w:hAnsi="Times New Roman" w:cs="Times New Roman"/>
          <w:color w:val="222222"/>
          <w:sz w:val="24"/>
          <w:szCs w:val="24"/>
          <w:shd w:val="clear" w:color="auto" w:fill="FFFFFF"/>
        </w:rPr>
        <w:t>C.H. drew figures</w:t>
      </w:r>
      <w:r w:rsidR="00D30923" w:rsidRPr="00E77B48">
        <w:rPr>
          <w:rFonts w:ascii="Times New Roman" w:hAnsi="Times New Roman" w:cs="Times New Roman"/>
          <w:color w:val="222222"/>
          <w:sz w:val="24"/>
          <w:szCs w:val="24"/>
          <w:shd w:val="clear" w:color="auto" w:fill="FFFFFF"/>
        </w:rPr>
        <w:t xml:space="preserve">. </w:t>
      </w:r>
      <w:r w:rsidR="007651F2" w:rsidRPr="00E77B48">
        <w:rPr>
          <w:rFonts w:ascii="Times New Roman" w:hAnsi="Times New Roman" w:cs="Times New Roman"/>
          <w:color w:val="222222"/>
          <w:sz w:val="24"/>
          <w:szCs w:val="24"/>
          <w:shd w:val="clear" w:color="auto" w:fill="FFFFFF"/>
        </w:rPr>
        <w:t xml:space="preserve">M.R., H.D., and P.H. wrote the manuscript </w:t>
      </w:r>
      <w:r w:rsidR="00302FA2" w:rsidRPr="00E77B48">
        <w:rPr>
          <w:rFonts w:ascii="Times New Roman" w:hAnsi="Times New Roman" w:cs="Times New Roman"/>
          <w:color w:val="222222"/>
          <w:sz w:val="24"/>
          <w:szCs w:val="24"/>
          <w:shd w:val="clear" w:color="auto" w:fill="FFFFFF"/>
        </w:rPr>
        <w:t>with major contributions from all co-authors.</w:t>
      </w:r>
    </w:p>
    <w:p w14:paraId="21B11B6D" w14:textId="50E44B70" w:rsidR="0084262A" w:rsidRPr="005D3D42" w:rsidRDefault="0084262A" w:rsidP="0084262A">
      <w:pPr>
        <w:spacing w:line="480" w:lineRule="auto"/>
        <w:rPr>
          <w:rFonts w:ascii="Times New Roman" w:hAnsi="Times New Roman" w:cs="Times New Roman"/>
          <w:b/>
          <w:color w:val="222222"/>
          <w:sz w:val="28"/>
          <w:szCs w:val="28"/>
          <w:shd w:val="clear" w:color="auto" w:fill="FFFFFF"/>
        </w:rPr>
      </w:pPr>
      <w:r w:rsidRPr="005D3D42">
        <w:rPr>
          <w:rFonts w:ascii="Times New Roman" w:hAnsi="Times New Roman" w:cs="Times New Roman"/>
          <w:b/>
          <w:color w:val="222222"/>
          <w:sz w:val="28"/>
          <w:szCs w:val="28"/>
          <w:shd w:val="clear" w:color="auto" w:fill="FFFFFF"/>
        </w:rPr>
        <w:t>Competing interests</w:t>
      </w:r>
    </w:p>
    <w:p w14:paraId="31A7C3E6" w14:textId="6367513F" w:rsidR="0084262A" w:rsidRPr="00E77B48" w:rsidRDefault="0084262A" w:rsidP="0084262A">
      <w:pPr>
        <w:spacing w:line="480" w:lineRule="auto"/>
        <w:rPr>
          <w:rFonts w:ascii="Times New Roman" w:hAnsi="Times New Roman" w:cs="Times New Roman"/>
          <w:color w:val="222222"/>
          <w:sz w:val="24"/>
          <w:szCs w:val="24"/>
          <w:shd w:val="clear" w:color="auto" w:fill="FFFFFF"/>
        </w:rPr>
      </w:pPr>
      <w:r w:rsidRPr="00E77B48">
        <w:rPr>
          <w:rFonts w:ascii="Times New Roman" w:hAnsi="Times New Roman" w:cs="Times New Roman"/>
          <w:color w:val="222222"/>
          <w:sz w:val="24"/>
          <w:szCs w:val="24"/>
          <w:shd w:val="clear" w:color="auto" w:fill="FFFFFF"/>
        </w:rPr>
        <w:t>The authors declare no competing interests.</w:t>
      </w:r>
    </w:p>
    <w:p w14:paraId="3F9318A6" w14:textId="220919E1" w:rsidR="00F3220C" w:rsidRPr="005D3D42" w:rsidRDefault="00E72110" w:rsidP="00F3220C">
      <w:pPr>
        <w:spacing w:line="480" w:lineRule="auto"/>
        <w:rPr>
          <w:rFonts w:ascii="Times New Roman" w:hAnsi="Times New Roman" w:cs="Times New Roman"/>
          <w:b/>
          <w:color w:val="222222"/>
          <w:sz w:val="28"/>
          <w:szCs w:val="28"/>
          <w:shd w:val="clear" w:color="auto" w:fill="FFFFFF"/>
        </w:rPr>
      </w:pPr>
      <w:r>
        <w:rPr>
          <w:rFonts w:ascii="Times New Roman" w:hAnsi="Times New Roman" w:cs="Times New Roman"/>
          <w:b/>
          <w:color w:val="222222"/>
          <w:sz w:val="28"/>
          <w:szCs w:val="28"/>
          <w:shd w:val="clear" w:color="auto" w:fill="FFFFFF"/>
        </w:rPr>
        <w:t>Tables</w:t>
      </w:r>
    </w:p>
    <w:p w14:paraId="3153F5E7" w14:textId="77777777" w:rsidR="000631C3" w:rsidRPr="00E77B48" w:rsidRDefault="000631C3" w:rsidP="000631C3">
      <w:pPr>
        <w:adjustRightInd w:val="0"/>
        <w:snapToGrid w:val="0"/>
        <w:spacing w:line="480" w:lineRule="auto"/>
        <w:jc w:val="center"/>
        <w:rPr>
          <w:rFonts w:ascii="Times New Roman" w:hAnsi="Times New Roman" w:cs="Times New Roman"/>
          <w:color w:val="000000" w:themeColor="text1"/>
          <w:sz w:val="24"/>
          <w:szCs w:val="24"/>
        </w:rPr>
      </w:pPr>
      <w:r w:rsidRPr="00E77B48">
        <w:rPr>
          <w:rFonts w:ascii="Times New Roman" w:hAnsi="Times New Roman" w:cs="Times New Roman"/>
          <w:color w:val="000000" w:themeColor="text1"/>
          <w:sz w:val="24"/>
          <w:szCs w:val="24"/>
        </w:rPr>
        <w:t>Table 1 Scenario narratives, compensatory measures</w:t>
      </w:r>
    </w:p>
    <w:tbl>
      <w:tblPr>
        <w:tblStyle w:val="af0"/>
        <w:tblW w:w="511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1"/>
        <w:gridCol w:w="5033"/>
        <w:gridCol w:w="1701"/>
      </w:tblGrid>
      <w:tr w:rsidR="000631C3" w:rsidRPr="00FF652E" w14:paraId="0429E0A5" w14:textId="77777777" w:rsidTr="00911ED1">
        <w:tc>
          <w:tcPr>
            <w:tcW w:w="1041" w:type="pct"/>
            <w:tcBorders>
              <w:top w:val="single" w:sz="8" w:space="0" w:color="auto"/>
              <w:bottom w:val="single" w:sz="4" w:space="0" w:color="auto"/>
            </w:tcBorders>
            <w:vAlign w:val="center"/>
          </w:tcPr>
          <w:p w14:paraId="7D0D765B" w14:textId="77777777" w:rsidR="000631C3" w:rsidRPr="00FF652E" w:rsidRDefault="000631C3" w:rsidP="00911ED1">
            <w:pPr>
              <w:adjustRightInd w:val="0"/>
              <w:snapToGrid w:val="0"/>
              <w:spacing w:line="276" w:lineRule="auto"/>
              <w:rPr>
                <w:rFonts w:ascii="Times New Roman" w:hAnsi="Times New Roman" w:cs="Times New Roman"/>
                <w:color w:val="000000" w:themeColor="text1"/>
                <w:sz w:val="22"/>
                <w:szCs w:val="24"/>
              </w:rPr>
            </w:pPr>
            <w:r w:rsidRPr="00FF652E">
              <w:rPr>
                <w:rFonts w:ascii="Times New Roman" w:hAnsi="Times New Roman" w:cs="Times New Roman"/>
                <w:color w:val="000000" w:themeColor="text1"/>
                <w:sz w:val="22"/>
                <w:szCs w:val="24"/>
              </w:rPr>
              <w:t>Scenario name</w:t>
            </w:r>
          </w:p>
        </w:tc>
        <w:tc>
          <w:tcPr>
            <w:tcW w:w="2959" w:type="pct"/>
            <w:tcBorders>
              <w:top w:val="single" w:sz="8" w:space="0" w:color="auto"/>
              <w:bottom w:val="single" w:sz="4" w:space="0" w:color="auto"/>
            </w:tcBorders>
          </w:tcPr>
          <w:p w14:paraId="0882804A" w14:textId="77777777" w:rsidR="000631C3" w:rsidRPr="00FF652E" w:rsidRDefault="000631C3" w:rsidP="00911ED1">
            <w:pPr>
              <w:adjustRightInd w:val="0"/>
              <w:snapToGrid w:val="0"/>
              <w:spacing w:line="276" w:lineRule="auto"/>
              <w:rPr>
                <w:rFonts w:ascii="Times New Roman" w:hAnsi="Times New Roman" w:cs="Times New Roman"/>
                <w:color w:val="000000" w:themeColor="text1"/>
                <w:sz w:val="22"/>
                <w:szCs w:val="24"/>
              </w:rPr>
            </w:pPr>
            <w:r w:rsidRPr="00FF652E">
              <w:rPr>
                <w:rFonts w:ascii="Times New Roman" w:hAnsi="Times New Roman" w:cs="Times New Roman"/>
                <w:color w:val="000000" w:themeColor="text1"/>
                <w:sz w:val="22"/>
                <w:szCs w:val="24"/>
              </w:rPr>
              <w:t>Narrative</w:t>
            </w:r>
          </w:p>
        </w:tc>
        <w:tc>
          <w:tcPr>
            <w:tcW w:w="1000" w:type="pct"/>
            <w:tcBorders>
              <w:top w:val="single" w:sz="8" w:space="0" w:color="auto"/>
              <w:bottom w:val="single" w:sz="4" w:space="0" w:color="auto"/>
            </w:tcBorders>
          </w:tcPr>
          <w:p w14:paraId="11805AD9" w14:textId="77777777" w:rsidR="000631C3" w:rsidRPr="00FF652E" w:rsidRDefault="000631C3" w:rsidP="00911ED1">
            <w:pPr>
              <w:adjustRightInd w:val="0"/>
              <w:snapToGrid w:val="0"/>
              <w:spacing w:line="276" w:lineRule="auto"/>
              <w:rPr>
                <w:rFonts w:ascii="Times New Roman" w:hAnsi="Times New Roman" w:cs="Times New Roman"/>
                <w:color w:val="000000" w:themeColor="text1"/>
                <w:sz w:val="22"/>
                <w:szCs w:val="24"/>
              </w:rPr>
            </w:pPr>
            <w:r w:rsidRPr="00FF652E">
              <w:rPr>
                <w:rFonts w:ascii="Times New Roman" w:hAnsi="Times New Roman" w:cs="Times New Roman"/>
                <w:color w:val="000000" w:themeColor="text1"/>
                <w:sz w:val="22"/>
                <w:szCs w:val="24"/>
              </w:rPr>
              <w:t>Source</w:t>
            </w:r>
          </w:p>
        </w:tc>
      </w:tr>
      <w:tr w:rsidR="000631C3" w:rsidRPr="00FF652E" w14:paraId="6625DB97" w14:textId="77777777" w:rsidTr="00911ED1">
        <w:tc>
          <w:tcPr>
            <w:tcW w:w="1041" w:type="pct"/>
            <w:tcBorders>
              <w:top w:val="single" w:sz="4" w:space="0" w:color="auto"/>
            </w:tcBorders>
          </w:tcPr>
          <w:p w14:paraId="559BDB0E" w14:textId="77777777" w:rsidR="000631C3" w:rsidRPr="00FF652E" w:rsidRDefault="000631C3" w:rsidP="00911ED1">
            <w:pPr>
              <w:adjustRightInd w:val="0"/>
              <w:snapToGrid w:val="0"/>
              <w:spacing w:line="276" w:lineRule="auto"/>
              <w:rPr>
                <w:rFonts w:ascii="Times New Roman" w:hAnsi="Times New Roman" w:cs="Times New Roman"/>
                <w:color w:val="000000" w:themeColor="text1"/>
                <w:sz w:val="22"/>
                <w:szCs w:val="24"/>
              </w:rPr>
            </w:pPr>
            <w:r w:rsidRPr="00FF652E">
              <w:rPr>
                <w:rFonts w:ascii="Times New Roman" w:hAnsi="Times New Roman" w:cs="Times New Roman"/>
                <w:color w:val="000000" w:themeColor="text1"/>
                <w:sz w:val="22"/>
                <w:szCs w:val="24"/>
              </w:rPr>
              <w:t>Reference</w:t>
            </w:r>
          </w:p>
        </w:tc>
        <w:tc>
          <w:tcPr>
            <w:tcW w:w="2959" w:type="pct"/>
            <w:tcBorders>
              <w:top w:val="single" w:sz="4" w:space="0" w:color="auto"/>
            </w:tcBorders>
          </w:tcPr>
          <w:p w14:paraId="572F7C01" w14:textId="77777777" w:rsidR="000631C3" w:rsidRPr="00FF652E" w:rsidRDefault="000631C3" w:rsidP="00911ED1">
            <w:pPr>
              <w:adjustRightInd w:val="0"/>
              <w:snapToGrid w:val="0"/>
              <w:spacing w:line="276" w:lineRule="auto"/>
              <w:rPr>
                <w:rFonts w:ascii="Times New Roman" w:hAnsi="Times New Roman" w:cs="Times New Roman"/>
                <w:color w:val="000000" w:themeColor="text1"/>
                <w:sz w:val="22"/>
                <w:szCs w:val="24"/>
              </w:rPr>
            </w:pPr>
            <w:r w:rsidRPr="00FF652E">
              <w:rPr>
                <w:rFonts w:ascii="Times New Roman" w:hAnsi="Times New Roman" w:cs="Times New Roman"/>
                <w:color w:val="000000" w:themeColor="text1"/>
                <w:sz w:val="22"/>
                <w:szCs w:val="24"/>
              </w:rPr>
              <w:t>The Reference scenario follows SSP2 with no additional bioenergy production.</w:t>
            </w:r>
          </w:p>
        </w:tc>
        <w:tc>
          <w:tcPr>
            <w:tcW w:w="1000" w:type="pct"/>
            <w:tcBorders>
              <w:top w:val="single" w:sz="4" w:space="0" w:color="auto"/>
            </w:tcBorders>
          </w:tcPr>
          <w:p w14:paraId="53B51CFC" w14:textId="2CAFE9DD" w:rsidR="000631C3" w:rsidRPr="00FF652E" w:rsidRDefault="000631C3" w:rsidP="00D50945">
            <w:pPr>
              <w:adjustRightInd w:val="0"/>
              <w:snapToGrid w:val="0"/>
              <w:spacing w:line="276" w:lineRule="auto"/>
              <w:rPr>
                <w:rFonts w:ascii="Times New Roman" w:hAnsi="Times New Roman" w:cs="Times New Roman"/>
                <w:color w:val="000000" w:themeColor="text1"/>
                <w:sz w:val="22"/>
                <w:szCs w:val="24"/>
              </w:rPr>
            </w:pPr>
            <w:r w:rsidRPr="00FF652E">
              <w:rPr>
                <w:rFonts w:ascii="Times New Roman" w:hAnsi="Times New Roman" w:cs="Times New Roman"/>
                <w:color w:val="000000" w:themeColor="text1"/>
                <w:sz w:val="22"/>
                <w:szCs w:val="24"/>
              </w:rPr>
              <w:t>O’Neill et al.</w:t>
            </w:r>
            <w:r w:rsidRPr="00FF652E">
              <w:rPr>
                <w:rFonts w:ascii="Times New Roman" w:hAnsi="Times New Roman" w:cs="Times New Roman"/>
                <w:color w:val="000000" w:themeColor="text1"/>
                <w:sz w:val="22"/>
                <w:szCs w:val="24"/>
                <w:vertAlign w:val="superscript"/>
              </w:rPr>
              <w:fldChar w:fldCharType="begin"/>
            </w:r>
            <w:r w:rsidRPr="00FF652E">
              <w:rPr>
                <w:rFonts w:ascii="Times New Roman" w:hAnsi="Times New Roman" w:cs="Times New Roman"/>
                <w:color w:val="000000" w:themeColor="text1"/>
                <w:sz w:val="22"/>
                <w:szCs w:val="24"/>
                <w:vertAlign w:val="superscript"/>
              </w:rPr>
              <w:instrText xml:space="preserve"> ADDIN EN.CITE &lt;EndNote&gt;&lt;Cite&gt;&lt;Author&gt;Fricko&lt;/Author&gt;&lt;Year&gt;2017&lt;/Year&gt;&lt;RecNum&gt;226&lt;/RecNum&gt;&lt;DisplayText&gt;[26]&lt;/DisplayText&gt;&lt;record&gt;&lt;rec-number&gt;226&lt;/rec-number&gt;&lt;foreign-keys&gt;&lt;key app="EN" db-id="p5aar5fwuatwawerxvh50afeftwt9sp0frf5" timestamp="1656077063"&gt;226&lt;/key&gt;&lt;/foreign-keys&gt;&lt;ref-type name="Journal Article"&gt;17&lt;/ref-type&gt;&lt;contributors&gt;&lt;authors&gt;&lt;author&gt;Fricko, O.&lt;/author&gt;&lt;author&gt;Havlik, P.&lt;/author&gt;&lt;author&gt;Rogelj, J.&lt;/author&gt;&lt;author&gt;Klimont, Z.&lt;/author&gt;&lt;author&gt;Gusti, M.&lt;/author&gt;&lt;author&gt;Johnson, N.&lt;/author&gt;&lt;author&gt;Kolp, P.&lt;/author&gt;&lt;author&gt;Strubegger, M.&lt;/author&gt;&lt;author&gt;Valin, H.&lt;/author&gt;&lt;author&gt;Amann, M.&lt;/author&gt;&lt;author&gt;Ermolieva, T.&lt;/author&gt;&lt;author&gt;Forsell, N.&lt;/author&gt;&lt;author&gt;Herrero, M.&lt;/author&gt;&lt;author&gt;Heyes, C.&lt;/author&gt;&lt;author&gt;Kindermann, G.&lt;/author&gt;&lt;author&gt;Krey, V.&lt;/author&gt;&lt;author&gt;McCollum, D. L.&lt;/author&gt;&lt;author&gt;Obersteiner, M.&lt;/author&gt;&lt;author&gt;Pachauri, S.&lt;/author&gt;&lt;author&gt;Rao, S.&lt;/author&gt;&lt;author&gt;Schmid, E.&lt;/author&gt;&lt;author&gt;Schoepp, W.&lt;/author&gt;&lt;author&gt;Riahi, K.&lt;/author&gt;&lt;/authors&gt;&lt;/contributors&gt;&lt;titles&gt;&lt;title&gt;The marker quantification of the Shared Socioeconomic Pathway 2: A middle-of-the-road scenario for the 21st century&lt;/title&gt;&lt;secondary-title&gt;Global Environmental Change-Human and Policy Dimensions&lt;/secondary-title&gt;&lt;/titles&gt;&lt;periodical&gt;&lt;full-title&gt;Global Environmental Change-Human and Policy Dimensions&lt;/full-title&gt;&lt;/periodical&gt;&lt;pages&gt;251-267&lt;/pages&gt;&lt;volume&gt;42&lt;/volume&gt;&lt;dates&gt;&lt;year&gt;2017&lt;/year&gt;&lt;pub-dates&gt;&lt;date&gt;Jan&lt;/date&gt;&lt;/pub-dates&gt;&lt;/dates&gt;&lt;isbn&gt;0959-3780&lt;/isbn&gt;&lt;accession-num&gt;WOS:000394634500023&lt;/accession-num&gt;&lt;urls&gt;&lt;related-urls&gt;&lt;url&gt;&amp;lt;Go to ISI&amp;gt;://WOS:000394634500023&lt;/url&gt;&lt;/related-urls&gt;&lt;/urls&gt;&lt;electronic-resource-num&gt;10.1016/j.gloenvcha.2016.06.004&lt;/electronic-resource-num&gt;&lt;/record&gt;&lt;/Cite&gt;&lt;/EndNote&gt;</w:instrText>
            </w:r>
            <w:r w:rsidRPr="00FF652E">
              <w:rPr>
                <w:rFonts w:ascii="Times New Roman" w:hAnsi="Times New Roman" w:cs="Times New Roman"/>
                <w:color w:val="000000" w:themeColor="text1"/>
                <w:sz w:val="22"/>
                <w:szCs w:val="24"/>
                <w:vertAlign w:val="superscript"/>
              </w:rPr>
              <w:fldChar w:fldCharType="separate"/>
            </w:r>
            <w:r w:rsidRPr="00FF652E">
              <w:rPr>
                <w:rFonts w:ascii="Times New Roman" w:hAnsi="Times New Roman" w:cs="Times New Roman"/>
                <w:noProof/>
                <w:color w:val="000000" w:themeColor="text1"/>
                <w:sz w:val="22"/>
                <w:szCs w:val="24"/>
                <w:vertAlign w:val="superscript"/>
              </w:rPr>
              <w:t>[</w:t>
            </w:r>
            <w:hyperlink w:anchor="_ENREF_26" w:tooltip="Fricko, 2017 #226" w:history="1">
              <w:r w:rsidR="00D50945" w:rsidRPr="00FF652E">
                <w:rPr>
                  <w:rFonts w:ascii="Times New Roman" w:hAnsi="Times New Roman" w:cs="Times New Roman"/>
                  <w:noProof/>
                  <w:color w:val="000000" w:themeColor="text1"/>
                  <w:sz w:val="22"/>
                  <w:szCs w:val="24"/>
                  <w:vertAlign w:val="superscript"/>
                </w:rPr>
                <w:t>26</w:t>
              </w:r>
            </w:hyperlink>
            <w:r w:rsidRPr="00FF652E">
              <w:rPr>
                <w:rFonts w:ascii="Times New Roman" w:hAnsi="Times New Roman" w:cs="Times New Roman"/>
                <w:noProof/>
                <w:color w:val="000000" w:themeColor="text1"/>
                <w:sz w:val="22"/>
                <w:szCs w:val="24"/>
                <w:vertAlign w:val="superscript"/>
              </w:rPr>
              <w:t>]</w:t>
            </w:r>
            <w:r w:rsidRPr="00FF652E">
              <w:rPr>
                <w:rFonts w:ascii="Times New Roman" w:hAnsi="Times New Roman" w:cs="Times New Roman"/>
                <w:color w:val="000000" w:themeColor="text1"/>
                <w:sz w:val="22"/>
                <w:szCs w:val="24"/>
                <w:vertAlign w:val="superscript"/>
              </w:rPr>
              <w:fldChar w:fldCharType="end"/>
            </w:r>
          </w:p>
        </w:tc>
      </w:tr>
      <w:tr w:rsidR="000631C3" w:rsidRPr="00FF652E" w14:paraId="29C0FC31" w14:textId="77777777" w:rsidTr="00911ED1">
        <w:tc>
          <w:tcPr>
            <w:tcW w:w="1041" w:type="pct"/>
          </w:tcPr>
          <w:p w14:paraId="55662D36" w14:textId="77777777" w:rsidR="000631C3" w:rsidRPr="00FF652E" w:rsidRDefault="000631C3" w:rsidP="00911ED1">
            <w:pPr>
              <w:adjustRightInd w:val="0"/>
              <w:snapToGrid w:val="0"/>
              <w:spacing w:line="276" w:lineRule="auto"/>
              <w:rPr>
                <w:rFonts w:ascii="Times New Roman" w:hAnsi="Times New Roman" w:cs="Times New Roman"/>
                <w:color w:val="000000" w:themeColor="text1"/>
                <w:sz w:val="22"/>
                <w:szCs w:val="24"/>
              </w:rPr>
            </w:pPr>
            <w:r w:rsidRPr="00FF652E">
              <w:rPr>
                <w:rFonts w:ascii="Times New Roman" w:hAnsi="Times New Roman" w:cs="Times New Roman"/>
                <w:color w:val="000000" w:themeColor="text1"/>
                <w:sz w:val="22"/>
                <w:szCs w:val="24"/>
              </w:rPr>
              <w:t>Bioenergy</w:t>
            </w:r>
          </w:p>
        </w:tc>
        <w:tc>
          <w:tcPr>
            <w:tcW w:w="2959" w:type="pct"/>
          </w:tcPr>
          <w:p w14:paraId="4BE14609" w14:textId="77777777" w:rsidR="000631C3" w:rsidRPr="00FF652E" w:rsidRDefault="000631C3" w:rsidP="00911ED1">
            <w:pPr>
              <w:adjustRightInd w:val="0"/>
              <w:snapToGrid w:val="0"/>
              <w:spacing w:line="276" w:lineRule="auto"/>
              <w:rPr>
                <w:rFonts w:ascii="Times New Roman" w:hAnsi="Times New Roman" w:cs="Times New Roman"/>
                <w:color w:val="000000" w:themeColor="text1"/>
                <w:sz w:val="22"/>
                <w:szCs w:val="24"/>
              </w:rPr>
            </w:pPr>
            <w:r w:rsidRPr="00FF652E">
              <w:rPr>
                <w:rFonts w:ascii="Times New Roman" w:hAnsi="Times New Roman" w:cs="Times New Roman"/>
                <w:color w:val="000000" w:themeColor="text1"/>
                <w:sz w:val="22"/>
                <w:szCs w:val="24"/>
              </w:rPr>
              <w:t xml:space="preserve">Additional bioenergy </w:t>
            </w:r>
            <w:r>
              <w:rPr>
                <w:rFonts w:ascii="Times New Roman" w:hAnsi="Times New Roman" w:cs="Times New Roman"/>
                <w:color w:val="000000" w:themeColor="text1"/>
                <w:sz w:val="22"/>
                <w:szCs w:val="24"/>
              </w:rPr>
              <w:t>for</w:t>
            </w:r>
            <w:r w:rsidRPr="00FF652E">
              <w:rPr>
                <w:rFonts w:ascii="Times New Roman" w:hAnsi="Times New Roman" w:cs="Times New Roman"/>
                <w:color w:val="000000" w:themeColor="text1"/>
                <w:sz w:val="22"/>
                <w:szCs w:val="24"/>
              </w:rPr>
              <w:t xml:space="preserve"> </w:t>
            </w:r>
            <w:r>
              <w:rPr>
                <w:rFonts w:ascii="Times New Roman" w:hAnsi="Times New Roman" w:cs="Times New Roman"/>
                <w:color w:val="000000" w:themeColor="text1"/>
                <w:sz w:val="22"/>
                <w:szCs w:val="24"/>
              </w:rPr>
              <w:t xml:space="preserve">meeting </w:t>
            </w:r>
            <w:r w:rsidRPr="00FF652E">
              <w:rPr>
                <w:rFonts w:ascii="Times New Roman" w:hAnsi="Times New Roman" w:cs="Times New Roman"/>
                <w:color w:val="000000" w:themeColor="text1"/>
                <w:sz w:val="22"/>
                <w:szCs w:val="24"/>
              </w:rPr>
              <w:t>China’s carbon neutrality is produced domestically</w:t>
            </w:r>
            <w:r>
              <w:rPr>
                <w:rFonts w:ascii="Times New Roman" w:hAnsi="Times New Roman" w:cs="Times New Roman"/>
                <w:color w:val="000000" w:themeColor="text1"/>
                <w:sz w:val="22"/>
                <w:szCs w:val="24"/>
              </w:rPr>
              <w:t>,</w:t>
            </w:r>
            <w:r w:rsidRPr="00FF652E">
              <w:rPr>
                <w:rFonts w:ascii="Times New Roman" w:hAnsi="Times New Roman" w:cs="Times New Roman"/>
                <w:color w:val="000000" w:themeColor="text1"/>
                <w:sz w:val="22"/>
                <w:szCs w:val="24"/>
              </w:rPr>
              <w:t xml:space="preserve"> while the SSRs for the three main staple crops (wheat, rice and corn) </w:t>
            </w:r>
            <w:r>
              <w:rPr>
                <w:rFonts w:ascii="Times New Roman" w:hAnsi="Times New Roman" w:cs="Times New Roman"/>
                <w:color w:val="000000" w:themeColor="text1"/>
                <w:sz w:val="22"/>
                <w:szCs w:val="24"/>
              </w:rPr>
              <w:t>are</w:t>
            </w:r>
            <w:r w:rsidRPr="00FF652E">
              <w:rPr>
                <w:rFonts w:ascii="Times New Roman" w:hAnsi="Times New Roman" w:cs="Times New Roman"/>
                <w:color w:val="000000" w:themeColor="text1"/>
                <w:sz w:val="22"/>
                <w:szCs w:val="24"/>
              </w:rPr>
              <w:t xml:space="preserve"> maintained at no less than 95%.</w:t>
            </w:r>
          </w:p>
        </w:tc>
        <w:tc>
          <w:tcPr>
            <w:tcW w:w="1000" w:type="pct"/>
          </w:tcPr>
          <w:p w14:paraId="1C48A3CF" w14:textId="22816C9C" w:rsidR="000631C3" w:rsidRPr="00FF652E" w:rsidRDefault="000631C3" w:rsidP="00D50945">
            <w:pPr>
              <w:adjustRightInd w:val="0"/>
              <w:snapToGrid w:val="0"/>
              <w:spacing w:line="276" w:lineRule="auto"/>
              <w:rPr>
                <w:rFonts w:ascii="Times New Roman" w:hAnsi="Times New Roman" w:cs="Times New Roman"/>
                <w:color w:val="000000" w:themeColor="text1"/>
                <w:sz w:val="22"/>
                <w:szCs w:val="24"/>
              </w:rPr>
            </w:pPr>
            <w:r w:rsidRPr="00FF652E">
              <w:rPr>
                <w:rFonts w:ascii="Times New Roman" w:hAnsi="Times New Roman" w:cs="Times New Roman"/>
                <w:color w:val="000000" w:themeColor="text1"/>
                <w:sz w:val="22"/>
                <w:szCs w:val="24"/>
              </w:rPr>
              <w:t>GLOBIOM-MESSAGE model framework</w:t>
            </w:r>
            <w:r w:rsidRPr="00FF652E">
              <w:rPr>
                <w:rFonts w:ascii="Times New Roman" w:hAnsi="Times New Roman" w:cs="Times New Roman"/>
                <w:color w:val="000000" w:themeColor="text1"/>
                <w:sz w:val="22"/>
                <w:szCs w:val="24"/>
                <w:vertAlign w:val="superscript"/>
              </w:rPr>
              <w:fldChar w:fldCharType="begin">
                <w:fldData xml:space="preserve">PEVuZE5vdGU+PENpdGU+PEF1dGhvcj5Gcmlja288L0F1dGhvcj48WWVhcj4yMDE3PC9ZZWFyPjxS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</w:fldData>
              </w:fldChar>
            </w:r>
            <w:r w:rsidR="00A361AD">
              <w:rPr>
                <w:rFonts w:ascii="Times New Roman" w:hAnsi="Times New Roman" w:cs="Times New Roman"/>
                <w:color w:val="000000" w:themeColor="text1"/>
                <w:sz w:val="22"/>
                <w:szCs w:val="24"/>
                <w:vertAlign w:val="superscript"/>
              </w:rPr>
              <w:instrText xml:space="preserve"> ADDIN EN.CITE </w:instrText>
            </w:r>
            <w:r w:rsidR="00A361AD">
              <w:rPr>
                <w:rFonts w:ascii="Times New Roman" w:hAnsi="Times New Roman" w:cs="Times New Roman"/>
                <w:color w:val="000000" w:themeColor="text1"/>
                <w:sz w:val="22"/>
                <w:szCs w:val="24"/>
                <w:vertAlign w:val="superscript"/>
              </w:rPr>
              <w:fldChar w:fldCharType="begin">
                <w:fldData xml:space="preserve">PEVuZE5vdGU+PENpdGU+PEF1dGhvcj5Gcmlja288L0F1dGhvcj48WWVhcj4yMDE3PC9ZZWFyPjxS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</w:fldData>
              </w:fldChar>
            </w:r>
            <w:r w:rsidR="00A361AD">
              <w:rPr>
                <w:rFonts w:ascii="Times New Roman" w:hAnsi="Times New Roman" w:cs="Times New Roman"/>
                <w:color w:val="000000" w:themeColor="text1"/>
                <w:sz w:val="22"/>
                <w:szCs w:val="24"/>
                <w:vertAlign w:val="superscript"/>
              </w:rPr>
              <w:instrText xml:space="preserve"> ADDIN EN.CITE.DATA </w:instrText>
            </w:r>
            <w:r w:rsidR="00A361AD">
              <w:rPr>
                <w:rFonts w:ascii="Times New Roman" w:hAnsi="Times New Roman" w:cs="Times New Roman"/>
                <w:color w:val="000000" w:themeColor="text1"/>
                <w:sz w:val="22"/>
                <w:szCs w:val="24"/>
                <w:vertAlign w:val="superscript"/>
              </w:rPr>
            </w:r>
            <w:r w:rsidR="00A361AD">
              <w:rPr>
                <w:rFonts w:ascii="Times New Roman" w:hAnsi="Times New Roman" w:cs="Times New Roman"/>
                <w:color w:val="000000" w:themeColor="text1"/>
                <w:sz w:val="22"/>
                <w:szCs w:val="24"/>
                <w:vertAlign w:val="superscript"/>
              </w:rPr>
              <w:fldChar w:fldCharType="end"/>
            </w:r>
            <w:r w:rsidRPr="00FF652E">
              <w:rPr>
                <w:rFonts w:ascii="Times New Roman" w:hAnsi="Times New Roman" w:cs="Times New Roman"/>
                <w:color w:val="000000" w:themeColor="text1"/>
                <w:sz w:val="22"/>
                <w:szCs w:val="24"/>
                <w:vertAlign w:val="superscript"/>
              </w:rPr>
            </w:r>
            <w:r w:rsidRPr="00FF652E">
              <w:rPr>
                <w:rFonts w:ascii="Times New Roman" w:hAnsi="Times New Roman" w:cs="Times New Roman"/>
                <w:color w:val="000000" w:themeColor="text1"/>
                <w:sz w:val="22"/>
                <w:szCs w:val="24"/>
                <w:vertAlign w:val="superscript"/>
              </w:rPr>
              <w:fldChar w:fldCharType="separate"/>
            </w:r>
            <w:r w:rsidR="00A361AD">
              <w:rPr>
                <w:rFonts w:ascii="Times New Roman" w:hAnsi="Times New Roman" w:cs="Times New Roman"/>
                <w:noProof/>
                <w:color w:val="000000" w:themeColor="text1"/>
                <w:sz w:val="22"/>
                <w:szCs w:val="24"/>
                <w:vertAlign w:val="superscript"/>
              </w:rPr>
              <w:t>[</w:t>
            </w:r>
            <w:hyperlink w:anchor="_ENREF_26" w:tooltip="Fricko, 2017 #226" w:history="1">
              <w:r w:rsidR="00D50945">
                <w:rPr>
                  <w:rFonts w:ascii="Times New Roman" w:hAnsi="Times New Roman" w:cs="Times New Roman"/>
                  <w:noProof/>
                  <w:color w:val="000000" w:themeColor="text1"/>
                  <w:sz w:val="22"/>
                  <w:szCs w:val="24"/>
                  <w:vertAlign w:val="superscript"/>
                </w:rPr>
                <w:t>26</w:t>
              </w:r>
            </w:hyperlink>
            <w:r w:rsidR="00A361AD">
              <w:rPr>
                <w:rFonts w:ascii="Times New Roman" w:hAnsi="Times New Roman" w:cs="Times New Roman"/>
                <w:noProof/>
                <w:color w:val="000000" w:themeColor="text1"/>
                <w:sz w:val="22"/>
                <w:szCs w:val="24"/>
                <w:vertAlign w:val="superscript"/>
              </w:rPr>
              <w:t xml:space="preserve">, </w:t>
            </w:r>
            <w:hyperlink w:anchor="_ENREF_46" w:tooltip="Frank, 2017 #157" w:history="1">
              <w:r w:rsidR="00D50945">
                <w:rPr>
                  <w:rFonts w:ascii="Times New Roman" w:hAnsi="Times New Roman" w:cs="Times New Roman"/>
                  <w:noProof/>
                  <w:color w:val="000000" w:themeColor="text1"/>
                  <w:sz w:val="22"/>
                  <w:szCs w:val="24"/>
                  <w:vertAlign w:val="superscript"/>
                </w:rPr>
                <w:t>46</w:t>
              </w:r>
            </w:hyperlink>
            <w:r w:rsidR="00A361AD">
              <w:rPr>
                <w:rFonts w:ascii="Times New Roman" w:hAnsi="Times New Roman" w:cs="Times New Roman"/>
                <w:noProof/>
                <w:color w:val="000000" w:themeColor="text1"/>
                <w:sz w:val="22"/>
                <w:szCs w:val="24"/>
                <w:vertAlign w:val="superscript"/>
              </w:rPr>
              <w:t>]</w:t>
            </w:r>
            <w:r w:rsidRPr="00FF652E">
              <w:rPr>
                <w:rFonts w:ascii="Times New Roman" w:hAnsi="Times New Roman" w:cs="Times New Roman"/>
                <w:color w:val="000000" w:themeColor="text1"/>
                <w:sz w:val="22"/>
                <w:szCs w:val="24"/>
                <w:vertAlign w:val="superscript"/>
              </w:rPr>
              <w:fldChar w:fldCharType="end"/>
            </w:r>
          </w:p>
        </w:tc>
      </w:tr>
      <w:tr w:rsidR="000631C3" w:rsidRPr="00FF652E" w14:paraId="2E53148F" w14:textId="77777777" w:rsidTr="00911ED1">
        <w:tc>
          <w:tcPr>
            <w:tcW w:w="1041" w:type="pct"/>
          </w:tcPr>
          <w:p w14:paraId="6B979BEB" w14:textId="77777777" w:rsidR="000631C3" w:rsidRPr="00FF652E" w:rsidRDefault="000631C3" w:rsidP="00911ED1">
            <w:pPr>
              <w:adjustRightInd w:val="0"/>
              <w:snapToGrid w:val="0"/>
              <w:spacing w:line="276" w:lineRule="auto"/>
              <w:rPr>
                <w:rFonts w:ascii="Times New Roman" w:hAnsi="Times New Roman" w:cs="Times New Roman"/>
                <w:color w:val="000000" w:themeColor="text1"/>
                <w:sz w:val="22"/>
                <w:szCs w:val="24"/>
              </w:rPr>
            </w:pPr>
            <w:r w:rsidRPr="00FF652E">
              <w:rPr>
                <w:rFonts w:ascii="Times New Roman" w:hAnsi="Times New Roman" w:cs="Times New Roman"/>
                <w:color w:val="000000" w:themeColor="text1"/>
                <w:sz w:val="22"/>
                <w:szCs w:val="24"/>
              </w:rPr>
              <w:t>FreeTrade</w:t>
            </w:r>
          </w:p>
        </w:tc>
        <w:tc>
          <w:tcPr>
            <w:tcW w:w="2959" w:type="pct"/>
          </w:tcPr>
          <w:p w14:paraId="32458873" w14:textId="77777777" w:rsidR="000631C3" w:rsidRPr="00FF652E" w:rsidRDefault="000631C3" w:rsidP="00911ED1">
            <w:pPr>
              <w:spacing w:line="276" w:lineRule="auto"/>
              <w:rPr>
                <w:rFonts w:ascii="Times New Roman" w:hAnsi="Times New Roman" w:cs="Times New Roman"/>
                <w:color w:val="000000" w:themeColor="text1"/>
                <w:sz w:val="22"/>
                <w:szCs w:val="24"/>
              </w:rPr>
            </w:pPr>
            <w:r w:rsidRPr="00FF652E">
              <w:rPr>
                <w:rFonts w:ascii="Times New Roman" w:hAnsi="Times New Roman" w:cs="Times New Roman"/>
                <w:color w:val="000000" w:themeColor="text1"/>
                <w:sz w:val="22"/>
                <w:szCs w:val="24"/>
              </w:rPr>
              <w:t xml:space="preserve">Additional bioenergy </w:t>
            </w:r>
            <w:r>
              <w:rPr>
                <w:rFonts w:ascii="Times New Roman" w:hAnsi="Times New Roman" w:cs="Times New Roman"/>
                <w:color w:val="000000" w:themeColor="text1"/>
                <w:sz w:val="22"/>
                <w:szCs w:val="24"/>
              </w:rPr>
              <w:t>for</w:t>
            </w:r>
            <w:r w:rsidRPr="00FF652E">
              <w:rPr>
                <w:rFonts w:ascii="Times New Roman" w:hAnsi="Times New Roman" w:cs="Times New Roman"/>
                <w:color w:val="000000" w:themeColor="text1"/>
                <w:sz w:val="22"/>
                <w:szCs w:val="24"/>
              </w:rPr>
              <w:t xml:space="preserve"> </w:t>
            </w:r>
            <w:r>
              <w:rPr>
                <w:rFonts w:ascii="Times New Roman" w:hAnsi="Times New Roman" w:cs="Times New Roman"/>
                <w:color w:val="000000" w:themeColor="text1"/>
                <w:sz w:val="22"/>
                <w:szCs w:val="24"/>
              </w:rPr>
              <w:t xml:space="preserve">meeting </w:t>
            </w:r>
            <w:r w:rsidRPr="00FF652E">
              <w:rPr>
                <w:rFonts w:ascii="Times New Roman" w:hAnsi="Times New Roman" w:cs="Times New Roman"/>
                <w:color w:val="000000" w:themeColor="text1"/>
                <w:sz w:val="22"/>
                <w:szCs w:val="24"/>
              </w:rPr>
              <w:t>China’s carbon neutrality is produced domestically</w:t>
            </w:r>
            <w:r>
              <w:rPr>
                <w:rFonts w:ascii="Times New Roman" w:hAnsi="Times New Roman" w:cs="Times New Roman"/>
                <w:color w:val="000000" w:themeColor="text1"/>
                <w:sz w:val="22"/>
                <w:szCs w:val="24"/>
              </w:rPr>
              <w:t>;</w:t>
            </w:r>
            <w:r w:rsidRPr="00FF652E">
              <w:rPr>
                <w:rFonts w:ascii="Times New Roman" w:hAnsi="Times New Roman" w:cs="Times New Roman"/>
                <w:color w:val="000000" w:themeColor="text1"/>
                <w:sz w:val="22"/>
                <w:szCs w:val="24"/>
              </w:rPr>
              <w:t xml:space="preserve"> China’s SSR constraint</w:t>
            </w:r>
            <w:r>
              <w:rPr>
                <w:rFonts w:ascii="Times New Roman" w:hAnsi="Times New Roman" w:cs="Times New Roman"/>
                <w:color w:val="000000" w:themeColor="text1"/>
                <w:sz w:val="22"/>
                <w:szCs w:val="24"/>
              </w:rPr>
              <w:t>s</w:t>
            </w:r>
            <w:r w:rsidRPr="00FF652E">
              <w:rPr>
                <w:rFonts w:ascii="Times New Roman" w:hAnsi="Times New Roman" w:cs="Times New Roman"/>
                <w:color w:val="000000" w:themeColor="text1"/>
                <w:sz w:val="22"/>
                <w:szCs w:val="24"/>
              </w:rPr>
              <w:t xml:space="preserve"> </w:t>
            </w:r>
            <w:r>
              <w:rPr>
                <w:rFonts w:ascii="Times New Roman" w:hAnsi="Times New Roman" w:cs="Times New Roman"/>
                <w:color w:val="000000" w:themeColor="text1"/>
                <w:sz w:val="22"/>
                <w:szCs w:val="24"/>
              </w:rPr>
              <w:t>are</w:t>
            </w:r>
            <w:r w:rsidRPr="00FF652E">
              <w:rPr>
                <w:rFonts w:ascii="Times New Roman" w:hAnsi="Times New Roman" w:cs="Times New Roman"/>
                <w:color w:val="000000" w:themeColor="text1"/>
                <w:sz w:val="22"/>
                <w:szCs w:val="24"/>
              </w:rPr>
              <w:t xml:space="preserve"> relaxed</w:t>
            </w:r>
            <w:r>
              <w:rPr>
                <w:rFonts w:ascii="Times New Roman" w:hAnsi="Times New Roman" w:cs="Times New Roman"/>
                <w:color w:val="000000" w:themeColor="text1"/>
                <w:sz w:val="22"/>
                <w:szCs w:val="24"/>
              </w:rPr>
              <w:t xml:space="preserve">, allowing free trade of the </w:t>
            </w:r>
            <w:r w:rsidRPr="00FF652E">
              <w:rPr>
                <w:rFonts w:ascii="Times New Roman" w:hAnsi="Times New Roman" w:cs="Times New Roman"/>
                <w:color w:val="000000" w:themeColor="text1"/>
                <w:sz w:val="22"/>
                <w:szCs w:val="24"/>
              </w:rPr>
              <w:t>three main staple crops.</w:t>
            </w:r>
          </w:p>
        </w:tc>
        <w:tc>
          <w:tcPr>
            <w:tcW w:w="1000" w:type="pct"/>
          </w:tcPr>
          <w:p w14:paraId="309063D8" w14:textId="77777777" w:rsidR="000631C3" w:rsidRPr="00FF652E" w:rsidRDefault="000631C3" w:rsidP="00911ED1">
            <w:pPr>
              <w:spacing w:line="276" w:lineRule="auto"/>
              <w:rPr>
                <w:rFonts w:ascii="Times New Roman" w:hAnsi="Times New Roman" w:cs="Times New Roman"/>
                <w:color w:val="000000" w:themeColor="text1"/>
                <w:sz w:val="22"/>
                <w:szCs w:val="24"/>
              </w:rPr>
            </w:pPr>
          </w:p>
        </w:tc>
      </w:tr>
      <w:tr w:rsidR="000631C3" w:rsidRPr="00FF652E" w14:paraId="255A6077" w14:textId="77777777" w:rsidTr="00911ED1">
        <w:tc>
          <w:tcPr>
            <w:tcW w:w="1041" w:type="pct"/>
          </w:tcPr>
          <w:p w14:paraId="4448898A" w14:textId="77777777" w:rsidR="000631C3" w:rsidRPr="00FF652E" w:rsidRDefault="000631C3" w:rsidP="00911ED1">
            <w:pPr>
              <w:adjustRightInd w:val="0"/>
              <w:snapToGrid w:val="0"/>
              <w:spacing w:line="276" w:lineRule="auto"/>
              <w:rPr>
                <w:rFonts w:ascii="Times New Roman" w:hAnsi="Times New Roman" w:cs="Times New Roman"/>
                <w:color w:val="000000" w:themeColor="text1"/>
                <w:sz w:val="22"/>
                <w:szCs w:val="24"/>
              </w:rPr>
            </w:pPr>
            <w:r w:rsidRPr="00FF652E">
              <w:rPr>
                <w:rFonts w:ascii="Times New Roman" w:hAnsi="Times New Roman" w:cs="Times New Roman"/>
                <w:color w:val="000000" w:themeColor="text1"/>
                <w:sz w:val="22"/>
                <w:szCs w:val="24"/>
              </w:rPr>
              <w:t>YieldUp</w:t>
            </w:r>
          </w:p>
        </w:tc>
        <w:tc>
          <w:tcPr>
            <w:tcW w:w="2959" w:type="pct"/>
          </w:tcPr>
          <w:p w14:paraId="2DD159F0" w14:textId="77777777" w:rsidR="000631C3" w:rsidRPr="00FF652E" w:rsidRDefault="000631C3" w:rsidP="00911ED1">
            <w:pPr>
              <w:adjustRightInd w:val="0"/>
              <w:snapToGrid w:val="0"/>
              <w:spacing w:line="276" w:lineRule="auto"/>
              <w:rPr>
                <w:rFonts w:ascii="Times New Roman" w:hAnsi="Times New Roman" w:cs="Times New Roman"/>
                <w:color w:val="000000" w:themeColor="text1"/>
                <w:sz w:val="22"/>
                <w:szCs w:val="24"/>
              </w:rPr>
            </w:pPr>
            <w:r w:rsidRPr="00FF652E">
              <w:rPr>
                <w:rFonts w:ascii="Times New Roman" w:hAnsi="Times New Roman" w:cs="Times New Roman"/>
                <w:color w:val="000000" w:themeColor="text1"/>
                <w:sz w:val="22"/>
                <w:szCs w:val="24"/>
              </w:rPr>
              <w:t xml:space="preserve">China’s food crop yield is increased </w:t>
            </w:r>
            <w:r>
              <w:rPr>
                <w:rFonts w:ascii="Times New Roman" w:hAnsi="Times New Roman" w:cs="Times New Roman"/>
                <w:color w:val="000000" w:themeColor="text1"/>
                <w:sz w:val="22"/>
                <w:szCs w:val="24"/>
              </w:rPr>
              <w:t>in addition to</w:t>
            </w:r>
            <w:r w:rsidRPr="00FF652E" w:rsidDel="00796B5C">
              <w:rPr>
                <w:rFonts w:ascii="Times New Roman" w:hAnsi="Times New Roman" w:cs="Times New Roman"/>
                <w:color w:val="000000" w:themeColor="text1"/>
                <w:sz w:val="22"/>
                <w:szCs w:val="24"/>
              </w:rPr>
              <w:t xml:space="preserve"> </w:t>
            </w:r>
            <w:r w:rsidRPr="00FF652E">
              <w:rPr>
                <w:rFonts w:ascii="Times New Roman" w:hAnsi="Times New Roman" w:cs="Times New Roman"/>
                <w:color w:val="000000" w:themeColor="text1"/>
                <w:sz w:val="22"/>
                <w:szCs w:val="24"/>
              </w:rPr>
              <w:t>the FreeTrade scenario. The three main staple crop yields will increase to ~75% of their attainable levels by 2060. Other crop yields follow the SSP1 assumption</w:t>
            </w:r>
            <w:r>
              <w:rPr>
                <w:rFonts w:ascii="Times New Roman" w:hAnsi="Times New Roman" w:cs="Times New Roman"/>
                <w:color w:val="000000" w:themeColor="text1"/>
                <w:sz w:val="22"/>
                <w:szCs w:val="24"/>
              </w:rPr>
              <w:t>s,</w:t>
            </w:r>
            <w:r w:rsidRPr="00FF652E">
              <w:rPr>
                <w:rFonts w:ascii="Times New Roman" w:hAnsi="Times New Roman" w:cs="Times New Roman"/>
                <w:color w:val="000000" w:themeColor="text1"/>
                <w:sz w:val="22"/>
                <w:szCs w:val="24"/>
              </w:rPr>
              <w:t xml:space="preserve"> increas</w:t>
            </w:r>
            <w:r>
              <w:rPr>
                <w:rFonts w:ascii="Times New Roman" w:hAnsi="Times New Roman" w:cs="Times New Roman"/>
                <w:color w:val="000000" w:themeColor="text1"/>
                <w:sz w:val="22"/>
                <w:szCs w:val="24"/>
              </w:rPr>
              <w:t>ing</w:t>
            </w:r>
            <w:r w:rsidRPr="00FF652E">
              <w:rPr>
                <w:rFonts w:ascii="Times New Roman" w:hAnsi="Times New Roman" w:cs="Times New Roman"/>
                <w:color w:val="000000" w:themeColor="text1"/>
                <w:sz w:val="22"/>
                <w:szCs w:val="24"/>
              </w:rPr>
              <w:t xml:space="preserve"> faster than those in the FreeTrade scenario.</w:t>
            </w:r>
          </w:p>
        </w:tc>
        <w:tc>
          <w:tcPr>
            <w:tcW w:w="1000" w:type="pct"/>
          </w:tcPr>
          <w:p w14:paraId="537407C1" w14:textId="40A1EC5E" w:rsidR="000631C3" w:rsidRPr="00FF652E" w:rsidRDefault="000631C3" w:rsidP="00D50945">
            <w:pPr>
              <w:spacing w:line="276" w:lineRule="auto"/>
              <w:rPr>
                <w:rFonts w:ascii="Times New Roman" w:hAnsi="Times New Roman" w:cs="Times New Roman"/>
                <w:color w:val="000000" w:themeColor="text1"/>
                <w:sz w:val="22"/>
                <w:szCs w:val="24"/>
              </w:rPr>
            </w:pPr>
            <w:r w:rsidRPr="00FF652E">
              <w:rPr>
                <w:rFonts w:ascii="Times New Roman" w:hAnsi="Times New Roman" w:cs="Times New Roman"/>
                <w:color w:val="000000" w:themeColor="text1"/>
                <w:sz w:val="22"/>
                <w:szCs w:val="24"/>
              </w:rPr>
              <w:t>Ma et al.</w:t>
            </w:r>
            <w:r w:rsidRPr="00FF652E">
              <w:rPr>
                <w:rFonts w:ascii="Times New Roman" w:hAnsi="Times New Roman" w:cs="Times New Roman"/>
                <w:color w:val="000000" w:themeColor="text1"/>
                <w:sz w:val="22"/>
                <w:szCs w:val="24"/>
                <w:vertAlign w:val="superscript"/>
              </w:rPr>
              <w:fldChar w:fldCharType="begin"/>
            </w:r>
            <w:r w:rsidR="00A361AD">
              <w:rPr>
                <w:rFonts w:ascii="Times New Roman" w:hAnsi="Times New Roman" w:cs="Times New Roman"/>
                <w:color w:val="000000" w:themeColor="text1"/>
                <w:sz w:val="22"/>
                <w:szCs w:val="24"/>
                <w:vertAlign w:val="superscript"/>
              </w:rPr>
              <w:instrText xml:space="preserve"> ADDIN EN.CITE &lt;EndNote&gt;&lt;Cite&gt;&lt;Author&gt;Ma&lt;/Author&gt;&lt;Year&gt;2019&lt;/Year&gt;&lt;RecNum&gt;248&lt;/RecNum&gt;&lt;DisplayText&gt;[69]&lt;/DisplayText&gt;&lt;record&gt;&lt;rec-number&gt;248&lt;/rec-number&gt;&lt;foreign-keys&gt;&lt;key app="EN" db-id="p5aar5fwuatwawerxvh50afeftwt9sp0frf5" timestamp="1656126694"&gt;248&lt;/key&gt;&lt;/foreign-keys&gt;&lt;ref-type name="Journal Article"&gt;17&lt;/ref-type&gt;&lt;contributors&gt;&lt;authors&gt;&lt;author&gt;Ma, L.&lt;/author&gt;&lt;author&gt;Bai, Z. H.&lt;/author&gt;&lt;author&gt;Ma, W. Q.&lt;/author&gt;&lt;author&gt;Guo, M. C.&lt;/author&gt;&lt;author&gt;Jiang, R. F.&lt;/author&gt;&lt;author&gt;Liu, J. G.&lt;/author&gt;&lt;author&gt;Oenema, O.&lt;/author&gt;&lt;author&gt;Velthof, G. L.&lt;/author&gt;&lt;author&gt;Whitmore, A. P.&lt;/author&gt;&lt;author&gt;Crawford, J.&lt;/author&gt;&lt;author&gt;Dobermann, A.&lt;/author&gt;&lt;author&gt;Schwoob, M.&lt;/author&gt;&lt;author&gt;Zhang, F. S.&lt;/author&gt;&lt;/authors&gt;&lt;/contributors&gt;&lt;titles&gt;&lt;title&gt;Exploring Future Food Provision Scenarios for China&lt;/title&gt;&lt;secondary-title&gt;Environmental Science &amp;amp; Technology&lt;/secondary-title&gt;&lt;/titles&gt;&lt;periodical&gt;&lt;full-title&gt;Environmental Science &amp;amp; Technology&lt;/full-title&gt;&lt;/periodical&gt;&lt;pages&gt;1385-1393&lt;/pages&gt;&lt;volume&gt;53&lt;/volume&gt;&lt;number&gt;3&lt;/number&gt;&lt;dates&gt;&lt;year&gt;2019&lt;/year&gt;&lt;pub-dates&gt;&lt;date&gt;Feb&lt;/date&gt;&lt;/pub-dates&gt;&lt;/dates&gt;&lt;isbn&gt;0013-936X&lt;/isbn&gt;&lt;accession-num&gt;WOS:000458220600036&lt;/accession-num&gt;&lt;urls&gt;&lt;related-urls&gt;&lt;url&gt;&amp;lt;Go to ISI&amp;gt;://WOS:000458220600036&lt;/url&gt;&lt;/related-urls&gt;&lt;/urls&gt;&lt;electronic-resource-num&gt;10.1021/acs.est.8b04375&lt;/electronic-resource-num&gt;&lt;/record&gt;&lt;/Cite&gt;&lt;/EndNote&gt;</w:instrText>
            </w:r>
            <w:r w:rsidRPr="00FF652E">
              <w:rPr>
                <w:rFonts w:ascii="Times New Roman" w:hAnsi="Times New Roman" w:cs="Times New Roman"/>
                <w:color w:val="000000" w:themeColor="text1"/>
                <w:sz w:val="22"/>
                <w:szCs w:val="24"/>
                <w:vertAlign w:val="superscript"/>
              </w:rPr>
              <w:fldChar w:fldCharType="separate"/>
            </w:r>
            <w:r w:rsidR="00A361AD">
              <w:rPr>
                <w:rFonts w:ascii="Times New Roman" w:hAnsi="Times New Roman" w:cs="Times New Roman"/>
                <w:noProof/>
                <w:color w:val="000000" w:themeColor="text1"/>
                <w:sz w:val="22"/>
                <w:szCs w:val="24"/>
                <w:vertAlign w:val="superscript"/>
              </w:rPr>
              <w:t>[</w:t>
            </w:r>
            <w:hyperlink w:anchor="_ENREF_69" w:tooltip="Ma, 2019 #248" w:history="1">
              <w:r w:rsidR="00D50945">
                <w:rPr>
                  <w:rFonts w:ascii="Times New Roman" w:hAnsi="Times New Roman" w:cs="Times New Roman"/>
                  <w:noProof/>
                  <w:color w:val="000000" w:themeColor="text1"/>
                  <w:sz w:val="22"/>
                  <w:szCs w:val="24"/>
                  <w:vertAlign w:val="superscript"/>
                </w:rPr>
                <w:t>69</w:t>
              </w:r>
            </w:hyperlink>
            <w:r w:rsidR="00A361AD">
              <w:rPr>
                <w:rFonts w:ascii="Times New Roman" w:hAnsi="Times New Roman" w:cs="Times New Roman"/>
                <w:noProof/>
                <w:color w:val="000000" w:themeColor="text1"/>
                <w:sz w:val="22"/>
                <w:szCs w:val="24"/>
                <w:vertAlign w:val="superscript"/>
              </w:rPr>
              <w:t>]</w:t>
            </w:r>
            <w:r w:rsidRPr="00FF652E">
              <w:rPr>
                <w:rFonts w:ascii="Times New Roman" w:hAnsi="Times New Roman" w:cs="Times New Roman"/>
                <w:color w:val="000000" w:themeColor="text1"/>
                <w:sz w:val="22"/>
                <w:szCs w:val="24"/>
                <w:vertAlign w:val="superscript"/>
              </w:rPr>
              <w:fldChar w:fldCharType="end"/>
            </w:r>
            <w:r w:rsidRPr="00FF652E">
              <w:rPr>
                <w:rFonts w:ascii="Times New Roman" w:hAnsi="Times New Roman" w:cs="Times New Roman"/>
                <w:color w:val="000000" w:themeColor="text1"/>
                <w:sz w:val="22"/>
                <w:szCs w:val="24"/>
              </w:rPr>
              <w:t>, Chen et al.</w:t>
            </w:r>
            <w:r w:rsidRPr="00FF652E">
              <w:rPr>
                <w:rFonts w:ascii="Times New Roman" w:hAnsi="Times New Roman" w:cs="Times New Roman"/>
                <w:color w:val="000000" w:themeColor="text1"/>
                <w:sz w:val="22"/>
                <w:szCs w:val="24"/>
                <w:vertAlign w:val="superscript"/>
              </w:rPr>
              <w:fldChar w:fldCharType="begin"/>
            </w:r>
            <w:r w:rsidR="00A361AD">
              <w:rPr>
                <w:rFonts w:ascii="Times New Roman" w:hAnsi="Times New Roman" w:cs="Times New Roman"/>
                <w:color w:val="000000" w:themeColor="text1"/>
                <w:sz w:val="22"/>
                <w:szCs w:val="24"/>
                <w:vertAlign w:val="superscript"/>
              </w:rPr>
              <w:instrText xml:space="preserve"> ADDIN EN.CITE &lt;EndNote&gt;&lt;Cite&gt;&lt;Author&gt;Chen&lt;/Author&gt;&lt;Year&gt;2014&lt;/Year&gt;&lt;RecNum&gt;214&lt;/RecNum&gt;&lt;DisplayText&gt;[11]&lt;/DisplayText&gt;&lt;record&gt;&lt;rec-number&gt;214&lt;/rec-number&gt;&lt;foreign-keys&gt;&lt;key app="EN" db-id="p5aar5fwuatwawerxvh50afeftwt9sp0frf5" timestamp="1656073386"&gt;214&lt;/key&gt;&lt;/foreign-keys&gt;&lt;ref-type name="Journal Article"&gt;17&lt;/ref-type&gt;&lt;contributors&gt;&lt;authors&gt;&lt;author&gt;Chen, X. P.&lt;/author&gt;&lt;author&gt;Cui, Z. L.&lt;/author&gt;&lt;author&gt;Fan, M. S.&lt;/author&gt;&lt;author&gt;Vitousek, P.&lt;/author&gt;&lt;author&gt;Zhao, M.&lt;/author&gt;&lt;author&gt;Ma, W. Q.&lt;/author&gt;&lt;author&gt;Wang, Z. L.&lt;/author&gt;&lt;author&gt;Zhang, W. J.&lt;/author&gt;&lt;author&gt;Yan, X. Y.&lt;/author&gt;&lt;author&gt;Yang, J. C.&lt;/author&gt;&lt;author&gt;Deng, X. P.&lt;/author&gt;&lt;author&gt;Gao, Q.&lt;/author&gt;&lt;author&gt;Zhang, Q.&lt;/author&gt;&lt;author&gt;Guo, S. W.&lt;/author&gt;&lt;author&gt;Ren, J.&lt;/author&gt;&lt;author&gt;Li, S. Q.&lt;/author&gt;&lt;author&gt;Ye, Y. L.&lt;/author&gt;&lt;author&gt;Wang, Z. H.&lt;/author&gt;&lt;author&gt;Huang, J. L.&lt;/author&gt;&lt;author&gt;Tang, Q. Y.&lt;/author&gt;&lt;author&gt;Sun, Y. X.&lt;/author&gt;&lt;author&gt;Peng, X. L.&lt;/author&gt;&lt;author&gt;Zhang, J. W.&lt;/author&gt;&lt;author&gt;He, M. R.&lt;/author&gt;&lt;author&gt;Zhu, Y. J.&lt;/author&gt;&lt;author&gt;Xue, J. Q.&lt;/author&gt;&lt;author&gt;Wang, G. L.&lt;/author&gt;&lt;author&gt;Wu, L.&lt;/author&gt;&lt;author&gt;An, N.&lt;/author&gt;&lt;author&gt;Wu, L. Q.&lt;/author&gt;&lt;author&gt;Ma, L.&lt;/author&gt;&lt;author&gt;Zhang, W. F.&lt;/author&gt;&lt;author&gt;Zhang, F. S.&lt;/author&gt;&lt;/authors&gt;&lt;/contributors&gt;&lt;titles&gt;&lt;title&gt;Producing more grain with lower environmental costs&lt;/title&gt;&lt;secondary-title&gt;Nature&lt;/secondary-title&gt;&lt;/titles&gt;&lt;periodical&gt;&lt;full-title&gt;Nature&lt;/full-title&gt;&lt;/periodical&gt;&lt;pages&gt;486-489&lt;/pages&gt;&lt;volume&gt;514&lt;/volume&gt;&lt;number&gt;7523&lt;/number&gt;&lt;dates&gt;&lt;year&gt;2014&lt;/year&gt;&lt;pub-dates&gt;&lt;date&gt;Oct&lt;/date&gt;&lt;/pub-dates&gt;&lt;/dates&gt;&lt;isbn&gt;0028-0836&lt;/isbn&gt;&lt;accession-num&gt;WOS:000343775900039&lt;/accession-num&gt;&lt;urls&gt;&lt;related-urls&gt;&lt;url&gt;&lt;style face="underline" font="default" size="100%"&gt;&amp;lt;Go to ISI&amp;gt;://WOS:000343775900039&lt;/style&gt;&lt;/url&gt;&lt;/related-urls&gt;&lt;/urls&gt;&lt;electronic-resource-num&gt;10.1038/nature13609&lt;/electronic-resource-num&gt;&lt;/record&gt;&lt;/Cite&gt;&lt;/EndNote&gt;</w:instrText>
            </w:r>
            <w:r w:rsidRPr="00FF652E">
              <w:rPr>
                <w:rFonts w:ascii="Times New Roman" w:hAnsi="Times New Roman" w:cs="Times New Roman"/>
                <w:color w:val="000000" w:themeColor="text1"/>
                <w:sz w:val="22"/>
                <w:szCs w:val="24"/>
                <w:vertAlign w:val="superscript"/>
              </w:rPr>
              <w:fldChar w:fldCharType="separate"/>
            </w:r>
            <w:r w:rsidRPr="00FF652E">
              <w:rPr>
                <w:rFonts w:ascii="Times New Roman" w:hAnsi="Times New Roman" w:cs="Times New Roman"/>
                <w:noProof/>
                <w:color w:val="000000" w:themeColor="text1"/>
                <w:sz w:val="22"/>
                <w:szCs w:val="24"/>
                <w:vertAlign w:val="superscript"/>
              </w:rPr>
              <w:t>[</w:t>
            </w:r>
            <w:hyperlink w:anchor="_ENREF_11" w:tooltip="Chen, 2014 #214" w:history="1">
              <w:r w:rsidR="00D50945" w:rsidRPr="00FF652E">
                <w:rPr>
                  <w:rFonts w:ascii="Times New Roman" w:hAnsi="Times New Roman" w:cs="Times New Roman"/>
                  <w:noProof/>
                  <w:color w:val="000000" w:themeColor="text1"/>
                  <w:sz w:val="22"/>
                  <w:szCs w:val="24"/>
                  <w:vertAlign w:val="superscript"/>
                </w:rPr>
                <w:t>11</w:t>
              </w:r>
            </w:hyperlink>
            <w:r w:rsidRPr="00FF652E">
              <w:rPr>
                <w:rFonts w:ascii="Times New Roman" w:hAnsi="Times New Roman" w:cs="Times New Roman"/>
                <w:noProof/>
                <w:color w:val="000000" w:themeColor="text1"/>
                <w:sz w:val="22"/>
                <w:szCs w:val="24"/>
                <w:vertAlign w:val="superscript"/>
              </w:rPr>
              <w:t>]</w:t>
            </w:r>
            <w:r w:rsidRPr="00FF652E">
              <w:rPr>
                <w:rFonts w:ascii="Times New Roman" w:hAnsi="Times New Roman" w:cs="Times New Roman"/>
                <w:color w:val="000000" w:themeColor="text1"/>
                <w:sz w:val="22"/>
                <w:szCs w:val="24"/>
                <w:vertAlign w:val="superscript"/>
              </w:rPr>
              <w:fldChar w:fldCharType="end"/>
            </w:r>
          </w:p>
        </w:tc>
      </w:tr>
      <w:tr w:rsidR="000631C3" w:rsidRPr="00FF652E" w14:paraId="4A30B748" w14:textId="77777777" w:rsidTr="00911ED1">
        <w:tc>
          <w:tcPr>
            <w:tcW w:w="1041" w:type="pct"/>
          </w:tcPr>
          <w:p w14:paraId="1733778B" w14:textId="77777777" w:rsidR="000631C3" w:rsidRPr="00FF652E" w:rsidRDefault="000631C3" w:rsidP="00911ED1">
            <w:pPr>
              <w:adjustRightInd w:val="0"/>
              <w:snapToGrid w:val="0"/>
              <w:spacing w:line="276" w:lineRule="auto"/>
              <w:rPr>
                <w:rFonts w:ascii="Times New Roman" w:hAnsi="Times New Roman" w:cs="Times New Roman"/>
                <w:color w:val="000000" w:themeColor="text1"/>
                <w:sz w:val="22"/>
                <w:szCs w:val="24"/>
              </w:rPr>
            </w:pPr>
            <w:r w:rsidRPr="00FF652E">
              <w:rPr>
                <w:rFonts w:ascii="Times New Roman" w:hAnsi="Times New Roman" w:cs="Times New Roman"/>
                <w:color w:val="000000" w:themeColor="text1"/>
                <w:sz w:val="22"/>
                <w:szCs w:val="24"/>
              </w:rPr>
              <w:t>DietHealth</w:t>
            </w:r>
          </w:p>
        </w:tc>
        <w:tc>
          <w:tcPr>
            <w:tcW w:w="2959" w:type="pct"/>
          </w:tcPr>
          <w:p w14:paraId="2C7DDFD2" w14:textId="77777777" w:rsidR="000631C3" w:rsidRPr="00FF652E" w:rsidRDefault="000631C3" w:rsidP="00911ED1">
            <w:pPr>
              <w:spacing w:line="276" w:lineRule="auto"/>
              <w:rPr>
                <w:rFonts w:ascii="Times New Roman" w:hAnsi="Times New Roman" w:cs="Times New Roman"/>
                <w:sz w:val="22"/>
                <w:szCs w:val="24"/>
              </w:rPr>
            </w:pPr>
            <w:r w:rsidRPr="00FF652E">
              <w:rPr>
                <w:rFonts w:ascii="Times New Roman" w:hAnsi="Times New Roman" w:cs="Times New Roman"/>
                <w:color w:val="000000" w:themeColor="text1"/>
                <w:sz w:val="22"/>
                <w:szCs w:val="24"/>
              </w:rPr>
              <w:t xml:space="preserve">A shift towards less animal-based diets closes 20% of the gap between current consumption quantities and recommended values in China. </w:t>
            </w:r>
            <w:r>
              <w:rPr>
                <w:rFonts w:ascii="Times New Roman" w:hAnsi="Times New Roman" w:cs="Times New Roman"/>
                <w:color w:val="000000" w:themeColor="text1"/>
                <w:sz w:val="22"/>
                <w:szCs w:val="24"/>
              </w:rPr>
              <w:t>O</w:t>
            </w:r>
            <w:r w:rsidRPr="00FF652E">
              <w:rPr>
                <w:rFonts w:ascii="Times New Roman" w:hAnsi="Times New Roman" w:cs="Times New Roman"/>
                <w:color w:val="000000" w:themeColor="text1"/>
                <w:sz w:val="22"/>
                <w:szCs w:val="24"/>
              </w:rPr>
              <w:t>ther assumptions remain the same as in the FreeTrade scenario.</w:t>
            </w:r>
          </w:p>
        </w:tc>
        <w:tc>
          <w:tcPr>
            <w:tcW w:w="1000" w:type="pct"/>
          </w:tcPr>
          <w:p w14:paraId="74004A56" w14:textId="4E022601" w:rsidR="000631C3" w:rsidRPr="00FF652E" w:rsidRDefault="000631C3" w:rsidP="00D50945">
            <w:pPr>
              <w:spacing w:line="276" w:lineRule="auto"/>
              <w:rPr>
                <w:rFonts w:ascii="Times New Roman" w:hAnsi="Times New Roman" w:cs="Times New Roman"/>
                <w:color w:val="000000" w:themeColor="text1"/>
                <w:sz w:val="22"/>
                <w:szCs w:val="24"/>
              </w:rPr>
            </w:pPr>
            <w:r w:rsidRPr="00FF652E">
              <w:rPr>
                <w:rFonts w:ascii="Times New Roman" w:hAnsi="Times New Roman" w:cs="Times New Roman"/>
                <w:color w:val="000000" w:themeColor="text1"/>
                <w:sz w:val="22"/>
                <w:szCs w:val="24"/>
              </w:rPr>
              <w:t>The Chinese Dietary Guidelines 2022</w:t>
            </w:r>
            <w:r w:rsidRPr="00FF652E">
              <w:rPr>
                <w:rFonts w:ascii="Times New Roman" w:hAnsi="Times New Roman" w:cs="Times New Roman"/>
                <w:color w:val="000000" w:themeColor="text1"/>
                <w:sz w:val="22"/>
                <w:szCs w:val="24"/>
                <w:vertAlign w:val="superscript"/>
              </w:rPr>
              <w:fldChar w:fldCharType="begin"/>
            </w:r>
            <w:r>
              <w:rPr>
                <w:rFonts w:ascii="Times New Roman" w:hAnsi="Times New Roman" w:cs="Times New Roman"/>
                <w:color w:val="000000" w:themeColor="text1"/>
                <w:sz w:val="22"/>
                <w:szCs w:val="24"/>
                <w:vertAlign w:val="superscript"/>
              </w:rPr>
              <w:instrText xml:space="preserve"> ADDIN EN.CITE &lt;EndNote&gt;&lt;Cite&gt;&lt;RecNum&gt;153&lt;/RecNum&gt;&lt;DisplayText&gt;[33]&lt;/DisplayText&gt;&lt;record&gt;&lt;rec-number&gt;153&lt;/rec-number&gt;&lt;foreign-keys&gt;&lt;key app="EN" db-id="p5aar5fwuatwawerxvh50afeftwt9sp0frf5" timestamp="1648603873"&gt;153&lt;/key&gt;&lt;/foreign-keys&gt;&lt;ref-type name="Journal Article"&gt;17&lt;/ref-type&gt;&lt;contributors&gt;&lt;/contributors&gt;&lt;titles&gt;&lt;title&gt;Chinese Nutrition Society. Chinese Dietary Guidelines 2022. http://dg.cnsoc.org/newslist_0402_1.htm&lt;/title&gt;&lt;/titles&gt;&lt;dates&gt;&lt;/dates&gt;&lt;urls&gt;&lt;/urls&gt;&lt;/record&gt;&lt;/Cite&gt;&lt;/EndNote&gt;</w:instrText>
            </w:r>
            <w:r w:rsidRPr="00FF652E">
              <w:rPr>
                <w:rFonts w:ascii="Times New Roman" w:hAnsi="Times New Roman" w:cs="Times New Roman"/>
                <w:color w:val="000000" w:themeColor="text1"/>
                <w:sz w:val="22"/>
                <w:szCs w:val="24"/>
                <w:vertAlign w:val="superscript"/>
              </w:rPr>
              <w:fldChar w:fldCharType="separate"/>
            </w:r>
            <w:r>
              <w:rPr>
                <w:rFonts w:ascii="Times New Roman" w:hAnsi="Times New Roman" w:cs="Times New Roman"/>
                <w:noProof/>
                <w:color w:val="000000" w:themeColor="text1"/>
                <w:sz w:val="22"/>
                <w:szCs w:val="24"/>
                <w:vertAlign w:val="superscript"/>
              </w:rPr>
              <w:t>[</w:t>
            </w:r>
            <w:hyperlink w:anchor="_ENREF_33" w:tooltip=",  #153" w:history="1">
              <w:r w:rsidR="00D50945">
                <w:rPr>
                  <w:rFonts w:ascii="Times New Roman" w:hAnsi="Times New Roman" w:cs="Times New Roman"/>
                  <w:noProof/>
                  <w:color w:val="000000" w:themeColor="text1"/>
                  <w:sz w:val="22"/>
                  <w:szCs w:val="24"/>
                  <w:vertAlign w:val="superscript"/>
                </w:rPr>
                <w:t>33</w:t>
              </w:r>
            </w:hyperlink>
            <w:r>
              <w:rPr>
                <w:rFonts w:ascii="Times New Roman" w:hAnsi="Times New Roman" w:cs="Times New Roman"/>
                <w:noProof/>
                <w:color w:val="000000" w:themeColor="text1"/>
                <w:sz w:val="22"/>
                <w:szCs w:val="24"/>
                <w:vertAlign w:val="superscript"/>
              </w:rPr>
              <w:t>]</w:t>
            </w:r>
            <w:r w:rsidRPr="00FF652E">
              <w:rPr>
                <w:rFonts w:ascii="Times New Roman" w:hAnsi="Times New Roman" w:cs="Times New Roman"/>
                <w:color w:val="000000" w:themeColor="text1"/>
                <w:sz w:val="22"/>
                <w:szCs w:val="24"/>
                <w:vertAlign w:val="superscript"/>
              </w:rPr>
              <w:fldChar w:fldCharType="end"/>
            </w:r>
            <w:r w:rsidRPr="00FF652E">
              <w:rPr>
                <w:rFonts w:ascii="Times New Roman" w:hAnsi="Times New Roman" w:cs="Times New Roman"/>
                <w:color w:val="000000" w:themeColor="text1"/>
                <w:sz w:val="22"/>
                <w:szCs w:val="24"/>
              </w:rPr>
              <w:t xml:space="preserve"> and </w:t>
            </w:r>
            <w:r w:rsidRPr="00FF652E">
              <w:rPr>
                <w:rFonts w:ascii="Times New Roman" w:hAnsi="Times New Roman" w:cs="Times New Roman"/>
                <w:color w:val="000000" w:themeColor="text1"/>
                <w:sz w:val="22"/>
                <w:szCs w:val="24"/>
              </w:rPr>
              <w:lastRenderedPageBreak/>
              <w:t>planetary health diet</w:t>
            </w:r>
            <w:r w:rsidRPr="00FF652E">
              <w:rPr>
                <w:rFonts w:ascii="Times New Roman" w:hAnsi="Times New Roman" w:cs="Times New Roman"/>
                <w:color w:val="000000" w:themeColor="text1"/>
                <w:sz w:val="22"/>
                <w:szCs w:val="24"/>
                <w:vertAlign w:val="superscript"/>
              </w:rPr>
              <w:fldChar w:fldCharType="begin"/>
            </w:r>
            <w:r w:rsidR="00A361AD">
              <w:rPr>
                <w:rFonts w:ascii="Times New Roman" w:hAnsi="Times New Roman" w:cs="Times New Roman"/>
                <w:color w:val="000000" w:themeColor="text1"/>
                <w:sz w:val="22"/>
                <w:szCs w:val="24"/>
                <w:vertAlign w:val="superscript"/>
              </w:rPr>
              <w:instrText xml:space="preserve"> ADDIN EN.CITE &lt;EndNote&gt;&lt;Cite&gt;&lt;Author&gt;Semba&lt;/Author&gt;&lt;Year&gt;2020&lt;/Year&gt;&lt;RecNum&gt;101&lt;/RecNum&gt;&lt;DisplayText&gt;[78]&lt;/DisplayText&gt;&lt;record&gt;&lt;rec-number&gt;101&lt;/rec-number&gt;&lt;foreign-keys&gt;&lt;key app="EN" db-id="p5aar5fwuatwawerxvh50afeftwt9sp0frf5" timestamp="1648564446"&gt;101&lt;/key&gt;&lt;/foreign-keys&gt;&lt;ref-type name="Journal Article"&gt;17&lt;/ref-type&gt;&lt;contributors&gt;&lt;authors&gt;&lt;author&gt;Semba, Richard D.&lt;/author&gt;&lt;author&gt;de Pee, Saskia&lt;/author&gt;&lt;author&gt;Kim, Brent&lt;/author&gt;&lt;author&gt;McKenzie, Shawn&lt;/author&gt;&lt;author&gt;Nachman, Keeve&lt;/author&gt;&lt;author&gt;Bloem, Martin W.&lt;/author&gt;&lt;/authors&gt;&lt;/contributors&gt;&lt;titles&gt;&lt;title&gt;Adoption of the &amp;apos;planetary health diet&amp;apos; has different impacts on countries&amp;apos; greenhouse gas emissions&lt;/title&gt;&lt;secondary-title&gt;Nature Food&lt;/secondary-title&gt;&lt;/titles&gt;&lt;periodical&gt;&lt;full-title&gt;Nature Food&lt;/full-title&gt;&lt;/periodical&gt;&lt;pages&gt;481-484&lt;/pages&gt;&lt;volume&gt;1&lt;/volume&gt;&lt;number&gt;8&lt;/number&gt;&lt;dates&gt;&lt;year&gt;2020&lt;/year&gt;&lt;pub-dates&gt;&lt;date&gt;Aug&lt;/date&gt;&lt;/pub-dates&gt;&lt;/dates&gt;&lt;accession-num&gt;WOS:000598868100010&lt;/accession-num&gt;&lt;urls&gt;&lt;related-urls&gt;&lt;url&gt;&amp;lt;Go to ISI&amp;gt;://WOS:000598868100010&lt;/url&gt;&lt;/related-urls&gt;&lt;/urls&gt;&lt;electronic-resource-num&gt;10.1038/s43016-020-0128-4&lt;/electronic-resource-num&gt;&lt;/record&gt;&lt;/Cite&gt;&lt;/EndNote&gt;</w:instrText>
            </w:r>
            <w:r w:rsidRPr="00FF652E">
              <w:rPr>
                <w:rFonts w:ascii="Times New Roman" w:hAnsi="Times New Roman" w:cs="Times New Roman"/>
                <w:color w:val="000000" w:themeColor="text1"/>
                <w:sz w:val="22"/>
                <w:szCs w:val="24"/>
                <w:vertAlign w:val="superscript"/>
              </w:rPr>
              <w:fldChar w:fldCharType="separate"/>
            </w:r>
            <w:r w:rsidR="00A361AD">
              <w:rPr>
                <w:rFonts w:ascii="Times New Roman" w:hAnsi="Times New Roman" w:cs="Times New Roman"/>
                <w:noProof/>
                <w:color w:val="000000" w:themeColor="text1"/>
                <w:sz w:val="22"/>
                <w:szCs w:val="24"/>
                <w:vertAlign w:val="superscript"/>
              </w:rPr>
              <w:t>[</w:t>
            </w:r>
            <w:hyperlink w:anchor="_ENREF_78" w:tooltip="Semba, 2020 #101" w:history="1">
              <w:r w:rsidR="00D50945">
                <w:rPr>
                  <w:rFonts w:ascii="Times New Roman" w:hAnsi="Times New Roman" w:cs="Times New Roman"/>
                  <w:noProof/>
                  <w:color w:val="000000" w:themeColor="text1"/>
                  <w:sz w:val="22"/>
                  <w:szCs w:val="24"/>
                  <w:vertAlign w:val="superscript"/>
                </w:rPr>
                <w:t>78</w:t>
              </w:r>
            </w:hyperlink>
            <w:r w:rsidR="00A361AD">
              <w:rPr>
                <w:rFonts w:ascii="Times New Roman" w:hAnsi="Times New Roman" w:cs="Times New Roman"/>
                <w:noProof/>
                <w:color w:val="000000" w:themeColor="text1"/>
                <w:sz w:val="22"/>
                <w:szCs w:val="24"/>
                <w:vertAlign w:val="superscript"/>
              </w:rPr>
              <w:t>]</w:t>
            </w:r>
            <w:r w:rsidRPr="00FF652E">
              <w:rPr>
                <w:rFonts w:ascii="Times New Roman" w:hAnsi="Times New Roman" w:cs="Times New Roman"/>
                <w:color w:val="000000" w:themeColor="text1"/>
                <w:sz w:val="22"/>
                <w:szCs w:val="24"/>
                <w:vertAlign w:val="superscript"/>
              </w:rPr>
              <w:fldChar w:fldCharType="end"/>
            </w:r>
          </w:p>
        </w:tc>
      </w:tr>
      <w:tr w:rsidR="000631C3" w:rsidRPr="00FF652E" w14:paraId="0AAFFE70" w14:textId="77777777" w:rsidTr="00911ED1">
        <w:tc>
          <w:tcPr>
            <w:tcW w:w="1041" w:type="pct"/>
          </w:tcPr>
          <w:p w14:paraId="49F430AE" w14:textId="77777777" w:rsidR="000631C3" w:rsidRPr="00FF652E" w:rsidRDefault="000631C3" w:rsidP="00911ED1">
            <w:pPr>
              <w:adjustRightInd w:val="0"/>
              <w:snapToGrid w:val="0"/>
              <w:spacing w:line="276" w:lineRule="auto"/>
              <w:rPr>
                <w:rFonts w:ascii="Times New Roman" w:hAnsi="Times New Roman" w:cs="Times New Roman"/>
                <w:color w:val="000000" w:themeColor="text1"/>
                <w:sz w:val="22"/>
                <w:szCs w:val="24"/>
              </w:rPr>
            </w:pPr>
            <w:r w:rsidRPr="00FF652E">
              <w:rPr>
                <w:rFonts w:ascii="Times New Roman" w:hAnsi="Times New Roman" w:cs="Times New Roman"/>
                <w:color w:val="000000" w:themeColor="text1"/>
                <w:sz w:val="22"/>
                <w:szCs w:val="24"/>
              </w:rPr>
              <w:lastRenderedPageBreak/>
              <w:t>FoodLossDown</w:t>
            </w:r>
          </w:p>
        </w:tc>
        <w:tc>
          <w:tcPr>
            <w:tcW w:w="2959" w:type="pct"/>
          </w:tcPr>
          <w:p w14:paraId="37FC4FCA" w14:textId="77777777" w:rsidR="000631C3" w:rsidRPr="00FF652E" w:rsidRDefault="000631C3" w:rsidP="00911ED1">
            <w:pPr>
              <w:spacing w:line="276" w:lineRule="auto"/>
              <w:rPr>
                <w:rFonts w:ascii="Times New Roman" w:hAnsi="Times New Roman" w:cs="Times New Roman"/>
                <w:color w:val="000000" w:themeColor="text1"/>
                <w:sz w:val="22"/>
                <w:szCs w:val="24"/>
              </w:rPr>
            </w:pPr>
            <w:r w:rsidRPr="00FF652E">
              <w:rPr>
                <w:rFonts w:ascii="Times New Roman" w:hAnsi="Times New Roman" w:cs="Times New Roman"/>
                <w:color w:val="000000" w:themeColor="text1"/>
                <w:sz w:val="22"/>
                <w:szCs w:val="24"/>
              </w:rPr>
              <w:t xml:space="preserve">Food loss and waste in the food supply chain are halved </w:t>
            </w:r>
            <w:r>
              <w:rPr>
                <w:rFonts w:ascii="Times New Roman" w:hAnsi="Times New Roman" w:cs="Times New Roman"/>
                <w:color w:val="000000" w:themeColor="text1"/>
                <w:sz w:val="22"/>
                <w:szCs w:val="24"/>
              </w:rPr>
              <w:t>in</w:t>
            </w:r>
            <w:r w:rsidRPr="00FF652E">
              <w:rPr>
                <w:rFonts w:ascii="Times New Roman" w:hAnsi="Times New Roman" w:cs="Times New Roman"/>
                <w:color w:val="000000" w:themeColor="text1"/>
                <w:sz w:val="22"/>
                <w:szCs w:val="24"/>
              </w:rPr>
              <w:t xml:space="preserve"> China</w:t>
            </w:r>
            <w:r>
              <w:rPr>
                <w:rFonts w:ascii="Times New Roman" w:hAnsi="Times New Roman" w:cs="Times New Roman"/>
                <w:color w:val="000000" w:themeColor="text1"/>
                <w:sz w:val="22"/>
                <w:szCs w:val="24"/>
              </w:rPr>
              <w:t>.</w:t>
            </w:r>
            <w:r w:rsidRPr="00FF652E">
              <w:rPr>
                <w:rFonts w:ascii="Times New Roman" w:hAnsi="Times New Roman" w:cs="Times New Roman"/>
                <w:color w:val="000000" w:themeColor="text1"/>
                <w:sz w:val="22"/>
                <w:szCs w:val="24"/>
              </w:rPr>
              <w:t xml:space="preserve"> </w:t>
            </w:r>
            <w:r>
              <w:rPr>
                <w:rFonts w:ascii="Times New Roman" w:hAnsi="Times New Roman" w:cs="Times New Roman"/>
                <w:color w:val="000000" w:themeColor="text1"/>
                <w:sz w:val="22"/>
                <w:szCs w:val="24"/>
              </w:rPr>
              <w:t>O</w:t>
            </w:r>
            <w:r w:rsidRPr="00FF652E">
              <w:rPr>
                <w:rFonts w:ascii="Times New Roman" w:hAnsi="Times New Roman" w:cs="Times New Roman"/>
                <w:color w:val="000000" w:themeColor="text1"/>
                <w:sz w:val="22"/>
                <w:szCs w:val="24"/>
              </w:rPr>
              <w:t>ther assumptions remain the same as in the FreeTrade scenario.</w:t>
            </w:r>
          </w:p>
        </w:tc>
        <w:tc>
          <w:tcPr>
            <w:tcW w:w="1000" w:type="pct"/>
          </w:tcPr>
          <w:p w14:paraId="658DC449" w14:textId="1BA90188" w:rsidR="000631C3" w:rsidRPr="00FF652E" w:rsidRDefault="000631C3" w:rsidP="00D50945">
            <w:pPr>
              <w:spacing w:line="276" w:lineRule="auto"/>
              <w:rPr>
                <w:rFonts w:ascii="Times New Roman" w:hAnsi="Times New Roman" w:cs="Times New Roman"/>
                <w:color w:val="000000" w:themeColor="text1"/>
                <w:sz w:val="22"/>
                <w:szCs w:val="24"/>
              </w:rPr>
            </w:pPr>
            <w:r w:rsidRPr="00FF652E">
              <w:rPr>
                <w:rFonts w:ascii="Times New Roman" w:hAnsi="Times New Roman" w:cs="Times New Roman"/>
                <w:color w:val="000000" w:themeColor="text1"/>
                <w:sz w:val="22"/>
                <w:szCs w:val="24"/>
              </w:rPr>
              <w:t>United Nations</w:t>
            </w:r>
            <w:r w:rsidRPr="00FF652E">
              <w:rPr>
                <w:rFonts w:ascii="Times New Roman" w:hAnsi="Times New Roman" w:cs="Times New Roman"/>
                <w:color w:val="000000" w:themeColor="text1"/>
                <w:sz w:val="22"/>
                <w:szCs w:val="24"/>
                <w:vertAlign w:val="superscript"/>
              </w:rPr>
              <w:fldChar w:fldCharType="begin"/>
            </w:r>
            <w:r w:rsidR="00A361AD">
              <w:rPr>
                <w:rFonts w:ascii="Times New Roman" w:hAnsi="Times New Roman" w:cs="Times New Roman"/>
                <w:color w:val="000000" w:themeColor="text1"/>
                <w:sz w:val="22"/>
                <w:szCs w:val="24"/>
                <w:vertAlign w:val="superscript"/>
              </w:rPr>
              <w:instrText xml:space="preserve"> ADDIN EN.CITE &lt;EndNote&gt;&lt;Cite&gt;&lt;RecNum&gt;250&lt;/RecNum&gt;&lt;DisplayText&gt;[72]&lt;/DisplayText&gt;&lt;record&gt;&lt;rec-number&gt;250&lt;/rec-number&gt;&lt;foreign-keys&gt;&lt;key app="EN" db-id="p5aar5fwuatwawerxvh50afeftwt9sp0frf5" timestamp="1656127560"&gt;250&lt;/key&gt;&lt;/foreign-keys&gt;&lt;ref-type name="Report"&gt;27&lt;/ref-type&gt;&lt;contributors&gt;&lt;/contributors&gt;&lt;titles&gt;&lt;title&gt;Transforming Our World: the 2030 Agenda for Sustainable Development. United Nations 2015. https://sdgs.un.org/2030agenda.&lt;/title&gt;&lt;/titles&gt;&lt;dates&gt;&lt;/dates&gt;&lt;urls&gt;&lt;/urls&gt;&lt;/record&gt;&lt;/Cite&gt;&lt;/EndNote&gt;</w:instrText>
            </w:r>
            <w:r w:rsidRPr="00FF652E">
              <w:rPr>
                <w:rFonts w:ascii="Times New Roman" w:hAnsi="Times New Roman" w:cs="Times New Roman"/>
                <w:color w:val="000000" w:themeColor="text1"/>
                <w:sz w:val="22"/>
                <w:szCs w:val="24"/>
                <w:vertAlign w:val="superscript"/>
              </w:rPr>
              <w:fldChar w:fldCharType="separate"/>
            </w:r>
            <w:r w:rsidR="00A361AD">
              <w:rPr>
                <w:rFonts w:ascii="Times New Roman" w:hAnsi="Times New Roman" w:cs="Times New Roman"/>
                <w:noProof/>
                <w:color w:val="000000" w:themeColor="text1"/>
                <w:sz w:val="22"/>
                <w:szCs w:val="24"/>
                <w:vertAlign w:val="superscript"/>
              </w:rPr>
              <w:t>[</w:t>
            </w:r>
            <w:hyperlink w:anchor="_ENREF_72" w:tooltip=",  #250" w:history="1">
              <w:r w:rsidR="00D50945">
                <w:rPr>
                  <w:rFonts w:ascii="Times New Roman" w:hAnsi="Times New Roman" w:cs="Times New Roman"/>
                  <w:noProof/>
                  <w:color w:val="000000" w:themeColor="text1"/>
                  <w:sz w:val="22"/>
                  <w:szCs w:val="24"/>
                  <w:vertAlign w:val="superscript"/>
                </w:rPr>
                <w:t>72</w:t>
              </w:r>
            </w:hyperlink>
            <w:r w:rsidR="00A361AD">
              <w:rPr>
                <w:rFonts w:ascii="Times New Roman" w:hAnsi="Times New Roman" w:cs="Times New Roman"/>
                <w:noProof/>
                <w:color w:val="000000" w:themeColor="text1"/>
                <w:sz w:val="22"/>
                <w:szCs w:val="24"/>
                <w:vertAlign w:val="superscript"/>
              </w:rPr>
              <w:t>]</w:t>
            </w:r>
            <w:r w:rsidRPr="00FF652E">
              <w:rPr>
                <w:rFonts w:ascii="Times New Roman" w:hAnsi="Times New Roman" w:cs="Times New Roman"/>
                <w:color w:val="000000" w:themeColor="text1"/>
                <w:sz w:val="22"/>
                <w:szCs w:val="24"/>
                <w:vertAlign w:val="superscript"/>
              </w:rPr>
              <w:fldChar w:fldCharType="end"/>
            </w:r>
          </w:p>
        </w:tc>
      </w:tr>
      <w:tr w:rsidR="000631C3" w:rsidRPr="00FF652E" w14:paraId="497AD32D" w14:textId="77777777" w:rsidTr="00911ED1">
        <w:tc>
          <w:tcPr>
            <w:tcW w:w="1041" w:type="pct"/>
            <w:tcBorders>
              <w:bottom w:val="single" w:sz="8" w:space="0" w:color="auto"/>
            </w:tcBorders>
          </w:tcPr>
          <w:p w14:paraId="1CC0C0F8" w14:textId="77777777" w:rsidR="000631C3" w:rsidRPr="00FF652E" w:rsidRDefault="000631C3" w:rsidP="00911ED1">
            <w:pPr>
              <w:adjustRightInd w:val="0"/>
              <w:snapToGrid w:val="0"/>
              <w:spacing w:line="276" w:lineRule="auto"/>
              <w:rPr>
                <w:rFonts w:ascii="Times New Roman" w:hAnsi="Times New Roman" w:cs="Times New Roman"/>
                <w:color w:val="000000" w:themeColor="text1"/>
                <w:sz w:val="22"/>
                <w:szCs w:val="24"/>
              </w:rPr>
            </w:pPr>
            <w:r w:rsidRPr="00FF652E">
              <w:rPr>
                <w:rFonts w:ascii="Times New Roman" w:hAnsi="Times New Roman" w:cs="Times New Roman"/>
                <w:color w:val="000000" w:themeColor="text1"/>
                <w:sz w:val="22"/>
                <w:szCs w:val="24"/>
              </w:rPr>
              <w:t>FoodSystem</w:t>
            </w:r>
          </w:p>
        </w:tc>
        <w:tc>
          <w:tcPr>
            <w:tcW w:w="2959" w:type="pct"/>
            <w:tcBorders>
              <w:bottom w:val="single" w:sz="8" w:space="0" w:color="auto"/>
            </w:tcBorders>
          </w:tcPr>
          <w:p w14:paraId="29B79900" w14:textId="17DC71DB" w:rsidR="000631C3" w:rsidRPr="00FF652E" w:rsidRDefault="000631C3">
            <w:pPr>
              <w:spacing w:line="276" w:lineRule="auto"/>
              <w:rPr>
                <w:rFonts w:ascii="Times New Roman" w:hAnsi="Times New Roman" w:cs="Times New Roman"/>
                <w:color w:val="000000" w:themeColor="text1"/>
                <w:sz w:val="22"/>
                <w:szCs w:val="24"/>
              </w:rPr>
            </w:pPr>
            <w:r w:rsidRPr="00FF652E">
              <w:rPr>
                <w:rFonts w:ascii="Times New Roman" w:hAnsi="Times New Roman" w:cs="Times New Roman"/>
                <w:color w:val="000000" w:themeColor="text1"/>
                <w:sz w:val="22"/>
                <w:szCs w:val="24"/>
              </w:rPr>
              <w:t>All the above</w:t>
            </w:r>
            <w:r w:rsidR="00D35671">
              <w:rPr>
                <w:rFonts w:ascii="Times New Roman" w:hAnsi="Times New Roman" w:cs="Times New Roman"/>
                <w:color w:val="000000" w:themeColor="text1"/>
                <w:sz w:val="22"/>
                <w:szCs w:val="24"/>
              </w:rPr>
              <w:t>-</w:t>
            </w:r>
            <w:r w:rsidRPr="00FF652E">
              <w:rPr>
                <w:rFonts w:ascii="Times New Roman" w:hAnsi="Times New Roman" w:cs="Times New Roman"/>
                <w:color w:val="000000" w:themeColor="text1"/>
                <w:sz w:val="22"/>
                <w:szCs w:val="24"/>
              </w:rPr>
              <w:t xml:space="preserve">mentioned compensatory measures implemented in the YieldUp, DietHealth and FoodLossDown scenarios are implemented simultaneously. </w:t>
            </w:r>
            <w:r>
              <w:rPr>
                <w:rFonts w:ascii="Times New Roman" w:hAnsi="Times New Roman" w:cs="Times New Roman"/>
                <w:color w:val="000000" w:themeColor="text1"/>
                <w:sz w:val="22"/>
                <w:szCs w:val="24"/>
              </w:rPr>
              <w:t>O</w:t>
            </w:r>
            <w:r w:rsidRPr="00FF652E">
              <w:rPr>
                <w:rFonts w:ascii="Times New Roman" w:hAnsi="Times New Roman" w:cs="Times New Roman"/>
                <w:color w:val="000000" w:themeColor="text1"/>
                <w:sz w:val="22"/>
                <w:szCs w:val="24"/>
              </w:rPr>
              <w:t xml:space="preserve">ther assumptions remain the same as </w:t>
            </w:r>
            <w:r>
              <w:rPr>
                <w:rFonts w:ascii="Times New Roman" w:hAnsi="Times New Roman" w:cs="Times New Roman"/>
                <w:color w:val="000000" w:themeColor="text1"/>
                <w:sz w:val="22"/>
                <w:szCs w:val="24"/>
              </w:rPr>
              <w:t xml:space="preserve">in </w:t>
            </w:r>
            <w:r w:rsidRPr="00FF652E">
              <w:rPr>
                <w:rFonts w:ascii="Times New Roman" w:hAnsi="Times New Roman" w:cs="Times New Roman"/>
                <w:color w:val="000000" w:themeColor="text1"/>
                <w:sz w:val="22"/>
                <w:szCs w:val="24"/>
              </w:rPr>
              <w:t>the FreeTrade scenario.</w:t>
            </w:r>
          </w:p>
        </w:tc>
        <w:tc>
          <w:tcPr>
            <w:tcW w:w="1000" w:type="pct"/>
            <w:tcBorders>
              <w:bottom w:val="single" w:sz="8" w:space="0" w:color="auto"/>
            </w:tcBorders>
          </w:tcPr>
          <w:p w14:paraId="0375639B" w14:textId="77777777" w:rsidR="000631C3" w:rsidRPr="00FF652E" w:rsidRDefault="000631C3" w:rsidP="00911ED1">
            <w:pPr>
              <w:spacing w:line="276" w:lineRule="auto"/>
              <w:rPr>
                <w:rFonts w:ascii="Times New Roman" w:hAnsi="Times New Roman" w:cs="Times New Roman"/>
                <w:color w:val="000000" w:themeColor="text1"/>
                <w:sz w:val="22"/>
                <w:szCs w:val="24"/>
              </w:rPr>
            </w:pPr>
          </w:p>
        </w:tc>
      </w:tr>
    </w:tbl>
    <w:p w14:paraId="1CB2D5CF" w14:textId="77777777" w:rsidR="009D71AA" w:rsidRDefault="009D71AA" w:rsidP="000631C3">
      <w:pPr>
        <w:spacing w:line="480" w:lineRule="auto"/>
        <w:rPr>
          <w:rFonts w:ascii="Times New Roman" w:hAnsi="Times New Roman" w:cs="Times New Roman"/>
          <w:color w:val="000000" w:themeColor="text1"/>
          <w:sz w:val="24"/>
          <w:szCs w:val="24"/>
        </w:rPr>
      </w:pPr>
    </w:p>
    <w:p w14:paraId="77C30C77" w14:textId="35649DD7" w:rsidR="00E3020F" w:rsidRPr="005D3D42" w:rsidRDefault="00B910B0" w:rsidP="00E3020F">
      <w:pPr>
        <w:spacing w:line="480" w:lineRule="auto"/>
        <w:rPr>
          <w:rFonts w:ascii="Times New Roman" w:hAnsi="Times New Roman" w:cs="Times New Roman"/>
          <w:b/>
          <w:color w:val="222222"/>
          <w:sz w:val="28"/>
          <w:szCs w:val="28"/>
          <w:shd w:val="clear" w:color="auto" w:fill="FFFFFF"/>
        </w:rPr>
      </w:pPr>
      <w:r w:rsidRPr="00B910B0">
        <w:rPr>
          <w:rFonts w:ascii="Times New Roman" w:hAnsi="Times New Roman" w:cs="Times New Roman"/>
          <w:b/>
          <w:color w:val="222222"/>
          <w:sz w:val="28"/>
          <w:szCs w:val="28"/>
          <w:shd w:val="clear" w:color="auto" w:fill="FFFFFF"/>
        </w:rPr>
        <w:t>Figure Legends/Captions (for main text figures)</w:t>
      </w:r>
    </w:p>
    <w:p w14:paraId="54DFFE66" w14:textId="12754441" w:rsidR="006D0757" w:rsidRDefault="006D0757" w:rsidP="00365A8F">
      <w:pPr>
        <w:spacing w:line="480" w:lineRule="auto"/>
        <w:rPr>
          <w:rFonts w:ascii="Times New Roman" w:hAnsi="Times New Roman" w:cs="Times New Roman"/>
          <w:b/>
          <w:color w:val="222222"/>
          <w:sz w:val="24"/>
          <w:szCs w:val="24"/>
          <w:shd w:val="clear" w:color="auto" w:fill="FFFFFF"/>
        </w:rPr>
      </w:pPr>
    </w:p>
    <w:p w14:paraId="163B1717" w14:textId="77777777" w:rsidR="002473B5" w:rsidRPr="00E77B48" w:rsidRDefault="002473B5" w:rsidP="002473B5">
      <w:pPr>
        <w:spacing w:line="276" w:lineRule="auto"/>
        <w:rPr>
          <w:rFonts w:ascii="Times New Roman" w:hAnsi="Times New Roman" w:cs="Times New Roman"/>
          <w:color w:val="000000" w:themeColor="text1"/>
          <w:sz w:val="24"/>
          <w:szCs w:val="24"/>
        </w:rPr>
      </w:pPr>
      <w:r w:rsidRPr="00E77B48">
        <w:rPr>
          <w:rFonts w:ascii="Times New Roman" w:hAnsi="Times New Roman" w:cs="Times New Roman"/>
          <w:b/>
          <w:color w:val="000000" w:themeColor="text1"/>
          <w:sz w:val="24"/>
          <w:szCs w:val="24"/>
        </w:rPr>
        <w:t xml:space="preserve">Fig. </w:t>
      </w:r>
      <w:r>
        <w:rPr>
          <w:rFonts w:ascii="Times New Roman" w:hAnsi="Times New Roman" w:cs="Times New Roman"/>
          <w:b/>
          <w:color w:val="000000" w:themeColor="text1"/>
          <w:sz w:val="24"/>
          <w:szCs w:val="24"/>
        </w:rPr>
        <w:t>1</w:t>
      </w:r>
      <w:r w:rsidRPr="00E77B48">
        <w:rPr>
          <w:rFonts w:ascii="Times New Roman" w:hAnsi="Times New Roman" w:cs="Times New Roman"/>
          <w:b/>
          <w:color w:val="000000" w:themeColor="text1"/>
          <w:sz w:val="24"/>
          <w:szCs w:val="24"/>
        </w:rPr>
        <w:t xml:space="preserve">. Effects of bioenergy deployment in China on domestic land use, production, consumption, and </w:t>
      </w:r>
      <w:r w:rsidRPr="008666D5">
        <w:rPr>
          <w:rFonts w:ascii="Times New Roman" w:hAnsi="Times New Roman" w:cs="Times New Roman"/>
          <w:b/>
          <w:color w:val="000000" w:themeColor="text1"/>
          <w:sz w:val="24"/>
          <w:szCs w:val="24"/>
        </w:rPr>
        <w:t>trade of agricultural products</w:t>
      </w:r>
      <w:r w:rsidRPr="00E77B48">
        <w:rPr>
          <w:rFonts w:ascii="Times New Roman" w:hAnsi="Times New Roman" w:cs="Times New Roman"/>
          <w:color w:val="000000" w:themeColor="text1"/>
          <w:sz w:val="24"/>
          <w:szCs w:val="24"/>
        </w:rPr>
        <w:t>. a</w:t>
      </w:r>
      <w:r>
        <w:rPr>
          <w:rFonts w:ascii="Times New Roman" w:hAnsi="Times New Roman" w:cs="Times New Roman"/>
          <w:color w:val="000000" w:themeColor="text1"/>
          <w:sz w:val="24"/>
          <w:szCs w:val="24"/>
        </w:rPr>
        <w:t>-c,</w:t>
      </w:r>
      <w:r w:rsidRPr="00E77B48">
        <w:rPr>
          <w:rFonts w:ascii="Times New Roman" w:hAnsi="Times New Roman" w:cs="Times New Roman"/>
          <w:color w:val="000000" w:themeColor="text1"/>
          <w:sz w:val="24"/>
          <w:szCs w:val="24"/>
        </w:rPr>
        <w:t xml:space="preserve"> Projected </w:t>
      </w:r>
      <w:r>
        <w:rPr>
          <w:rFonts w:ascii="Times New Roman" w:hAnsi="Times New Roman" w:cs="Times New Roman"/>
          <w:color w:val="000000" w:themeColor="text1"/>
          <w:sz w:val="24"/>
          <w:szCs w:val="24"/>
        </w:rPr>
        <w:t xml:space="preserve">absolute </w:t>
      </w:r>
      <w:r w:rsidRPr="00E77B48">
        <w:rPr>
          <w:rFonts w:ascii="Times New Roman" w:hAnsi="Times New Roman" w:cs="Times New Roman"/>
          <w:color w:val="000000" w:themeColor="text1"/>
          <w:sz w:val="24"/>
          <w:szCs w:val="24"/>
        </w:rPr>
        <w:t xml:space="preserve">changes in China's land use </w:t>
      </w:r>
      <w:r>
        <w:rPr>
          <w:rFonts w:ascii="Times New Roman" w:hAnsi="Times New Roman" w:cs="Times New Roman"/>
          <w:color w:val="000000" w:themeColor="text1"/>
          <w:sz w:val="24"/>
          <w:szCs w:val="24"/>
        </w:rPr>
        <w:t xml:space="preserve">(a), </w:t>
      </w:r>
      <w:r w:rsidRPr="00E77B48">
        <w:rPr>
          <w:rFonts w:ascii="Times New Roman" w:hAnsi="Times New Roman" w:cs="Times New Roman"/>
          <w:color w:val="000000" w:themeColor="text1"/>
          <w:sz w:val="24"/>
          <w:szCs w:val="24"/>
        </w:rPr>
        <w:t xml:space="preserve">crop consumption, production and net </w:t>
      </w:r>
      <w:r w:rsidRPr="00E77B48">
        <w:rPr>
          <w:rFonts w:ascii="Times New Roman" w:eastAsia="等线" w:hAnsi="Times New Roman" w:cs="Times New Roman"/>
          <w:color w:val="000000"/>
          <w:sz w:val="24"/>
          <w:szCs w:val="24"/>
        </w:rPr>
        <w:t>imports</w:t>
      </w:r>
      <w:r>
        <w:rPr>
          <w:rFonts w:ascii="Times New Roman" w:hAnsi="Times New Roman" w:cs="Times New Roman"/>
          <w:color w:val="000000" w:themeColor="text1"/>
          <w:sz w:val="24"/>
          <w:szCs w:val="24"/>
        </w:rPr>
        <w:t xml:space="preserve"> (b) and </w:t>
      </w:r>
      <w:r w:rsidRPr="00E77B48">
        <w:rPr>
          <w:rFonts w:ascii="Times New Roman" w:hAnsi="Times New Roman" w:cs="Times New Roman"/>
          <w:color w:val="000000" w:themeColor="text1"/>
          <w:sz w:val="24"/>
          <w:szCs w:val="24"/>
        </w:rPr>
        <w:t xml:space="preserve">livestock </w:t>
      </w:r>
      <w:r w:rsidRPr="00E77B48">
        <w:rPr>
          <w:rFonts w:ascii="Times New Roman" w:eastAsia="等线" w:hAnsi="Times New Roman" w:cs="Times New Roman"/>
          <w:color w:val="000000"/>
          <w:sz w:val="24"/>
          <w:szCs w:val="24"/>
        </w:rPr>
        <w:t>product</w:t>
      </w:r>
      <w:r w:rsidRPr="00E77B48">
        <w:rPr>
          <w:rFonts w:ascii="Times New Roman" w:hAnsi="Times New Roman" w:cs="Times New Roman"/>
          <w:color w:val="000000" w:themeColor="text1"/>
          <w:sz w:val="24"/>
          <w:szCs w:val="24"/>
        </w:rPr>
        <w:t xml:space="preserve"> consumption, production and net imports</w:t>
      </w:r>
      <w:r>
        <w:rPr>
          <w:rFonts w:ascii="Times New Roman" w:hAnsi="Times New Roman" w:cs="Times New Roman"/>
          <w:color w:val="000000" w:themeColor="text1"/>
          <w:sz w:val="24"/>
          <w:szCs w:val="24"/>
        </w:rPr>
        <w:t xml:space="preserve"> (c) </w:t>
      </w:r>
      <w:r w:rsidRPr="00E77B48">
        <w:rPr>
          <w:rFonts w:ascii="Times New Roman" w:hAnsi="Times New Roman" w:cs="Times New Roman"/>
          <w:color w:val="000000" w:themeColor="text1"/>
          <w:sz w:val="24"/>
          <w:szCs w:val="24"/>
        </w:rPr>
        <w:t xml:space="preserve">in the six higher-bioenergy scenarios relative to the Reference scenario in 2060. Self-sufficiency ratio (SSR) for wheat (d), rice (e), and corn (f) in 2060. </w:t>
      </w:r>
    </w:p>
    <w:p w14:paraId="73F1900A" w14:textId="77777777" w:rsidR="002473B5" w:rsidRPr="00E77B48" w:rsidRDefault="002473B5" w:rsidP="002473B5">
      <w:pPr>
        <w:spacing w:line="480" w:lineRule="auto"/>
        <w:jc w:val="center"/>
        <w:rPr>
          <w:rFonts w:ascii="Times New Roman" w:hAnsi="Times New Roman" w:cs="Times New Roman"/>
          <w:color w:val="000000" w:themeColor="text1"/>
          <w:sz w:val="24"/>
          <w:szCs w:val="24"/>
        </w:rPr>
      </w:pPr>
      <w:r w:rsidRPr="00C35E71">
        <w:rPr>
          <w:rFonts w:ascii="Times New Roman" w:eastAsia="Times New Roman" w:hAnsi="Times New Roman" w:cs="Times New Roman"/>
          <w:snapToGrid w:val="0"/>
          <w:color w:val="000000"/>
          <w:w w:val="0"/>
          <w:kern w:val="0"/>
          <w:sz w:val="0"/>
          <w:szCs w:val="0"/>
          <w:u w:color="000000"/>
          <w:bdr w:val="none" w:sz="0" w:space="0" w:color="000000"/>
          <w:shd w:val="clear" w:color="000000" w:fill="000000"/>
          <w:lang w:val="x-none" w:eastAsia="x-none" w:bidi="x-none"/>
        </w:rPr>
        <w:t xml:space="preserve"> </w:t>
      </w:r>
    </w:p>
    <w:p w14:paraId="152FC2CD" w14:textId="77777777" w:rsidR="002473B5" w:rsidRPr="00E77B48" w:rsidRDefault="002473B5" w:rsidP="002473B5">
      <w:pPr>
        <w:spacing w:line="276" w:lineRule="auto"/>
        <w:rPr>
          <w:rFonts w:ascii="Times New Roman" w:eastAsia="Times New Roman" w:hAnsi="Times New Roman" w:cs="Times New Roman"/>
          <w:snapToGrid w:val="0"/>
          <w:color w:val="000000" w:themeColor="text1"/>
          <w:w w:val="0"/>
          <w:kern w:val="0"/>
          <w:sz w:val="24"/>
          <w:szCs w:val="24"/>
          <w:u w:color="000000"/>
          <w:shd w:val="clear" w:color="000000" w:fill="000000"/>
          <w:lang w:eastAsia="x-none" w:bidi="x-none"/>
        </w:rPr>
      </w:pPr>
      <w:r w:rsidRPr="00E77B48">
        <w:rPr>
          <w:rFonts w:ascii="Times New Roman" w:hAnsi="Times New Roman" w:cs="Times New Roman"/>
          <w:b/>
          <w:color w:val="000000" w:themeColor="text1"/>
          <w:sz w:val="24"/>
          <w:szCs w:val="24"/>
        </w:rPr>
        <w:t xml:space="preserve">Fig. </w:t>
      </w:r>
      <w:r>
        <w:rPr>
          <w:rFonts w:ascii="Times New Roman" w:hAnsi="Times New Roman" w:cs="Times New Roman"/>
          <w:b/>
          <w:color w:val="000000" w:themeColor="text1"/>
          <w:sz w:val="24"/>
          <w:szCs w:val="24"/>
        </w:rPr>
        <w:t>2</w:t>
      </w:r>
      <w:r w:rsidRPr="00E77B48">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I</w:t>
      </w:r>
      <w:r w:rsidRPr="00E77B48">
        <w:rPr>
          <w:rFonts w:ascii="Times New Roman" w:hAnsi="Times New Roman" w:cs="Times New Roman"/>
          <w:b/>
          <w:color w:val="000000" w:themeColor="text1"/>
          <w:sz w:val="24"/>
          <w:szCs w:val="24"/>
        </w:rPr>
        <w:t>mpacts of bioenergy deployment in China on domestic sustainability in 2060.</w:t>
      </w:r>
      <w:r w:rsidRPr="00E77B48">
        <w:rPr>
          <w:rFonts w:ascii="Times New Roman" w:hAnsi="Times New Roman" w:cs="Times New Roman"/>
          <w:color w:val="000000" w:themeColor="text1"/>
          <w:sz w:val="24"/>
          <w:szCs w:val="24"/>
        </w:rPr>
        <w:t xml:space="preserve"> The six sustainability indicators include daily per capita calorie intake, agricultural commodity prices (2000 constant prices), irrigation water, agricultural land (cropland and grassland), nitrogen fertilizer, and GHG emissions from AFOLU.</w:t>
      </w:r>
    </w:p>
    <w:p w14:paraId="6450ECFD" w14:textId="77777777" w:rsidR="002473B5" w:rsidRPr="00E77B48" w:rsidRDefault="002473B5" w:rsidP="002473B5">
      <w:pPr>
        <w:adjustRightInd w:val="0"/>
        <w:snapToGrid w:val="0"/>
        <w:spacing w:line="480" w:lineRule="auto"/>
        <w:rPr>
          <w:rFonts w:ascii="Times New Roman" w:hAnsi="Times New Roman" w:cs="Times New Roman"/>
          <w:color w:val="000000" w:themeColor="text1"/>
          <w:sz w:val="24"/>
          <w:szCs w:val="24"/>
        </w:rPr>
      </w:pPr>
    </w:p>
    <w:p w14:paraId="0FA0A0CC" w14:textId="618C022A" w:rsidR="002473B5" w:rsidRPr="00E77B48" w:rsidRDefault="002473B5" w:rsidP="002473B5">
      <w:pPr>
        <w:spacing w:line="276" w:lineRule="auto"/>
        <w:rPr>
          <w:rFonts w:ascii="Times New Roman" w:hAnsi="Times New Roman" w:cs="Times New Roman"/>
          <w:color w:val="000000" w:themeColor="text1"/>
          <w:sz w:val="24"/>
          <w:szCs w:val="24"/>
        </w:rPr>
      </w:pPr>
      <w:r w:rsidRPr="00E77B48">
        <w:rPr>
          <w:rFonts w:ascii="Times New Roman" w:hAnsi="Times New Roman" w:cs="Times New Roman"/>
          <w:b/>
          <w:color w:val="000000" w:themeColor="text1"/>
          <w:sz w:val="24"/>
          <w:szCs w:val="24"/>
        </w:rPr>
        <w:t xml:space="preserve">Fig. </w:t>
      </w:r>
      <w:r>
        <w:rPr>
          <w:rFonts w:ascii="Times New Roman" w:hAnsi="Times New Roman" w:cs="Times New Roman"/>
          <w:b/>
          <w:color w:val="000000" w:themeColor="text1"/>
          <w:sz w:val="24"/>
          <w:szCs w:val="24"/>
        </w:rPr>
        <w:t>3</w:t>
      </w:r>
      <w:r w:rsidRPr="00E77B48">
        <w:rPr>
          <w:rFonts w:ascii="Times New Roman" w:hAnsi="Times New Roman" w:cs="Times New Roman"/>
          <w:b/>
          <w:color w:val="000000" w:themeColor="text1"/>
          <w:sz w:val="24"/>
          <w:szCs w:val="24"/>
        </w:rPr>
        <w:t>. Virtual</w:t>
      </w:r>
      <w:r>
        <w:rPr>
          <w:rFonts w:ascii="Times New Roman" w:hAnsi="Times New Roman" w:cs="Times New Roman"/>
          <w:b/>
          <w:color w:val="000000" w:themeColor="text1"/>
          <w:sz w:val="24"/>
          <w:szCs w:val="24"/>
        </w:rPr>
        <w:t>ly</w:t>
      </w:r>
      <w:r w:rsidRPr="00E77B48">
        <w:rPr>
          <w:rFonts w:ascii="Times New Roman" w:hAnsi="Times New Roman" w:cs="Times New Roman"/>
          <w:b/>
          <w:color w:val="000000" w:themeColor="text1"/>
          <w:sz w:val="24"/>
          <w:szCs w:val="24"/>
        </w:rPr>
        <w:t xml:space="preserve"> import</w:t>
      </w:r>
      <w:r>
        <w:rPr>
          <w:rFonts w:ascii="Times New Roman" w:hAnsi="Times New Roman" w:cs="Times New Roman"/>
          <w:b/>
          <w:color w:val="000000" w:themeColor="text1"/>
          <w:sz w:val="24"/>
          <w:szCs w:val="24"/>
        </w:rPr>
        <w:t>ed</w:t>
      </w:r>
      <w:r w:rsidRPr="00E77B48">
        <w:rPr>
          <w:rFonts w:ascii="Times New Roman" w:hAnsi="Times New Roman" w:cs="Times New Roman"/>
          <w:b/>
          <w:color w:val="000000" w:themeColor="text1"/>
          <w:sz w:val="24"/>
          <w:szCs w:val="24"/>
        </w:rPr>
        <w:t xml:space="preserve"> environmental impacts </w:t>
      </w:r>
      <w:r>
        <w:rPr>
          <w:rFonts w:ascii="Times New Roman" w:hAnsi="Times New Roman" w:cs="Times New Roman"/>
          <w:b/>
          <w:color w:val="000000" w:themeColor="text1"/>
          <w:sz w:val="24"/>
          <w:szCs w:val="24"/>
        </w:rPr>
        <w:t>from</w:t>
      </w:r>
      <w:r w:rsidRPr="00E77B48">
        <w:rPr>
          <w:rFonts w:ascii="Times New Roman" w:hAnsi="Times New Roman" w:cs="Times New Roman"/>
          <w:b/>
          <w:color w:val="000000" w:themeColor="text1"/>
          <w:sz w:val="24"/>
          <w:szCs w:val="24"/>
        </w:rPr>
        <w:t xml:space="preserve"> China's trading partne</w:t>
      </w:r>
      <w:r w:rsidRPr="000A4E67">
        <w:rPr>
          <w:rFonts w:ascii="Times New Roman" w:hAnsi="Times New Roman" w:cs="Times New Roman"/>
          <w:b/>
          <w:color w:val="000000" w:themeColor="text1"/>
          <w:sz w:val="24"/>
          <w:szCs w:val="24"/>
        </w:rPr>
        <w:t>r</w:t>
      </w:r>
      <w:r w:rsidRPr="00596564">
        <w:rPr>
          <w:rFonts w:ascii="Times New Roman" w:hAnsi="Times New Roman" w:cs="Times New Roman"/>
          <w:b/>
          <w:color w:val="000000" w:themeColor="text1"/>
          <w:sz w:val="24"/>
          <w:szCs w:val="24"/>
        </w:rPr>
        <w:t>s due to agricultural imports</w:t>
      </w:r>
      <w:r w:rsidRPr="00E77B4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E77B48">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w:t>
      </w:r>
      <w:r w:rsidRPr="00E77B48">
        <w:rPr>
          <w:rFonts w:ascii="Times New Roman" w:hAnsi="Times New Roman" w:cs="Times New Roman"/>
          <w:color w:val="000000" w:themeColor="text1"/>
          <w:sz w:val="24"/>
          <w:szCs w:val="24"/>
        </w:rPr>
        <w:t xml:space="preserve"> Cumulative virtually imported GHG emissions (left)</w:t>
      </w:r>
      <w:r>
        <w:rPr>
          <w:rFonts w:ascii="Times New Roman" w:hAnsi="Times New Roman" w:cs="Times New Roman"/>
          <w:color w:val="000000" w:themeColor="text1"/>
          <w:sz w:val="24"/>
          <w:szCs w:val="24"/>
        </w:rPr>
        <w:t xml:space="preserve"> and</w:t>
      </w:r>
      <w:r w:rsidRPr="00E77B48">
        <w:rPr>
          <w:rFonts w:ascii="Times New Roman" w:hAnsi="Times New Roman" w:cs="Times New Roman"/>
          <w:color w:val="000000" w:themeColor="text1"/>
          <w:sz w:val="24"/>
          <w:szCs w:val="24"/>
        </w:rPr>
        <w:t xml:space="preserve"> changes in cumulative virtually imported GHGs from different regions from 2020 to 2060 (right). b</w:t>
      </w:r>
      <w:r>
        <w:rPr>
          <w:rFonts w:ascii="Times New Roman" w:hAnsi="Times New Roman" w:cs="Times New Roman"/>
          <w:color w:val="000000" w:themeColor="text1"/>
          <w:sz w:val="24"/>
          <w:szCs w:val="24"/>
        </w:rPr>
        <w:t>-d,</w:t>
      </w:r>
      <w:r w:rsidRPr="00E77B48">
        <w:rPr>
          <w:rFonts w:ascii="Times New Roman" w:hAnsi="Times New Roman" w:cs="Times New Roman"/>
          <w:color w:val="000000" w:themeColor="text1"/>
          <w:sz w:val="24"/>
          <w:szCs w:val="24"/>
        </w:rPr>
        <w:t xml:space="preserve"> Virtually imported nitrogen fertilizer </w:t>
      </w:r>
      <w:r>
        <w:rPr>
          <w:rFonts w:ascii="Times New Roman" w:hAnsi="Times New Roman" w:cs="Times New Roman"/>
          <w:color w:val="000000" w:themeColor="text1"/>
          <w:sz w:val="24"/>
          <w:szCs w:val="24"/>
        </w:rPr>
        <w:t>(b),</w:t>
      </w:r>
      <w:r w:rsidRPr="00C94FFA">
        <w:rPr>
          <w:rFonts w:ascii="Times New Roman" w:hAnsi="Times New Roman" w:cs="Times New Roman"/>
          <w:color w:val="000000" w:themeColor="text1"/>
          <w:sz w:val="24"/>
          <w:szCs w:val="24"/>
        </w:rPr>
        <w:t xml:space="preserve"> </w:t>
      </w:r>
      <w:r w:rsidRPr="00E77B48">
        <w:rPr>
          <w:rFonts w:ascii="Times New Roman" w:hAnsi="Times New Roman" w:cs="Times New Roman"/>
          <w:color w:val="000000" w:themeColor="text1"/>
          <w:sz w:val="24"/>
          <w:szCs w:val="24"/>
        </w:rPr>
        <w:t>irrigation water</w:t>
      </w:r>
      <w:r>
        <w:rPr>
          <w:rFonts w:ascii="Times New Roman" w:hAnsi="Times New Roman" w:cs="Times New Roman"/>
          <w:color w:val="000000" w:themeColor="text1"/>
          <w:sz w:val="24"/>
          <w:szCs w:val="24"/>
        </w:rPr>
        <w:t xml:space="preserve"> (c) and</w:t>
      </w:r>
      <w:r w:rsidRPr="00C94FFA">
        <w:rPr>
          <w:rFonts w:ascii="Times New Roman" w:hAnsi="Times New Roman" w:cs="Times New Roman"/>
          <w:color w:val="000000" w:themeColor="text1"/>
          <w:sz w:val="24"/>
          <w:szCs w:val="24"/>
        </w:rPr>
        <w:t xml:space="preserve"> </w:t>
      </w:r>
      <w:r w:rsidRPr="00E77B48">
        <w:rPr>
          <w:rFonts w:ascii="Times New Roman" w:hAnsi="Times New Roman" w:cs="Times New Roman"/>
          <w:color w:val="000000" w:themeColor="text1"/>
          <w:sz w:val="24"/>
          <w:szCs w:val="24"/>
        </w:rPr>
        <w:t>agricultural land (cropland and pasture)</w:t>
      </w:r>
      <w:r>
        <w:rPr>
          <w:rFonts w:ascii="Times New Roman" w:hAnsi="Times New Roman" w:cs="Times New Roman"/>
          <w:color w:val="000000" w:themeColor="text1"/>
          <w:sz w:val="24"/>
          <w:szCs w:val="24"/>
        </w:rPr>
        <w:t xml:space="preserve"> (d) </w:t>
      </w:r>
      <w:r w:rsidRPr="00E77B48">
        <w:rPr>
          <w:rFonts w:ascii="Times New Roman" w:hAnsi="Times New Roman" w:cs="Times New Roman"/>
          <w:color w:val="000000" w:themeColor="text1"/>
          <w:sz w:val="24"/>
          <w:szCs w:val="24"/>
        </w:rPr>
        <w:t>in 2060 (left)</w:t>
      </w:r>
      <w:r>
        <w:rPr>
          <w:rFonts w:ascii="Times New Roman" w:hAnsi="Times New Roman" w:cs="Times New Roman"/>
          <w:color w:val="000000" w:themeColor="text1"/>
          <w:sz w:val="24"/>
          <w:szCs w:val="24"/>
        </w:rPr>
        <w:t>;</w:t>
      </w:r>
      <w:r w:rsidRPr="00E77B48">
        <w:rPr>
          <w:rFonts w:ascii="Times New Roman" w:hAnsi="Times New Roman" w:cs="Times New Roman"/>
          <w:color w:val="000000" w:themeColor="text1"/>
          <w:sz w:val="24"/>
          <w:szCs w:val="24"/>
        </w:rPr>
        <w:t xml:space="preserve"> changes in virtually imported nitrogen fertilizer </w:t>
      </w:r>
      <w:r>
        <w:rPr>
          <w:rFonts w:ascii="Times New Roman" w:hAnsi="Times New Roman" w:cs="Times New Roman"/>
          <w:color w:val="000000" w:themeColor="text1"/>
          <w:sz w:val="24"/>
          <w:szCs w:val="24"/>
        </w:rPr>
        <w:t xml:space="preserve">(b), </w:t>
      </w:r>
      <w:r w:rsidRPr="00E77B48">
        <w:rPr>
          <w:rFonts w:ascii="Times New Roman" w:hAnsi="Times New Roman" w:cs="Times New Roman"/>
          <w:color w:val="000000" w:themeColor="text1"/>
          <w:sz w:val="24"/>
          <w:szCs w:val="24"/>
        </w:rPr>
        <w:t>irrigation water</w:t>
      </w:r>
      <w:r>
        <w:rPr>
          <w:rFonts w:ascii="Times New Roman" w:hAnsi="Times New Roman" w:cs="Times New Roman"/>
          <w:color w:val="000000" w:themeColor="text1"/>
          <w:sz w:val="24"/>
          <w:szCs w:val="24"/>
        </w:rPr>
        <w:t xml:space="preserve"> (c) and </w:t>
      </w:r>
      <w:r w:rsidRPr="00E77B48">
        <w:rPr>
          <w:rFonts w:ascii="Times New Roman" w:hAnsi="Times New Roman" w:cs="Times New Roman"/>
          <w:color w:val="000000" w:themeColor="text1"/>
          <w:sz w:val="24"/>
          <w:szCs w:val="24"/>
        </w:rPr>
        <w:t xml:space="preserve">agricultural land </w:t>
      </w:r>
      <w:r>
        <w:rPr>
          <w:rFonts w:ascii="Times New Roman" w:hAnsi="Times New Roman" w:cs="Times New Roman"/>
          <w:color w:val="000000" w:themeColor="text1"/>
          <w:sz w:val="24"/>
          <w:szCs w:val="24"/>
        </w:rPr>
        <w:t xml:space="preserve">(d) </w:t>
      </w:r>
      <w:r w:rsidRPr="00E77B48">
        <w:rPr>
          <w:rFonts w:ascii="Times New Roman" w:hAnsi="Times New Roman" w:cs="Times New Roman"/>
          <w:color w:val="000000" w:themeColor="text1"/>
          <w:sz w:val="24"/>
          <w:szCs w:val="24"/>
        </w:rPr>
        <w:t>from different regions in 2060 (right)</w:t>
      </w:r>
      <w:r>
        <w:rPr>
          <w:rFonts w:ascii="Times New Roman" w:hAnsi="Times New Roman" w:cs="Times New Roman"/>
          <w:color w:val="000000" w:themeColor="text1"/>
          <w:sz w:val="24"/>
          <w:szCs w:val="24"/>
        </w:rPr>
        <w:t xml:space="preserve">. </w:t>
      </w:r>
      <w:r w:rsidRPr="00E77B48">
        <w:rPr>
          <w:rFonts w:ascii="Times New Roman" w:hAnsi="Times New Roman" w:cs="Times New Roman"/>
          <w:color w:val="000000" w:themeColor="text1"/>
          <w:sz w:val="24"/>
          <w:szCs w:val="24"/>
        </w:rPr>
        <w:t>In the left panels of b</w:t>
      </w:r>
      <w:r>
        <w:rPr>
          <w:rFonts w:ascii="Times New Roman" w:hAnsi="Times New Roman" w:cs="Times New Roman"/>
          <w:color w:val="000000" w:themeColor="text1"/>
          <w:sz w:val="24"/>
          <w:szCs w:val="24"/>
        </w:rPr>
        <w:t>-</w:t>
      </w:r>
      <w:r w:rsidRPr="00E77B48">
        <w:rPr>
          <w:rFonts w:ascii="Times New Roman" w:hAnsi="Times New Roman" w:cs="Times New Roman"/>
          <w:color w:val="000000" w:themeColor="text1"/>
          <w:sz w:val="24"/>
          <w:szCs w:val="24"/>
        </w:rPr>
        <w:t xml:space="preserve">d, the heights of the red suspended bars indicate the </w:t>
      </w:r>
      <w:r>
        <w:rPr>
          <w:rFonts w:ascii="Times New Roman" w:hAnsi="Times New Roman" w:cs="Times New Roman"/>
          <w:color w:val="000000" w:themeColor="text1"/>
          <w:sz w:val="24"/>
          <w:szCs w:val="24"/>
        </w:rPr>
        <w:t>absolute marginal</w:t>
      </w:r>
      <w:r w:rsidRPr="00E77B48">
        <w:rPr>
          <w:rFonts w:ascii="Times New Roman" w:hAnsi="Times New Roman" w:cs="Times New Roman"/>
          <w:color w:val="000000" w:themeColor="text1"/>
          <w:sz w:val="24"/>
          <w:szCs w:val="24"/>
        </w:rPr>
        <w:t xml:space="preserve"> change in each scenario compared with the scenario to its left; the number above each red bar is obtained by dividing the </w:t>
      </w:r>
      <w:r w:rsidRPr="00E77B48">
        <w:rPr>
          <w:rFonts w:ascii="Times New Roman" w:eastAsia="等线" w:hAnsi="Times New Roman" w:cs="Times New Roman"/>
          <w:color w:val="000000"/>
          <w:sz w:val="24"/>
          <w:szCs w:val="24"/>
        </w:rPr>
        <w:t>above</w:t>
      </w:r>
      <w:r w:rsidR="009D4564">
        <w:rPr>
          <w:rFonts w:ascii="Times New Roman" w:eastAsia="等线" w:hAnsi="Times New Roman" w:cs="Times New Roman"/>
          <w:color w:val="000000"/>
          <w:sz w:val="24"/>
          <w:szCs w:val="24"/>
        </w:rPr>
        <w:t>-</w:t>
      </w:r>
      <w:r w:rsidRPr="00E77B48">
        <w:rPr>
          <w:rFonts w:ascii="Times New Roman" w:eastAsia="等线" w:hAnsi="Times New Roman" w:cs="Times New Roman"/>
          <w:color w:val="000000"/>
          <w:sz w:val="24"/>
          <w:szCs w:val="24"/>
        </w:rPr>
        <w:t xml:space="preserve">mentioned </w:t>
      </w:r>
      <w:r w:rsidRPr="00E77B48">
        <w:rPr>
          <w:rFonts w:ascii="Times New Roman" w:hAnsi="Times New Roman" w:cs="Times New Roman"/>
          <w:color w:val="000000" w:themeColor="text1"/>
          <w:sz w:val="24"/>
          <w:szCs w:val="24"/>
        </w:rPr>
        <w:t xml:space="preserve">absolute change by </w:t>
      </w:r>
      <w:r>
        <w:rPr>
          <w:rFonts w:ascii="Times New Roman" w:hAnsi="Times New Roman" w:cs="Times New Roman"/>
          <w:color w:val="000000" w:themeColor="text1"/>
          <w:sz w:val="24"/>
          <w:szCs w:val="24"/>
        </w:rPr>
        <w:t xml:space="preserve">the </w:t>
      </w:r>
      <w:r w:rsidRPr="00E77B48">
        <w:rPr>
          <w:rFonts w:ascii="Times New Roman" w:hAnsi="Times New Roman" w:cs="Times New Roman"/>
          <w:color w:val="000000" w:themeColor="text1"/>
          <w:sz w:val="24"/>
          <w:szCs w:val="24"/>
        </w:rPr>
        <w:t xml:space="preserve">corresponding value in the Reference scenario. </w:t>
      </w:r>
      <w:r>
        <w:rPr>
          <w:rFonts w:ascii="Times New Roman" w:hAnsi="Times New Roman" w:cs="Times New Roman"/>
          <w:color w:val="000000" w:themeColor="text1"/>
          <w:sz w:val="24"/>
          <w:szCs w:val="24"/>
        </w:rPr>
        <w:t>T</w:t>
      </w:r>
      <w:r w:rsidRPr="00E77B48">
        <w:rPr>
          <w:rFonts w:ascii="Times New Roman" w:hAnsi="Times New Roman" w:cs="Times New Roman"/>
          <w:color w:val="000000" w:themeColor="text1"/>
          <w:sz w:val="24"/>
          <w:szCs w:val="24"/>
        </w:rPr>
        <w:t xml:space="preserve">he height of </w:t>
      </w:r>
      <w:r w:rsidRPr="00E77B48">
        <w:rPr>
          <w:rFonts w:ascii="Times New Roman" w:hAnsi="Times New Roman" w:cs="Times New Roman"/>
          <w:color w:val="000000" w:themeColor="text1"/>
          <w:sz w:val="24"/>
          <w:szCs w:val="24"/>
        </w:rPr>
        <w:lastRenderedPageBreak/>
        <w:t xml:space="preserve">the final bar is the value for </w:t>
      </w:r>
      <w:r w:rsidRPr="00E77B48">
        <w:rPr>
          <w:rFonts w:ascii="Times New Roman" w:eastAsia="等线" w:hAnsi="Times New Roman" w:cs="Times New Roman"/>
          <w:color w:val="000000"/>
          <w:sz w:val="24"/>
          <w:szCs w:val="24"/>
        </w:rPr>
        <w:t xml:space="preserve">the </w:t>
      </w:r>
      <w:r w:rsidRPr="00E77B48">
        <w:rPr>
          <w:rFonts w:ascii="Times New Roman" w:hAnsi="Times New Roman" w:cs="Times New Roman"/>
          <w:color w:val="000000" w:themeColor="text1"/>
          <w:sz w:val="24"/>
          <w:szCs w:val="24"/>
        </w:rPr>
        <w:t xml:space="preserve">FoodSystem scenario. </w:t>
      </w:r>
    </w:p>
    <w:p w14:paraId="20456164" w14:textId="77777777" w:rsidR="002473B5" w:rsidRPr="00E77B48" w:rsidRDefault="002473B5" w:rsidP="002473B5">
      <w:pPr>
        <w:adjustRightInd w:val="0"/>
        <w:snapToGrid w:val="0"/>
        <w:spacing w:line="480" w:lineRule="auto"/>
        <w:rPr>
          <w:rFonts w:ascii="Times New Roman" w:hAnsi="Times New Roman" w:cs="Times New Roman"/>
          <w:color w:val="000000" w:themeColor="text1"/>
          <w:sz w:val="24"/>
          <w:szCs w:val="24"/>
        </w:rPr>
      </w:pPr>
    </w:p>
    <w:p w14:paraId="20B60469" w14:textId="125674D0" w:rsidR="002473B5" w:rsidRDefault="002473B5" w:rsidP="002473B5">
      <w:pPr>
        <w:spacing w:afterLines="50" w:after="156" w:line="276" w:lineRule="auto"/>
        <w:rPr>
          <w:rFonts w:ascii="Times New Roman" w:hAnsi="Times New Roman" w:cs="Times New Roman"/>
          <w:color w:val="000000" w:themeColor="text1"/>
          <w:sz w:val="24"/>
          <w:szCs w:val="24"/>
        </w:rPr>
      </w:pPr>
      <w:r w:rsidRPr="0051339A">
        <w:rPr>
          <w:rFonts w:ascii="Times New Roman" w:hAnsi="Times New Roman" w:cs="Times New Roman"/>
          <w:b/>
          <w:sz w:val="24"/>
          <w:szCs w:val="24"/>
        </w:rPr>
        <w:t xml:space="preserve">Fig. </w:t>
      </w:r>
      <w:r>
        <w:rPr>
          <w:rFonts w:ascii="Times New Roman" w:hAnsi="Times New Roman" w:cs="Times New Roman"/>
          <w:b/>
          <w:sz w:val="24"/>
          <w:szCs w:val="24"/>
        </w:rPr>
        <w:t>4</w:t>
      </w:r>
      <w:r w:rsidRPr="0051339A">
        <w:rPr>
          <w:rFonts w:ascii="Times New Roman" w:hAnsi="Times New Roman" w:cs="Times New Roman"/>
          <w:b/>
          <w:sz w:val="24"/>
          <w:szCs w:val="24"/>
        </w:rPr>
        <w:t>. Agricultural product</w:t>
      </w:r>
      <w:r>
        <w:rPr>
          <w:rFonts w:ascii="Times New Roman" w:hAnsi="Times New Roman" w:cs="Times New Roman"/>
          <w:b/>
          <w:sz w:val="24"/>
          <w:szCs w:val="24"/>
        </w:rPr>
        <w:t>s</w:t>
      </w:r>
      <w:r w:rsidRPr="0051339A">
        <w:rPr>
          <w:rFonts w:ascii="Times New Roman" w:hAnsi="Times New Roman" w:cs="Times New Roman"/>
          <w:b/>
          <w:sz w:val="24"/>
          <w:szCs w:val="24"/>
        </w:rPr>
        <w:t xml:space="preserve"> import and embedded environmental impacts.</w:t>
      </w:r>
      <w:r>
        <w:rPr>
          <w:rFonts w:ascii="Times New Roman" w:hAnsi="Times New Roman" w:cs="Times New Roman"/>
          <w:sz w:val="24"/>
          <w:szCs w:val="24"/>
        </w:rPr>
        <w:t xml:space="preserve"> a-</w:t>
      </w:r>
      <w:r w:rsidR="00D47FAE">
        <w:rPr>
          <w:rFonts w:ascii="Times New Roman" w:hAnsi="Times New Roman" w:cs="Times New Roman" w:hint="eastAsia"/>
          <w:sz w:val="24"/>
          <w:szCs w:val="24"/>
        </w:rPr>
        <w:t>d</w:t>
      </w:r>
      <w:r>
        <w:rPr>
          <w:rFonts w:ascii="Times New Roman" w:hAnsi="Times New Roman" w:cs="Times New Roman"/>
          <w:sz w:val="24"/>
          <w:szCs w:val="24"/>
        </w:rPr>
        <w:t>,</w:t>
      </w:r>
      <w:r w:rsidRPr="00E77B48">
        <w:rPr>
          <w:rFonts w:ascii="Times New Roman" w:hAnsi="Times New Roman" w:cs="Times New Roman"/>
          <w:sz w:val="24"/>
          <w:szCs w:val="24"/>
        </w:rPr>
        <w:t xml:space="preserve"> </w:t>
      </w:r>
      <w:r w:rsidRPr="00683F34">
        <w:rPr>
          <w:rFonts w:ascii="Times New Roman" w:hAnsi="Times New Roman" w:cs="Times New Roman"/>
          <w:sz w:val="24"/>
          <w:szCs w:val="24"/>
        </w:rPr>
        <w:t>Agricultural products import</w:t>
      </w:r>
      <w:r w:rsidRPr="00E77B48">
        <w:rPr>
          <w:rFonts w:ascii="Times New Roman" w:hAnsi="Times New Roman" w:cs="Times New Roman"/>
          <w:sz w:val="24"/>
          <w:szCs w:val="24"/>
        </w:rPr>
        <w:t xml:space="preserve"> </w:t>
      </w:r>
      <w:r>
        <w:rPr>
          <w:rFonts w:ascii="Times New Roman" w:hAnsi="Times New Roman" w:cs="Times New Roman"/>
          <w:sz w:val="24"/>
          <w:szCs w:val="24"/>
        </w:rPr>
        <w:t>(a) and v</w:t>
      </w:r>
      <w:r w:rsidRPr="000100E9">
        <w:rPr>
          <w:rFonts w:ascii="Times New Roman" w:hAnsi="Times New Roman" w:cs="Times New Roman"/>
          <w:sz w:val="24"/>
          <w:szCs w:val="24"/>
        </w:rPr>
        <w:t xml:space="preserve">irtually imported environmental impacts embedded in </w:t>
      </w:r>
      <w:r>
        <w:rPr>
          <w:rFonts w:ascii="Times New Roman" w:hAnsi="Times New Roman" w:cs="Times New Roman"/>
          <w:sz w:val="24"/>
          <w:szCs w:val="24"/>
        </w:rPr>
        <w:t>food</w:t>
      </w:r>
      <w:r w:rsidRPr="000100E9">
        <w:rPr>
          <w:rFonts w:ascii="Times New Roman" w:hAnsi="Times New Roman" w:cs="Times New Roman"/>
          <w:sz w:val="24"/>
          <w:szCs w:val="24"/>
        </w:rPr>
        <w:t xml:space="preserve"> imports</w:t>
      </w:r>
      <w:r w:rsidRPr="00985B93">
        <w:rPr>
          <w:rFonts w:ascii="Times New Roman" w:hAnsi="Times New Roman" w:cs="Times New Roman"/>
          <w:sz w:val="24"/>
          <w:szCs w:val="24"/>
        </w:rPr>
        <w:t xml:space="preserve"> </w:t>
      </w:r>
      <w:r>
        <w:rPr>
          <w:rFonts w:ascii="Times New Roman" w:hAnsi="Times New Roman" w:cs="Times New Roman"/>
          <w:sz w:val="24"/>
          <w:szCs w:val="24"/>
        </w:rPr>
        <w:t xml:space="preserve">(b)-(d) </w:t>
      </w:r>
      <w:r w:rsidRPr="00E77B48">
        <w:rPr>
          <w:rFonts w:ascii="Times New Roman" w:hAnsi="Times New Roman" w:cs="Times New Roman"/>
          <w:sz w:val="24"/>
          <w:szCs w:val="24"/>
        </w:rPr>
        <w:t xml:space="preserve">from China’s trading partners and the </w:t>
      </w:r>
      <w:r>
        <w:rPr>
          <w:rFonts w:ascii="Times New Roman" w:hAnsi="Times New Roman" w:cs="Times New Roman"/>
          <w:sz w:val="24"/>
          <w:szCs w:val="24"/>
        </w:rPr>
        <w:t>remainder</w:t>
      </w:r>
      <w:r w:rsidRPr="00E77B48" w:rsidDel="006468C9">
        <w:rPr>
          <w:rFonts w:ascii="Times New Roman" w:hAnsi="Times New Roman" w:cs="Times New Roman"/>
          <w:sz w:val="24"/>
          <w:szCs w:val="24"/>
        </w:rPr>
        <w:t xml:space="preserve"> </w:t>
      </w:r>
      <w:r w:rsidRPr="00E77B48">
        <w:rPr>
          <w:rFonts w:ascii="Times New Roman" w:hAnsi="Times New Roman" w:cs="Times New Roman"/>
          <w:sz w:val="24"/>
          <w:szCs w:val="24"/>
        </w:rPr>
        <w:t>of the world (ROW, regions except for China and its seven trading partners)</w:t>
      </w:r>
      <w:r>
        <w:rPr>
          <w:rFonts w:ascii="Times New Roman" w:hAnsi="Times New Roman" w:cs="Times New Roman"/>
          <w:sz w:val="24"/>
          <w:szCs w:val="24"/>
        </w:rPr>
        <w:t>.</w:t>
      </w:r>
      <w:r w:rsidRPr="00E77B48">
        <w:rPr>
          <w:rFonts w:ascii="Times New Roman" w:hAnsi="Times New Roman" w:cs="Times New Roman"/>
          <w:sz w:val="24"/>
          <w:szCs w:val="24"/>
        </w:rPr>
        <w:t xml:space="preserve"> </w:t>
      </w:r>
      <w:r>
        <w:rPr>
          <w:rFonts w:ascii="Times New Roman" w:hAnsi="Times New Roman" w:cs="Times New Roman"/>
          <w:sz w:val="24"/>
          <w:szCs w:val="24"/>
        </w:rPr>
        <w:t xml:space="preserve">The value in a-b </w:t>
      </w:r>
      <w:r w:rsidR="00E91988">
        <w:rPr>
          <w:rFonts w:ascii="Times New Roman" w:hAnsi="Times New Roman" w:cs="Times New Roman"/>
          <w:sz w:val="24"/>
          <w:szCs w:val="24"/>
        </w:rPr>
        <w:t>are</w:t>
      </w:r>
      <w:r>
        <w:rPr>
          <w:rFonts w:ascii="Times New Roman" w:hAnsi="Times New Roman" w:cs="Times New Roman"/>
          <w:sz w:val="24"/>
          <w:szCs w:val="24"/>
        </w:rPr>
        <w:t xml:space="preserve"> for 2060 </w:t>
      </w:r>
      <w:r w:rsidRPr="00E77B48">
        <w:rPr>
          <w:rFonts w:ascii="Times New Roman" w:hAnsi="Times New Roman" w:cs="Times New Roman"/>
          <w:sz w:val="24"/>
          <w:szCs w:val="24"/>
        </w:rPr>
        <w:t>in the Reference scenario;</w:t>
      </w:r>
      <w:r>
        <w:rPr>
          <w:rFonts w:ascii="Times New Roman" w:hAnsi="Times New Roman" w:cs="Times New Roman"/>
          <w:sz w:val="24"/>
          <w:szCs w:val="24"/>
        </w:rPr>
        <w:t xml:space="preserve"> the impacts in c are</w:t>
      </w:r>
      <w:r w:rsidRPr="00892A7F">
        <w:rPr>
          <w:rFonts w:ascii="Times New Roman" w:hAnsi="Times New Roman" w:cs="Times New Roman"/>
          <w:sz w:val="24"/>
          <w:szCs w:val="24"/>
        </w:rPr>
        <w:t xml:space="preserve"> </w:t>
      </w:r>
      <w:r>
        <w:rPr>
          <w:rFonts w:ascii="Times New Roman" w:hAnsi="Times New Roman" w:cs="Times New Roman"/>
          <w:sz w:val="24"/>
          <w:szCs w:val="24"/>
        </w:rPr>
        <w:t>under</w:t>
      </w:r>
      <w:r w:rsidRPr="00E77B48">
        <w:rPr>
          <w:rFonts w:ascii="Times New Roman" w:hAnsi="Times New Roman" w:cs="Times New Roman"/>
          <w:sz w:val="24"/>
          <w:szCs w:val="24"/>
        </w:rPr>
        <w:t xml:space="preserve"> the Reference scenario</w:t>
      </w:r>
      <w:r>
        <w:rPr>
          <w:rFonts w:ascii="Times New Roman" w:hAnsi="Times New Roman" w:cs="Times New Roman"/>
          <w:sz w:val="24"/>
          <w:szCs w:val="24"/>
        </w:rPr>
        <w:t xml:space="preserve"> and impacts </w:t>
      </w:r>
      <w:r w:rsidR="00BC44E7">
        <w:rPr>
          <w:rFonts w:ascii="Times New Roman" w:hAnsi="Times New Roman" w:cs="Times New Roman"/>
          <w:sz w:val="24"/>
          <w:szCs w:val="24"/>
        </w:rPr>
        <w:t>in d</w:t>
      </w:r>
      <w:r>
        <w:rPr>
          <w:rFonts w:ascii="Times New Roman" w:hAnsi="Times New Roman" w:cs="Times New Roman"/>
          <w:sz w:val="24"/>
          <w:szCs w:val="24"/>
        </w:rPr>
        <w:t xml:space="preserve"> are for 2060.</w:t>
      </w:r>
      <w:r w:rsidRPr="00E77B48">
        <w:rPr>
          <w:rFonts w:ascii="Times New Roman" w:hAnsi="Times New Roman" w:cs="Times New Roman"/>
          <w:sz w:val="24"/>
          <w:szCs w:val="24"/>
        </w:rPr>
        <w:t xml:space="preserve"> </w:t>
      </w:r>
      <w:r w:rsidR="00D47A05">
        <w:rPr>
          <w:rFonts w:ascii="Times New Roman" w:hAnsi="Times New Roman" w:cs="Times New Roman"/>
          <w:sz w:val="24"/>
          <w:szCs w:val="24"/>
        </w:rPr>
        <w:t>T</w:t>
      </w:r>
      <w:r w:rsidR="00D47A05" w:rsidRPr="00D47A05">
        <w:rPr>
          <w:rFonts w:ascii="Times New Roman" w:hAnsi="Times New Roman" w:cs="Times New Roman"/>
          <w:sz w:val="24"/>
          <w:szCs w:val="24"/>
        </w:rPr>
        <w:t xml:space="preserve">he unit </w:t>
      </w:r>
      <w:r w:rsidR="00D47A05">
        <w:rPr>
          <w:rFonts w:ascii="Times New Roman" w:hAnsi="Times New Roman" w:cs="Times New Roman"/>
          <w:sz w:val="24"/>
          <w:szCs w:val="24"/>
        </w:rPr>
        <w:t>in a</w:t>
      </w:r>
      <w:r w:rsidR="00E55A5B">
        <w:rPr>
          <w:rFonts w:ascii="Times New Roman" w:hAnsi="Times New Roman" w:cs="Times New Roman"/>
          <w:sz w:val="24"/>
          <w:szCs w:val="24"/>
        </w:rPr>
        <w:t xml:space="preserve"> </w:t>
      </w:r>
      <w:r w:rsidR="00D47A05" w:rsidRPr="00D47A05">
        <w:rPr>
          <w:rFonts w:ascii="Times New Roman" w:hAnsi="Times New Roman" w:cs="Times New Roman"/>
          <w:sz w:val="24"/>
          <w:szCs w:val="24"/>
        </w:rPr>
        <w:t>is million tons (Mt)</w:t>
      </w:r>
      <w:r w:rsidR="00D47A05">
        <w:rPr>
          <w:rFonts w:ascii="Times New Roman" w:hAnsi="Times New Roman" w:cs="Times New Roman"/>
          <w:sz w:val="24"/>
          <w:szCs w:val="24"/>
        </w:rPr>
        <w:t xml:space="preserve">; </w:t>
      </w:r>
      <w:r w:rsidRPr="00E77B48">
        <w:rPr>
          <w:rFonts w:ascii="Times New Roman" w:hAnsi="Times New Roman" w:cs="Times New Roman"/>
          <w:sz w:val="24"/>
          <w:szCs w:val="24"/>
        </w:rPr>
        <w:t xml:space="preserve">units </w:t>
      </w:r>
      <w:r>
        <w:rPr>
          <w:rFonts w:ascii="Times New Roman" w:hAnsi="Times New Roman" w:cs="Times New Roman"/>
          <w:sz w:val="24"/>
          <w:szCs w:val="24"/>
        </w:rPr>
        <w:t xml:space="preserve">in c-d </w:t>
      </w:r>
      <w:r w:rsidRPr="00E77B48">
        <w:rPr>
          <w:rFonts w:ascii="Times New Roman" w:hAnsi="Times New Roman" w:cs="Times New Roman"/>
          <w:sz w:val="24"/>
          <w:szCs w:val="24"/>
        </w:rPr>
        <w:t xml:space="preserve">are shown in the text between b and c. In c and d, agricultural products </w:t>
      </w:r>
      <w:r>
        <w:rPr>
          <w:rFonts w:ascii="Times New Roman" w:hAnsi="Times New Roman" w:cs="Times New Roman"/>
          <w:sz w:val="24"/>
          <w:szCs w:val="24"/>
        </w:rPr>
        <w:t xml:space="preserve">are </w:t>
      </w:r>
      <w:r w:rsidRPr="00E77B48">
        <w:rPr>
          <w:rFonts w:ascii="Times New Roman" w:hAnsi="Times New Roman" w:cs="Times New Roman"/>
          <w:sz w:val="24"/>
          <w:szCs w:val="24"/>
        </w:rPr>
        <w:t>further decomposed into dairy products (DRY in the above figures), ruminant meat (RUM), pig and poultry products (NRM</w:t>
      </w:r>
      <w:r>
        <w:rPr>
          <w:rFonts w:ascii="Times New Roman" w:hAnsi="Times New Roman" w:cs="Times New Roman"/>
          <w:sz w:val="24"/>
          <w:szCs w:val="24"/>
        </w:rPr>
        <w:t>)</w:t>
      </w:r>
      <w:r w:rsidRPr="00E77B48">
        <w:rPr>
          <w:rFonts w:ascii="Times New Roman" w:hAnsi="Times New Roman" w:cs="Times New Roman"/>
          <w:sz w:val="24"/>
          <w:szCs w:val="24"/>
        </w:rPr>
        <w:t>, cereals (CER), oil crops (OSD), and other crops (OCR). In addition, environmental impacts from feed crop production for livestock products are also included and presented as LSP_EMB</w:t>
      </w:r>
      <w:r w:rsidRPr="00E77B48">
        <w:rPr>
          <w:rFonts w:ascii="Times New Roman" w:hAnsi="Times New Roman" w:cs="Times New Roman"/>
          <w:color w:val="000000" w:themeColor="text1"/>
          <w:sz w:val="24"/>
          <w:szCs w:val="24"/>
        </w:rPr>
        <w:t>.</w:t>
      </w:r>
    </w:p>
    <w:p w14:paraId="01D3E3C6" w14:textId="77777777" w:rsidR="002473B5" w:rsidRDefault="002473B5" w:rsidP="002473B5">
      <w:pPr>
        <w:spacing w:afterLines="50" w:after="156" w:line="276" w:lineRule="auto"/>
        <w:rPr>
          <w:rFonts w:ascii="Times New Roman" w:hAnsi="Times New Roman" w:cs="Times New Roman"/>
          <w:color w:val="000000" w:themeColor="text1"/>
          <w:sz w:val="24"/>
          <w:szCs w:val="24"/>
        </w:rPr>
      </w:pPr>
      <w:r w:rsidRPr="004F2055">
        <w:rPr>
          <w:rFonts w:ascii="Times New Roman" w:eastAsia="Times New Roman" w:hAnsi="Times New Roman" w:cs="Times New Roman"/>
          <w:snapToGrid w:val="0"/>
          <w:color w:val="000000"/>
          <w:w w:val="0"/>
          <w:kern w:val="0"/>
          <w:sz w:val="0"/>
          <w:szCs w:val="0"/>
          <w:u w:color="000000"/>
          <w:bdr w:val="none" w:sz="0" w:space="0" w:color="000000"/>
          <w:shd w:val="clear" w:color="000000" w:fill="000000"/>
          <w:lang w:val="x-none" w:eastAsia="x-none" w:bidi="x-none"/>
        </w:rPr>
        <w:t xml:space="preserve"> </w:t>
      </w:r>
    </w:p>
    <w:p w14:paraId="43051DE4" w14:textId="71371962" w:rsidR="009F21C0" w:rsidRPr="00CA673D" w:rsidRDefault="002473B5" w:rsidP="00464162">
      <w:pPr>
        <w:spacing w:afterLines="50" w:after="156" w:line="276" w:lineRule="auto"/>
        <w:rPr>
          <w:rFonts w:ascii="Times New Roman" w:hAnsi="Times New Roman" w:cs="Times New Roman"/>
          <w:color w:val="222222"/>
          <w:sz w:val="24"/>
          <w:szCs w:val="24"/>
          <w:shd w:val="clear" w:color="auto" w:fill="FFFFFF"/>
        </w:rPr>
      </w:pPr>
      <w:r>
        <w:rPr>
          <w:rFonts w:ascii="Times New Roman" w:hAnsi="Times New Roman" w:cs="Times New Roman"/>
          <w:b/>
          <w:sz w:val="24"/>
          <w:szCs w:val="24"/>
        </w:rPr>
        <w:t>Fig. 5. S</w:t>
      </w:r>
      <w:r w:rsidRPr="00E77B48">
        <w:rPr>
          <w:rFonts w:ascii="Times New Roman" w:hAnsi="Times New Roman" w:cs="Times New Roman"/>
          <w:b/>
          <w:color w:val="000000" w:themeColor="text1"/>
          <w:sz w:val="24"/>
          <w:szCs w:val="24"/>
        </w:rPr>
        <w:t>ustainability</w:t>
      </w:r>
      <w:r>
        <w:rPr>
          <w:rFonts w:ascii="Times New Roman" w:hAnsi="Times New Roman" w:cs="Times New Roman"/>
          <w:b/>
          <w:sz w:val="24"/>
          <w:szCs w:val="24"/>
        </w:rPr>
        <w:t xml:space="preserve"> impacts of </w:t>
      </w:r>
      <w:r w:rsidRPr="00E77B48">
        <w:rPr>
          <w:rFonts w:ascii="Times New Roman" w:hAnsi="Times New Roman" w:cs="Times New Roman"/>
          <w:b/>
          <w:color w:val="000000" w:themeColor="text1"/>
          <w:sz w:val="24"/>
          <w:szCs w:val="24"/>
        </w:rPr>
        <w:t>bioenergy deployment in China</w:t>
      </w:r>
      <w:r>
        <w:rPr>
          <w:rFonts w:ascii="Times New Roman" w:hAnsi="Times New Roman" w:cs="Times New Roman"/>
          <w:b/>
          <w:color w:val="000000" w:themeColor="text1"/>
          <w:sz w:val="24"/>
          <w:szCs w:val="24"/>
        </w:rPr>
        <w:t xml:space="preserve"> under different alternative futures in 2060. </w:t>
      </w:r>
      <w:r>
        <w:rPr>
          <w:rFonts w:ascii="Times New Roman" w:hAnsi="Times New Roman" w:cs="Times New Roman"/>
          <w:color w:val="000000" w:themeColor="text1"/>
          <w:sz w:val="24"/>
          <w:szCs w:val="24"/>
        </w:rPr>
        <w:t xml:space="preserve">The first nine </w:t>
      </w:r>
      <w:r w:rsidRPr="00E77B48">
        <w:rPr>
          <w:rFonts w:ascii="Times New Roman" w:hAnsi="Times New Roman" w:cs="Times New Roman"/>
          <w:color w:val="000000" w:themeColor="text1"/>
          <w:sz w:val="24"/>
          <w:szCs w:val="24"/>
        </w:rPr>
        <w:t xml:space="preserve">indicators </w:t>
      </w:r>
      <w:r>
        <w:rPr>
          <w:rFonts w:ascii="Times New Roman" w:hAnsi="Times New Roman" w:cs="Times New Roman"/>
          <w:color w:val="000000" w:themeColor="text1"/>
          <w:sz w:val="24"/>
          <w:szCs w:val="24"/>
        </w:rPr>
        <w:t>represent</w:t>
      </w:r>
      <w:r w:rsidRPr="00B63B8A">
        <w:rPr>
          <w:rFonts w:ascii="Times New Roman" w:hAnsi="Times New Roman" w:cs="Times New Roman"/>
          <w:color w:val="000000" w:themeColor="text1"/>
          <w:sz w:val="24"/>
          <w:szCs w:val="24"/>
        </w:rPr>
        <w:t xml:space="preserve"> China’s domestic</w:t>
      </w:r>
      <w:r>
        <w:rPr>
          <w:rFonts w:ascii="Times New Roman" w:hAnsi="Times New Roman" w:cs="Times New Roman"/>
          <w:color w:val="000000" w:themeColor="text1"/>
          <w:sz w:val="24"/>
          <w:szCs w:val="24"/>
        </w:rPr>
        <w:t xml:space="preserve"> </w:t>
      </w:r>
      <w:r w:rsidRPr="00B63B8A">
        <w:rPr>
          <w:rFonts w:ascii="Times New Roman" w:hAnsi="Times New Roman" w:cs="Times New Roman"/>
          <w:color w:val="000000" w:themeColor="text1"/>
          <w:sz w:val="24"/>
          <w:szCs w:val="24"/>
        </w:rPr>
        <w:t>sustainability</w:t>
      </w:r>
      <w:r w:rsidR="005D58E2">
        <w:rPr>
          <w:rFonts w:ascii="Times New Roman" w:hAnsi="Times New Roman" w:cs="Times New Roman" w:hint="eastAsia"/>
          <w:color w:val="000000" w:themeColor="text1"/>
          <w:sz w:val="24"/>
          <w:szCs w:val="24"/>
        </w:rPr>
        <w:t>,</w:t>
      </w:r>
      <w:r w:rsidR="005D58E2">
        <w:rPr>
          <w:rFonts w:ascii="Times New Roman" w:hAnsi="Times New Roman" w:cs="Times New Roman"/>
          <w:color w:val="000000" w:themeColor="text1"/>
          <w:sz w:val="24"/>
          <w:szCs w:val="24"/>
        </w:rPr>
        <w:t xml:space="preserve"> including</w:t>
      </w:r>
      <w:r w:rsidR="005D58E2" w:rsidRPr="00532301">
        <w:rPr>
          <w:rFonts w:ascii="Times New Roman" w:hAnsi="Times New Roman" w:cs="Times New Roman"/>
          <w:color w:val="000000" w:themeColor="text1"/>
          <w:sz w:val="24"/>
          <w:szCs w:val="24"/>
        </w:rPr>
        <w:t xml:space="preserve"> </w:t>
      </w:r>
      <w:r w:rsidRPr="00532301">
        <w:rPr>
          <w:rFonts w:ascii="Times New Roman" w:hAnsi="Times New Roman" w:cs="Times New Roman"/>
          <w:color w:val="000000" w:themeColor="text1"/>
          <w:sz w:val="24"/>
          <w:szCs w:val="24"/>
        </w:rPr>
        <w:t>daily per capita calorie intake, agricultural commodity prices (2000 constant prices), irrigation water, agricultural land (cropland and grassland), nitrogen fertilizer, GHG emissions from AFOLU, SSR for wheat, rice and corn. The last four indicators are virtually imported environmental impacts from China's trading partners, including virtually imported cumulative GHG emissions, nitrogen fertilizer, irrigation water and agricultural</w:t>
      </w:r>
      <w:r w:rsidRPr="00E77B48">
        <w:rPr>
          <w:rFonts w:ascii="Times New Roman" w:hAnsi="Times New Roman" w:cs="Times New Roman"/>
          <w:color w:val="000000" w:themeColor="text1"/>
          <w:sz w:val="24"/>
          <w:szCs w:val="24"/>
        </w:rPr>
        <w:t xml:space="preserve"> land (cropland and pasture)</w:t>
      </w:r>
      <w:r>
        <w:rPr>
          <w:rFonts w:ascii="Times New Roman" w:hAnsi="Times New Roman" w:cs="Times New Roman"/>
          <w:color w:val="000000" w:themeColor="text1"/>
          <w:sz w:val="24"/>
          <w:szCs w:val="24"/>
        </w:rPr>
        <w:t xml:space="preserve">. There are multiple lines for each of the seven scenarios due to different assumptions for the uncertain parameters, including GDP, population, trade, crop yield, dietary shift, bioenergy supply (composition), and their various combinations (Methods). </w:t>
      </w:r>
    </w:p>
    <w:p w14:paraId="3EE6C131" w14:textId="09DDDFFD" w:rsidR="00D50945" w:rsidRPr="00D50945" w:rsidRDefault="005A7F2B" w:rsidP="00D50945">
      <w:pPr>
        <w:pStyle w:val="EndNoteCategoryHeading"/>
      </w:pPr>
      <w:r>
        <w:rPr>
          <w:rFonts w:ascii="Times New Roman" w:hAnsi="Times New Roman" w:cs="Times New Roman"/>
          <w:color w:val="222222"/>
          <w:sz w:val="24"/>
          <w:szCs w:val="24"/>
          <w:shd w:val="clear" w:color="auto" w:fill="FFFFFF"/>
        </w:rPr>
        <w:fldChar w:fldCharType="begin"/>
      </w:r>
      <w:r>
        <w:rPr>
          <w:rFonts w:ascii="Times New Roman" w:hAnsi="Times New Roman" w:cs="Times New Roman"/>
          <w:color w:val="222222"/>
          <w:sz w:val="24"/>
          <w:szCs w:val="24"/>
          <w:shd w:val="clear" w:color="auto" w:fill="FFFFFF"/>
        </w:rPr>
        <w:instrText xml:space="preserve"> ADDIN EN.REFLIST </w:instrText>
      </w:r>
      <w:r>
        <w:rPr>
          <w:rFonts w:ascii="Times New Roman" w:hAnsi="Times New Roman" w:cs="Times New Roman"/>
          <w:color w:val="222222"/>
          <w:sz w:val="24"/>
          <w:szCs w:val="24"/>
          <w:shd w:val="clear" w:color="auto" w:fill="FFFFFF"/>
        </w:rPr>
        <w:fldChar w:fldCharType="separate"/>
      </w:r>
      <w:r w:rsidR="00D50945" w:rsidRPr="00D50945">
        <w:t>References</w:t>
      </w:r>
    </w:p>
    <w:p w14:paraId="704F0036" w14:textId="77777777" w:rsidR="00D50945" w:rsidRPr="00D50945" w:rsidRDefault="00D50945" w:rsidP="00D50945">
      <w:pPr>
        <w:pStyle w:val="EndNoteBibliography"/>
        <w:ind w:left="560" w:hanging="560"/>
      </w:pPr>
      <w:bookmarkStart w:id="70" w:name="_ENREF_1"/>
      <w:r w:rsidRPr="00D50945">
        <w:t>1.</w:t>
      </w:r>
      <w:r w:rsidRPr="00D50945">
        <w:tab/>
        <w:t xml:space="preserve">Schleussner, C.F., et al., </w:t>
      </w:r>
      <w:r w:rsidRPr="00D50945">
        <w:rPr>
          <w:i/>
        </w:rPr>
        <w:t>Science and policy characteristics of the Paris Agreement temperature goal.</w:t>
      </w:r>
      <w:r w:rsidRPr="00D50945">
        <w:t xml:space="preserve"> Nature Climate Change, 2016. </w:t>
      </w:r>
      <w:r w:rsidRPr="00D50945">
        <w:rPr>
          <w:b/>
        </w:rPr>
        <w:t>6</w:t>
      </w:r>
      <w:r w:rsidRPr="00D50945">
        <w:t>(9): p. 827-835.</w:t>
      </w:r>
      <w:bookmarkEnd w:id="70"/>
    </w:p>
    <w:p w14:paraId="1163E65A" w14:textId="77777777" w:rsidR="00D50945" w:rsidRPr="00D50945" w:rsidRDefault="00D50945" w:rsidP="00D50945">
      <w:pPr>
        <w:pStyle w:val="EndNoteBibliography"/>
        <w:ind w:left="560" w:hanging="560"/>
      </w:pPr>
      <w:bookmarkStart w:id="71" w:name="_ENREF_2"/>
      <w:r w:rsidRPr="00D50945">
        <w:t>2.</w:t>
      </w:r>
      <w:r w:rsidRPr="00D50945">
        <w:tab/>
        <w:t xml:space="preserve">Fuss, S., et al., </w:t>
      </w:r>
      <w:r w:rsidRPr="00D50945">
        <w:rPr>
          <w:i/>
        </w:rPr>
        <w:t>Betting on negative emissions.</w:t>
      </w:r>
      <w:r w:rsidRPr="00D50945">
        <w:t xml:space="preserve"> Nature Climate Change, 2014. </w:t>
      </w:r>
      <w:r w:rsidRPr="00D50945">
        <w:rPr>
          <w:b/>
        </w:rPr>
        <w:t>4</w:t>
      </w:r>
      <w:r w:rsidRPr="00D50945">
        <w:t>(10): p. 850-853.</w:t>
      </w:r>
      <w:bookmarkEnd w:id="71"/>
    </w:p>
    <w:p w14:paraId="28A5A9B8" w14:textId="77777777" w:rsidR="00D50945" w:rsidRPr="00D50945" w:rsidRDefault="00D50945" w:rsidP="00D50945">
      <w:pPr>
        <w:pStyle w:val="EndNoteBibliography"/>
        <w:ind w:left="560" w:hanging="560"/>
      </w:pPr>
      <w:bookmarkStart w:id="72" w:name="_ENREF_3"/>
      <w:r w:rsidRPr="00D50945">
        <w:t>3.</w:t>
      </w:r>
      <w:r w:rsidRPr="00D50945">
        <w:tab/>
        <w:t xml:space="preserve">Fujimori, S., et al., </w:t>
      </w:r>
      <w:r w:rsidRPr="00D50945">
        <w:rPr>
          <w:i/>
        </w:rPr>
        <w:t>Land-based climate change mitigation measures can affect agricultural markets and food security (vol 3, pg 110, 2022).</w:t>
      </w:r>
      <w:r w:rsidRPr="00D50945">
        <w:t xml:space="preserve"> Nature Food, 2022. </w:t>
      </w:r>
      <w:r w:rsidRPr="00D50945">
        <w:rPr>
          <w:b/>
        </w:rPr>
        <w:t>3</w:t>
      </w:r>
      <w:r w:rsidRPr="00D50945">
        <w:t>(4): p. 294-294.</w:t>
      </w:r>
      <w:bookmarkEnd w:id="72"/>
    </w:p>
    <w:p w14:paraId="0520D6DC" w14:textId="77777777" w:rsidR="00D50945" w:rsidRPr="00D50945" w:rsidRDefault="00D50945" w:rsidP="00D50945">
      <w:pPr>
        <w:pStyle w:val="EndNoteBibliography"/>
        <w:ind w:left="560" w:hanging="560"/>
      </w:pPr>
      <w:bookmarkStart w:id="73" w:name="_ENREF_4"/>
      <w:r w:rsidRPr="00D50945">
        <w:t>4.</w:t>
      </w:r>
      <w:r w:rsidRPr="00D50945">
        <w:tab/>
        <w:t xml:space="preserve">Stenzel, F., et al., </w:t>
      </w:r>
      <w:r w:rsidRPr="00D50945">
        <w:rPr>
          <w:i/>
        </w:rPr>
        <w:t>Freshwater requirements of large-scale bioenergy plantations for limiting global warming to 1.5 degrees C.</w:t>
      </w:r>
      <w:r w:rsidRPr="00D50945">
        <w:t xml:space="preserve"> Environmental Research Letters, 2019. </w:t>
      </w:r>
      <w:r w:rsidRPr="00D50945">
        <w:rPr>
          <w:b/>
        </w:rPr>
        <w:t>14</w:t>
      </w:r>
      <w:r w:rsidRPr="00D50945">
        <w:t>(8).</w:t>
      </w:r>
      <w:bookmarkEnd w:id="73"/>
    </w:p>
    <w:p w14:paraId="2E1AFF6A" w14:textId="77777777" w:rsidR="00D50945" w:rsidRPr="00D50945" w:rsidRDefault="00D50945" w:rsidP="00D50945">
      <w:pPr>
        <w:pStyle w:val="EndNoteBibliography"/>
        <w:ind w:left="560" w:hanging="560"/>
      </w:pPr>
      <w:bookmarkStart w:id="74" w:name="_ENREF_5"/>
      <w:r w:rsidRPr="00D50945">
        <w:t>5.</w:t>
      </w:r>
      <w:r w:rsidRPr="00D50945">
        <w:tab/>
        <w:t xml:space="preserve">Stenzel, F., et al., </w:t>
      </w:r>
      <w:r w:rsidRPr="00D50945">
        <w:rPr>
          <w:i/>
        </w:rPr>
        <w:t>Irrigation of biomass plantations may globally increase water stress more than climate change.</w:t>
      </w:r>
      <w:r w:rsidRPr="00D50945">
        <w:t xml:space="preserve"> Nature Communications, 2021. </w:t>
      </w:r>
      <w:r w:rsidRPr="00D50945">
        <w:rPr>
          <w:b/>
        </w:rPr>
        <w:t>12</w:t>
      </w:r>
      <w:r w:rsidRPr="00D50945">
        <w:t>(1).</w:t>
      </w:r>
      <w:bookmarkEnd w:id="74"/>
    </w:p>
    <w:p w14:paraId="16EB38EB" w14:textId="77777777" w:rsidR="00D50945" w:rsidRPr="00D50945" w:rsidRDefault="00D50945" w:rsidP="00D50945">
      <w:pPr>
        <w:pStyle w:val="EndNoteBibliography"/>
        <w:ind w:left="560" w:hanging="560"/>
      </w:pPr>
      <w:bookmarkStart w:id="75" w:name="_ENREF_6"/>
      <w:r w:rsidRPr="00D50945">
        <w:lastRenderedPageBreak/>
        <w:t>6.</w:t>
      </w:r>
      <w:r w:rsidRPr="00D50945">
        <w:tab/>
        <w:t xml:space="preserve">Harper, A.B., et al., </w:t>
      </w:r>
      <w:r w:rsidRPr="00D50945">
        <w:rPr>
          <w:i/>
        </w:rPr>
        <w:t>Land-use emissions play a critical role in landbased mitigation for Paris climate targets.</w:t>
      </w:r>
      <w:r w:rsidRPr="00D50945">
        <w:t xml:space="preserve"> Nature Communications, 2018. </w:t>
      </w:r>
      <w:r w:rsidRPr="00D50945">
        <w:rPr>
          <w:b/>
        </w:rPr>
        <w:t>9</w:t>
      </w:r>
      <w:r w:rsidRPr="00D50945">
        <w:t>.</w:t>
      </w:r>
      <w:bookmarkEnd w:id="75"/>
    </w:p>
    <w:p w14:paraId="05694D5E" w14:textId="77777777" w:rsidR="00D50945" w:rsidRPr="00D50945" w:rsidRDefault="00D50945" w:rsidP="00D50945">
      <w:pPr>
        <w:pStyle w:val="EndNoteBibliography"/>
        <w:ind w:left="560" w:hanging="560"/>
      </w:pPr>
      <w:bookmarkStart w:id="76" w:name="_ENREF_7"/>
      <w:r w:rsidRPr="00D50945">
        <w:t>7.</w:t>
      </w:r>
      <w:r w:rsidRPr="00D50945">
        <w:tab/>
        <w:t xml:space="preserve">Ohashi, H., et al., </w:t>
      </w:r>
      <w:r w:rsidRPr="00D50945">
        <w:rPr>
          <w:i/>
        </w:rPr>
        <w:t>Biodiversity can benefit from climate stabilization despite adverse side effects of land-based mitigation.</w:t>
      </w:r>
      <w:r w:rsidRPr="00D50945">
        <w:t xml:space="preserve"> Nature Communications, 2019. </w:t>
      </w:r>
      <w:r w:rsidRPr="00D50945">
        <w:rPr>
          <w:b/>
        </w:rPr>
        <w:t>10</w:t>
      </w:r>
      <w:r w:rsidRPr="00D50945">
        <w:t>.</w:t>
      </w:r>
      <w:bookmarkEnd w:id="76"/>
    </w:p>
    <w:p w14:paraId="6008311A" w14:textId="77777777" w:rsidR="00D50945" w:rsidRPr="00D50945" w:rsidRDefault="00D50945" w:rsidP="00D50945">
      <w:pPr>
        <w:pStyle w:val="EndNoteBibliography"/>
        <w:ind w:left="560" w:hanging="560"/>
      </w:pPr>
      <w:bookmarkStart w:id="77" w:name="_ENREF_8"/>
      <w:r w:rsidRPr="00D50945">
        <w:t>8.</w:t>
      </w:r>
      <w:r w:rsidRPr="00D50945">
        <w:tab/>
        <w:t xml:space="preserve">Friedlingstein, P., et al., </w:t>
      </w:r>
      <w:r w:rsidRPr="00D50945">
        <w:rPr>
          <w:i/>
        </w:rPr>
        <w:t>Global Carbon Budget 2021.</w:t>
      </w:r>
      <w:r w:rsidRPr="00D50945">
        <w:t xml:space="preserve"> Earth System Science Data, 2022. </w:t>
      </w:r>
      <w:r w:rsidRPr="00D50945">
        <w:rPr>
          <w:b/>
        </w:rPr>
        <w:t>14</w:t>
      </w:r>
      <w:r w:rsidRPr="00D50945">
        <w:t>(4): p. 1917-2005.</w:t>
      </w:r>
      <w:bookmarkEnd w:id="77"/>
    </w:p>
    <w:p w14:paraId="5DE12E5C" w14:textId="77777777" w:rsidR="00D50945" w:rsidRPr="00D50945" w:rsidRDefault="00D50945" w:rsidP="00D50945">
      <w:pPr>
        <w:pStyle w:val="EndNoteBibliography"/>
        <w:ind w:left="560" w:hanging="560"/>
      </w:pPr>
      <w:bookmarkStart w:id="78" w:name="_ENREF_9"/>
      <w:r w:rsidRPr="00D50945">
        <w:t>9.</w:t>
      </w:r>
      <w:r w:rsidRPr="00D50945">
        <w:tab/>
        <w:t xml:space="preserve">Carter, C.A., F.N. Zhong, and J. Zhu, </w:t>
      </w:r>
      <w:r w:rsidRPr="00D50945">
        <w:rPr>
          <w:i/>
        </w:rPr>
        <w:t>Advances in Chinese Agriculture and its Global Implications.</w:t>
      </w:r>
      <w:r w:rsidRPr="00D50945">
        <w:t xml:space="preserve"> Applied Economic Perspectives and Policy, 2012. </w:t>
      </w:r>
      <w:r w:rsidRPr="00D50945">
        <w:rPr>
          <w:b/>
        </w:rPr>
        <w:t>34</w:t>
      </w:r>
      <w:r w:rsidRPr="00D50945">
        <w:t>(1): p. 1-36.</w:t>
      </w:r>
      <w:bookmarkEnd w:id="78"/>
    </w:p>
    <w:p w14:paraId="32C40275" w14:textId="77777777" w:rsidR="00D50945" w:rsidRPr="00D50945" w:rsidRDefault="00D50945" w:rsidP="00D50945">
      <w:pPr>
        <w:pStyle w:val="EndNoteBibliography"/>
        <w:ind w:left="560" w:hanging="560"/>
      </w:pPr>
      <w:bookmarkStart w:id="79" w:name="_ENREF_10"/>
      <w:r w:rsidRPr="00D50945">
        <w:t>10.</w:t>
      </w:r>
      <w:r w:rsidRPr="00D50945">
        <w:tab/>
      </w:r>
      <w:r w:rsidRPr="00D50945">
        <w:rPr>
          <w:i/>
        </w:rPr>
        <w:t>State Statistics Bureau. China Statistical Yearbook 2021.</w:t>
      </w:r>
      <w:r w:rsidRPr="00D50945">
        <w:t>, Beijing: China Statistics Press.</w:t>
      </w:r>
      <w:bookmarkEnd w:id="79"/>
    </w:p>
    <w:p w14:paraId="2812003D" w14:textId="77777777" w:rsidR="00D50945" w:rsidRPr="00D50945" w:rsidRDefault="00D50945" w:rsidP="00D50945">
      <w:pPr>
        <w:pStyle w:val="EndNoteBibliography"/>
        <w:ind w:left="560" w:hanging="560"/>
      </w:pPr>
      <w:bookmarkStart w:id="80" w:name="_ENREF_11"/>
      <w:r w:rsidRPr="00D50945">
        <w:t>11.</w:t>
      </w:r>
      <w:r w:rsidRPr="00D50945">
        <w:tab/>
        <w:t xml:space="preserve">Chen, X.P., et al., </w:t>
      </w:r>
      <w:r w:rsidRPr="00D50945">
        <w:rPr>
          <w:i/>
        </w:rPr>
        <w:t>Producing more grain with lower environmental costs.</w:t>
      </w:r>
      <w:r w:rsidRPr="00D50945">
        <w:t xml:space="preserve"> Nature, 2014. </w:t>
      </w:r>
      <w:r w:rsidRPr="00D50945">
        <w:rPr>
          <w:b/>
        </w:rPr>
        <w:t>514</w:t>
      </w:r>
      <w:r w:rsidRPr="00D50945">
        <w:t>(7523): p. 486-489.</w:t>
      </w:r>
      <w:bookmarkEnd w:id="80"/>
    </w:p>
    <w:p w14:paraId="71BB7E65" w14:textId="77777777" w:rsidR="00D50945" w:rsidRPr="00D50945" w:rsidRDefault="00D50945" w:rsidP="00D50945">
      <w:pPr>
        <w:pStyle w:val="EndNoteBibliography"/>
        <w:ind w:left="560" w:hanging="560"/>
      </w:pPr>
      <w:bookmarkStart w:id="81" w:name="_ENREF_12"/>
      <w:r w:rsidRPr="00D50945">
        <w:t>12.</w:t>
      </w:r>
      <w:r w:rsidRPr="00D50945">
        <w:tab/>
        <w:t xml:space="preserve">Xue, L., et al., </w:t>
      </w:r>
      <w:r w:rsidRPr="00D50945">
        <w:rPr>
          <w:i/>
        </w:rPr>
        <w:t>China's food loss and waste embodies increasing environmental impacts.</w:t>
      </w:r>
      <w:r w:rsidRPr="00D50945">
        <w:t xml:space="preserve"> Nature Food, 2021. </w:t>
      </w:r>
      <w:r w:rsidRPr="00D50945">
        <w:rPr>
          <w:b/>
        </w:rPr>
        <w:t>2</w:t>
      </w:r>
      <w:r w:rsidRPr="00D50945">
        <w:t>(7): p. 519-528.</w:t>
      </w:r>
      <w:bookmarkEnd w:id="81"/>
    </w:p>
    <w:p w14:paraId="0DD54BA9" w14:textId="77777777" w:rsidR="00D50945" w:rsidRPr="00D50945" w:rsidRDefault="00D50945" w:rsidP="00D50945">
      <w:pPr>
        <w:pStyle w:val="EndNoteBibliography"/>
        <w:ind w:left="560" w:hanging="560"/>
      </w:pPr>
      <w:bookmarkStart w:id="82" w:name="_ENREF_13"/>
      <w:r w:rsidRPr="00D50945">
        <w:t>13.</w:t>
      </w:r>
      <w:r w:rsidRPr="00D50945">
        <w:tab/>
        <w:t xml:space="preserve">He, P., et al., </w:t>
      </w:r>
      <w:r w:rsidRPr="00D50945">
        <w:rPr>
          <w:i/>
        </w:rPr>
        <w:t>The environmental impacts of rapidly changing diets and their nutritional quality in China.</w:t>
      </w:r>
      <w:r w:rsidRPr="00D50945">
        <w:t xml:space="preserve"> Nature Sustainability, 2018. </w:t>
      </w:r>
      <w:r w:rsidRPr="00D50945">
        <w:rPr>
          <w:b/>
        </w:rPr>
        <w:t>1</w:t>
      </w:r>
      <w:r w:rsidRPr="00D50945">
        <w:t>(3): p. 122-127.</w:t>
      </w:r>
      <w:bookmarkEnd w:id="82"/>
    </w:p>
    <w:p w14:paraId="69D869BB" w14:textId="77777777" w:rsidR="00D50945" w:rsidRPr="00D50945" w:rsidRDefault="00D50945" w:rsidP="00D50945">
      <w:pPr>
        <w:pStyle w:val="EndNoteBibliography"/>
        <w:ind w:left="560" w:hanging="560"/>
      </w:pPr>
      <w:bookmarkStart w:id="83" w:name="_ENREF_14"/>
      <w:r w:rsidRPr="00D50945">
        <w:t>14.</w:t>
      </w:r>
      <w:r w:rsidRPr="00D50945">
        <w:tab/>
        <w:t xml:space="preserve">Liu, J. and H.H.G. Savenije, </w:t>
      </w:r>
      <w:r w:rsidRPr="00D50945">
        <w:rPr>
          <w:i/>
        </w:rPr>
        <w:t>Food consumption patterns and their effect on water requirement in China.</w:t>
      </w:r>
      <w:r w:rsidRPr="00D50945">
        <w:t xml:space="preserve"> Hydrology and Earth System Sciences, 2008. </w:t>
      </w:r>
      <w:r w:rsidRPr="00D50945">
        <w:rPr>
          <w:b/>
        </w:rPr>
        <w:t>12</w:t>
      </w:r>
      <w:r w:rsidRPr="00D50945">
        <w:t>(3): p. 887-898.</w:t>
      </w:r>
      <w:bookmarkEnd w:id="83"/>
    </w:p>
    <w:p w14:paraId="68B7F356" w14:textId="77777777" w:rsidR="00D50945" w:rsidRPr="00D50945" w:rsidRDefault="00D50945" w:rsidP="00D50945">
      <w:pPr>
        <w:pStyle w:val="EndNoteBibliography"/>
        <w:ind w:left="560" w:hanging="560"/>
      </w:pPr>
      <w:bookmarkStart w:id="84" w:name="_ENREF_15"/>
      <w:r w:rsidRPr="00D50945">
        <w:t>15.</w:t>
      </w:r>
      <w:r w:rsidRPr="00D50945">
        <w:tab/>
        <w:t xml:space="preserve">Zhou, M., et al., </w:t>
      </w:r>
      <w:r w:rsidRPr="00D50945">
        <w:rPr>
          <w:i/>
        </w:rPr>
        <w:t>Mortality, morbidity, and risk factors in China and its provinces, 1990-2017: a systematic analysis for the Global Burden of Disease Study 2017.</w:t>
      </w:r>
      <w:r w:rsidRPr="00D50945">
        <w:t xml:space="preserve"> Lancet, 2019. </w:t>
      </w:r>
      <w:r w:rsidRPr="00D50945">
        <w:rPr>
          <w:b/>
        </w:rPr>
        <w:t>394</w:t>
      </w:r>
      <w:r w:rsidRPr="00D50945">
        <w:t>(10204): p. 1145-1158.</w:t>
      </w:r>
      <w:bookmarkEnd w:id="84"/>
    </w:p>
    <w:p w14:paraId="371F8266" w14:textId="77777777" w:rsidR="00D50945" w:rsidRPr="00D50945" w:rsidRDefault="00D50945" w:rsidP="00D50945">
      <w:pPr>
        <w:pStyle w:val="EndNoteBibliography"/>
        <w:ind w:left="560" w:hanging="560"/>
      </w:pPr>
      <w:bookmarkStart w:id="85" w:name="_ENREF_16"/>
      <w:r w:rsidRPr="00D50945">
        <w:t>16.</w:t>
      </w:r>
      <w:r w:rsidRPr="00D50945">
        <w:tab/>
        <w:t xml:space="preserve">Liu, X.Y., et al., </w:t>
      </w:r>
      <w:r w:rsidRPr="00D50945">
        <w:rPr>
          <w:i/>
        </w:rPr>
        <w:t>Dietary shifts can reduce premature deaths related to particulate matter pollution in China (vol 2, pg 997, 2021).</w:t>
      </w:r>
      <w:r w:rsidRPr="00D50945">
        <w:t xml:space="preserve"> Nature Food, 2022. </w:t>
      </w:r>
      <w:r w:rsidRPr="00D50945">
        <w:rPr>
          <w:b/>
        </w:rPr>
        <w:t>3</w:t>
      </w:r>
      <w:r w:rsidRPr="00D50945">
        <w:t>(1): p. 86-86.</w:t>
      </w:r>
      <w:bookmarkEnd w:id="85"/>
    </w:p>
    <w:p w14:paraId="273C509E" w14:textId="77777777" w:rsidR="00D50945" w:rsidRPr="00D50945" w:rsidRDefault="00D50945" w:rsidP="00D50945">
      <w:pPr>
        <w:pStyle w:val="EndNoteBibliography"/>
        <w:ind w:left="560" w:hanging="560"/>
      </w:pPr>
      <w:bookmarkStart w:id="86" w:name="_ENREF_17"/>
      <w:r w:rsidRPr="00D50945">
        <w:t>17.</w:t>
      </w:r>
      <w:r w:rsidRPr="00D50945">
        <w:tab/>
        <w:t xml:space="preserve">Cui, K. and S.P. Shoemaker, </w:t>
      </w:r>
      <w:r w:rsidRPr="00D50945">
        <w:rPr>
          <w:i/>
        </w:rPr>
        <w:t>A look at food security in China.</w:t>
      </w:r>
      <w:r w:rsidRPr="00D50945">
        <w:t xml:space="preserve"> Npj Science of Food, 2018. </w:t>
      </w:r>
      <w:r w:rsidRPr="00D50945">
        <w:rPr>
          <w:b/>
        </w:rPr>
        <w:t>2</w:t>
      </w:r>
      <w:r w:rsidRPr="00D50945">
        <w:t>(1).</w:t>
      </w:r>
      <w:bookmarkEnd w:id="86"/>
    </w:p>
    <w:p w14:paraId="211EB559" w14:textId="77777777" w:rsidR="00D50945" w:rsidRPr="00D50945" w:rsidRDefault="00D50945" w:rsidP="00D50945">
      <w:pPr>
        <w:pStyle w:val="EndNoteBibliography"/>
        <w:ind w:left="560" w:hanging="560"/>
      </w:pPr>
      <w:bookmarkStart w:id="87" w:name="_ENREF_18"/>
      <w:r w:rsidRPr="00D50945">
        <w:t>18.</w:t>
      </w:r>
      <w:r w:rsidRPr="00D50945">
        <w:tab/>
        <w:t xml:space="preserve">Zhao, H., et al., </w:t>
      </w:r>
      <w:r w:rsidRPr="00D50945">
        <w:rPr>
          <w:i/>
        </w:rPr>
        <w:t>China's future food demand and its implications for trade and environment.</w:t>
      </w:r>
      <w:r w:rsidRPr="00D50945">
        <w:t xml:space="preserve"> Nature Sustainability, 2021. </w:t>
      </w:r>
      <w:r w:rsidRPr="00D50945">
        <w:rPr>
          <w:b/>
        </w:rPr>
        <w:t>4</w:t>
      </w:r>
      <w:r w:rsidRPr="00D50945">
        <w:t>(12): p. 1042-1051.</w:t>
      </w:r>
      <w:bookmarkEnd w:id="87"/>
    </w:p>
    <w:p w14:paraId="4D092A43" w14:textId="77777777" w:rsidR="00D50945" w:rsidRPr="00D50945" w:rsidRDefault="00D50945" w:rsidP="00D50945">
      <w:pPr>
        <w:pStyle w:val="EndNoteBibliography"/>
        <w:ind w:left="560" w:hanging="560"/>
      </w:pPr>
      <w:bookmarkStart w:id="88" w:name="_ENREF_19"/>
      <w:r w:rsidRPr="00D50945">
        <w:t>19.</w:t>
      </w:r>
      <w:r w:rsidRPr="00D50945">
        <w:tab/>
        <w:t xml:space="preserve">Smith, P., et al., </w:t>
      </w:r>
      <w:r w:rsidRPr="00D50945">
        <w:rPr>
          <w:i/>
        </w:rPr>
        <w:t>How much land-based greenhouse gas mitigation can be achieved without compromising food security and environmental goals?</w:t>
      </w:r>
      <w:r w:rsidRPr="00D50945">
        <w:t xml:space="preserve"> Global Change Biology, 2013. </w:t>
      </w:r>
      <w:r w:rsidRPr="00D50945">
        <w:rPr>
          <w:b/>
        </w:rPr>
        <w:t>19</w:t>
      </w:r>
      <w:r w:rsidRPr="00D50945">
        <w:t>(8): p. 2285-2302.</w:t>
      </w:r>
      <w:bookmarkEnd w:id="88"/>
    </w:p>
    <w:p w14:paraId="6D653068" w14:textId="77777777" w:rsidR="00D50945" w:rsidRPr="00D50945" w:rsidRDefault="00D50945" w:rsidP="00D50945">
      <w:pPr>
        <w:pStyle w:val="EndNoteBibliography"/>
        <w:ind w:left="560" w:hanging="560"/>
      </w:pPr>
      <w:bookmarkStart w:id="89" w:name="_ENREF_20"/>
      <w:r w:rsidRPr="00D50945">
        <w:t>20.</w:t>
      </w:r>
      <w:r w:rsidRPr="00D50945">
        <w:tab/>
        <w:t xml:space="preserve">Heck, V., et al., </w:t>
      </w:r>
      <w:r w:rsidRPr="00D50945">
        <w:rPr>
          <w:i/>
        </w:rPr>
        <w:t>Biomass-based negative emissions difficult to reconcile with planetary boundaries.</w:t>
      </w:r>
      <w:r w:rsidRPr="00D50945">
        <w:t xml:space="preserve"> Nature Climate Change, 2018. </w:t>
      </w:r>
      <w:r w:rsidRPr="00D50945">
        <w:rPr>
          <w:b/>
        </w:rPr>
        <w:t>8</w:t>
      </w:r>
      <w:r w:rsidRPr="00D50945">
        <w:t>(2): p. 151-+.</w:t>
      </w:r>
      <w:bookmarkEnd w:id="89"/>
    </w:p>
    <w:p w14:paraId="7EC208B2" w14:textId="77777777" w:rsidR="00D50945" w:rsidRPr="00D50945" w:rsidRDefault="00D50945" w:rsidP="00D50945">
      <w:pPr>
        <w:pStyle w:val="EndNoteBibliography"/>
        <w:ind w:left="560" w:hanging="560"/>
      </w:pPr>
      <w:bookmarkStart w:id="90" w:name="_ENREF_21"/>
      <w:r w:rsidRPr="00D50945">
        <w:t>21.</w:t>
      </w:r>
      <w:r w:rsidRPr="00D50945">
        <w:tab/>
        <w:t xml:space="preserve">Humpenoder, F., et al., </w:t>
      </w:r>
      <w:r w:rsidRPr="00D50945">
        <w:rPr>
          <w:i/>
        </w:rPr>
        <w:t>Large-scale bioenergy production: how to resolve sustainability trade-offs?</w:t>
      </w:r>
      <w:r w:rsidRPr="00D50945">
        <w:t xml:space="preserve"> Environmental Research Letters, 2018. </w:t>
      </w:r>
      <w:r w:rsidRPr="00D50945">
        <w:rPr>
          <w:b/>
        </w:rPr>
        <w:t>13</w:t>
      </w:r>
      <w:r w:rsidRPr="00D50945">
        <w:t>(2).</w:t>
      </w:r>
      <w:bookmarkEnd w:id="90"/>
    </w:p>
    <w:p w14:paraId="17747C06" w14:textId="77777777" w:rsidR="00D50945" w:rsidRPr="00D50945" w:rsidRDefault="00D50945" w:rsidP="00D50945">
      <w:pPr>
        <w:pStyle w:val="EndNoteBibliography"/>
        <w:ind w:left="560" w:hanging="560"/>
      </w:pPr>
      <w:bookmarkStart w:id="91" w:name="_ENREF_22"/>
      <w:r w:rsidRPr="00D50945">
        <w:t>22.</w:t>
      </w:r>
      <w:r w:rsidRPr="00D50945">
        <w:tab/>
        <w:t xml:space="preserve">van der Hilst, F., et al., </w:t>
      </w:r>
      <w:r w:rsidRPr="00D50945">
        <w:rPr>
          <w:i/>
        </w:rPr>
        <w:t>Spatial variation of environmental impacts of regional biomass chains.</w:t>
      </w:r>
      <w:r w:rsidRPr="00D50945">
        <w:t xml:space="preserve"> Renewable &amp; Sustainable Energy Reviews, 2012. </w:t>
      </w:r>
      <w:r w:rsidRPr="00D50945">
        <w:rPr>
          <w:b/>
        </w:rPr>
        <w:t>16</w:t>
      </w:r>
      <w:r w:rsidRPr="00D50945">
        <w:t>(4): p. 2053-2069.</w:t>
      </w:r>
      <w:bookmarkEnd w:id="91"/>
    </w:p>
    <w:p w14:paraId="1ABF283F" w14:textId="77777777" w:rsidR="00D50945" w:rsidRPr="00D50945" w:rsidRDefault="00D50945" w:rsidP="00D50945">
      <w:pPr>
        <w:pStyle w:val="EndNoteBibliography"/>
        <w:ind w:left="560" w:hanging="560"/>
      </w:pPr>
      <w:bookmarkStart w:id="92" w:name="_ENREF_23"/>
      <w:r w:rsidRPr="00D50945">
        <w:t>23.</w:t>
      </w:r>
      <w:r w:rsidRPr="00D50945">
        <w:tab/>
        <w:t xml:space="preserve">Jerrold, L., </w:t>
      </w:r>
      <w:r w:rsidRPr="00D50945">
        <w:rPr>
          <w:i/>
        </w:rPr>
        <w:t>Location, location, location.</w:t>
      </w:r>
      <w:r w:rsidRPr="00D50945">
        <w:t xml:space="preserve"> American Journal of Orthodontics and Dentofacial Orthopedics, 2002. </w:t>
      </w:r>
      <w:r w:rsidRPr="00D50945">
        <w:rPr>
          <w:b/>
        </w:rPr>
        <w:t>121</w:t>
      </w:r>
      <w:r w:rsidRPr="00D50945">
        <w:t>(4): p. 428-429.</w:t>
      </w:r>
      <w:bookmarkEnd w:id="92"/>
    </w:p>
    <w:p w14:paraId="1478E914" w14:textId="77777777" w:rsidR="00D50945" w:rsidRPr="00D50945" w:rsidRDefault="00D50945" w:rsidP="00D50945">
      <w:pPr>
        <w:pStyle w:val="EndNoteBibliography"/>
        <w:ind w:left="560" w:hanging="560"/>
      </w:pPr>
      <w:bookmarkStart w:id="93" w:name="_ENREF_24"/>
      <w:r w:rsidRPr="00D50945">
        <w:t>24.</w:t>
      </w:r>
      <w:r w:rsidRPr="00D50945">
        <w:tab/>
        <w:t xml:space="preserve">Zhang, A.P., et al., </w:t>
      </w:r>
      <w:r w:rsidRPr="00D50945">
        <w:rPr>
          <w:i/>
        </w:rPr>
        <w:t>The implications for energy crops under China's climate change challenges.</w:t>
      </w:r>
      <w:r w:rsidRPr="00D50945">
        <w:t xml:space="preserve"> Energy Economics, 2021. </w:t>
      </w:r>
      <w:r w:rsidRPr="00D50945">
        <w:rPr>
          <w:b/>
        </w:rPr>
        <w:t>96</w:t>
      </w:r>
      <w:r w:rsidRPr="00D50945">
        <w:t>.</w:t>
      </w:r>
      <w:bookmarkEnd w:id="93"/>
    </w:p>
    <w:p w14:paraId="75564200" w14:textId="77777777" w:rsidR="00D50945" w:rsidRPr="00D50945" w:rsidRDefault="00D50945" w:rsidP="00D50945">
      <w:pPr>
        <w:pStyle w:val="EndNoteBibliography"/>
        <w:ind w:left="560" w:hanging="560"/>
      </w:pPr>
      <w:bookmarkStart w:id="94" w:name="_ENREF_25"/>
      <w:r w:rsidRPr="00D50945">
        <w:lastRenderedPageBreak/>
        <w:t>25.</w:t>
      </w:r>
      <w:r w:rsidRPr="00D50945">
        <w:tab/>
        <w:t xml:space="preserve">Weng, Y.W., et al., </w:t>
      </w:r>
      <w:r w:rsidRPr="00D50945">
        <w:rPr>
          <w:i/>
        </w:rPr>
        <w:t>Exploring the impacts of biofuel expansion on land use change and food security based on a land explicit CGE model: A case study of China.</w:t>
      </w:r>
      <w:r w:rsidRPr="00D50945">
        <w:t xml:space="preserve"> Applied Energy, 2019. </w:t>
      </w:r>
      <w:r w:rsidRPr="00D50945">
        <w:rPr>
          <w:b/>
        </w:rPr>
        <w:t>236</w:t>
      </w:r>
      <w:r w:rsidRPr="00D50945">
        <w:t>: p. 514-525.</w:t>
      </w:r>
      <w:bookmarkEnd w:id="94"/>
    </w:p>
    <w:p w14:paraId="2ED34850" w14:textId="77777777" w:rsidR="00D50945" w:rsidRPr="00D50945" w:rsidRDefault="00D50945" w:rsidP="00D50945">
      <w:pPr>
        <w:pStyle w:val="EndNoteBibliography"/>
        <w:ind w:left="560" w:hanging="560"/>
      </w:pPr>
      <w:bookmarkStart w:id="95" w:name="_ENREF_26"/>
      <w:r w:rsidRPr="00D50945">
        <w:t>26.</w:t>
      </w:r>
      <w:r w:rsidRPr="00D50945">
        <w:tab/>
        <w:t xml:space="preserve">Fricko, O., et al., </w:t>
      </w:r>
      <w:r w:rsidRPr="00D50945">
        <w:rPr>
          <w:i/>
        </w:rPr>
        <w:t>The marker quantification of the Shared Socioeconomic Pathway 2: A middle-of-the-road scenario for the 21st century.</w:t>
      </w:r>
      <w:r w:rsidRPr="00D50945">
        <w:t xml:space="preserve"> Global Environmental Change-Human and Policy Dimensions, 2017. </w:t>
      </w:r>
      <w:r w:rsidRPr="00D50945">
        <w:rPr>
          <w:b/>
        </w:rPr>
        <w:t>42</w:t>
      </w:r>
      <w:r w:rsidRPr="00D50945">
        <w:t>: p. 251-267.</w:t>
      </w:r>
      <w:bookmarkEnd w:id="95"/>
    </w:p>
    <w:p w14:paraId="2158CDF4" w14:textId="77777777" w:rsidR="00D50945" w:rsidRPr="00D50945" w:rsidRDefault="00D50945" w:rsidP="00D50945">
      <w:pPr>
        <w:pStyle w:val="EndNoteBibliography"/>
        <w:ind w:left="560" w:hanging="560"/>
      </w:pPr>
      <w:bookmarkStart w:id="96" w:name="_ENREF_27"/>
      <w:r w:rsidRPr="00D50945">
        <w:t>27.</w:t>
      </w:r>
      <w:r w:rsidRPr="00D50945">
        <w:tab/>
        <w:t xml:space="preserve">Liu, B.B., et al., </w:t>
      </w:r>
      <w:r w:rsidRPr="00D50945">
        <w:rPr>
          <w:i/>
        </w:rPr>
        <w:t>Promoting potato as staple food can reduce the carbon-land-water impacts of crops in China.</w:t>
      </w:r>
      <w:r w:rsidRPr="00D50945">
        <w:t xml:space="preserve"> Nature Food, 2021. </w:t>
      </w:r>
      <w:r w:rsidRPr="00D50945">
        <w:rPr>
          <w:b/>
        </w:rPr>
        <w:t>2</w:t>
      </w:r>
      <w:r w:rsidRPr="00D50945">
        <w:t>(8): p. 570-577.</w:t>
      </w:r>
      <w:bookmarkEnd w:id="96"/>
    </w:p>
    <w:p w14:paraId="70E80FFA" w14:textId="77777777" w:rsidR="00D50945" w:rsidRPr="00D50945" w:rsidRDefault="00D50945" w:rsidP="00D50945">
      <w:pPr>
        <w:pStyle w:val="EndNoteBibliography"/>
        <w:ind w:left="560" w:hanging="560"/>
      </w:pPr>
      <w:bookmarkStart w:id="97" w:name="_ENREF_28"/>
      <w:r w:rsidRPr="00D50945">
        <w:t>28.</w:t>
      </w:r>
      <w:r w:rsidRPr="00D50945">
        <w:tab/>
        <w:t xml:space="preserve">Hasegawa, T., et al., </w:t>
      </w:r>
      <w:r w:rsidRPr="00D50945">
        <w:rPr>
          <w:i/>
        </w:rPr>
        <w:t>Climate Change Impact and Adaptation Assessment on Food Consumption Utilizing a New Scenario Framework.</w:t>
      </w:r>
      <w:r w:rsidRPr="00D50945">
        <w:t xml:space="preserve"> Environmental Science &amp; Technology, 2014. </w:t>
      </w:r>
      <w:r w:rsidRPr="00D50945">
        <w:rPr>
          <w:b/>
        </w:rPr>
        <w:t>48</w:t>
      </w:r>
      <w:r w:rsidRPr="00D50945">
        <w:t>(1): p. 438-445.</w:t>
      </w:r>
      <w:bookmarkEnd w:id="97"/>
    </w:p>
    <w:p w14:paraId="54C31724" w14:textId="77777777" w:rsidR="00D50945" w:rsidRPr="00D50945" w:rsidRDefault="00D50945" w:rsidP="00D50945">
      <w:pPr>
        <w:pStyle w:val="EndNoteBibliography"/>
        <w:ind w:left="560" w:hanging="560"/>
        <w:rPr>
          <w:i/>
        </w:rPr>
      </w:pPr>
      <w:bookmarkStart w:id="98" w:name="_ENREF_29"/>
      <w:r w:rsidRPr="00D50945">
        <w:t>29.</w:t>
      </w:r>
      <w:r w:rsidRPr="00D50945">
        <w:tab/>
      </w:r>
      <w:r w:rsidRPr="00D50945">
        <w:rPr>
          <w:i/>
        </w:rPr>
        <w:t>Dhakal, S., J.C. Minx, F.L. Toth, et al., 2022: Emissions Trends and Drivers. In IPCC, 2022: Climate Change 2022: Mitigation of Climate Change. Contribution of Working Group III to the Sixth Assessment Report of the Intergovernmental Panel on Climate Change [P.R. Shukla, J. Skea, R. Slade, et al. (eds.)]. Cambridge University Press, Cambridge, UK and New York, NY, USA. doi: 10.1017/9781009157926.004.</w:t>
      </w:r>
      <w:bookmarkEnd w:id="98"/>
    </w:p>
    <w:p w14:paraId="364544CB" w14:textId="77777777" w:rsidR="00D50945" w:rsidRPr="00D50945" w:rsidRDefault="00D50945" w:rsidP="00D50945">
      <w:pPr>
        <w:pStyle w:val="EndNoteBibliography"/>
        <w:ind w:left="560" w:hanging="560"/>
      </w:pPr>
      <w:bookmarkStart w:id="99" w:name="_ENREF_30"/>
      <w:r w:rsidRPr="00D50945">
        <w:t>30.</w:t>
      </w:r>
      <w:r w:rsidRPr="00D50945">
        <w:tab/>
        <w:t xml:space="preserve">Chang, J.F., et al., </w:t>
      </w:r>
      <w:r w:rsidRPr="00D50945">
        <w:rPr>
          <w:i/>
        </w:rPr>
        <w:t>Reconciling regional nitrogen boundaries with global food security.</w:t>
      </w:r>
      <w:r w:rsidRPr="00D50945">
        <w:t xml:space="preserve"> Nature Food, 2021. </w:t>
      </w:r>
      <w:r w:rsidRPr="00D50945">
        <w:rPr>
          <w:b/>
        </w:rPr>
        <w:t>2</w:t>
      </w:r>
      <w:r w:rsidRPr="00D50945">
        <w:t>(9): p. 700-711.</w:t>
      </w:r>
      <w:bookmarkEnd w:id="99"/>
    </w:p>
    <w:p w14:paraId="624DDA0D" w14:textId="77777777" w:rsidR="00D50945" w:rsidRPr="00D50945" w:rsidRDefault="00D50945" w:rsidP="00D50945">
      <w:pPr>
        <w:pStyle w:val="EndNoteBibliography"/>
        <w:ind w:left="560" w:hanging="560"/>
      </w:pPr>
      <w:bookmarkStart w:id="100" w:name="_ENREF_31"/>
      <w:r w:rsidRPr="00D50945">
        <w:t>31.</w:t>
      </w:r>
      <w:r w:rsidRPr="00D50945">
        <w:tab/>
        <w:t xml:space="preserve">Hu, Y.C., et al., </w:t>
      </w:r>
      <w:r w:rsidRPr="00D50945">
        <w:rPr>
          <w:i/>
        </w:rPr>
        <w:t>Food production in China requires intensified measures to be consistent with national and provincial environmental boundaries.</w:t>
      </w:r>
      <w:r w:rsidRPr="00D50945">
        <w:t xml:space="preserve"> Nature Food, 2020. </w:t>
      </w:r>
      <w:r w:rsidRPr="00D50945">
        <w:rPr>
          <w:b/>
        </w:rPr>
        <w:t>1</w:t>
      </w:r>
      <w:r w:rsidRPr="00D50945">
        <w:t>(9): p. 572-582.</w:t>
      </w:r>
      <w:bookmarkEnd w:id="100"/>
    </w:p>
    <w:p w14:paraId="0605B175" w14:textId="79B32B87" w:rsidR="00D50945" w:rsidRPr="00D50945" w:rsidRDefault="00D50945" w:rsidP="00D50945">
      <w:pPr>
        <w:pStyle w:val="EndNoteBibliography"/>
        <w:ind w:left="560" w:hanging="560"/>
      </w:pPr>
      <w:bookmarkStart w:id="101" w:name="_ENREF_32"/>
      <w:r w:rsidRPr="00D50945">
        <w:t>32.</w:t>
      </w:r>
      <w:r w:rsidRPr="00D50945">
        <w:tab/>
      </w:r>
      <w:r w:rsidRPr="00D50945">
        <w:rPr>
          <w:i/>
        </w:rPr>
        <w:t>Our World in Data. Meat and Dairy Production</w:t>
      </w:r>
      <w:r w:rsidRPr="00D50945">
        <w:t xml:space="preserve">. Available from: </w:t>
      </w:r>
      <w:hyperlink r:id="rId9" w:history="1">
        <w:r w:rsidRPr="00D50945">
          <w:rPr>
            <w:rStyle w:val="af8"/>
          </w:rPr>
          <w:t>https://ourworldindata.org/meat-production</w:t>
        </w:r>
      </w:hyperlink>
      <w:r w:rsidRPr="00D50945">
        <w:t>.</w:t>
      </w:r>
      <w:bookmarkEnd w:id="101"/>
    </w:p>
    <w:p w14:paraId="6FAA5021" w14:textId="29E7E019" w:rsidR="00D50945" w:rsidRPr="00D50945" w:rsidRDefault="00D50945" w:rsidP="00D50945">
      <w:pPr>
        <w:pStyle w:val="EndNoteBibliography"/>
        <w:ind w:left="560" w:hanging="560"/>
        <w:rPr>
          <w:i/>
        </w:rPr>
      </w:pPr>
      <w:bookmarkStart w:id="102" w:name="_ENREF_33"/>
      <w:r w:rsidRPr="00D50945">
        <w:t>33.</w:t>
      </w:r>
      <w:r w:rsidRPr="00D50945">
        <w:tab/>
      </w:r>
      <w:r w:rsidRPr="00D50945">
        <w:rPr>
          <w:i/>
        </w:rPr>
        <w:t xml:space="preserve">Chinese Nutrition Society. Chinese Dietary Guidelines 2022. </w:t>
      </w:r>
      <w:hyperlink r:id="rId10" w:history="1">
        <w:r w:rsidRPr="00D50945">
          <w:rPr>
            <w:rStyle w:val="af8"/>
            <w:i/>
          </w:rPr>
          <w:t>http://dg.cnsoc.org/newslist_0402_1.htm</w:t>
        </w:r>
      </w:hyperlink>
      <w:r w:rsidRPr="00D50945">
        <w:rPr>
          <w:i/>
        </w:rPr>
        <w:t>.</w:t>
      </w:r>
      <w:bookmarkEnd w:id="102"/>
    </w:p>
    <w:p w14:paraId="5AF4BFBF" w14:textId="77777777" w:rsidR="00D50945" w:rsidRPr="00D50945" w:rsidRDefault="00D50945" w:rsidP="00D50945">
      <w:pPr>
        <w:pStyle w:val="EndNoteBibliography"/>
        <w:ind w:left="560" w:hanging="560"/>
      </w:pPr>
      <w:bookmarkStart w:id="103" w:name="_ENREF_34"/>
      <w:r w:rsidRPr="00D50945">
        <w:t>34.</w:t>
      </w:r>
      <w:r w:rsidRPr="00D50945">
        <w:tab/>
        <w:t xml:space="preserve">Zhu, Z., et al., </w:t>
      </w:r>
      <w:r w:rsidRPr="00D50945">
        <w:rPr>
          <w:i/>
        </w:rPr>
        <w:t>Integrated livestock sector nitrogen pollution abatement measures could generate net benefits for human and ecosystem health in China.</w:t>
      </w:r>
      <w:r w:rsidRPr="00D50945">
        <w:t xml:space="preserve"> Nature Food, 2022. </w:t>
      </w:r>
      <w:r w:rsidRPr="00D50945">
        <w:rPr>
          <w:b/>
        </w:rPr>
        <w:t>3</w:t>
      </w:r>
      <w:r w:rsidRPr="00D50945">
        <w:t>(2): p. 161-168.</w:t>
      </w:r>
      <w:bookmarkEnd w:id="103"/>
    </w:p>
    <w:p w14:paraId="017626A6" w14:textId="77777777" w:rsidR="00D50945" w:rsidRPr="00D50945" w:rsidRDefault="00D50945" w:rsidP="00D50945">
      <w:pPr>
        <w:pStyle w:val="EndNoteBibliography"/>
        <w:ind w:left="560" w:hanging="560"/>
      </w:pPr>
      <w:bookmarkStart w:id="104" w:name="_ENREF_35"/>
      <w:r w:rsidRPr="00D50945">
        <w:t>35.</w:t>
      </w:r>
      <w:r w:rsidRPr="00D50945">
        <w:tab/>
        <w:t xml:space="preserve">Jessica, B., et al., </w:t>
      </w:r>
      <w:r w:rsidRPr="00D50945">
        <w:rPr>
          <w:i/>
        </w:rPr>
        <w:t>Translating MyPlate into Food Selections that Meet Dietary Guidelines Recommendations.</w:t>
      </w:r>
      <w:r w:rsidRPr="00D50945">
        <w:t xml:space="preserve"> Journal of Human Sciences and Extension, 2016. </w:t>
      </w:r>
      <w:r w:rsidRPr="00D50945">
        <w:rPr>
          <w:b/>
        </w:rPr>
        <w:t>4</w:t>
      </w:r>
      <w:r w:rsidRPr="00D50945">
        <w:t>(3).</w:t>
      </w:r>
      <w:bookmarkEnd w:id="104"/>
    </w:p>
    <w:p w14:paraId="444734E9" w14:textId="77777777" w:rsidR="00D50945" w:rsidRPr="00D50945" w:rsidRDefault="00D50945" w:rsidP="00D50945">
      <w:pPr>
        <w:pStyle w:val="EndNoteBibliography"/>
        <w:ind w:left="560" w:hanging="560"/>
      </w:pPr>
      <w:bookmarkStart w:id="105" w:name="_ENREF_36"/>
      <w:r w:rsidRPr="00D50945">
        <w:t>36.</w:t>
      </w:r>
      <w:r w:rsidRPr="00D50945">
        <w:tab/>
        <w:t xml:space="preserve">Wall, C.L., et al., </w:t>
      </w:r>
      <w:r w:rsidRPr="00D50945">
        <w:rPr>
          <w:i/>
        </w:rPr>
        <w:t>Dietary intake in midlife and associations with standard of living, education and nutrition literacy.</w:t>
      </w:r>
      <w:r w:rsidRPr="00D50945">
        <w:t xml:space="preserve"> New Zealand Medical Journal, 2014. </w:t>
      </w:r>
      <w:r w:rsidRPr="00D50945">
        <w:rPr>
          <w:b/>
        </w:rPr>
        <w:t>127</w:t>
      </w:r>
      <w:r w:rsidRPr="00D50945">
        <w:t>(1397): p. 30-40.</w:t>
      </w:r>
      <w:bookmarkEnd w:id="105"/>
    </w:p>
    <w:p w14:paraId="5EFF53AA" w14:textId="77777777" w:rsidR="00D50945" w:rsidRPr="00D50945" w:rsidRDefault="00D50945" w:rsidP="00D50945">
      <w:pPr>
        <w:pStyle w:val="EndNoteBibliography"/>
        <w:ind w:left="560" w:hanging="560"/>
        <w:rPr>
          <w:i/>
        </w:rPr>
      </w:pPr>
      <w:bookmarkStart w:id="106" w:name="_ENREF_37"/>
      <w:r w:rsidRPr="00D50945">
        <w:t>37.</w:t>
      </w:r>
      <w:r w:rsidRPr="00D50945">
        <w:tab/>
      </w:r>
      <w:r w:rsidRPr="00D50945">
        <w:rPr>
          <w:i/>
        </w:rPr>
        <w:t>Kennedy E, Davis CA. Dietary guidelines 2000--the opportunity and challenges for reaching the consumer. J Am Diet Assoc. 2000 Dec;100(12):1462-5.</w:t>
      </w:r>
      <w:bookmarkEnd w:id="106"/>
    </w:p>
    <w:p w14:paraId="2EB91362" w14:textId="77777777" w:rsidR="00D50945" w:rsidRPr="00D50945" w:rsidRDefault="00D50945" w:rsidP="00D50945">
      <w:pPr>
        <w:pStyle w:val="EndNoteBibliography"/>
        <w:ind w:left="560" w:hanging="560"/>
        <w:rPr>
          <w:i/>
        </w:rPr>
      </w:pPr>
      <w:bookmarkStart w:id="107" w:name="_ENREF_38"/>
      <w:r w:rsidRPr="00D50945">
        <w:t>38.</w:t>
      </w:r>
      <w:r w:rsidRPr="00D50945">
        <w:tab/>
      </w:r>
      <w:r w:rsidRPr="00D50945">
        <w:rPr>
          <w:i/>
        </w:rPr>
        <w:t>Bai Z, Lee MRF, Ma L, et al., Global environmental costs of China's thirst for milk. Glob Chang Biol. 2018 May;24(5):2198-2211.</w:t>
      </w:r>
      <w:bookmarkEnd w:id="107"/>
    </w:p>
    <w:p w14:paraId="26574AD9" w14:textId="77777777" w:rsidR="00D50945" w:rsidRPr="00D50945" w:rsidRDefault="00D50945" w:rsidP="00D50945">
      <w:pPr>
        <w:pStyle w:val="EndNoteBibliography"/>
        <w:ind w:left="560" w:hanging="560"/>
        <w:rPr>
          <w:i/>
        </w:rPr>
      </w:pPr>
      <w:bookmarkStart w:id="108" w:name="_ENREF_39"/>
      <w:r w:rsidRPr="00D50945">
        <w:t>39.</w:t>
      </w:r>
      <w:r w:rsidRPr="00D50945">
        <w:tab/>
      </w:r>
      <w:r w:rsidRPr="00D50945">
        <w:rPr>
          <w:i/>
        </w:rPr>
        <w:t>Marion Nestle, et al., Behavioral and Social Influences on Food Choice, Nutrition Reviews, Volume 56, Issue 5, May 1998, Pages 50–64.</w:t>
      </w:r>
      <w:bookmarkEnd w:id="108"/>
    </w:p>
    <w:p w14:paraId="7642B4DD" w14:textId="77777777" w:rsidR="00D50945" w:rsidRPr="00D50945" w:rsidRDefault="00D50945" w:rsidP="00D50945">
      <w:pPr>
        <w:pStyle w:val="EndNoteBibliography"/>
        <w:ind w:left="560" w:hanging="560"/>
      </w:pPr>
      <w:bookmarkStart w:id="109" w:name="_ENREF_40"/>
      <w:r w:rsidRPr="00D50945">
        <w:t>40.</w:t>
      </w:r>
      <w:r w:rsidRPr="00D50945">
        <w:tab/>
        <w:t xml:space="preserve">Zhang, W., et al., </w:t>
      </w:r>
      <w:r w:rsidRPr="00D50945">
        <w:rPr>
          <w:i/>
        </w:rPr>
        <w:t>Closing yield gaps in China by empowering smallholder farmers.</w:t>
      </w:r>
      <w:r w:rsidRPr="00D50945">
        <w:t xml:space="preserve"> Nature, 2016. </w:t>
      </w:r>
      <w:r w:rsidRPr="00D50945">
        <w:rPr>
          <w:b/>
        </w:rPr>
        <w:t>537</w:t>
      </w:r>
      <w:r w:rsidRPr="00D50945">
        <w:t>(7622): p. 671-674.</w:t>
      </w:r>
      <w:bookmarkEnd w:id="109"/>
    </w:p>
    <w:p w14:paraId="02A56B27" w14:textId="77777777" w:rsidR="00D50945" w:rsidRPr="00D50945" w:rsidRDefault="00D50945" w:rsidP="00D50945">
      <w:pPr>
        <w:pStyle w:val="EndNoteBibliography"/>
        <w:ind w:left="560" w:hanging="560"/>
      </w:pPr>
      <w:bookmarkStart w:id="110" w:name="_ENREF_41"/>
      <w:r w:rsidRPr="00D50945">
        <w:t>41.</w:t>
      </w:r>
      <w:r w:rsidRPr="00D50945">
        <w:tab/>
        <w:t xml:space="preserve">Gong, P., </w:t>
      </w:r>
      <w:r w:rsidRPr="00D50945">
        <w:rPr>
          <w:i/>
        </w:rPr>
        <w:t>China needs no foreign help to feed itself.</w:t>
      </w:r>
      <w:r w:rsidRPr="00D50945">
        <w:t xml:space="preserve"> Nature, 2011. </w:t>
      </w:r>
      <w:r w:rsidRPr="00D50945">
        <w:rPr>
          <w:b/>
        </w:rPr>
        <w:t>474</w:t>
      </w:r>
      <w:r w:rsidRPr="00D50945">
        <w:t xml:space="preserve">(7349): p. </w:t>
      </w:r>
      <w:r w:rsidRPr="00D50945">
        <w:lastRenderedPageBreak/>
        <w:t>7-7.</w:t>
      </w:r>
      <w:bookmarkEnd w:id="110"/>
    </w:p>
    <w:p w14:paraId="3A1C30D9" w14:textId="77777777" w:rsidR="00D50945" w:rsidRPr="00D50945" w:rsidRDefault="00D50945" w:rsidP="00D50945">
      <w:pPr>
        <w:pStyle w:val="EndNoteBibliography"/>
        <w:ind w:left="560" w:hanging="560"/>
      </w:pPr>
      <w:bookmarkStart w:id="111" w:name="_ENREF_42"/>
      <w:r w:rsidRPr="00D50945">
        <w:t>42.</w:t>
      </w:r>
      <w:r w:rsidRPr="00D50945">
        <w:tab/>
        <w:t xml:space="preserve">Havlik, P., et al., </w:t>
      </w:r>
      <w:r w:rsidRPr="00D50945">
        <w:rPr>
          <w:i/>
        </w:rPr>
        <w:t>Global land-use implications of first and second generation biofuel targets.</w:t>
      </w:r>
      <w:r w:rsidRPr="00D50945">
        <w:t xml:space="preserve"> Energy Policy, 2011. </w:t>
      </w:r>
      <w:r w:rsidRPr="00D50945">
        <w:rPr>
          <w:b/>
        </w:rPr>
        <w:t>39</w:t>
      </w:r>
      <w:r w:rsidRPr="00D50945">
        <w:t>(10): p. 5690-5702.</w:t>
      </w:r>
      <w:bookmarkEnd w:id="111"/>
    </w:p>
    <w:p w14:paraId="303BB69D" w14:textId="77777777" w:rsidR="00D50945" w:rsidRPr="00D50945" w:rsidRDefault="00D50945" w:rsidP="00D50945">
      <w:pPr>
        <w:pStyle w:val="EndNoteBibliography"/>
        <w:ind w:left="560" w:hanging="560"/>
      </w:pPr>
      <w:bookmarkStart w:id="112" w:name="_ENREF_43"/>
      <w:r w:rsidRPr="00D50945">
        <w:t>43.</w:t>
      </w:r>
      <w:r w:rsidRPr="00D50945">
        <w:tab/>
        <w:t xml:space="preserve">Havlik, P., et al., </w:t>
      </w:r>
      <w:r w:rsidRPr="00D50945">
        <w:rPr>
          <w:i/>
        </w:rPr>
        <w:t>Climate change mitigation through livestock system transitions.</w:t>
      </w:r>
      <w:r w:rsidRPr="00D50945">
        <w:t xml:space="preserve"> Proceedings of the National Academy of Sciences of the United States of America, 2014. </w:t>
      </w:r>
      <w:r w:rsidRPr="00D50945">
        <w:rPr>
          <w:b/>
        </w:rPr>
        <w:t>111</w:t>
      </w:r>
      <w:r w:rsidRPr="00D50945">
        <w:t>(10): p. 3709-3714.</w:t>
      </w:r>
      <w:bookmarkEnd w:id="112"/>
    </w:p>
    <w:p w14:paraId="66BE9B08" w14:textId="77777777" w:rsidR="00D50945" w:rsidRPr="00D50945" w:rsidRDefault="00D50945" w:rsidP="00D50945">
      <w:pPr>
        <w:pStyle w:val="EndNoteBibliography"/>
        <w:ind w:left="560" w:hanging="560"/>
      </w:pPr>
      <w:bookmarkStart w:id="113" w:name="_ENREF_44"/>
      <w:r w:rsidRPr="00D50945">
        <w:t>44.</w:t>
      </w:r>
      <w:r w:rsidRPr="00D50945">
        <w:tab/>
        <w:t xml:space="preserve">Lauri, P., et al., </w:t>
      </w:r>
      <w:r w:rsidRPr="00D50945">
        <w:rPr>
          <w:i/>
        </w:rPr>
        <w:t>Woody biomass energy potential in 2050.</w:t>
      </w:r>
      <w:r w:rsidRPr="00D50945">
        <w:t xml:space="preserve"> Energy Policy, 2014. </w:t>
      </w:r>
      <w:r w:rsidRPr="00D50945">
        <w:rPr>
          <w:b/>
        </w:rPr>
        <w:t>66</w:t>
      </w:r>
      <w:r w:rsidRPr="00D50945">
        <w:t>: p. 19-31.</w:t>
      </w:r>
      <w:bookmarkEnd w:id="113"/>
    </w:p>
    <w:p w14:paraId="0E4D9E1F" w14:textId="77777777" w:rsidR="00D50945" w:rsidRPr="00D50945" w:rsidRDefault="00D50945" w:rsidP="00D50945">
      <w:pPr>
        <w:pStyle w:val="EndNoteBibliography"/>
        <w:ind w:left="560" w:hanging="560"/>
      </w:pPr>
      <w:bookmarkStart w:id="114" w:name="_ENREF_45"/>
      <w:r w:rsidRPr="00D50945">
        <w:t>45.</w:t>
      </w:r>
      <w:r w:rsidRPr="00D50945">
        <w:tab/>
        <w:t xml:space="preserve">Li, W., et al., </w:t>
      </w:r>
      <w:r w:rsidRPr="00D50945">
        <w:rPr>
          <w:i/>
        </w:rPr>
        <w:t>Mapping the yields of lignocellulosic bioenergy crops from observations at the global scale.</w:t>
      </w:r>
      <w:r w:rsidRPr="00D50945">
        <w:t xml:space="preserve"> Earth System Science Data, 2020. </w:t>
      </w:r>
      <w:r w:rsidRPr="00D50945">
        <w:rPr>
          <w:b/>
        </w:rPr>
        <w:t>12</w:t>
      </w:r>
      <w:r w:rsidRPr="00D50945">
        <w:t>(1): p. 789-804.</w:t>
      </w:r>
      <w:bookmarkEnd w:id="114"/>
    </w:p>
    <w:p w14:paraId="1303AD2B" w14:textId="77777777" w:rsidR="00D50945" w:rsidRPr="00D50945" w:rsidRDefault="00D50945" w:rsidP="00D50945">
      <w:pPr>
        <w:pStyle w:val="EndNoteBibliography"/>
        <w:ind w:left="560" w:hanging="560"/>
      </w:pPr>
      <w:bookmarkStart w:id="115" w:name="_ENREF_46"/>
      <w:r w:rsidRPr="00D50945">
        <w:t>46.</w:t>
      </w:r>
      <w:r w:rsidRPr="00D50945">
        <w:tab/>
        <w:t xml:space="preserve">Frank, S., et al., </w:t>
      </w:r>
      <w:r w:rsidRPr="00D50945">
        <w:rPr>
          <w:i/>
        </w:rPr>
        <w:t>Reducing greenhouse gas emissions in agriculture without compromising food security?</w:t>
      </w:r>
      <w:r w:rsidRPr="00D50945">
        <w:t xml:space="preserve"> Environmental Research Letters, 2017. </w:t>
      </w:r>
      <w:r w:rsidRPr="00D50945">
        <w:rPr>
          <w:b/>
        </w:rPr>
        <w:t>12</w:t>
      </w:r>
      <w:r w:rsidRPr="00D50945">
        <w:t>(10).</w:t>
      </w:r>
      <w:bookmarkEnd w:id="115"/>
    </w:p>
    <w:p w14:paraId="037D2FF6" w14:textId="77777777" w:rsidR="00D50945" w:rsidRPr="00D50945" w:rsidRDefault="00D50945" w:rsidP="00D50945">
      <w:pPr>
        <w:pStyle w:val="EndNoteBibliography"/>
        <w:ind w:left="560" w:hanging="560"/>
      </w:pPr>
      <w:bookmarkStart w:id="116" w:name="_ENREF_47"/>
      <w:r w:rsidRPr="00D50945">
        <w:t>47.</w:t>
      </w:r>
      <w:r w:rsidRPr="00D50945">
        <w:tab/>
        <w:t xml:space="preserve">Fujimori, S., et al., </w:t>
      </w:r>
      <w:r w:rsidRPr="00D50945">
        <w:rPr>
          <w:i/>
        </w:rPr>
        <w:t>A multi-model assessment of food security implications of climate change mitigation.</w:t>
      </w:r>
      <w:r w:rsidRPr="00D50945">
        <w:t xml:space="preserve"> Nature Sustainability, 2019. </w:t>
      </w:r>
      <w:r w:rsidRPr="00D50945">
        <w:rPr>
          <w:b/>
        </w:rPr>
        <w:t>2</w:t>
      </w:r>
      <w:r w:rsidRPr="00D50945">
        <w:t>(5): p. 386-396.</w:t>
      </w:r>
      <w:bookmarkEnd w:id="116"/>
    </w:p>
    <w:p w14:paraId="1E7232CF" w14:textId="77777777" w:rsidR="00D50945" w:rsidRPr="00D50945" w:rsidRDefault="00D50945" w:rsidP="00D50945">
      <w:pPr>
        <w:pStyle w:val="EndNoteBibliography"/>
        <w:ind w:left="560" w:hanging="560"/>
      </w:pPr>
      <w:bookmarkStart w:id="117" w:name="_ENREF_48"/>
      <w:r w:rsidRPr="00D50945">
        <w:t>48.</w:t>
      </w:r>
      <w:r w:rsidRPr="00D50945">
        <w:tab/>
        <w:t xml:space="preserve">Latka, C., et al., </w:t>
      </w:r>
      <w:r w:rsidRPr="00D50945">
        <w:rPr>
          <w:i/>
        </w:rPr>
        <w:t>Paying the price for environmentally sustainable and healthy EU diets.</w:t>
      </w:r>
      <w:r w:rsidRPr="00D50945">
        <w:t xml:space="preserve"> Global Food Security-Agriculture Policy Economics and Environment, 2021. </w:t>
      </w:r>
      <w:r w:rsidRPr="00D50945">
        <w:rPr>
          <w:b/>
        </w:rPr>
        <w:t>28</w:t>
      </w:r>
      <w:r w:rsidRPr="00D50945">
        <w:t>.</w:t>
      </w:r>
      <w:bookmarkEnd w:id="117"/>
    </w:p>
    <w:p w14:paraId="331B6164" w14:textId="77777777" w:rsidR="00D50945" w:rsidRPr="00D50945" w:rsidRDefault="00D50945" w:rsidP="00D50945">
      <w:pPr>
        <w:pStyle w:val="EndNoteBibliography"/>
        <w:ind w:left="560" w:hanging="560"/>
      </w:pPr>
      <w:bookmarkStart w:id="118" w:name="_ENREF_49"/>
      <w:r w:rsidRPr="00D50945">
        <w:t>49.</w:t>
      </w:r>
      <w:r w:rsidRPr="00D50945">
        <w:tab/>
        <w:t xml:space="preserve">Hasegawa, T., et al., </w:t>
      </w:r>
      <w:r w:rsidRPr="00D50945">
        <w:rPr>
          <w:i/>
        </w:rPr>
        <w:t>Tackling food consumption inequality to fight hunger without pressuring the environment.</w:t>
      </w:r>
      <w:r w:rsidRPr="00D50945">
        <w:t xml:space="preserve"> Nature Sustainability, 2019. </w:t>
      </w:r>
      <w:r w:rsidRPr="00D50945">
        <w:rPr>
          <w:b/>
        </w:rPr>
        <w:t>2</w:t>
      </w:r>
      <w:r w:rsidRPr="00D50945">
        <w:t>(9): p. 826-833.</w:t>
      </w:r>
      <w:bookmarkEnd w:id="118"/>
    </w:p>
    <w:p w14:paraId="479DDD81" w14:textId="77777777" w:rsidR="00D50945" w:rsidRPr="00D50945" w:rsidRDefault="00D50945" w:rsidP="00D50945">
      <w:pPr>
        <w:pStyle w:val="EndNoteBibliography"/>
        <w:ind w:left="560" w:hanging="560"/>
      </w:pPr>
      <w:bookmarkStart w:id="119" w:name="_ENREF_50"/>
      <w:r w:rsidRPr="00D50945">
        <w:t>50.</w:t>
      </w:r>
      <w:r w:rsidRPr="00D50945">
        <w:tab/>
        <w:t xml:space="preserve">Hasegawa, T., et al., </w:t>
      </w:r>
      <w:r w:rsidRPr="00D50945">
        <w:rPr>
          <w:i/>
        </w:rPr>
        <w:t>Land-based implications of early climate actions without global net-negative emissions.</w:t>
      </w:r>
      <w:r w:rsidRPr="00D50945">
        <w:t xml:space="preserve"> Nature Sustainability, 2021. </w:t>
      </w:r>
      <w:r w:rsidRPr="00D50945">
        <w:rPr>
          <w:b/>
        </w:rPr>
        <w:t>4</w:t>
      </w:r>
      <w:r w:rsidRPr="00D50945">
        <w:t>(12): p. 1052-1059.</w:t>
      </w:r>
      <w:bookmarkEnd w:id="119"/>
    </w:p>
    <w:p w14:paraId="70E11BAE" w14:textId="77777777" w:rsidR="00D50945" w:rsidRPr="00D50945" w:rsidRDefault="00D50945" w:rsidP="00D50945">
      <w:pPr>
        <w:pStyle w:val="EndNoteBibliography"/>
        <w:ind w:left="560" w:hanging="560"/>
      </w:pPr>
      <w:bookmarkStart w:id="120" w:name="_ENREF_51"/>
      <w:r w:rsidRPr="00D50945">
        <w:t>51.</w:t>
      </w:r>
      <w:r w:rsidRPr="00D50945">
        <w:tab/>
        <w:t xml:space="preserve">Frank, S., et al., </w:t>
      </w:r>
      <w:r w:rsidRPr="00D50945">
        <w:rPr>
          <w:i/>
        </w:rPr>
        <w:t>Structural change as a key component for agricultural non-CO2 mitigation efforts.</w:t>
      </w:r>
      <w:r w:rsidRPr="00D50945">
        <w:t xml:space="preserve"> Nature Communications, 2018. </w:t>
      </w:r>
      <w:r w:rsidRPr="00D50945">
        <w:rPr>
          <w:b/>
        </w:rPr>
        <w:t>9</w:t>
      </w:r>
      <w:r w:rsidRPr="00D50945">
        <w:t>.</w:t>
      </w:r>
      <w:bookmarkEnd w:id="120"/>
    </w:p>
    <w:p w14:paraId="7DA6471F" w14:textId="77777777" w:rsidR="00D50945" w:rsidRPr="00D50945" w:rsidRDefault="00D50945" w:rsidP="00D50945">
      <w:pPr>
        <w:pStyle w:val="EndNoteBibliography"/>
        <w:ind w:left="560" w:hanging="560"/>
      </w:pPr>
      <w:bookmarkStart w:id="121" w:name="_ENREF_52"/>
      <w:r w:rsidRPr="00D50945">
        <w:t>52.</w:t>
      </w:r>
      <w:r w:rsidRPr="00D50945">
        <w:tab/>
        <w:t xml:space="preserve">Frank, S., et al., </w:t>
      </w:r>
      <w:r w:rsidRPr="00D50945">
        <w:rPr>
          <w:i/>
        </w:rPr>
        <w:t>Agricultural non-CO2 emission reduction potential in the context of the 1.5 degrees C target.</w:t>
      </w:r>
      <w:r w:rsidRPr="00D50945">
        <w:t xml:space="preserve"> Nature Climate Change, 2019. </w:t>
      </w:r>
      <w:r w:rsidRPr="00D50945">
        <w:rPr>
          <w:b/>
        </w:rPr>
        <w:t>9</w:t>
      </w:r>
      <w:r w:rsidRPr="00D50945">
        <w:t>(1): p. 66-72.</w:t>
      </w:r>
      <w:bookmarkEnd w:id="121"/>
    </w:p>
    <w:p w14:paraId="72DE8CE3" w14:textId="77777777" w:rsidR="00D50945" w:rsidRPr="00D50945" w:rsidRDefault="00D50945" w:rsidP="00D50945">
      <w:pPr>
        <w:pStyle w:val="EndNoteBibliography"/>
        <w:ind w:left="560" w:hanging="560"/>
      </w:pPr>
      <w:bookmarkStart w:id="122" w:name="_ENREF_53"/>
      <w:r w:rsidRPr="00D50945">
        <w:t>53.</w:t>
      </w:r>
      <w:r w:rsidRPr="00D50945">
        <w:tab/>
        <w:t xml:space="preserve">Hasegawa, T., et al., </w:t>
      </w:r>
      <w:r w:rsidRPr="00D50945">
        <w:rPr>
          <w:i/>
        </w:rPr>
        <w:t>Food security under high bioenergy demand toward long-term climate goals.</w:t>
      </w:r>
      <w:r w:rsidRPr="00D50945">
        <w:t xml:space="preserve"> Climatic Change, 2020. </w:t>
      </w:r>
      <w:r w:rsidRPr="00D50945">
        <w:rPr>
          <w:b/>
        </w:rPr>
        <w:t>163</w:t>
      </w:r>
      <w:r w:rsidRPr="00D50945">
        <w:t>(3): p. 1587-1601.</w:t>
      </w:r>
      <w:bookmarkEnd w:id="122"/>
    </w:p>
    <w:p w14:paraId="0D5A3999" w14:textId="77777777" w:rsidR="00D50945" w:rsidRPr="00D50945" w:rsidRDefault="00D50945" w:rsidP="00D50945">
      <w:pPr>
        <w:pStyle w:val="EndNoteBibliography"/>
        <w:ind w:left="560" w:hanging="560"/>
      </w:pPr>
      <w:bookmarkStart w:id="123" w:name="_ENREF_54"/>
      <w:r w:rsidRPr="00D50945">
        <w:t>54.</w:t>
      </w:r>
      <w:r w:rsidRPr="00D50945">
        <w:tab/>
        <w:t xml:space="preserve">Lotze-Campen, H., et al., </w:t>
      </w:r>
      <w:r w:rsidRPr="00D50945">
        <w:rPr>
          <w:i/>
        </w:rPr>
        <w:t>Impacts of increased bioenergy demand on global food markets: an AgMIP economic model intercomparison.</w:t>
      </w:r>
      <w:r w:rsidRPr="00D50945">
        <w:t xml:space="preserve"> Agricultural Economics, 2014. </w:t>
      </w:r>
      <w:r w:rsidRPr="00D50945">
        <w:rPr>
          <w:b/>
        </w:rPr>
        <w:t>45</w:t>
      </w:r>
      <w:r w:rsidRPr="00D50945">
        <w:t>(1): p. 103-116.</w:t>
      </w:r>
      <w:bookmarkEnd w:id="123"/>
    </w:p>
    <w:p w14:paraId="6302AA64" w14:textId="77777777" w:rsidR="00D50945" w:rsidRPr="00D50945" w:rsidRDefault="00D50945" w:rsidP="00D50945">
      <w:pPr>
        <w:pStyle w:val="EndNoteBibliography"/>
        <w:ind w:left="560" w:hanging="560"/>
      </w:pPr>
      <w:bookmarkStart w:id="124" w:name="_ENREF_55"/>
      <w:r w:rsidRPr="00D50945">
        <w:t>55.</w:t>
      </w:r>
      <w:r w:rsidRPr="00D50945">
        <w:tab/>
        <w:t xml:space="preserve">Wang, M., et al., </w:t>
      </w:r>
      <w:r w:rsidRPr="00D50945">
        <w:rPr>
          <w:i/>
        </w:rPr>
        <w:t>Increasing nitrogen export to sea: A scenario analysis for the Indus River.</w:t>
      </w:r>
      <w:r w:rsidRPr="00D50945">
        <w:t xml:space="preserve"> Science of the Total Environment, 2019. </w:t>
      </w:r>
      <w:r w:rsidRPr="00D50945">
        <w:rPr>
          <w:b/>
        </w:rPr>
        <w:t>694</w:t>
      </w:r>
      <w:r w:rsidRPr="00D50945">
        <w:t>.</w:t>
      </w:r>
      <w:bookmarkEnd w:id="124"/>
    </w:p>
    <w:p w14:paraId="666986BD" w14:textId="77777777" w:rsidR="00D50945" w:rsidRPr="00D50945" w:rsidRDefault="00D50945" w:rsidP="00D50945">
      <w:pPr>
        <w:pStyle w:val="EndNoteBibliography"/>
        <w:ind w:left="560" w:hanging="560"/>
      </w:pPr>
      <w:bookmarkStart w:id="125" w:name="_ENREF_56"/>
      <w:r w:rsidRPr="00D50945">
        <w:t>56.</w:t>
      </w:r>
      <w:r w:rsidRPr="00D50945">
        <w:tab/>
        <w:t xml:space="preserve">Leclere, D., et al., </w:t>
      </w:r>
      <w:r w:rsidRPr="00D50945">
        <w:rPr>
          <w:i/>
        </w:rPr>
        <w:t>Bending the curve of terrestrial biodiversity needs an integrated strategy.</w:t>
      </w:r>
      <w:r w:rsidRPr="00D50945">
        <w:t xml:space="preserve"> Nature, 2020. </w:t>
      </w:r>
      <w:r w:rsidRPr="00D50945">
        <w:rPr>
          <w:b/>
        </w:rPr>
        <w:t>585</w:t>
      </w:r>
      <w:r w:rsidRPr="00D50945">
        <w:t>(7826): p. 551-556.</w:t>
      </w:r>
      <w:bookmarkEnd w:id="125"/>
    </w:p>
    <w:p w14:paraId="1D49B3E0" w14:textId="77777777" w:rsidR="00D50945" w:rsidRPr="00D50945" w:rsidRDefault="00D50945" w:rsidP="00D50945">
      <w:pPr>
        <w:pStyle w:val="EndNoteBibliography"/>
        <w:ind w:left="560" w:hanging="560"/>
      </w:pPr>
      <w:bookmarkStart w:id="126" w:name="_ENREF_57"/>
      <w:r w:rsidRPr="00D50945">
        <w:t>57.</w:t>
      </w:r>
      <w:r w:rsidRPr="00D50945">
        <w:tab/>
        <w:t xml:space="preserve">Molotoks, A., et al., </w:t>
      </w:r>
      <w:r w:rsidRPr="00D50945">
        <w:rPr>
          <w:i/>
        </w:rPr>
        <w:t>Comparing the impact of future cropland expansion on global biodiversity and carbon storage across models and scenarios.</w:t>
      </w:r>
      <w:r w:rsidRPr="00D50945">
        <w:t xml:space="preserve"> Philosophical Transactions of the Royal Society B-Biological Sciences, 2020. </w:t>
      </w:r>
      <w:r w:rsidRPr="00D50945">
        <w:rPr>
          <w:b/>
        </w:rPr>
        <w:t>375</w:t>
      </w:r>
      <w:r w:rsidRPr="00D50945">
        <w:t>(1794).</w:t>
      </w:r>
      <w:bookmarkEnd w:id="126"/>
    </w:p>
    <w:p w14:paraId="504382E8" w14:textId="77777777" w:rsidR="00D50945" w:rsidRPr="00D50945" w:rsidRDefault="00D50945" w:rsidP="00D50945">
      <w:pPr>
        <w:pStyle w:val="EndNoteBibliography"/>
        <w:ind w:left="560" w:hanging="560"/>
      </w:pPr>
      <w:bookmarkStart w:id="127" w:name="_ENREF_58"/>
      <w:r w:rsidRPr="00D50945">
        <w:t>58.</w:t>
      </w:r>
      <w:r w:rsidRPr="00D50945">
        <w:tab/>
        <w:t xml:space="preserve">Obersteiner, M., et al., </w:t>
      </w:r>
      <w:r w:rsidRPr="00D50945">
        <w:rPr>
          <w:i/>
        </w:rPr>
        <w:t>Assessing the land resource-food price nexus of the Sustainable Development Goals.</w:t>
      </w:r>
      <w:r w:rsidRPr="00D50945">
        <w:t xml:space="preserve"> Science Advances, 2016. </w:t>
      </w:r>
      <w:r w:rsidRPr="00D50945">
        <w:rPr>
          <w:b/>
        </w:rPr>
        <w:t>2</w:t>
      </w:r>
      <w:r w:rsidRPr="00D50945">
        <w:t>(9).</w:t>
      </w:r>
      <w:bookmarkEnd w:id="127"/>
    </w:p>
    <w:p w14:paraId="4CFF4FE4" w14:textId="77777777" w:rsidR="00D50945" w:rsidRPr="00D50945" w:rsidRDefault="00D50945" w:rsidP="00D50945">
      <w:pPr>
        <w:pStyle w:val="EndNoteBibliography"/>
        <w:ind w:left="560" w:hanging="560"/>
      </w:pPr>
      <w:bookmarkStart w:id="128" w:name="_ENREF_59"/>
      <w:r w:rsidRPr="00D50945">
        <w:t>59.</w:t>
      </w:r>
      <w:r w:rsidRPr="00D50945">
        <w:tab/>
        <w:t xml:space="preserve">Pastor, A.V., et al., </w:t>
      </w:r>
      <w:r w:rsidRPr="00D50945">
        <w:rPr>
          <w:i/>
        </w:rPr>
        <w:t>The global nexus of food-trade-water sustaining environmental flows by 2050.</w:t>
      </w:r>
      <w:r w:rsidRPr="00D50945">
        <w:t xml:space="preserve"> Nature Sustainability, 2019. </w:t>
      </w:r>
      <w:r w:rsidRPr="00D50945">
        <w:rPr>
          <w:b/>
        </w:rPr>
        <w:t>2</w:t>
      </w:r>
      <w:r w:rsidRPr="00D50945">
        <w:t>(6): p. 499-507.</w:t>
      </w:r>
      <w:bookmarkEnd w:id="128"/>
    </w:p>
    <w:p w14:paraId="1F2E0A9A" w14:textId="77777777" w:rsidR="00D50945" w:rsidRPr="00D50945" w:rsidRDefault="00D50945" w:rsidP="00D50945">
      <w:pPr>
        <w:pStyle w:val="EndNoteBibliography"/>
        <w:ind w:left="560" w:hanging="560"/>
      </w:pPr>
      <w:bookmarkStart w:id="129" w:name="_ENREF_60"/>
      <w:r w:rsidRPr="00D50945">
        <w:t>60.</w:t>
      </w:r>
      <w:r w:rsidRPr="00D50945">
        <w:tab/>
        <w:t xml:space="preserve">Janssens, C., et al., </w:t>
      </w:r>
      <w:r w:rsidRPr="00D50945">
        <w:rPr>
          <w:i/>
        </w:rPr>
        <w:t>Global hunger and climate change adaptation through international trade.</w:t>
      </w:r>
      <w:r w:rsidRPr="00D50945">
        <w:t xml:space="preserve"> Nature Climate Change, 2020. </w:t>
      </w:r>
      <w:r w:rsidRPr="00D50945">
        <w:rPr>
          <w:b/>
        </w:rPr>
        <w:t>10</w:t>
      </w:r>
      <w:r w:rsidRPr="00D50945">
        <w:t>(9): p. 829-835.</w:t>
      </w:r>
      <w:bookmarkEnd w:id="129"/>
    </w:p>
    <w:p w14:paraId="34DAC9A8" w14:textId="77777777" w:rsidR="00D50945" w:rsidRPr="00D50945" w:rsidRDefault="00D50945" w:rsidP="00D50945">
      <w:pPr>
        <w:pStyle w:val="EndNoteBibliography"/>
        <w:ind w:left="560" w:hanging="560"/>
      </w:pPr>
      <w:bookmarkStart w:id="130" w:name="_ENREF_61"/>
      <w:r w:rsidRPr="00D50945">
        <w:lastRenderedPageBreak/>
        <w:t>61.</w:t>
      </w:r>
      <w:r w:rsidRPr="00D50945">
        <w:tab/>
        <w:t xml:space="preserve">Janssens, C., et al., </w:t>
      </w:r>
      <w:r w:rsidRPr="00D50945">
        <w:rPr>
          <w:i/>
        </w:rPr>
        <w:t>International trade is a key component of climate change adaptation.</w:t>
      </w:r>
      <w:r w:rsidRPr="00D50945">
        <w:t xml:space="preserve"> Nature Climate Change, 2021. </w:t>
      </w:r>
      <w:r w:rsidRPr="00D50945">
        <w:rPr>
          <w:b/>
        </w:rPr>
        <w:t>11</w:t>
      </w:r>
      <w:r w:rsidRPr="00D50945">
        <w:t>(11): p. 915-916.</w:t>
      </w:r>
      <w:bookmarkEnd w:id="130"/>
    </w:p>
    <w:p w14:paraId="2A056E2C" w14:textId="408FA473" w:rsidR="00D50945" w:rsidRPr="00D50945" w:rsidRDefault="00D50945" w:rsidP="00D50945">
      <w:pPr>
        <w:pStyle w:val="EndNoteBibliography"/>
        <w:ind w:left="560" w:hanging="560"/>
      </w:pPr>
      <w:bookmarkStart w:id="131" w:name="_ENREF_62"/>
      <w:r w:rsidRPr="00D50945">
        <w:t>62.</w:t>
      </w:r>
      <w:r w:rsidRPr="00D50945">
        <w:tab/>
      </w:r>
      <w:r w:rsidRPr="00D50945">
        <w:rPr>
          <w:i/>
        </w:rPr>
        <w:t>Ministry of Agriculture and Rural Affairs of the People's Republic of China.2015.Implementing Plan to Promote the Action to Achieve Zero Growth of Chemical Fertilizer Use by 2020.</w:t>
      </w:r>
      <w:r w:rsidRPr="00D50945">
        <w:t xml:space="preserve">; Available from: </w:t>
      </w:r>
      <w:hyperlink r:id="rId11" w:history="1">
        <w:r w:rsidRPr="00D50945">
          <w:rPr>
            <w:rStyle w:val="af8"/>
          </w:rPr>
          <w:t>http://www.moa.gov.cn/nybgb/2015/san/201711/t20171129_5923401.htm</w:t>
        </w:r>
      </w:hyperlink>
      <w:r w:rsidRPr="00D50945">
        <w:t>.</w:t>
      </w:r>
      <w:bookmarkEnd w:id="131"/>
    </w:p>
    <w:p w14:paraId="0E079080" w14:textId="2174CAAD" w:rsidR="00D50945" w:rsidRPr="00D50945" w:rsidRDefault="00D50945" w:rsidP="00D50945">
      <w:pPr>
        <w:pStyle w:val="EndNoteBibliography"/>
        <w:ind w:left="560" w:hanging="560"/>
      </w:pPr>
      <w:bookmarkStart w:id="132" w:name="_ENREF_63"/>
      <w:r w:rsidRPr="00D50945">
        <w:t>63.</w:t>
      </w:r>
      <w:r w:rsidRPr="00D50945">
        <w:tab/>
      </w:r>
      <w:r w:rsidRPr="00D50945">
        <w:rPr>
          <w:i/>
        </w:rPr>
        <w:t>Central People's Government of the People's Republic of China. Outline of National Mid-Long-Term Plan for Food Security (2008–2020).</w:t>
      </w:r>
      <w:r w:rsidRPr="00D50945">
        <w:t xml:space="preserve"> Available from: </w:t>
      </w:r>
      <w:hyperlink r:id="rId12" w:history="1">
        <w:r w:rsidRPr="00D50945">
          <w:rPr>
            <w:rStyle w:val="af8"/>
          </w:rPr>
          <w:t>http://www.gov.cn/jrzg/2008-11/13/content_1148414.htm</w:t>
        </w:r>
      </w:hyperlink>
      <w:r w:rsidRPr="00D50945">
        <w:t>.</w:t>
      </w:r>
      <w:bookmarkEnd w:id="132"/>
    </w:p>
    <w:p w14:paraId="391CC4A0" w14:textId="752E2483" w:rsidR="00D50945" w:rsidRPr="00D50945" w:rsidRDefault="00D50945" w:rsidP="00D50945">
      <w:pPr>
        <w:pStyle w:val="EndNoteBibliography"/>
        <w:ind w:left="560" w:hanging="560"/>
        <w:rPr>
          <w:i/>
        </w:rPr>
      </w:pPr>
      <w:bookmarkStart w:id="133" w:name="_ENREF_64"/>
      <w:r w:rsidRPr="00D50945">
        <w:t>64.</w:t>
      </w:r>
      <w:r w:rsidRPr="00D50945">
        <w:tab/>
      </w:r>
      <w:r w:rsidRPr="00D50945">
        <w:rPr>
          <w:i/>
        </w:rPr>
        <w:t xml:space="preserve">OECD/FAO (2022), OECD-FAO Agricultural Outlook 2022-2031, OECD Publishing, Paris, </w:t>
      </w:r>
      <w:hyperlink r:id="rId13" w:history="1">
        <w:r w:rsidRPr="00D50945">
          <w:rPr>
            <w:rStyle w:val="af8"/>
            <w:i/>
          </w:rPr>
          <w:t>https://doi.org/10.1787/f1b0b29c-en</w:t>
        </w:r>
      </w:hyperlink>
      <w:r w:rsidRPr="00D50945">
        <w:rPr>
          <w:i/>
        </w:rPr>
        <w:t>.</w:t>
      </w:r>
      <w:bookmarkEnd w:id="133"/>
    </w:p>
    <w:p w14:paraId="28C543A1" w14:textId="77777777" w:rsidR="00D50945" w:rsidRPr="00D50945" w:rsidRDefault="00D50945" w:rsidP="00D50945">
      <w:pPr>
        <w:pStyle w:val="EndNoteBibliography"/>
        <w:ind w:left="560" w:hanging="560"/>
      </w:pPr>
      <w:bookmarkStart w:id="134" w:name="_ENREF_65"/>
      <w:r w:rsidRPr="00D50945">
        <w:t>65.</w:t>
      </w:r>
      <w:r w:rsidRPr="00D50945">
        <w:tab/>
        <w:t xml:space="preserve">Eggleston, H., et al., </w:t>
      </w:r>
      <w:r w:rsidRPr="00D50945">
        <w:rPr>
          <w:i/>
        </w:rPr>
        <w:t>2006 IPCC guidelines for national greenhouse gas inventories.</w:t>
      </w:r>
      <w:r w:rsidRPr="00D50945">
        <w:t xml:space="preserve"> 2006.</w:t>
      </w:r>
      <w:bookmarkEnd w:id="134"/>
    </w:p>
    <w:p w14:paraId="14003797" w14:textId="0E7D169D" w:rsidR="00D50945" w:rsidRPr="00D50945" w:rsidRDefault="00D50945" w:rsidP="00D50945">
      <w:pPr>
        <w:pStyle w:val="EndNoteBibliography"/>
        <w:ind w:left="560" w:hanging="560"/>
      </w:pPr>
      <w:bookmarkStart w:id="135" w:name="_ENREF_66"/>
      <w:r w:rsidRPr="00D50945">
        <w:t>66.</w:t>
      </w:r>
      <w:r w:rsidRPr="00D50945">
        <w:tab/>
      </w:r>
      <w:r w:rsidRPr="00D50945">
        <w:rPr>
          <w:i/>
        </w:rPr>
        <w:t>Food and Agriculture Organization of the United Nations. FAOSTAT: Food and agriculture data.</w:t>
      </w:r>
      <w:r w:rsidRPr="00D50945">
        <w:t xml:space="preserve"> 2022; Available from: </w:t>
      </w:r>
      <w:hyperlink r:id="rId14" w:anchor="home" w:history="1">
        <w:r w:rsidRPr="00D50945">
          <w:rPr>
            <w:rStyle w:val="af8"/>
          </w:rPr>
          <w:t>https://www.fao.org/faostat/en/#home</w:t>
        </w:r>
      </w:hyperlink>
      <w:r w:rsidRPr="00D50945">
        <w:t>.</w:t>
      </w:r>
      <w:bookmarkEnd w:id="135"/>
    </w:p>
    <w:p w14:paraId="416FB820" w14:textId="77777777" w:rsidR="00D50945" w:rsidRPr="00D50945" w:rsidRDefault="00D50945" w:rsidP="00D50945">
      <w:pPr>
        <w:pStyle w:val="EndNoteBibliography"/>
        <w:ind w:left="560" w:hanging="560"/>
      </w:pPr>
      <w:bookmarkStart w:id="136" w:name="_ENREF_67"/>
      <w:r w:rsidRPr="00D50945">
        <w:t>67.</w:t>
      </w:r>
      <w:r w:rsidRPr="00D50945">
        <w:tab/>
        <w:t xml:space="preserve">Herrero, M., et al., </w:t>
      </w:r>
      <w:r w:rsidRPr="00D50945">
        <w:rPr>
          <w:i/>
        </w:rPr>
        <w:t>Biomass use, production, feed efficiencies, and greenhouse gas emissions from global livestock systems.</w:t>
      </w:r>
      <w:r w:rsidRPr="00D50945">
        <w:t xml:space="preserve"> Proceedings of the National Academy of Sciences of the United States of America, 2013. </w:t>
      </w:r>
      <w:r w:rsidRPr="00D50945">
        <w:rPr>
          <w:b/>
        </w:rPr>
        <w:t>110</w:t>
      </w:r>
      <w:r w:rsidRPr="00D50945">
        <w:t>(52): p. 20888-20893.</w:t>
      </w:r>
      <w:bookmarkEnd w:id="136"/>
    </w:p>
    <w:p w14:paraId="7C8617D3" w14:textId="77777777" w:rsidR="00D50945" w:rsidRPr="00D50945" w:rsidRDefault="00D50945" w:rsidP="00D50945">
      <w:pPr>
        <w:pStyle w:val="EndNoteBibliography"/>
        <w:ind w:left="560" w:hanging="560"/>
      </w:pPr>
      <w:bookmarkStart w:id="137" w:name="_ENREF_68"/>
      <w:r w:rsidRPr="00D50945">
        <w:t>68.</w:t>
      </w:r>
      <w:r w:rsidRPr="00D50945">
        <w:tab/>
        <w:t xml:space="preserve">Sandstrom, V., et al., </w:t>
      </w:r>
      <w:r w:rsidRPr="00D50945">
        <w:rPr>
          <w:i/>
        </w:rPr>
        <w:t>The role of trade in the greenhouse gas footprints of EU diets.</w:t>
      </w:r>
      <w:r w:rsidRPr="00D50945">
        <w:t xml:space="preserve"> Global Food Security-Agriculture Policy Economics and Environment, 2018. </w:t>
      </w:r>
      <w:r w:rsidRPr="00D50945">
        <w:rPr>
          <w:b/>
        </w:rPr>
        <w:t>19</w:t>
      </w:r>
      <w:r w:rsidRPr="00D50945">
        <w:t>: p. 48-55.</w:t>
      </w:r>
      <w:bookmarkEnd w:id="137"/>
    </w:p>
    <w:p w14:paraId="588EF699" w14:textId="77777777" w:rsidR="00D50945" w:rsidRPr="00D50945" w:rsidRDefault="00D50945" w:rsidP="00D50945">
      <w:pPr>
        <w:pStyle w:val="EndNoteBibliography"/>
        <w:ind w:left="560" w:hanging="560"/>
      </w:pPr>
      <w:bookmarkStart w:id="138" w:name="_ENREF_69"/>
      <w:r w:rsidRPr="00D50945">
        <w:t>69.</w:t>
      </w:r>
      <w:r w:rsidRPr="00D50945">
        <w:tab/>
        <w:t xml:space="preserve">Ma, L., et al., </w:t>
      </w:r>
      <w:r w:rsidRPr="00D50945">
        <w:rPr>
          <w:i/>
        </w:rPr>
        <w:t>Exploring Future Food Provision Scenarios for China.</w:t>
      </w:r>
      <w:r w:rsidRPr="00D50945">
        <w:t xml:space="preserve"> Environmental Science &amp; Technology, 2019. </w:t>
      </w:r>
      <w:r w:rsidRPr="00D50945">
        <w:rPr>
          <w:b/>
        </w:rPr>
        <w:t>53</w:t>
      </w:r>
      <w:r w:rsidRPr="00D50945">
        <w:t>(3): p. 1385-1393.</w:t>
      </w:r>
      <w:bookmarkEnd w:id="138"/>
    </w:p>
    <w:p w14:paraId="681588C7" w14:textId="77777777" w:rsidR="00D50945" w:rsidRPr="00D50945" w:rsidRDefault="00D50945" w:rsidP="00D50945">
      <w:pPr>
        <w:pStyle w:val="EndNoteBibliography"/>
        <w:ind w:left="560" w:hanging="560"/>
      </w:pPr>
      <w:bookmarkStart w:id="139" w:name="_ENREF_70"/>
      <w:r w:rsidRPr="00D50945">
        <w:t>70.</w:t>
      </w:r>
      <w:r w:rsidRPr="00D50945">
        <w:tab/>
        <w:t xml:space="preserve">Bai, X.M., P.J. Shi, and Y.S. Liu, </w:t>
      </w:r>
      <w:r w:rsidRPr="00D50945">
        <w:rPr>
          <w:i/>
        </w:rPr>
        <w:t>Realizing China's urban dream.</w:t>
      </w:r>
      <w:r w:rsidRPr="00D50945">
        <w:t xml:space="preserve"> Nature, 2014. </w:t>
      </w:r>
      <w:r w:rsidRPr="00D50945">
        <w:rPr>
          <w:b/>
        </w:rPr>
        <w:t>509</w:t>
      </w:r>
      <w:r w:rsidRPr="00D50945">
        <w:t>(7499): p. 158-160.</w:t>
      </w:r>
      <w:bookmarkEnd w:id="139"/>
    </w:p>
    <w:p w14:paraId="5A13D736" w14:textId="77777777" w:rsidR="00D50945" w:rsidRPr="00D50945" w:rsidRDefault="00D50945" w:rsidP="00D50945">
      <w:pPr>
        <w:pStyle w:val="EndNoteBibliography"/>
        <w:ind w:left="560" w:hanging="560"/>
      </w:pPr>
      <w:bookmarkStart w:id="140" w:name="_ENREF_71"/>
      <w:r w:rsidRPr="00D50945">
        <w:t>71.</w:t>
      </w:r>
      <w:r w:rsidRPr="00D50945">
        <w:tab/>
        <w:t xml:space="preserve">Ma, L., et al., </w:t>
      </w:r>
      <w:r w:rsidRPr="00D50945">
        <w:rPr>
          <w:i/>
        </w:rPr>
        <w:t>Environmental Assessment of Management Options for Nutrient Flows in the Food Chain in China.</w:t>
      </w:r>
      <w:r w:rsidRPr="00D50945">
        <w:t xml:space="preserve"> Environmental Science &amp; Technology, 2013. </w:t>
      </w:r>
      <w:r w:rsidRPr="00D50945">
        <w:rPr>
          <w:b/>
        </w:rPr>
        <w:t>47</w:t>
      </w:r>
      <w:r w:rsidRPr="00D50945">
        <w:t>(13): p. 7260-7268.</w:t>
      </w:r>
      <w:bookmarkEnd w:id="140"/>
    </w:p>
    <w:p w14:paraId="54E020E9" w14:textId="2E75C4C6" w:rsidR="00D50945" w:rsidRPr="00D50945" w:rsidRDefault="00D50945" w:rsidP="00D50945">
      <w:pPr>
        <w:pStyle w:val="EndNoteBibliography"/>
        <w:ind w:left="560" w:hanging="560"/>
        <w:rPr>
          <w:i/>
        </w:rPr>
      </w:pPr>
      <w:bookmarkStart w:id="141" w:name="_ENREF_72"/>
      <w:r w:rsidRPr="00D50945">
        <w:t>72.</w:t>
      </w:r>
      <w:r w:rsidRPr="00D50945">
        <w:tab/>
      </w:r>
      <w:r w:rsidRPr="00D50945">
        <w:rPr>
          <w:i/>
        </w:rPr>
        <w:t xml:space="preserve">Transforming Our World: the 2030 Agenda for Sustainable Development. United Nations 2015. </w:t>
      </w:r>
      <w:hyperlink r:id="rId15" w:history="1">
        <w:r w:rsidRPr="00D50945">
          <w:rPr>
            <w:rStyle w:val="af8"/>
            <w:i/>
          </w:rPr>
          <w:t>https://sdgs.un.org/2030agenda</w:t>
        </w:r>
      </w:hyperlink>
      <w:r w:rsidRPr="00D50945">
        <w:rPr>
          <w:i/>
        </w:rPr>
        <w:t>.</w:t>
      </w:r>
      <w:bookmarkEnd w:id="141"/>
    </w:p>
    <w:p w14:paraId="7CCFB996" w14:textId="77777777" w:rsidR="00D50945" w:rsidRPr="00D50945" w:rsidRDefault="00D50945" w:rsidP="00D50945">
      <w:pPr>
        <w:pStyle w:val="EndNoteBibliography"/>
        <w:ind w:left="560" w:hanging="560"/>
      </w:pPr>
      <w:bookmarkStart w:id="142" w:name="_ENREF_73"/>
      <w:r w:rsidRPr="00D50945">
        <w:t>73.</w:t>
      </w:r>
      <w:r w:rsidRPr="00D50945">
        <w:tab/>
        <w:t xml:space="preserve">English, L.K., et al., </w:t>
      </w:r>
      <w:r w:rsidRPr="00D50945">
        <w:rPr>
          <w:i/>
        </w:rPr>
        <w:t>Evaluation of Dietary Patterns and All-Cause Mortality A Systematic Review.</w:t>
      </w:r>
      <w:r w:rsidRPr="00D50945">
        <w:t xml:space="preserve"> Jama Network Open, 2021. </w:t>
      </w:r>
      <w:r w:rsidRPr="00D50945">
        <w:rPr>
          <w:b/>
        </w:rPr>
        <w:t>4</w:t>
      </w:r>
      <w:r w:rsidRPr="00D50945">
        <w:t>(8).</w:t>
      </w:r>
      <w:bookmarkEnd w:id="142"/>
    </w:p>
    <w:p w14:paraId="4D7B1D42" w14:textId="77777777" w:rsidR="00D50945" w:rsidRPr="00D50945" w:rsidRDefault="00D50945" w:rsidP="00D50945">
      <w:pPr>
        <w:pStyle w:val="EndNoteBibliography"/>
        <w:ind w:left="560" w:hanging="560"/>
      </w:pPr>
      <w:bookmarkStart w:id="143" w:name="_ENREF_74"/>
      <w:r w:rsidRPr="00D50945">
        <w:t>74.</w:t>
      </w:r>
      <w:r w:rsidRPr="00D50945">
        <w:tab/>
        <w:t xml:space="preserve">Murray, C.J.L., et al., </w:t>
      </w:r>
      <w:r w:rsidRPr="00D50945">
        <w:rPr>
          <w:i/>
        </w:rPr>
        <w:t>Global burden of 87 risk factors in 204 countries and territories, 1990-2019: a systematic analysis for the Global Burden of Disease Study 2019.</w:t>
      </w:r>
      <w:r w:rsidRPr="00D50945">
        <w:t xml:space="preserve"> Lancet, 2020. </w:t>
      </w:r>
      <w:r w:rsidRPr="00D50945">
        <w:rPr>
          <w:b/>
        </w:rPr>
        <w:t>396</w:t>
      </w:r>
      <w:r w:rsidRPr="00D50945">
        <w:t>(10258): p. 1223-1249.</w:t>
      </w:r>
      <w:bookmarkEnd w:id="143"/>
    </w:p>
    <w:p w14:paraId="2DBDE68D" w14:textId="77777777" w:rsidR="00D50945" w:rsidRPr="00D50945" w:rsidRDefault="00D50945" w:rsidP="00D50945">
      <w:pPr>
        <w:pStyle w:val="EndNoteBibliography"/>
        <w:ind w:left="560" w:hanging="560"/>
      </w:pPr>
      <w:bookmarkStart w:id="144" w:name="_ENREF_75"/>
      <w:r w:rsidRPr="00D50945">
        <w:t>75.</w:t>
      </w:r>
      <w:r w:rsidRPr="00D50945">
        <w:tab/>
        <w:t xml:space="preserve">Carrero, J.J., et al., </w:t>
      </w:r>
      <w:r w:rsidRPr="00D50945">
        <w:rPr>
          <w:i/>
        </w:rPr>
        <w:t>Plant-based diets to manage the risks and complications of chronic kidney disease.</w:t>
      </w:r>
      <w:r w:rsidRPr="00D50945">
        <w:t xml:space="preserve"> Nature Reviews Nephrology, 2020. </w:t>
      </w:r>
      <w:r w:rsidRPr="00D50945">
        <w:rPr>
          <w:b/>
        </w:rPr>
        <w:t>16</w:t>
      </w:r>
      <w:r w:rsidRPr="00D50945">
        <w:t>(9): p. 525-542.</w:t>
      </w:r>
      <w:bookmarkEnd w:id="144"/>
    </w:p>
    <w:p w14:paraId="4761EC8D" w14:textId="77777777" w:rsidR="00D50945" w:rsidRPr="00D50945" w:rsidRDefault="00D50945" w:rsidP="00D50945">
      <w:pPr>
        <w:pStyle w:val="EndNoteBibliography"/>
        <w:ind w:left="560" w:hanging="560"/>
      </w:pPr>
      <w:bookmarkStart w:id="145" w:name="_ENREF_76"/>
      <w:r w:rsidRPr="00D50945">
        <w:t>76.</w:t>
      </w:r>
      <w:r w:rsidRPr="00D50945">
        <w:tab/>
        <w:t xml:space="preserve">Stylianou, K.S., V.L. Fulgoni, III, and O. Jolliet, </w:t>
      </w:r>
      <w:r w:rsidRPr="00D50945">
        <w:rPr>
          <w:i/>
        </w:rPr>
        <w:t>Small targeted changes can yield substantial gains for human health and the environment (vol 2, pg 616, 2021).</w:t>
      </w:r>
      <w:r w:rsidRPr="00D50945">
        <w:t xml:space="preserve"> Nature Food, 2021. </w:t>
      </w:r>
      <w:r w:rsidRPr="00D50945">
        <w:rPr>
          <w:b/>
        </w:rPr>
        <w:t>2</w:t>
      </w:r>
      <w:r w:rsidRPr="00D50945">
        <w:t>(9): p. 743-743.</w:t>
      </w:r>
      <w:bookmarkEnd w:id="145"/>
    </w:p>
    <w:p w14:paraId="28DB0E02" w14:textId="77777777" w:rsidR="00D50945" w:rsidRPr="00D50945" w:rsidRDefault="00D50945" w:rsidP="00D50945">
      <w:pPr>
        <w:pStyle w:val="EndNoteBibliography"/>
        <w:ind w:left="560" w:hanging="560"/>
      </w:pPr>
      <w:bookmarkStart w:id="146" w:name="_ENREF_77"/>
      <w:r w:rsidRPr="00D50945">
        <w:t>77.</w:t>
      </w:r>
      <w:r w:rsidRPr="00D50945">
        <w:tab/>
        <w:t xml:space="preserve">Tilman, D. and M. Clark, </w:t>
      </w:r>
      <w:r w:rsidRPr="00D50945">
        <w:rPr>
          <w:i/>
        </w:rPr>
        <w:t>Global diets link environmental sustainability and human health.</w:t>
      </w:r>
      <w:r w:rsidRPr="00D50945">
        <w:t xml:space="preserve"> Nature, 2014. </w:t>
      </w:r>
      <w:r w:rsidRPr="00D50945">
        <w:rPr>
          <w:b/>
        </w:rPr>
        <w:t>515</w:t>
      </w:r>
      <w:r w:rsidRPr="00D50945">
        <w:t>(7528): p. 518-522.</w:t>
      </w:r>
      <w:bookmarkEnd w:id="146"/>
    </w:p>
    <w:p w14:paraId="219C5B74" w14:textId="77777777" w:rsidR="00D50945" w:rsidRPr="00D50945" w:rsidRDefault="00D50945" w:rsidP="00D50945">
      <w:pPr>
        <w:pStyle w:val="EndNoteBibliography"/>
        <w:ind w:left="560" w:hanging="560"/>
      </w:pPr>
      <w:bookmarkStart w:id="147" w:name="_ENREF_78"/>
      <w:r w:rsidRPr="00D50945">
        <w:t>78.</w:t>
      </w:r>
      <w:r w:rsidRPr="00D50945">
        <w:tab/>
        <w:t xml:space="preserve">Semba, R.D., et al., </w:t>
      </w:r>
      <w:r w:rsidRPr="00D50945">
        <w:rPr>
          <w:i/>
        </w:rPr>
        <w:t xml:space="preserve">Adoption of the 'planetary health diet' has different impacts </w:t>
      </w:r>
      <w:r w:rsidRPr="00D50945">
        <w:rPr>
          <w:i/>
        </w:rPr>
        <w:lastRenderedPageBreak/>
        <w:t>on countries' greenhouse gas emissions.</w:t>
      </w:r>
      <w:r w:rsidRPr="00D50945">
        <w:t xml:space="preserve"> Nature Food, 2020. </w:t>
      </w:r>
      <w:r w:rsidRPr="00D50945">
        <w:rPr>
          <w:b/>
        </w:rPr>
        <w:t>1</w:t>
      </w:r>
      <w:r w:rsidRPr="00D50945">
        <w:t>(8): p. 481-484.</w:t>
      </w:r>
      <w:bookmarkEnd w:id="147"/>
    </w:p>
    <w:p w14:paraId="25C1BB01" w14:textId="77777777" w:rsidR="00D50945" w:rsidRPr="00D50945" w:rsidRDefault="00D50945" w:rsidP="00D50945">
      <w:pPr>
        <w:pStyle w:val="EndNoteBibliography"/>
        <w:ind w:left="560" w:hanging="560"/>
      </w:pPr>
      <w:bookmarkStart w:id="148" w:name="_ENREF_79"/>
      <w:r w:rsidRPr="00D50945">
        <w:t>79.</w:t>
      </w:r>
      <w:r w:rsidRPr="00D50945">
        <w:tab/>
        <w:t xml:space="preserve">Zhuo, L., et al., </w:t>
      </w:r>
      <w:r w:rsidRPr="00D50945">
        <w:rPr>
          <w:i/>
        </w:rPr>
        <w:t>Sensitivity and uncertainty in crop water footprint accounting: a case study for the Yellow River basin.</w:t>
      </w:r>
      <w:r w:rsidRPr="00D50945">
        <w:t xml:space="preserve"> Hydrology and Earth System Sciences, 2014. </w:t>
      </w:r>
      <w:r w:rsidRPr="00D50945">
        <w:rPr>
          <w:b/>
        </w:rPr>
        <w:t>18</w:t>
      </w:r>
      <w:r w:rsidRPr="00D50945">
        <w:t>(6): p. 2219-2234.</w:t>
      </w:r>
      <w:bookmarkEnd w:id="148"/>
    </w:p>
    <w:p w14:paraId="0D5333F6" w14:textId="77777777" w:rsidR="00D50945" w:rsidRPr="00D50945" w:rsidRDefault="00D50945" w:rsidP="00D50945">
      <w:pPr>
        <w:pStyle w:val="EndNoteBibliography"/>
        <w:ind w:left="560" w:hanging="560"/>
      </w:pPr>
      <w:bookmarkStart w:id="149" w:name="_ENREF_80"/>
      <w:r w:rsidRPr="00D50945">
        <w:t>80.</w:t>
      </w:r>
      <w:r w:rsidRPr="00D50945">
        <w:tab/>
        <w:t xml:space="preserve">Hawkins, J.W., et al., </w:t>
      </w:r>
      <w:r w:rsidRPr="00D50945">
        <w:rPr>
          <w:i/>
        </w:rPr>
        <w:t>High-yield dairy cattle breeds improve farmer incomes, curtail greenhouse gas emissions and reduce dairy import dependency in Tanzania.</w:t>
      </w:r>
      <w:r w:rsidRPr="00D50945">
        <w:t xml:space="preserve"> Nature Food 2022. </w:t>
      </w:r>
      <w:r w:rsidRPr="00D50945">
        <w:rPr>
          <w:b/>
        </w:rPr>
        <w:t>3</w:t>
      </w:r>
      <w:r w:rsidRPr="00D50945">
        <w:t>(11): p. 957-967.</w:t>
      </w:r>
      <w:bookmarkEnd w:id="149"/>
    </w:p>
    <w:p w14:paraId="4A122DEA" w14:textId="77777777" w:rsidR="00D50945" w:rsidRPr="00D50945" w:rsidRDefault="00D50945" w:rsidP="00D50945">
      <w:pPr>
        <w:pStyle w:val="EndNoteBibliography"/>
        <w:ind w:left="560" w:hanging="560"/>
      </w:pPr>
      <w:bookmarkStart w:id="150" w:name="_ENREF_81"/>
      <w:r w:rsidRPr="00D50945">
        <w:t>81.</w:t>
      </w:r>
      <w:r w:rsidRPr="00D50945">
        <w:tab/>
        <w:t xml:space="preserve">Van Vuuren, D.P., et al., </w:t>
      </w:r>
      <w:r w:rsidRPr="00D50945">
        <w:rPr>
          <w:i/>
        </w:rPr>
        <w:t>Energy, land-use and greenhouse gas emissions trajectories under a green growth paradigm.</w:t>
      </w:r>
      <w:r w:rsidRPr="00D50945">
        <w:t xml:space="preserve"> Global Environmental Change, 2017. </w:t>
      </w:r>
      <w:r w:rsidRPr="00D50945">
        <w:rPr>
          <w:b/>
        </w:rPr>
        <w:t>42</w:t>
      </w:r>
      <w:r w:rsidRPr="00D50945">
        <w:t>: p. 237-250.</w:t>
      </w:r>
      <w:bookmarkEnd w:id="150"/>
    </w:p>
    <w:p w14:paraId="7F8ACF6E" w14:textId="77777777" w:rsidR="00D50945" w:rsidRPr="00D50945" w:rsidRDefault="00D50945" w:rsidP="00D50945">
      <w:pPr>
        <w:pStyle w:val="EndNoteBibliography"/>
        <w:ind w:left="560" w:hanging="560"/>
      </w:pPr>
      <w:bookmarkStart w:id="151" w:name="_ENREF_82"/>
      <w:r w:rsidRPr="00D50945">
        <w:t>82.</w:t>
      </w:r>
      <w:r w:rsidRPr="00D50945">
        <w:tab/>
        <w:t xml:space="preserve">Fujimori, S., et al., </w:t>
      </w:r>
      <w:r w:rsidRPr="00D50945">
        <w:rPr>
          <w:i/>
        </w:rPr>
        <w:t>SSP3: AIM implementation of shared socioeconomic pathways.</w:t>
      </w:r>
      <w:r w:rsidRPr="00D50945">
        <w:t xml:space="preserve"> Global Environmental Change, 2017. </w:t>
      </w:r>
      <w:r w:rsidRPr="00D50945">
        <w:rPr>
          <w:b/>
        </w:rPr>
        <w:t>42</w:t>
      </w:r>
      <w:r w:rsidRPr="00D50945">
        <w:t>: p. 268-283.</w:t>
      </w:r>
      <w:bookmarkEnd w:id="151"/>
    </w:p>
    <w:p w14:paraId="66737F3F" w14:textId="77777777" w:rsidR="00D50945" w:rsidRPr="00D50945" w:rsidRDefault="00D50945" w:rsidP="00D50945">
      <w:pPr>
        <w:pStyle w:val="EndNoteBibliography"/>
        <w:ind w:left="560" w:hanging="560"/>
      </w:pPr>
      <w:bookmarkStart w:id="152" w:name="_ENREF_83"/>
      <w:r w:rsidRPr="00D50945">
        <w:t>83.</w:t>
      </w:r>
      <w:r w:rsidRPr="00D50945">
        <w:tab/>
        <w:t xml:space="preserve">Duan, H.B., et al., </w:t>
      </w:r>
      <w:r w:rsidRPr="00D50945">
        <w:rPr>
          <w:i/>
        </w:rPr>
        <w:t>Assessing China's efforts to pursue the 1.5 degrees C warming limit.</w:t>
      </w:r>
      <w:r w:rsidRPr="00D50945">
        <w:t xml:space="preserve"> Science, 2021. </w:t>
      </w:r>
      <w:r w:rsidRPr="00D50945">
        <w:rPr>
          <w:b/>
        </w:rPr>
        <w:t>372</w:t>
      </w:r>
      <w:r w:rsidRPr="00D50945">
        <w:t>(6540): p. 378-385.</w:t>
      </w:r>
      <w:bookmarkEnd w:id="152"/>
    </w:p>
    <w:p w14:paraId="372DBCAA" w14:textId="77777777" w:rsidR="00D50945" w:rsidRPr="00D50945" w:rsidRDefault="00D50945" w:rsidP="00D50945">
      <w:pPr>
        <w:pStyle w:val="EndNoteBibliography"/>
        <w:ind w:left="560" w:hanging="560"/>
      </w:pPr>
      <w:bookmarkStart w:id="153" w:name="_ENREF_84"/>
      <w:r w:rsidRPr="00D50945">
        <w:t>84.</w:t>
      </w:r>
      <w:r w:rsidRPr="00D50945">
        <w:tab/>
        <w:t xml:space="preserve">Xing, X.F., et al., </w:t>
      </w:r>
      <w:r w:rsidRPr="00D50945">
        <w:rPr>
          <w:i/>
        </w:rPr>
        <w:t>Spatially explicit analysis identifies significant potential for bioenergy with carbon capture and storage in China.</w:t>
      </w:r>
      <w:r w:rsidRPr="00D50945">
        <w:t xml:space="preserve"> Nature Communications, 2021. </w:t>
      </w:r>
      <w:r w:rsidRPr="00D50945">
        <w:rPr>
          <w:b/>
        </w:rPr>
        <w:t>12</w:t>
      </w:r>
      <w:r w:rsidRPr="00D50945">
        <w:t>(1).</w:t>
      </w:r>
      <w:bookmarkEnd w:id="153"/>
    </w:p>
    <w:p w14:paraId="1DD2F536" w14:textId="77777777" w:rsidR="00D50945" w:rsidRPr="00D50945" w:rsidRDefault="00D50945" w:rsidP="00D50945">
      <w:pPr>
        <w:pStyle w:val="EndNoteBibliography"/>
        <w:ind w:left="560" w:hanging="560"/>
        <w:rPr>
          <w:i/>
        </w:rPr>
      </w:pPr>
      <w:bookmarkStart w:id="154" w:name="_ENREF_85"/>
      <w:r w:rsidRPr="00D50945">
        <w:t>85.</w:t>
      </w:r>
      <w:r w:rsidRPr="00D50945">
        <w:tab/>
      </w:r>
      <w:r w:rsidRPr="00D50945">
        <w:rPr>
          <w:i/>
        </w:rPr>
        <w:t>Yang, Q., Zhou, H., Bartocci, P. et al. Prospective contributions of biomass pyrolysis to China’s 2050 carbon reduction and renewable energy goals. Nat Commun 12, 1698 (2021). .</w:t>
      </w:r>
      <w:bookmarkEnd w:id="154"/>
    </w:p>
    <w:p w14:paraId="766CD261" w14:textId="77777777" w:rsidR="00D50945" w:rsidRPr="00D50945" w:rsidRDefault="00D50945" w:rsidP="00D50945">
      <w:pPr>
        <w:pStyle w:val="EndNoteBibliography"/>
        <w:ind w:left="560" w:hanging="560"/>
        <w:rPr>
          <w:i/>
        </w:rPr>
      </w:pPr>
      <w:bookmarkStart w:id="155" w:name="_ENREF_86"/>
      <w:r w:rsidRPr="00D50945">
        <w:t>86.</w:t>
      </w:r>
      <w:r w:rsidRPr="00D50945">
        <w:tab/>
      </w:r>
      <w:r w:rsidRPr="00D50945">
        <w:rPr>
          <w:i/>
        </w:rPr>
        <w:t>Xing, J., Song, J., Liu, C. et al. Integrated crop–livestock–bioenergy system brings co-benefits and trade-offs in mitigating the environmental impacts of Chinese agriculture. Nat Food 3, 1052–1064 (2022). .</w:t>
      </w:r>
      <w:bookmarkEnd w:id="155"/>
    </w:p>
    <w:p w14:paraId="66AC3DDF" w14:textId="7F6590B1" w:rsidR="00600F90" w:rsidRDefault="005A7F2B" w:rsidP="00600F90">
      <w:pPr>
        <w:spacing w:line="480" w:lineRule="auto"/>
        <w:rPr>
          <w:rFonts w:ascii="Times New Roman" w:hAnsi="Times New Roman" w:cs="Times New Roman"/>
          <w:b/>
          <w:color w:val="222222"/>
          <w:sz w:val="24"/>
          <w:szCs w:val="24"/>
          <w:shd w:val="clear" w:color="auto" w:fill="FFFFFF"/>
        </w:rPr>
      </w:pPr>
      <w:r>
        <w:rPr>
          <w:color w:val="222222"/>
          <w:szCs w:val="24"/>
          <w:shd w:val="clear" w:color="auto" w:fill="FFFFFF"/>
        </w:rPr>
        <w:fldChar w:fldCharType="end"/>
      </w:r>
      <w:r w:rsidR="00600F90" w:rsidRPr="00600F90">
        <w:rPr>
          <w:rFonts w:ascii="Times New Roman" w:hAnsi="Times New Roman" w:cs="Times New Roman" w:hint="eastAsia"/>
          <w:b/>
          <w:color w:val="222222"/>
          <w:sz w:val="24"/>
          <w:szCs w:val="24"/>
          <w:shd w:val="clear" w:color="auto" w:fill="FFFFFF"/>
        </w:rPr>
        <w:t xml:space="preserve"> </w:t>
      </w:r>
    </w:p>
    <w:p w14:paraId="27BFB7AA" w14:textId="132B003E" w:rsidR="00600F90" w:rsidRPr="005609C8" w:rsidRDefault="00600F90" w:rsidP="00600F90">
      <w:pPr>
        <w:spacing w:line="480" w:lineRule="auto"/>
        <w:rPr>
          <w:rFonts w:ascii="Times New Roman" w:hAnsi="Times New Roman" w:cs="Times New Roman"/>
          <w:b/>
          <w:color w:val="222222"/>
          <w:sz w:val="24"/>
          <w:szCs w:val="24"/>
          <w:shd w:val="clear" w:color="auto" w:fill="FFFFFF"/>
        </w:rPr>
      </w:pPr>
      <w:r w:rsidRPr="005609C8">
        <w:rPr>
          <w:rFonts w:ascii="Times New Roman" w:hAnsi="Times New Roman" w:cs="Times New Roman"/>
          <w:b/>
          <w:color w:val="222222"/>
          <w:sz w:val="24"/>
          <w:szCs w:val="24"/>
          <w:shd w:val="clear" w:color="auto" w:fill="FFFFFF"/>
        </w:rPr>
        <w:t>Supplementary information</w:t>
      </w:r>
    </w:p>
    <w:p w14:paraId="46B6D1EB" w14:textId="12DA134F" w:rsidR="001810A7" w:rsidRDefault="001810A7" w:rsidP="001810A7">
      <w:pPr>
        <w:spacing w:line="480" w:lineRule="auto"/>
        <w:rPr>
          <w:rFonts w:ascii="Times New Roman" w:hAnsi="Times New Roman" w:cs="Times New Roman"/>
          <w:color w:val="222222"/>
          <w:sz w:val="24"/>
          <w:szCs w:val="24"/>
          <w:shd w:val="clear" w:color="auto" w:fill="FFFFFF"/>
        </w:rPr>
      </w:pPr>
      <w:r w:rsidRPr="001810A7">
        <w:rPr>
          <w:rFonts w:ascii="Times New Roman" w:hAnsi="Times New Roman" w:cs="Times New Roman"/>
          <w:color w:val="222222"/>
          <w:sz w:val="24"/>
          <w:szCs w:val="24"/>
          <w:shd w:val="clear" w:color="auto" w:fill="FFFFFF"/>
        </w:rPr>
        <w:t>Supplementary information</w:t>
      </w:r>
    </w:p>
    <w:p w14:paraId="53238B19" w14:textId="2AEA6302" w:rsidR="00695949" w:rsidRDefault="00695949" w:rsidP="001810A7">
      <w:pPr>
        <w:spacing w:line="480" w:lineRule="auto"/>
        <w:rPr>
          <w:rFonts w:ascii="Times New Roman" w:hAnsi="Times New Roman" w:cs="Times New Roman"/>
          <w:color w:val="222222"/>
          <w:sz w:val="24"/>
          <w:szCs w:val="24"/>
          <w:shd w:val="clear" w:color="auto" w:fill="FFFFFF"/>
        </w:rPr>
      </w:pPr>
      <w:r w:rsidRPr="00695949">
        <w:rPr>
          <w:rFonts w:ascii="Times New Roman" w:hAnsi="Times New Roman" w:cs="Times New Roman"/>
          <w:color w:val="222222"/>
          <w:sz w:val="24"/>
          <w:szCs w:val="24"/>
          <w:shd w:val="clear" w:color="auto" w:fill="FFFFFF"/>
        </w:rPr>
        <w:t>Supplementary Methods, Supplementary Discussion, Supplementary Tables</w:t>
      </w:r>
      <w:r w:rsidR="007663C4">
        <w:rPr>
          <w:rFonts w:ascii="Times New Roman" w:hAnsi="Times New Roman" w:cs="Times New Roman"/>
          <w:color w:val="222222"/>
          <w:sz w:val="24"/>
          <w:szCs w:val="24"/>
          <w:shd w:val="clear" w:color="auto" w:fill="FFFFFF"/>
        </w:rPr>
        <w:t xml:space="preserve"> 1-14</w:t>
      </w:r>
      <w:r w:rsidRPr="00695949">
        <w:rPr>
          <w:rFonts w:ascii="Times New Roman" w:hAnsi="Times New Roman" w:cs="Times New Roman"/>
          <w:color w:val="222222"/>
          <w:sz w:val="24"/>
          <w:szCs w:val="24"/>
          <w:shd w:val="clear" w:color="auto" w:fill="FFFFFF"/>
        </w:rPr>
        <w:t>, Supplementary Figures</w:t>
      </w:r>
      <w:r w:rsidR="007663C4">
        <w:rPr>
          <w:rFonts w:ascii="Times New Roman" w:hAnsi="Times New Roman" w:cs="Times New Roman"/>
          <w:color w:val="222222"/>
          <w:sz w:val="24"/>
          <w:szCs w:val="24"/>
          <w:shd w:val="clear" w:color="auto" w:fill="FFFFFF"/>
        </w:rPr>
        <w:t>1-</w:t>
      </w:r>
      <w:r w:rsidR="00025BA0">
        <w:rPr>
          <w:rFonts w:ascii="Times New Roman" w:hAnsi="Times New Roman" w:cs="Times New Roman"/>
          <w:color w:val="222222"/>
          <w:sz w:val="24"/>
          <w:szCs w:val="24"/>
          <w:shd w:val="clear" w:color="auto" w:fill="FFFFFF"/>
        </w:rPr>
        <w:t>34</w:t>
      </w:r>
      <w:r w:rsidRPr="00695949">
        <w:rPr>
          <w:rFonts w:ascii="Times New Roman" w:hAnsi="Times New Roman" w:cs="Times New Roman"/>
          <w:color w:val="222222"/>
          <w:sz w:val="24"/>
          <w:szCs w:val="24"/>
          <w:shd w:val="clear" w:color="auto" w:fill="FFFFFF"/>
        </w:rPr>
        <w:t>, and Supplementary References.</w:t>
      </w:r>
    </w:p>
    <w:p w14:paraId="218AFFDA" w14:textId="1E2C2C2D" w:rsidR="00946279" w:rsidRPr="001810A7" w:rsidRDefault="00946279" w:rsidP="001810A7">
      <w:pPr>
        <w:spacing w:line="480" w:lineRule="auto"/>
        <w:rPr>
          <w:rFonts w:ascii="Times New Roman" w:hAnsi="Times New Roman" w:cs="Times New Roman"/>
          <w:color w:val="222222"/>
          <w:sz w:val="24"/>
          <w:szCs w:val="24"/>
          <w:shd w:val="clear" w:color="auto" w:fill="FFFFFF"/>
        </w:rPr>
      </w:pPr>
      <w:r w:rsidRPr="001810A7">
        <w:rPr>
          <w:rFonts w:ascii="Times New Roman" w:hAnsi="Times New Roman" w:cs="Times New Roman"/>
          <w:color w:val="222222"/>
          <w:sz w:val="24"/>
          <w:szCs w:val="24"/>
          <w:shd w:val="clear" w:color="auto" w:fill="FFFFFF"/>
        </w:rPr>
        <w:t xml:space="preserve">Supplementary </w:t>
      </w:r>
      <w:r w:rsidR="00C72C27">
        <w:rPr>
          <w:rFonts w:ascii="Times New Roman" w:hAnsi="Times New Roman" w:cs="Times New Roman"/>
          <w:color w:val="222222"/>
          <w:sz w:val="24"/>
          <w:szCs w:val="24"/>
          <w:shd w:val="clear" w:color="auto" w:fill="FFFFFF"/>
        </w:rPr>
        <w:t>Data</w:t>
      </w:r>
    </w:p>
    <w:p w14:paraId="73B4FCCC" w14:textId="14136282" w:rsidR="00250DD5" w:rsidRPr="00E77B48" w:rsidRDefault="00250DD5" w:rsidP="00600F90">
      <w:pPr>
        <w:spacing w:line="480" w:lineRule="auto"/>
        <w:rPr>
          <w:rFonts w:ascii="Times New Roman" w:hAnsi="Times New Roman" w:cs="Times New Roman"/>
          <w:color w:val="222222"/>
          <w:sz w:val="24"/>
          <w:szCs w:val="24"/>
          <w:shd w:val="clear" w:color="auto" w:fill="FFFFFF"/>
        </w:rPr>
      </w:pPr>
      <w:r w:rsidRPr="00250DD5">
        <w:rPr>
          <w:rFonts w:ascii="Times New Roman" w:hAnsi="Times New Roman" w:cs="Times New Roman"/>
          <w:color w:val="222222"/>
          <w:sz w:val="24"/>
          <w:szCs w:val="24"/>
          <w:shd w:val="clear" w:color="auto" w:fill="FFFFFF"/>
        </w:rPr>
        <w:t>Reporting Summary</w:t>
      </w:r>
    </w:p>
    <w:p w14:paraId="6D1B4242" w14:textId="77777777" w:rsidR="00600F90" w:rsidRPr="003B767F" w:rsidRDefault="00600F90" w:rsidP="00600F90">
      <w:pPr>
        <w:spacing w:line="480" w:lineRule="auto"/>
        <w:rPr>
          <w:rFonts w:ascii="Times New Roman" w:hAnsi="Times New Roman" w:cs="Times New Roman"/>
          <w:b/>
          <w:color w:val="222222"/>
          <w:sz w:val="24"/>
          <w:szCs w:val="24"/>
          <w:shd w:val="clear" w:color="auto" w:fill="FFFFFF"/>
        </w:rPr>
      </w:pPr>
      <w:r w:rsidRPr="003B767F">
        <w:rPr>
          <w:rFonts w:ascii="Times New Roman" w:hAnsi="Times New Roman" w:cs="Times New Roman"/>
          <w:b/>
          <w:color w:val="222222"/>
          <w:sz w:val="24"/>
          <w:szCs w:val="24"/>
          <w:shd w:val="clear" w:color="auto" w:fill="FFFFFF"/>
        </w:rPr>
        <w:t>Source data</w:t>
      </w:r>
    </w:p>
    <w:p w14:paraId="351CEB32" w14:textId="21C05B43" w:rsidR="00B600DF" w:rsidRDefault="00600F90" w:rsidP="00600F90">
      <w:pPr>
        <w:spacing w:line="480" w:lineRule="auto"/>
      </w:pPr>
      <w:r w:rsidRPr="002552DA">
        <w:rPr>
          <w:rFonts w:ascii="Times New Roman" w:hAnsi="Times New Roman" w:cs="Times New Roman"/>
          <w:b/>
          <w:color w:val="222222"/>
          <w:sz w:val="24"/>
          <w:szCs w:val="24"/>
          <w:shd w:val="clear" w:color="auto" w:fill="FFFFFF"/>
        </w:rPr>
        <w:t>Source Data Fig. 1</w:t>
      </w:r>
      <w:r w:rsidR="008C6C4B" w:rsidRPr="008C6C4B">
        <w:t xml:space="preserve"> </w:t>
      </w:r>
    </w:p>
    <w:p w14:paraId="3B275BD6" w14:textId="6B79EEFB" w:rsidR="00FE0471" w:rsidRPr="00635D13" w:rsidRDefault="008C6C4B" w:rsidP="00600F90">
      <w:pPr>
        <w:spacing w:line="480" w:lineRule="auto"/>
        <w:rPr>
          <w:rFonts w:ascii="Times New Roman" w:hAnsi="Times New Roman" w:cs="Times New Roman"/>
          <w:color w:val="222222"/>
          <w:sz w:val="24"/>
          <w:szCs w:val="24"/>
          <w:shd w:val="clear" w:color="auto" w:fill="FFFFFF"/>
        </w:rPr>
      </w:pPr>
      <w:r w:rsidRPr="008C6C4B">
        <w:rPr>
          <w:rFonts w:ascii="Times New Roman" w:hAnsi="Times New Roman" w:cs="Times New Roman"/>
          <w:color w:val="222222"/>
          <w:sz w:val="24"/>
          <w:szCs w:val="24"/>
          <w:shd w:val="clear" w:color="auto" w:fill="FFFFFF"/>
        </w:rPr>
        <w:t>Statistical source data.</w:t>
      </w:r>
    </w:p>
    <w:p w14:paraId="3869F006" w14:textId="25D91086" w:rsidR="00B600DF" w:rsidRDefault="00600F90" w:rsidP="00600F90">
      <w:pPr>
        <w:spacing w:line="480" w:lineRule="auto"/>
      </w:pPr>
      <w:r w:rsidRPr="002552DA">
        <w:rPr>
          <w:rFonts w:ascii="Times New Roman" w:hAnsi="Times New Roman" w:cs="Times New Roman"/>
          <w:b/>
          <w:color w:val="222222"/>
          <w:sz w:val="24"/>
          <w:szCs w:val="24"/>
          <w:shd w:val="clear" w:color="auto" w:fill="FFFFFF"/>
        </w:rPr>
        <w:t>Source Data Fig. 2</w:t>
      </w:r>
      <w:r w:rsidR="008C6C4B" w:rsidRPr="008C6C4B">
        <w:t xml:space="preserve"> </w:t>
      </w:r>
    </w:p>
    <w:p w14:paraId="062FAE77" w14:textId="135B9BFB" w:rsidR="00FE0471" w:rsidRPr="00635D13" w:rsidRDefault="008C6C4B" w:rsidP="00600F90">
      <w:pPr>
        <w:spacing w:line="480" w:lineRule="auto"/>
        <w:rPr>
          <w:rFonts w:ascii="Times New Roman" w:hAnsi="Times New Roman" w:cs="Times New Roman"/>
          <w:color w:val="222222"/>
          <w:sz w:val="24"/>
          <w:szCs w:val="24"/>
          <w:shd w:val="clear" w:color="auto" w:fill="FFFFFF"/>
        </w:rPr>
      </w:pPr>
      <w:r w:rsidRPr="008C6C4B">
        <w:rPr>
          <w:rFonts w:ascii="Times New Roman" w:hAnsi="Times New Roman" w:cs="Times New Roman"/>
          <w:color w:val="222222"/>
          <w:sz w:val="24"/>
          <w:szCs w:val="24"/>
          <w:shd w:val="clear" w:color="auto" w:fill="FFFFFF"/>
        </w:rPr>
        <w:lastRenderedPageBreak/>
        <w:t>Statistical source data.</w:t>
      </w:r>
    </w:p>
    <w:p w14:paraId="597F1533" w14:textId="735E873F" w:rsidR="00B600DF" w:rsidRDefault="00600F90" w:rsidP="00600F90">
      <w:pPr>
        <w:spacing w:line="480" w:lineRule="auto"/>
      </w:pPr>
      <w:r w:rsidRPr="002552DA">
        <w:rPr>
          <w:rFonts w:ascii="Times New Roman" w:hAnsi="Times New Roman" w:cs="Times New Roman"/>
          <w:b/>
          <w:color w:val="222222"/>
          <w:sz w:val="24"/>
          <w:szCs w:val="24"/>
          <w:shd w:val="clear" w:color="auto" w:fill="FFFFFF"/>
        </w:rPr>
        <w:t>Source Data Fig. 3</w:t>
      </w:r>
      <w:r w:rsidR="008C6C4B" w:rsidRPr="008C6C4B">
        <w:t xml:space="preserve"> </w:t>
      </w:r>
    </w:p>
    <w:p w14:paraId="10D94429" w14:textId="0C776623" w:rsidR="00FE0471" w:rsidRPr="00635D13" w:rsidRDefault="008C6C4B" w:rsidP="00600F90">
      <w:pPr>
        <w:spacing w:line="480" w:lineRule="auto"/>
        <w:rPr>
          <w:rFonts w:ascii="Times New Roman" w:hAnsi="Times New Roman" w:cs="Times New Roman"/>
          <w:color w:val="222222"/>
          <w:sz w:val="24"/>
          <w:szCs w:val="24"/>
          <w:shd w:val="clear" w:color="auto" w:fill="FFFFFF"/>
        </w:rPr>
      </w:pPr>
      <w:r w:rsidRPr="008C6C4B">
        <w:rPr>
          <w:rFonts w:ascii="Times New Roman" w:hAnsi="Times New Roman" w:cs="Times New Roman"/>
          <w:color w:val="222222"/>
          <w:sz w:val="24"/>
          <w:szCs w:val="24"/>
          <w:shd w:val="clear" w:color="auto" w:fill="FFFFFF"/>
        </w:rPr>
        <w:t>Statistical source data.</w:t>
      </w:r>
    </w:p>
    <w:p w14:paraId="1A1C687B" w14:textId="07AFFFC5" w:rsidR="00B600DF" w:rsidRDefault="00600F90" w:rsidP="00600F90">
      <w:pPr>
        <w:spacing w:line="480" w:lineRule="auto"/>
      </w:pPr>
      <w:r w:rsidRPr="002552DA">
        <w:rPr>
          <w:rFonts w:ascii="Times New Roman" w:hAnsi="Times New Roman" w:cs="Times New Roman"/>
          <w:b/>
          <w:color w:val="222222"/>
          <w:sz w:val="24"/>
          <w:szCs w:val="24"/>
          <w:shd w:val="clear" w:color="auto" w:fill="FFFFFF"/>
        </w:rPr>
        <w:t>Source Data Fig. 4</w:t>
      </w:r>
      <w:r w:rsidR="008C6C4B" w:rsidRPr="008C6C4B">
        <w:t xml:space="preserve"> </w:t>
      </w:r>
    </w:p>
    <w:p w14:paraId="27519D68" w14:textId="05F3D574" w:rsidR="00FE0471" w:rsidRDefault="008C6C4B" w:rsidP="00600F90">
      <w:pPr>
        <w:spacing w:line="480" w:lineRule="auto"/>
        <w:rPr>
          <w:rFonts w:ascii="Times New Roman" w:hAnsi="Times New Roman" w:cs="Times New Roman"/>
          <w:color w:val="222222"/>
          <w:sz w:val="24"/>
          <w:szCs w:val="24"/>
          <w:shd w:val="clear" w:color="auto" w:fill="FFFFFF"/>
        </w:rPr>
      </w:pPr>
      <w:r w:rsidRPr="008C6C4B">
        <w:rPr>
          <w:rFonts w:ascii="Times New Roman" w:hAnsi="Times New Roman" w:cs="Times New Roman"/>
          <w:color w:val="222222"/>
          <w:sz w:val="24"/>
          <w:szCs w:val="24"/>
          <w:shd w:val="clear" w:color="auto" w:fill="FFFFFF"/>
        </w:rPr>
        <w:t>Statistical source data.</w:t>
      </w:r>
    </w:p>
    <w:p w14:paraId="532F7190" w14:textId="618C3813" w:rsidR="0002094E" w:rsidRDefault="00600F90" w:rsidP="00600F90">
      <w:pPr>
        <w:spacing w:line="480" w:lineRule="auto"/>
      </w:pPr>
      <w:r w:rsidRPr="002552DA">
        <w:rPr>
          <w:rFonts w:ascii="Times New Roman" w:hAnsi="Times New Roman" w:cs="Times New Roman"/>
          <w:b/>
          <w:color w:val="222222"/>
          <w:sz w:val="24"/>
          <w:szCs w:val="24"/>
          <w:shd w:val="clear" w:color="auto" w:fill="FFFFFF"/>
        </w:rPr>
        <w:t>Source Data Fig. 5</w:t>
      </w:r>
      <w:r w:rsidR="008C6C4B" w:rsidRPr="008C6C4B">
        <w:t xml:space="preserve"> </w:t>
      </w:r>
    </w:p>
    <w:p w14:paraId="2A0D8A38" w14:textId="5B502950" w:rsidR="00FE0471" w:rsidRPr="0086292E" w:rsidRDefault="008C6C4B" w:rsidP="00600F90">
      <w:pPr>
        <w:spacing w:line="480" w:lineRule="auto"/>
        <w:rPr>
          <w:rFonts w:ascii="Times New Roman" w:hAnsi="Times New Roman" w:cs="Times New Roman"/>
          <w:color w:val="222222"/>
          <w:sz w:val="24"/>
          <w:szCs w:val="24"/>
          <w:shd w:val="clear" w:color="auto" w:fill="FFFFFF"/>
        </w:rPr>
      </w:pPr>
      <w:r w:rsidRPr="0086292E">
        <w:rPr>
          <w:rFonts w:ascii="Times New Roman" w:hAnsi="Times New Roman" w:cs="Times New Roman"/>
          <w:color w:val="222222"/>
          <w:sz w:val="24"/>
          <w:szCs w:val="24"/>
          <w:shd w:val="clear" w:color="auto" w:fill="FFFFFF"/>
        </w:rPr>
        <w:t>Statistical source data.</w:t>
      </w:r>
    </w:p>
    <w:p w14:paraId="001B6366" w14:textId="19950717" w:rsidR="006E0057" w:rsidRPr="007A3720" w:rsidRDefault="001C6D3D" w:rsidP="006E0057">
      <w:pPr>
        <w:pStyle w:val="EndNoteBibliography"/>
        <w:spacing w:line="480" w:lineRule="auto"/>
        <w:ind w:left="561" w:hanging="561"/>
        <w:rPr>
          <w:b/>
          <w:color w:val="222222"/>
          <w:szCs w:val="24"/>
          <w:shd w:val="clear" w:color="auto" w:fill="FFFFFF"/>
        </w:rPr>
      </w:pPr>
      <w:r w:rsidRPr="007A3720">
        <w:rPr>
          <w:b/>
          <w:color w:val="222222"/>
          <w:szCs w:val="24"/>
          <w:shd w:val="clear" w:color="auto" w:fill="FFFFFF"/>
        </w:rPr>
        <w:t>Source Data Extended Data Fig. 3</w:t>
      </w:r>
    </w:p>
    <w:p w14:paraId="35C0E033" w14:textId="77777777" w:rsidR="006E0057" w:rsidRPr="00E77B48" w:rsidRDefault="006E0057" w:rsidP="006E0057">
      <w:pPr>
        <w:pStyle w:val="EndNoteBibliography"/>
        <w:spacing w:line="480" w:lineRule="auto"/>
        <w:ind w:left="561" w:hanging="561"/>
        <w:rPr>
          <w:color w:val="222222"/>
          <w:szCs w:val="24"/>
          <w:shd w:val="clear" w:color="auto" w:fill="FFFFFF"/>
        </w:rPr>
      </w:pPr>
      <w:r w:rsidRPr="00CF1687">
        <w:rPr>
          <w:color w:val="222222"/>
          <w:szCs w:val="24"/>
          <w:shd w:val="clear" w:color="auto" w:fill="FFFFFF"/>
        </w:rPr>
        <w:t>Statistical source data.</w:t>
      </w:r>
    </w:p>
    <w:p w14:paraId="00D10771" w14:textId="74B4DA8D" w:rsidR="006E0057" w:rsidRPr="007A3720" w:rsidRDefault="001C6D3D" w:rsidP="006E0057">
      <w:pPr>
        <w:pStyle w:val="EndNoteBibliography"/>
        <w:spacing w:line="480" w:lineRule="auto"/>
        <w:ind w:left="561" w:hanging="561"/>
        <w:rPr>
          <w:b/>
          <w:color w:val="222222"/>
          <w:szCs w:val="24"/>
          <w:shd w:val="clear" w:color="auto" w:fill="FFFFFF"/>
        </w:rPr>
      </w:pPr>
      <w:r w:rsidRPr="007A3720">
        <w:rPr>
          <w:b/>
          <w:color w:val="222222"/>
          <w:szCs w:val="24"/>
          <w:shd w:val="clear" w:color="auto" w:fill="FFFFFF"/>
        </w:rPr>
        <w:t>Source Data Extended Data Fig. 4</w:t>
      </w:r>
    </w:p>
    <w:p w14:paraId="6E1732C5" w14:textId="77777777" w:rsidR="006E0057" w:rsidRPr="00E77B48" w:rsidRDefault="006E0057" w:rsidP="006E0057">
      <w:pPr>
        <w:pStyle w:val="EndNoteBibliography"/>
        <w:spacing w:line="480" w:lineRule="auto"/>
        <w:ind w:left="561" w:hanging="561"/>
        <w:rPr>
          <w:color w:val="222222"/>
          <w:szCs w:val="24"/>
          <w:shd w:val="clear" w:color="auto" w:fill="FFFFFF"/>
        </w:rPr>
      </w:pPr>
      <w:r w:rsidRPr="00CF1687">
        <w:rPr>
          <w:color w:val="222222"/>
          <w:szCs w:val="24"/>
          <w:shd w:val="clear" w:color="auto" w:fill="FFFFFF"/>
        </w:rPr>
        <w:t>Statistical source data.</w:t>
      </w:r>
    </w:p>
    <w:p w14:paraId="6D375FE2" w14:textId="1BDF3B62" w:rsidR="006E0057" w:rsidRPr="00E77B48" w:rsidRDefault="006E0057" w:rsidP="008C61D5">
      <w:pPr>
        <w:pStyle w:val="EndNoteBibliography"/>
        <w:spacing w:line="480" w:lineRule="auto"/>
        <w:ind w:left="561" w:hanging="561"/>
        <w:rPr>
          <w:color w:val="222222"/>
          <w:szCs w:val="24"/>
          <w:shd w:val="clear" w:color="auto" w:fill="FFFFFF"/>
        </w:rPr>
      </w:pPr>
    </w:p>
    <w:sectPr w:rsidR="006E0057" w:rsidRPr="00E77B48" w:rsidSect="00B06D1D">
      <w:endnotePr>
        <w:numFmt w:val="decimal"/>
      </w:endnotePr>
      <w:type w:val="continuous"/>
      <w:pgSz w:w="11906" w:h="16838"/>
      <w:pgMar w:top="1440" w:right="1797" w:bottom="1440" w:left="1797" w:header="851" w:footer="992" w:gutter="0"/>
      <w:lnNumType w:countBy="1" w:restart="continuous"/>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F3D8D1" w16cex:dateUtc="2023-04-26T15:07:00Z"/>
  <w16cex:commentExtensible w16cex:durableId="27F3EA57" w16cex:dateUtc="2023-04-26T16:22:00Z"/>
  <w16cex:commentExtensible w16cex:durableId="27F3ED5B" w16cex:dateUtc="2023-04-26T16:35:00Z"/>
  <w16cex:commentExtensible w16cex:durableId="27F3EE0E" w16cex:dateUtc="2023-04-26T16: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6207CF" w16cid:durableId="27F3D8D1"/>
  <w16cid:commentId w16cid:paraId="7A9C2994" w16cid:durableId="2800A711"/>
  <w16cid:commentId w16cid:paraId="5DD10432" w16cid:durableId="27F3EA57"/>
  <w16cid:commentId w16cid:paraId="63DC495D" w16cid:durableId="2800A713"/>
  <w16cid:commentId w16cid:paraId="5FFBD114" w16cid:durableId="2800C21B"/>
  <w16cid:commentId w16cid:paraId="0AEF7135" w16cid:durableId="27F3ED5B"/>
  <w16cid:commentId w16cid:paraId="1426928E" w16cid:durableId="2800ABAE"/>
  <w16cid:commentId w16cid:paraId="0639E85D" w16cid:durableId="2800B44C"/>
  <w16cid:commentId w16cid:paraId="4F0EC5DD" w16cid:durableId="27F3EE0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BFC31" w14:textId="77777777" w:rsidR="00D701A3" w:rsidRDefault="00D701A3" w:rsidP="002C09F5">
      <w:r>
        <w:separator/>
      </w:r>
    </w:p>
  </w:endnote>
  <w:endnote w:type="continuationSeparator" w:id="0">
    <w:p w14:paraId="7B6BA8A1" w14:textId="77777777" w:rsidR="00D701A3" w:rsidRDefault="00D701A3" w:rsidP="002C0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UnicodeM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2022E" w14:textId="77777777" w:rsidR="00D701A3" w:rsidRDefault="00D701A3" w:rsidP="002C09F5">
      <w:r>
        <w:separator/>
      </w:r>
    </w:p>
  </w:footnote>
  <w:footnote w:type="continuationSeparator" w:id="0">
    <w:p w14:paraId="6F1AA830" w14:textId="77777777" w:rsidR="00D701A3" w:rsidRDefault="00D701A3" w:rsidP="002C09F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06DC"/>
    <w:multiLevelType w:val="hybridMultilevel"/>
    <w:tmpl w:val="A22C20CA"/>
    <w:lvl w:ilvl="0" w:tplc="06A8B9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4082B17"/>
    <w:multiLevelType w:val="hybridMultilevel"/>
    <w:tmpl w:val="9DE025C4"/>
    <w:lvl w:ilvl="0" w:tplc="27100E16">
      <w:start w:val="1"/>
      <w:numFmt w:val="decimal"/>
      <w:lvlText w:val="（%1）"/>
      <w:lvlJc w:val="left"/>
      <w:pPr>
        <w:ind w:left="720" w:hanging="720"/>
      </w:pPr>
      <w:rPr>
        <w:rFonts w:hint="default"/>
      </w:rPr>
    </w:lvl>
    <w:lvl w:ilvl="1" w:tplc="C0F86CFC" w:tentative="1">
      <w:start w:val="1"/>
      <w:numFmt w:val="lowerLetter"/>
      <w:lvlText w:val="%2)"/>
      <w:lvlJc w:val="left"/>
      <w:pPr>
        <w:ind w:left="840" w:hanging="420"/>
      </w:pPr>
    </w:lvl>
    <w:lvl w:ilvl="2" w:tplc="6D7CD15E" w:tentative="1">
      <w:start w:val="1"/>
      <w:numFmt w:val="lowerRoman"/>
      <w:lvlText w:val="%3."/>
      <w:lvlJc w:val="right"/>
      <w:pPr>
        <w:ind w:left="1260" w:hanging="420"/>
      </w:pPr>
    </w:lvl>
    <w:lvl w:ilvl="3" w:tplc="A9D029B6" w:tentative="1">
      <w:start w:val="1"/>
      <w:numFmt w:val="decimal"/>
      <w:lvlText w:val="%4."/>
      <w:lvlJc w:val="left"/>
      <w:pPr>
        <w:ind w:left="1680" w:hanging="420"/>
      </w:pPr>
    </w:lvl>
    <w:lvl w:ilvl="4" w:tplc="AD7CF8CE" w:tentative="1">
      <w:start w:val="1"/>
      <w:numFmt w:val="lowerLetter"/>
      <w:lvlText w:val="%5)"/>
      <w:lvlJc w:val="left"/>
      <w:pPr>
        <w:ind w:left="2100" w:hanging="420"/>
      </w:pPr>
    </w:lvl>
    <w:lvl w:ilvl="5" w:tplc="7CE27112" w:tentative="1">
      <w:start w:val="1"/>
      <w:numFmt w:val="lowerRoman"/>
      <w:lvlText w:val="%6."/>
      <w:lvlJc w:val="right"/>
      <w:pPr>
        <w:ind w:left="2520" w:hanging="420"/>
      </w:pPr>
    </w:lvl>
    <w:lvl w:ilvl="6" w:tplc="3D4873F4" w:tentative="1">
      <w:start w:val="1"/>
      <w:numFmt w:val="decimal"/>
      <w:lvlText w:val="%7."/>
      <w:lvlJc w:val="left"/>
      <w:pPr>
        <w:ind w:left="2940" w:hanging="420"/>
      </w:pPr>
    </w:lvl>
    <w:lvl w:ilvl="7" w:tplc="D51E771E" w:tentative="1">
      <w:start w:val="1"/>
      <w:numFmt w:val="lowerLetter"/>
      <w:lvlText w:val="%8)"/>
      <w:lvlJc w:val="left"/>
      <w:pPr>
        <w:ind w:left="3360" w:hanging="420"/>
      </w:pPr>
    </w:lvl>
    <w:lvl w:ilvl="8" w:tplc="31F855EE" w:tentative="1">
      <w:start w:val="1"/>
      <w:numFmt w:val="lowerRoman"/>
      <w:lvlText w:val="%9."/>
      <w:lvlJc w:val="right"/>
      <w:pPr>
        <w:ind w:left="3780" w:hanging="420"/>
      </w:pPr>
    </w:lvl>
  </w:abstractNum>
  <w:abstractNum w:abstractNumId="2" w15:restartNumberingAfterBreak="0">
    <w:nsid w:val="17820232"/>
    <w:multiLevelType w:val="hybridMultilevel"/>
    <w:tmpl w:val="A8AE8626"/>
    <w:lvl w:ilvl="0" w:tplc="546ACA8E">
      <w:start w:val="1"/>
      <w:numFmt w:val="decimal"/>
      <w:lvlText w:val="（%1）"/>
      <w:lvlJc w:val="left"/>
      <w:pPr>
        <w:ind w:left="720" w:hanging="720"/>
      </w:pPr>
      <w:rPr>
        <w:rFonts w:hint="default"/>
      </w:rPr>
    </w:lvl>
    <w:lvl w:ilvl="1" w:tplc="265AD2DC" w:tentative="1">
      <w:start w:val="1"/>
      <w:numFmt w:val="lowerLetter"/>
      <w:lvlText w:val="%2)"/>
      <w:lvlJc w:val="left"/>
      <w:pPr>
        <w:ind w:left="840" w:hanging="420"/>
      </w:pPr>
    </w:lvl>
    <w:lvl w:ilvl="2" w:tplc="BC3AADD0" w:tentative="1">
      <w:start w:val="1"/>
      <w:numFmt w:val="lowerRoman"/>
      <w:lvlText w:val="%3."/>
      <w:lvlJc w:val="right"/>
      <w:pPr>
        <w:ind w:left="1260" w:hanging="420"/>
      </w:pPr>
    </w:lvl>
    <w:lvl w:ilvl="3" w:tplc="A732DBAE" w:tentative="1">
      <w:start w:val="1"/>
      <w:numFmt w:val="decimal"/>
      <w:lvlText w:val="%4."/>
      <w:lvlJc w:val="left"/>
      <w:pPr>
        <w:ind w:left="1680" w:hanging="420"/>
      </w:pPr>
    </w:lvl>
    <w:lvl w:ilvl="4" w:tplc="4E3CA57E" w:tentative="1">
      <w:start w:val="1"/>
      <w:numFmt w:val="lowerLetter"/>
      <w:lvlText w:val="%5)"/>
      <w:lvlJc w:val="left"/>
      <w:pPr>
        <w:ind w:left="2100" w:hanging="420"/>
      </w:pPr>
    </w:lvl>
    <w:lvl w:ilvl="5" w:tplc="47B66C56" w:tentative="1">
      <w:start w:val="1"/>
      <w:numFmt w:val="lowerRoman"/>
      <w:lvlText w:val="%6."/>
      <w:lvlJc w:val="right"/>
      <w:pPr>
        <w:ind w:left="2520" w:hanging="420"/>
      </w:pPr>
    </w:lvl>
    <w:lvl w:ilvl="6" w:tplc="8CC4DDA4" w:tentative="1">
      <w:start w:val="1"/>
      <w:numFmt w:val="decimal"/>
      <w:lvlText w:val="%7."/>
      <w:lvlJc w:val="left"/>
      <w:pPr>
        <w:ind w:left="2940" w:hanging="420"/>
      </w:pPr>
    </w:lvl>
    <w:lvl w:ilvl="7" w:tplc="9FD40F7A" w:tentative="1">
      <w:start w:val="1"/>
      <w:numFmt w:val="lowerLetter"/>
      <w:lvlText w:val="%8)"/>
      <w:lvlJc w:val="left"/>
      <w:pPr>
        <w:ind w:left="3360" w:hanging="420"/>
      </w:pPr>
    </w:lvl>
    <w:lvl w:ilvl="8" w:tplc="32B016AE" w:tentative="1">
      <w:start w:val="1"/>
      <w:numFmt w:val="lowerRoman"/>
      <w:lvlText w:val="%9."/>
      <w:lvlJc w:val="right"/>
      <w:pPr>
        <w:ind w:left="3780" w:hanging="420"/>
      </w:pPr>
    </w:lvl>
  </w:abstractNum>
  <w:abstractNum w:abstractNumId="3" w15:restartNumberingAfterBreak="0">
    <w:nsid w:val="1D0F1209"/>
    <w:multiLevelType w:val="hybridMultilevel"/>
    <w:tmpl w:val="2140EAB2"/>
    <w:lvl w:ilvl="0" w:tplc="6E368872">
      <w:numFmt w:val="bullet"/>
      <w:lvlText w:val="-"/>
      <w:lvlJc w:val="left"/>
      <w:pPr>
        <w:ind w:left="360" w:hanging="360"/>
      </w:pPr>
      <w:rPr>
        <w:rFonts w:ascii="等线" w:eastAsia="等线" w:hAnsi="等线" w:cstheme="minorBidi" w:hint="eastAsia"/>
      </w:rPr>
    </w:lvl>
    <w:lvl w:ilvl="1" w:tplc="F7562B22">
      <w:start w:val="1"/>
      <w:numFmt w:val="bullet"/>
      <w:lvlText w:val=""/>
      <w:lvlJc w:val="left"/>
      <w:pPr>
        <w:ind w:left="840" w:hanging="420"/>
      </w:pPr>
      <w:rPr>
        <w:rFonts w:ascii="Wingdings" w:hAnsi="Wingdings" w:hint="default"/>
      </w:rPr>
    </w:lvl>
    <w:lvl w:ilvl="2" w:tplc="3DA0ADCA" w:tentative="1">
      <w:start w:val="1"/>
      <w:numFmt w:val="bullet"/>
      <w:lvlText w:val=""/>
      <w:lvlJc w:val="left"/>
      <w:pPr>
        <w:ind w:left="1260" w:hanging="420"/>
      </w:pPr>
      <w:rPr>
        <w:rFonts w:ascii="Wingdings" w:hAnsi="Wingdings" w:hint="default"/>
      </w:rPr>
    </w:lvl>
    <w:lvl w:ilvl="3" w:tplc="A4C6B034" w:tentative="1">
      <w:start w:val="1"/>
      <w:numFmt w:val="bullet"/>
      <w:lvlText w:val=""/>
      <w:lvlJc w:val="left"/>
      <w:pPr>
        <w:ind w:left="1680" w:hanging="420"/>
      </w:pPr>
      <w:rPr>
        <w:rFonts w:ascii="Wingdings" w:hAnsi="Wingdings" w:hint="default"/>
      </w:rPr>
    </w:lvl>
    <w:lvl w:ilvl="4" w:tplc="64162D5E" w:tentative="1">
      <w:start w:val="1"/>
      <w:numFmt w:val="bullet"/>
      <w:lvlText w:val=""/>
      <w:lvlJc w:val="left"/>
      <w:pPr>
        <w:ind w:left="2100" w:hanging="420"/>
      </w:pPr>
      <w:rPr>
        <w:rFonts w:ascii="Wingdings" w:hAnsi="Wingdings" w:hint="default"/>
      </w:rPr>
    </w:lvl>
    <w:lvl w:ilvl="5" w:tplc="BB3A54BA" w:tentative="1">
      <w:start w:val="1"/>
      <w:numFmt w:val="bullet"/>
      <w:lvlText w:val=""/>
      <w:lvlJc w:val="left"/>
      <w:pPr>
        <w:ind w:left="2520" w:hanging="420"/>
      </w:pPr>
      <w:rPr>
        <w:rFonts w:ascii="Wingdings" w:hAnsi="Wingdings" w:hint="default"/>
      </w:rPr>
    </w:lvl>
    <w:lvl w:ilvl="6" w:tplc="FCB670AE" w:tentative="1">
      <w:start w:val="1"/>
      <w:numFmt w:val="bullet"/>
      <w:lvlText w:val=""/>
      <w:lvlJc w:val="left"/>
      <w:pPr>
        <w:ind w:left="2940" w:hanging="420"/>
      </w:pPr>
      <w:rPr>
        <w:rFonts w:ascii="Wingdings" w:hAnsi="Wingdings" w:hint="default"/>
      </w:rPr>
    </w:lvl>
    <w:lvl w:ilvl="7" w:tplc="5E987D96" w:tentative="1">
      <w:start w:val="1"/>
      <w:numFmt w:val="bullet"/>
      <w:lvlText w:val=""/>
      <w:lvlJc w:val="left"/>
      <w:pPr>
        <w:ind w:left="3360" w:hanging="420"/>
      </w:pPr>
      <w:rPr>
        <w:rFonts w:ascii="Wingdings" w:hAnsi="Wingdings" w:hint="default"/>
      </w:rPr>
    </w:lvl>
    <w:lvl w:ilvl="8" w:tplc="555ACCD8" w:tentative="1">
      <w:start w:val="1"/>
      <w:numFmt w:val="bullet"/>
      <w:lvlText w:val=""/>
      <w:lvlJc w:val="left"/>
      <w:pPr>
        <w:ind w:left="3780" w:hanging="420"/>
      </w:pPr>
      <w:rPr>
        <w:rFonts w:ascii="Wingdings" w:hAnsi="Wingdings" w:hint="default"/>
      </w:rPr>
    </w:lvl>
  </w:abstractNum>
  <w:abstractNum w:abstractNumId="4" w15:restartNumberingAfterBreak="0">
    <w:nsid w:val="23C855FC"/>
    <w:multiLevelType w:val="hybridMultilevel"/>
    <w:tmpl w:val="40A8B80C"/>
    <w:lvl w:ilvl="0" w:tplc="1B40D9DE">
      <w:start w:val="1"/>
      <w:numFmt w:val="decimal"/>
      <w:lvlText w:val="（%1）"/>
      <w:lvlJc w:val="left"/>
      <w:pPr>
        <w:ind w:left="720" w:hanging="720"/>
      </w:pPr>
      <w:rPr>
        <w:rFonts w:hint="default"/>
      </w:rPr>
    </w:lvl>
    <w:lvl w:ilvl="1" w:tplc="98E04120" w:tentative="1">
      <w:start w:val="1"/>
      <w:numFmt w:val="lowerLetter"/>
      <w:lvlText w:val="%2)"/>
      <w:lvlJc w:val="left"/>
      <w:pPr>
        <w:ind w:left="840" w:hanging="420"/>
      </w:pPr>
    </w:lvl>
    <w:lvl w:ilvl="2" w:tplc="B748EFFE" w:tentative="1">
      <w:start w:val="1"/>
      <w:numFmt w:val="lowerRoman"/>
      <w:lvlText w:val="%3."/>
      <w:lvlJc w:val="right"/>
      <w:pPr>
        <w:ind w:left="1260" w:hanging="420"/>
      </w:pPr>
    </w:lvl>
    <w:lvl w:ilvl="3" w:tplc="A41C6932" w:tentative="1">
      <w:start w:val="1"/>
      <w:numFmt w:val="decimal"/>
      <w:lvlText w:val="%4."/>
      <w:lvlJc w:val="left"/>
      <w:pPr>
        <w:ind w:left="1680" w:hanging="420"/>
      </w:pPr>
    </w:lvl>
    <w:lvl w:ilvl="4" w:tplc="3DF8D780" w:tentative="1">
      <w:start w:val="1"/>
      <w:numFmt w:val="lowerLetter"/>
      <w:lvlText w:val="%5)"/>
      <w:lvlJc w:val="left"/>
      <w:pPr>
        <w:ind w:left="2100" w:hanging="420"/>
      </w:pPr>
    </w:lvl>
    <w:lvl w:ilvl="5" w:tplc="C4629964" w:tentative="1">
      <w:start w:val="1"/>
      <w:numFmt w:val="lowerRoman"/>
      <w:lvlText w:val="%6."/>
      <w:lvlJc w:val="right"/>
      <w:pPr>
        <w:ind w:left="2520" w:hanging="420"/>
      </w:pPr>
    </w:lvl>
    <w:lvl w:ilvl="6" w:tplc="1084E52A" w:tentative="1">
      <w:start w:val="1"/>
      <w:numFmt w:val="decimal"/>
      <w:lvlText w:val="%7."/>
      <w:lvlJc w:val="left"/>
      <w:pPr>
        <w:ind w:left="2940" w:hanging="420"/>
      </w:pPr>
    </w:lvl>
    <w:lvl w:ilvl="7" w:tplc="018461CE" w:tentative="1">
      <w:start w:val="1"/>
      <w:numFmt w:val="lowerLetter"/>
      <w:lvlText w:val="%8)"/>
      <w:lvlJc w:val="left"/>
      <w:pPr>
        <w:ind w:left="3360" w:hanging="420"/>
      </w:pPr>
    </w:lvl>
    <w:lvl w:ilvl="8" w:tplc="A29826FC" w:tentative="1">
      <w:start w:val="1"/>
      <w:numFmt w:val="lowerRoman"/>
      <w:lvlText w:val="%9."/>
      <w:lvlJc w:val="right"/>
      <w:pPr>
        <w:ind w:left="3780" w:hanging="420"/>
      </w:pPr>
    </w:lvl>
  </w:abstractNum>
  <w:abstractNum w:abstractNumId="5" w15:restartNumberingAfterBreak="0">
    <w:nsid w:val="277021EF"/>
    <w:multiLevelType w:val="hybridMultilevel"/>
    <w:tmpl w:val="68E8FA46"/>
    <w:lvl w:ilvl="0" w:tplc="1EA042F2">
      <w:start w:val="1"/>
      <w:numFmt w:val="decimal"/>
      <w:lvlText w:val="（%1）"/>
      <w:lvlJc w:val="left"/>
      <w:pPr>
        <w:ind w:left="720" w:hanging="720"/>
      </w:pPr>
      <w:rPr>
        <w:rFonts w:hint="default"/>
      </w:rPr>
    </w:lvl>
    <w:lvl w:ilvl="1" w:tplc="B204D920" w:tentative="1">
      <w:start w:val="1"/>
      <w:numFmt w:val="lowerLetter"/>
      <w:lvlText w:val="%2)"/>
      <w:lvlJc w:val="left"/>
      <w:pPr>
        <w:ind w:left="840" w:hanging="420"/>
      </w:pPr>
    </w:lvl>
    <w:lvl w:ilvl="2" w:tplc="5A3893B8" w:tentative="1">
      <w:start w:val="1"/>
      <w:numFmt w:val="lowerRoman"/>
      <w:lvlText w:val="%3."/>
      <w:lvlJc w:val="right"/>
      <w:pPr>
        <w:ind w:left="1260" w:hanging="420"/>
      </w:pPr>
    </w:lvl>
    <w:lvl w:ilvl="3" w:tplc="92567B1E" w:tentative="1">
      <w:start w:val="1"/>
      <w:numFmt w:val="decimal"/>
      <w:lvlText w:val="%4."/>
      <w:lvlJc w:val="left"/>
      <w:pPr>
        <w:ind w:left="1680" w:hanging="420"/>
      </w:pPr>
    </w:lvl>
    <w:lvl w:ilvl="4" w:tplc="B6B82F6A" w:tentative="1">
      <w:start w:val="1"/>
      <w:numFmt w:val="lowerLetter"/>
      <w:lvlText w:val="%5)"/>
      <w:lvlJc w:val="left"/>
      <w:pPr>
        <w:ind w:left="2100" w:hanging="420"/>
      </w:pPr>
    </w:lvl>
    <w:lvl w:ilvl="5" w:tplc="537069A0" w:tentative="1">
      <w:start w:val="1"/>
      <w:numFmt w:val="lowerRoman"/>
      <w:lvlText w:val="%6."/>
      <w:lvlJc w:val="right"/>
      <w:pPr>
        <w:ind w:left="2520" w:hanging="420"/>
      </w:pPr>
    </w:lvl>
    <w:lvl w:ilvl="6" w:tplc="A8AA1180" w:tentative="1">
      <w:start w:val="1"/>
      <w:numFmt w:val="decimal"/>
      <w:lvlText w:val="%7."/>
      <w:lvlJc w:val="left"/>
      <w:pPr>
        <w:ind w:left="2940" w:hanging="420"/>
      </w:pPr>
    </w:lvl>
    <w:lvl w:ilvl="7" w:tplc="D22438DA" w:tentative="1">
      <w:start w:val="1"/>
      <w:numFmt w:val="lowerLetter"/>
      <w:lvlText w:val="%8)"/>
      <w:lvlJc w:val="left"/>
      <w:pPr>
        <w:ind w:left="3360" w:hanging="420"/>
      </w:pPr>
    </w:lvl>
    <w:lvl w:ilvl="8" w:tplc="7EF8907E" w:tentative="1">
      <w:start w:val="1"/>
      <w:numFmt w:val="lowerRoman"/>
      <w:lvlText w:val="%9."/>
      <w:lvlJc w:val="right"/>
      <w:pPr>
        <w:ind w:left="3780" w:hanging="420"/>
      </w:pPr>
    </w:lvl>
  </w:abstractNum>
  <w:abstractNum w:abstractNumId="6" w15:restartNumberingAfterBreak="0">
    <w:nsid w:val="2C8063F2"/>
    <w:multiLevelType w:val="hybridMultilevel"/>
    <w:tmpl w:val="F1E0B3AA"/>
    <w:lvl w:ilvl="0" w:tplc="F31C2E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CC11A0D"/>
    <w:multiLevelType w:val="hybridMultilevel"/>
    <w:tmpl w:val="9D88F72C"/>
    <w:lvl w:ilvl="0" w:tplc="7526A0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6103825"/>
    <w:multiLevelType w:val="hybridMultilevel"/>
    <w:tmpl w:val="900A599A"/>
    <w:lvl w:ilvl="0" w:tplc="EE62B5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8752166"/>
    <w:multiLevelType w:val="hybridMultilevel"/>
    <w:tmpl w:val="B0228392"/>
    <w:lvl w:ilvl="0" w:tplc="8200C5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AA837A0"/>
    <w:multiLevelType w:val="hybridMultilevel"/>
    <w:tmpl w:val="748807BA"/>
    <w:lvl w:ilvl="0" w:tplc="18CA5704">
      <w:start w:val="25"/>
      <w:numFmt w:val="bullet"/>
      <w:lvlText w:val="-"/>
      <w:lvlJc w:val="left"/>
      <w:pPr>
        <w:ind w:left="360" w:hanging="360"/>
      </w:pPr>
      <w:rPr>
        <w:rFonts w:ascii="等线" w:eastAsia="等线" w:hAnsi="等线" w:cstheme="minorBidi" w:hint="eastAsia"/>
      </w:rPr>
    </w:lvl>
    <w:lvl w:ilvl="1" w:tplc="BF92F6B0" w:tentative="1">
      <w:start w:val="1"/>
      <w:numFmt w:val="bullet"/>
      <w:lvlText w:val=""/>
      <w:lvlJc w:val="left"/>
      <w:pPr>
        <w:ind w:left="840" w:hanging="420"/>
      </w:pPr>
      <w:rPr>
        <w:rFonts w:ascii="Wingdings" w:hAnsi="Wingdings" w:hint="default"/>
      </w:rPr>
    </w:lvl>
    <w:lvl w:ilvl="2" w:tplc="862E1624" w:tentative="1">
      <w:start w:val="1"/>
      <w:numFmt w:val="bullet"/>
      <w:lvlText w:val=""/>
      <w:lvlJc w:val="left"/>
      <w:pPr>
        <w:ind w:left="1260" w:hanging="420"/>
      </w:pPr>
      <w:rPr>
        <w:rFonts w:ascii="Wingdings" w:hAnsi="Wingdings" w:hint="default"/>
      </w:rPr>
    </w:lvl>
    <w:lvl w:ilvl="3" w:tplc="C1E02186" w:tentative="1">
      <w:start w:val="1"/>
      <w:numFmt w:val="bullet"/>
      <w:lvlText w:val=""/>
      <w:lvlJc w:val="left"/>
      <w:pPr>
        <w:ind w:left="1680" w:hanging="420"/>
      </w:pPr>
      <w:rPr>
        <w:rFonts w:ascii="Wingdings" w:hAnsi="Wingdings" w:hint="default"/>
      </w:rPr>
    </w:lvl>
    <w:lvl w:ilvl="4" w:tplc="53AA3078" w:tentative="1">
      <w:start w:val="1"/>
      <w:numFmt w:val="bullet"/>
      <w:lvlText w:val=""/>
      <w:lvlJc w:val="left"/>
      <w:pPr>
        <w:ind w:left="2100" w:hanging="420"/>
      </w:pPr>
      <w:rPr>
        <w:rFonts w:ascii="Wingdings" w:hAnsi="Wingdings" w:hint="default"/>
      </w:rPr>
    </w:lvl>
    <w:lvl w:ilvl="5" w:tplc="D9EE368E" w:tentative="1">
      <w:start w:val="1"/>
      <w:numFmt w:val="bullet"/>
      <w:lvlText w:val=""/>
      <w:lvlJc w:val="left"/>
      <w:pPr>
        <w:ind w:left="2520" w:hanging="420"/>
      </w:pPr>
      <w:rPr>
        <w:rFonts w:ascii="Wingdings" w:hAnsi="Wingdings" w:hint="default"/>
      </w:rPr>
    </w:lvl>
    <w:lvl w:ilvl="6" w:tplc="71BE0A44" w:tentative="1">
      <w:start w:val="1"/>
      <w:numFmt w:val="bullet"/>
      <w:lvlText w:val=""/>
      <w:lvlJc w:val="left"/>
      <w:pPr>
        <w:ind w:left="2940" w:hanging="420"/>
      </w:pPr>
      <w:rPr>
        <w:rFonts w:ascii="Wingdings" w:hAnsi="Wingdings" w:hint="default"/>
      </w:rPr>
    </w:lvl>
    <w:lvl w:ilvl="7" w:tplc="439C4E6C" w:tentative="1">
      <w:start w:val="1"/>
      <w:numFmt w:val="bullet"/>
      <w:lvlText w:val=""/>
      <w:lvlJc w:val="left"/>
      <w:pPr>
        <w:ind w:left="3360" w:hanging="420"/>
      </w:pPr>
      <w:rPr>
        <w:rFonts w:ascii="Wingdings" w:hAnsi="Wingdings" w:hint="default"/>
      </w:rPr>
    </w:lvl>
    <w:lvl w:ilvl="8" w:tplc="D7DCD3BA" w:tentative="1">
      <w:start w:val="1"/>
      <w:numFmt w:val="bullet"/>
      <w:lvlText w:val=""/>
      <w:lvlJc w:val="left"/>
      <w:pPr>
        <w:ind w:left="3780" w:hanging="420"/>
      </w:pPr>
      <w:rPr>
        <w:rFonts w:ascii="Wingdings" w:hAnsi="Wingdings" w:hint="default"/>
      </w:rPr>
    </w:lvl>
  </w:abstractNum>
  <w:abstractNum w:abstractNumId="11" w15:restartNumberingAfterBreak="0">
    <w:nsid w:val="5BB160D4"/>
    <w:multiLevelType w:val="hybridMultilevel"/>
    <w:tmpl w:val="00D2C9AA"/>
    <w:lvl w:ilvl="0" w:tplc="AABC59BA">
      <w:start w:val="1"/>
      <w:numFmt w:val="decimal"/>
      <w:lvlText w:val="(%1)"/>
      <w:lvlJc w:val="left"/>
      <w:pPr>
        <w:ind w:left="360" w:hanging="360"/>
      </w:pPr>
      <w:rPr>
        <w:rFonts w:hint="default"/>
      </w:rPr>
    </w:lvl>
    <w:lvl w:ilvl="1" w:tplc="8E68C4D6" w:tentative="1">
      <w:start w:val="1"/>
      <w:numFmt w:val="lowerLetter"/>
      <w:lvlText w:val="%2)"/>
      <w:lvlJc w:val="left"/>
      <w:pPr>
        <w:ind w:left="840" w:hanging="420"/>
      </w:pPr>
    </w:lvl>
    <w:lvl w:ilvl="2" w:tplc="C382F52E" w:tentative="1">
      <w:start w:val="1"/>
      <w:numFmt w:val="lowerRoman"/>
      <w:lvlText w:val="%3."/>
      <w:lvlJc w:val="right"/>
      <w:pPr>
        <w:ind w:left="1260" w:hanging="420"/>
      </w:pPr>
    </w:lvl>
    <w:lvl w:ilvl="3" w:tplc="974001FA" w:tentative="1">
      <w:start w:val="1"/>
      <w:numFmt w:val="decimal"/>
      <w:lvlText w:val="%4."/>
      <w:lvlJc w:val="left"/>
      <w:pPr>
        <w:ind w:left="1680" w:hanging="420"/>
      </w:pPr>
    </w:lvl>
    <w:lvl w:ilvl="4" w:tplc="398E8CAC" w:tentative="1">
      <w:start w:val="1"/>
      <w:numFmt w:val="lowerLetter"/>
      <w:lvlText w:val="%5)"/>
      <w:lvlJc w:val="left"/>
      <w:pPr>
        <w:ind w:left="2100" w:hanging="420"/>
      </w:pPr>
    </w:lvl>
    <w:lvl w:ilvl="5" w:tplc="2AAEC872" w:tentative="1">
      <w:start w:val="1"/>
      <w:numFmt w:val="lowerRoman"/>
      <w:lvlText w:val="%6."/>
      <w:lvlJc w:val="right"/>
      <w:pPr>
        <w:ind w:left="2520" w:hanging="420"/>
      </w:pPr>
    </w:lvl>
    <w:lvl w:ilvl="6" w:tplc="60284502" w:tentative="1">
      <w:start w:val="1"/>
      <w:numFmt w:val="decimal"/>
      <w:lvlText w:val="%7."/>
      <w:lvlJc w:val="left"/>
      <w:pPr>
        <w:ind w:left="2940" w:hanging="420"/>
      </w:pPr>
    </w:lvl>
    <w:lvl w:ilvl="7" w:tplc="AD6EC858" w:tentative="1">
      <w:start w:val="1"/>
      <w:numFmt w:val="lowerLetter"/>
      <w:lvlText w:val="%8)"/>
      <w:lvlJc w:val="left"/>
      <w:pPr>
        <w:ind w:left="3360" w:hanging="420"/>
      </w:pPr>
    </w:lvl>
    <w:lvl w:ilvl="8" w:tplc="79485E44" w:tentative="1">
      <w:start w:val="1"/>
      <w:numFmt w:val="lowerRoman"/>
      <w:lvlText w:val="%9."/>
      <w:lvlJc w:val="right"/>
      <w:pPr>
        <w:ind w:left="3780" w:hanging="420"/>
      </w:pPr>
    </w:lvl>
  </w:abstractNum>
  <w:abstractNum w:abstractNumId="12" w15:restartNumberingAfterBreak="0">
    <w:nsid w:val="60241859"/>
    <w:multiLevelType w:val="hybridMultilevel"/>
    <w:tmpl w:val="573AE75A"/>
    <w:lvl w:ilvl="0" w:tplc="259E8A4E">
      <w:start w:val="1"/>
      <w:numFmt w:val="decimal"/>
      <w:lvlText w:val="（%1）"/>
      <w:lvlJc w:val="left"/>
      <w:pPr>
        <w:ind w:left="720" w:hanging="720"/>
      </w:pPr>
      <w:rPr>
        <w:rFonts w:hint="default"/>
      </w:rPr>
    </w:lvl>
    <w:lvl w:ilvl="1" w:tplc="75A48C00" w:tentative="1">
      <w:start w:val="1"/>
      <w:numFmt w:val="lowerLetter"/>
      <w:lvlText w:val="%2)"/>
      <w:lvlJc w:val="left"/>
      <w:pPr>
        <w:ind w:left="840" w:hanging="420"/>
      </w:pPr>
    </w:lvl>
    <w:lvl w:ilvl="2" w:tplc="59826CB6" w:tentative="1">
      <w:start w:val="1"/>
      <w:numFmt w:val="lowerRoman"/>
      <w:lvlText w:val="%3."/>
      <w:lvlJc w:val="right"/>
      <w:pPr>
        <w:ind w:left="1260" w:hanging="420"/>
      </w:pPr>
    </w:lvl>
    <w:lvl w:ilvl="3" w:tplc="153CF978" w:tentative="1">
      <w:start w:val="1"/>
      <w:numFmt w:val="decimal"/>
      <w:lvlText w:val="%4."/>
      <w:lvlJc w:val="left"/>
      <w:pPr>
        <w:ind w:left="1680" w:hanging="420"/>
      </w:pPr>
    </w:lvl>
    <w:lvl w:ilvl="4" w:tplc="0D7CC0DC" w:tentative="1">
      <w:start w:val="1"/>
      <w:numFmt w:val="lowerLetter"/>
      <w:lvlText w:val="%5)"/>
      <w:lvlJc w:val="left"/>
      <w:pPr>
        <w:ind w:left="2100" w:hanging="420"/>
      </w:pPr>
    </w:lvl>
    <w:lvl w:ilvl="5" w:tplc="53D22ACA" w:tentative="1">
      <w:start w:val="1"/>
      <w:numFmt w:val="lowerRoman"/>
      <w:lvlText w:val="%6."/>
      <w:lvlJc w:val="right"/>
      <w:pPr>
        <w:ind w:left="2520" w:hanging="420"/>
      </w:pPr>
    </w:lvl>
    <w:lvl w:ilvl="6" w:tplc="11B46532" w:tentative="1">
      <w:start w:val="1"/>
      <w:numFmt w:val="decimal"/>
      <w:lvlText w:val="%7."/>
      <w:lvlJc w:val="left"/>
      <w:pPr>
        <w:ind w:left="2940" w:hanging="420"/>
      </w:pPr>
    </w:lvl>
    <w:lvl w:ilvl="7" w:tplc="B6C64E50" w:tentative="1">
      <w:start w:val="1"/>
      <w:numFmt w:val="lowerLetter"/>
      <w:lvlText w:val="%8)"/>
      <w:lvlJc w:val="left"/>
      <w:pPr>
        <w:ind w:left="3360" w:hanging="420"/>
      </w:pPr>
    </w:lvl>
    <w:lvl w:ilvl="8" w:tplc="E2BC0C3A" w:tentative="1">
      <w:start w:val="1"/>
      <w:numFmt w:val="lowerRoman"/>
      <w:lvlText w:val="%9."/>
      <w:lvlJc w:val="right"/>
      <w:pPr>
        <w:ind w:left="3780" w:hanging="420"/>
      </w:pPr>
    </w:lvl>
  </w:abstractNum>
  <w:abstractNum w:abstractNumId="13" w15:restartNumberingAfterBreak="0">
    <w:nsid w:val="613B611E"/>
    <w:multiLevelType w:val="hybridMultilevel"/>
    <w:tmpl w:val="1908BB86"/>
    <w:lvl w:ilvl="0" w:tplc="BB8A555C">
      <w:start w:val="1"/>
      <w:numFmt w:val="decimal"/>
      <w:lvlText w:val="(%1)"/>
      <w:lvlJc w:val="left"/>
      <w:pPr>
        <w:ind w:left="360" w:hanging="360"/>
      </w:pPr>
      <w:rPr>
        <w:rFonts w:hint="default"/>
      </w:rPr>
    </w:lvl>
    <w:lvl w:ilvl="1" w:tplc="FC68EC22" w:tentative="1">
      <w:start w:val="1"/>
      <w:numFmt w:val="lowerLetter"/>
      <w:lvlText w:val="%2)"/>
      <w:lvlJc w:val="left"/>
      <w:pPr>
        <w:ind w:left="840" w:hanging="420"/>
      </w:pPr>
    </w:lvl>
    <w:lvl w:ilvl="2" w:tplc="79BC7D8E" w:tentative="1">
      <w:start w:val="1"/>
      <w:numFmt w:val="lowerRoman"/>
      <w:lvlText w:val="%3."/>
      <w:lvlJc w:val="right"/>
      <w:pPr>
        <w:ind w:left="1260" w:hanging="420"/>
      </w:pPr>
    </w:lvl>
    <w:lvl w:ilvl="3" w:tplc="1AAA2FDC" w:tentative="1">
      <w:start w:val="1"/>
      <w:numFmt w:val="decimal"/>
      <w:lvlText w:val="%4."/>
      <w:lvlJc w:val="left"/>
      <w:pPr>
        <w:ind w:left="1680" w:hanging="420"/>
      </w:pPr>
    </w:lvl>
    <w:lvl w:ilvl="4" w:tplc="5DDEA222" w:tentative="1">
      <w:start w:val="1"/>
      <w:numFmt w:val="lowerLetter"/>
      <w:lvlText w:val="%5)"/>
      <w:lvlJc w:val="left"/>
      <w:pPr>
        <w:ind w:left="2100" w:hanging="420"/>
      </w:pPr>
    </w:lvl>
    <w:lvl w:ilvl="5" w:tplc="7464AF0A" w:tentative="1">
      <w:start w:val="1"/>
      <w:numFmt w:val="lowerRoman"/>
      <w:lvlText w:val="%6."/>
      <w:lvlJc w:val="right"/>
      <w:pPr>
        <w:ind w:left="2520" w:hanging="420"/>
      </w:pPr>
    </w:lvl>
    <w:lvl w:ilvl="6" w:tplc="C12C579C" w:tentative="1">
      <w:start w:val="1"/>
      <w:numFmt w:val="decimal"/>
      <w:lvlText w:val="%7."/>
      <w:lvlJc w:val="left"/>
      <w:pPr>
        <w:ind w:left="2940" w:hanging="420"/>
      </w:pPr>
    </w:lvl>
    <w:lvl w:ilvl="7" w:tplc="6002C464" w:tentative="1">
      <w:start w:val="1"/>
      <w:numFmt w:val="lowerLetter"/>
      <w:lvlText w:val="%8)"/>
      <w:lvlJc w:val="left"/>
      <w:pPr>
        <w:ind w:left="3360" w:hanging="420"/>
      </w:pPr>
    </w:lvl>
    <w:lvl w:ilvl="8" w:tplc="BB069004" w:tentative="1">
      <w:start w:val="1"/>
      <w:numFmt w:val="lowerRoman"/>
      <w:lvlText w:val="%9."/>
      <w:lvlJc w:val="right"/>
      <w:pPr>
        <w:ind w:left="3780" w:hanging="420"/>
      </w:pPr>
    </w:lvl>
  </w:abstractNum>
  <w:abstractNum w:abstractNumId="14" w15:restartNumberingAfterBreak="0">
    <w:nsid w:val="638B1092"/>
    <w:multiLevelType w:val="hybridMultilevel"/>
    <w:tmpl w:val="17E64CD2"/>
    <w:lvl w:ilvl="0" w:tplc="ECF4F1A8">
      <w:start w:val="3"/>
      <w:numFmt w:val="bullet"/>
      <w:lvlText w:val="-"/>
      <w:lvlJc w:val="left"/>
      <w:pPr>
        <w:ind w:left="360" w:hanging="360"/>
      </w:pPr>
      <w:rPr>
        <w:rFonts w:ascii="等线" w:eastAsia="等线" w:hAnsi="等线" w:cstheme="minorBidi" w:hint="eastAsia"/>
      </w:rPr>
    </w:lvl>
    <w:lvl w:ilvl="1" w:tplc="5C0C9348" w:tentative="1">
      <w:start w:val="1"/>
      <w:numFmt w:val="bullet"/>
      <w:lvlText w:val=""/>
      <w:lvlJc w:val="left"/>
      <w:pPr>
        <w:ind w:left="840" w:hanging="420"/>
      </w:pPr>
      <w:rPr>
        <w:rFonts w:ascii="Wingdings" w:hAnsi="Wingdings" w:hint="default"/>
      </w:rPr>
    </w:lvl>
    <w:lvl w:ilvl="2" w:tplc="CFB4A754" w:tentative="1">
      <w:start w:val="1"/>
      <w:numFmt w:val="bullet"/>
      <w:lvlText w:val=""/>
      <w:lvlJc w:val="left"/>
      <w:pPr>
        <w:ind w:left="1260" w:hanging="420"/>
      </w:pPr>
      <w:rPr>
        <w:rFonts w:ascii="Wingdings" w:hAnsi="Wingdings" w:hint="default"/>
      </w:rPr>
    </w:lvl>
    <w:lvl w:ilvl="3" w:tplc="CC9CFC1E" w:tentative="1">
      <w:start w:val="1"/>
      <w:numFmt w:val="bullet"/>
      <w:lvlText w:val=""/>
      <w:lvlJc w:val="left"/>
      <w:pPr>
        <w:ind w:left="1680" w:hanging="420"/>
      </w:pPr>
      <w:rPr>
        <w:rFonts w:ascii="Wingdings" w:hAnsi="Wingdings" w:hint="default"/>
      </w:rPr>
    </w:lvl>
    <w:lvl w:ilvl="4" w:tplc="B2E8FD16" w:tentative="1">
      <w:start w:val="1"/>
      <w:numFmt w:val="bullet"/>
      <w:lvlText w:val=""/>
      <w:lvlJc w:val="left"/>
      <w:pPr>
        <w:ind w:left="2100" w:hanging="420"/>
      </w:pPr>
      <w:rPr>
        <w:rFonts w:ascii="Wingdings" w:hAnsi="Wingdings" w:hint="default"/>
      </w:rPr>
    </w:lvl>
    <w:lvl w:ilvl="5" w:tplc="030A05CE" w:tentative="1">
      <w:start w:val="1"/>
      <w:numFmt w:val="bullet"/>
      <w:lvlText w:val=""/>
      <w:lvlJc w:val="left"/>
      <w:pPr>
        <w:ind w:left="2520" w:hanging="420"/>
      </w:pPr>
      <w:rPr>
        <w:rFonts w:ascii="Wingdings" w:hAnsi="Wingdings" w:hint="default"/>
      </w:rPr>
    </w:lvl>
    <w:lvl w:ilvl="6" w:tplc="11CC06E4" w:tentative="1">
      <w:start w:val="1"/>
      <w:numFmt w:val="bullet"/>
      <w:lvlText w:val=""/>
      <w:lvlJc w:val="left"/>
      <w:pPr>
        <w:ind w:left="2940" w:hanging="420"/>
      </w:pPr>
      <w:rPr>
        <w:rFonts w:ascii="Wingdings" w:hAnsi="Wingdings" w:hint="default"/>
      </w:rPr>
    </w:lvl>
    <w:lvl w:ilvl="7" w:tplc="9A3A44E0" w:tentative="1">
      <w:start w:val="1"/>
      <w:numFmt w:val="bullet"/>
      <w:lvlText w:val=""/>
      <w:lvlJc w:val="left"/>
      <w:pPr>
        <w:ind w:left="3360" w:hanging="420"/>
      </w:pPr>
      <w:rPr>
        <w:rFonts w:ascii="Wingdings" w:hAnsi="Wingdings" w:hint="default"/>
      </w:rPr>
    </w:lvl>
    <w:lvl w:ilvl="8" w:tplc="A768A9B6" w:tentative="1">
      <w:start w:val="1"/>
      <w:numFmt w:val="bullet"/>
      <w:lvlText w:val=""/>
      <w:lvlJc w:val="left"/>
      <w:pPr>
        <w:ind w:left="3780" w:hanging="420"/>
      </w:pPr>
      <w:rPr>
        <w:rFonts w:ascii="Wingdings" w:hAnsi="Wingdings" w:hint="default"/>
      </w:rPr>
    </w:lvl>
  </w:abstractNum>
  <w:abstractNum w:abstractNumId="15" w15:restartNumberingAfterBreak="0">
    <w:nsid w:val="6AEA4F7D"/>
    <w:multiLevelType w:val="hybridMultilevel"/>
    <w:tmpl w:val="F1EEE362"/>
    <w:lvl w:ilvl="0" w:tplc="A768A9C8">
      <w:start w:val="1"/>
      <w:numFmt w:val="decimal"/>
      <w:lvlText w:val="（%1）"/>
      <w:lvlJc w:val="left"/>
      <w:pPr>
        <w:ind w:left="720" w:hanging="720"/>
      </w:pPr>
      <w:rPr>
        <w:rFonts w:hint="default"/>
      </w:rPr>
    </w:lvl>
    <w:lvl w:ilvl="1" w:tplc="D72C518E" w:tentative="1">
      <w:start w:val="1"/>
      <w:numFmt w:val="lowerLetter"/>
      <w:lvlText w:val="%2)"/>
      <w:lvlJc w:val="left"/>
      <w:pPr>
        <w:ind w:left="840" w:hanging="420"/>
      </w:pPr>
    </w:lvl>
    <w:lvl w:ilvl="2" w:tplc="2FAA09F6" w:tentative="1">
      <w:start w:val="1"/>
      <w:numFmt w:val="lowerRoman"/>
      <w:lvlText w:val="%3."/>
      <w:lvlJc w:val="right"/>
      <w:pPr>
        <w:ind w:left="1260" w:hanging="420"/>
      </w:pPr>
    </w:lvl>
    <w:lvl w:ilvl="3" w:tplc="67DE1466" w:tentative="1">
      <w:start w:val="1"/>
      <w:numFmt w:val="decimal"/>
      <w:lvlText w:val="%4."/>
      <w:lvlJc w:val="left"/>
      <w:pPr>
        <w:ind w:left="1680" w:hanging="420"/>
      </w:pPr>
    </w:lvl>
    <w:lvl w:ilvl="4" w:tplc="E00CCF62" w:tentative="1">
      <w:start w:val="1"/>
      <w:numFmt w:val="lowerLetter"/>
      <w:lvlText w:val="%5)"/>
      <w:lvlJc w:val="left"/>
      <w:pPr>
        <w:ind w:left="2100" w:hanging="420"/>
      </w:pPr>
    </w:lvl>
    <w:lvl w:ilvl="5" w:tplc="6030AB8A" w:tentative="1">
      <w:start w:val="1"/>
      <w:numFmt w:val="lowerRoman"/>
      <w:lvlText w:val="%6."/>
      <w:lvlJc w:val="right"/>
      <w:pPr>
        <w:ind w:left="2520" w:hanging="420"/>
      </w:pPr>
    </w:lvl>
    <w:lvl w:ilvl="6" w:tplc="76C604FA" w:tentative="1">
      <w:start w:val="1"/>
      <w:numFmt w:val="decimal"/>
      <w:lvlText w:val="%7."/>
      <w:lvlJc w:val="left"/>
      <w:pPr>
        <w:ind w:left="2940" w:hanging="420"/>
      </w:pPr>
    </w:lvl>
    <w:lvl w:ilvl="7" w:tplc="2612008C" w:tentative="1">
      <w:start w:val="1"/>
      <w:numFmt w:val="lowerLetter"/>
      <w:lvlText w:val="%8)"/>
      <w:lvlJc w:val="left"/>
      <w:pPr>
        <w:ind w:left="3360" w:hanging="420"/>
      </w:pPr>
    </w:lvl>
    <w:lvl w:ilvl="8" w:tplc="3272B8EA" w:tentative="1">
      <w:start w:val="1"/>
      <w:numFmt w:val="lowerRoman"/>
      <w:lvlText w:val="%9."/>
      <w:lvlJc w:val="right"/>
      <w:pPr>
        <w:ind w:left="3780" w:hanging="420"/>
      </w:pPr>
    </w:lvl>
  </w:abstractNum>
  <w:abstractNum w:abstractNumId="16" w15:restartNumberingAfterBreak="0">
    <w:nsid w:val="6D011625"/>
    <w:multiLevelType w:val="hybridMultilevel"/>
    <w:tmpl w:val="9F40D61E"/>
    <w:lvl w:ilvl="0" w:tplc="4984BE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ECE17CB"/>
    <w:multiLevelType w:val="hybridMultilevel"/>
    <w:tmpl w:val="67106C12"/>
    <w:lvl w:ilvl="0" w:tplc="06A8B9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FC647AD"/>
    <w:multiLevelType w:val="hybridMultilevel"/>
    <w:tmpl w:val="4F42EDCA"/>
    <w:lvl w:ilvl="0" w:tplc="06D0D666">
      <w:start w:val="1"/>
      <w:numFmt w:val="decimal"/>
      <w:lvlText w:val="%1."/>
      <w:lvlJc w:val="left"/>
      <w:pPr>
        <w:ind w:left="360" w:hanging="360"/>
      </w:pPr>
      <w:rPr>
        <w:rFonts w:hint="default"/>
      </w:rPr>
    </w:lvl>
    <w:lvl w:ilvl="1" w:tplc="85824B1A" w:tentative="1">
      <w:start w:val="1"/>
      <w:numFmt w:val="lowerLetter"/>
      <w:lvlText w:val="%2)"/>
      <w:lvlJc w:val="left"/>
      <w:pPr>
        <w:ind w:left="840" w:hanging="420"/>
      </w:pPr>
    </w:lvl>
    <w:lvl w:ilvl="2" w:tplc="96A4B05C" w:tentative="1">
      <w:start w:val="1"/>
      <w:numFmt w:val="lowerRoman"/>
      <w:lvlText w:val="%3."/>
      <w:lvlJc w:val="right"/>
      <w:pPr>
        <w:ind w:left="1260" w:hanging="420"/>
      </w:pPr>
    </w:lvl>
    <w:lvl w:ilvl="3" w:tplc="517C9BB6" w:tentative="1">
      <w:start w:val="1"/>
      <w:numFmt w:val="decimal"/>
      <w:lvlText w:val="%4."/>
      <w:lvlJc w:val="left"/>
      <w:pPr>
        <w:ind w:left="1680" w:hanging="420"/>
      </w:pPr>
    </w:lvl>
    <w:lvl w:ilvl="4" w:tplc="2A903D08" w:tentative="1">
      <w:start w:val="1"/>
      <w:numFmt w:val="lowerLetter"/>
      <w:lvlText w:val="%5)"/>
      <w:lvlJc w:val="left"/>
      <w:pPr>
        <w:ind w:left="2100" w:hanging="420"/>
      </w:pPr>
    </w:lvl>
    <w:lvl w:ilvl="5" w:tplc="ACA6EA36" w:tentative="1">
      <w:start w:val="1"/>
      <w:numFmt w:val="lowerRoman"/>
      <w:lvlText w:val="%6."/>
      <w:lvlJc w:val="right"/>
      <w:pPr>
        <w:ind w:left="2520" w:hanging="420"/>
      </w:pPr>
    </w:lvl>
    <w:lvl w:ilvl="6" w:tplc="CBE2283A" w:tentative="1">
      <w:start w:val="1"/>
      <w:numFmt w:val="decimal"/>
      <w:lvlText w:val="%7."/>
      <w:lvlJc w:val="left"/>
      <w:pPr>
        <w:ind w:left="2940" w:hanging="420"/>
      </w:pPr>
    </w:lvl>
    <w:lvl w:ilvl="7" w:tplc="AEF6C9A4" w:tentative="1">
      <w:start w:val="1"/>
      <w:numFmt w:val="lowerLetter"/>
      <w:lvlText w:val="%8)"/>
      <w:lvlJc w:val="left"/>
      <w:pPr>
        <w:ind w:left="3360" w:hanging="420"/>
      </w:pPr>
    </w:lvl>
    <w:lvl w:ilvl="8" w:tplc="2348CCC6" w:tentative="1">
      <w:start w:val="1"/>
      <w:numFmt w:val="lowerRoman"/>
      <w:lvlText w:val="%9."/>
      <w:lvlJc w:val="right"/>
      <w:pPr>
        <w:ind w:left="3780" w:hanging="420"/>
      </w:pPr>
    </w:lvl>
  </w:abstractNum>
  <w:abstractNum w:abstractNumId="19" w15:restartNumberingAfterBreak="0">
    <w:nsid w:val="70CB6F5E"/>
    <w:multiLevelType w:val="hybridMultilevel"/>
    <w:tmpl w:val="5DCE270C"/>
    <w:lvl w:ilvl="0" w:tplc="223482D4">
      <w:start w:val="1"/>
      <w:numFmt w:val="bullet"/>
      <w:lvlText w:val=""/>
      <w:lvlJc w:val="left"/>
      <w:pPr>
        <w:ind w:left="420" w:hanging="420"/>
      </w:pPr>
      <w:rPr>
        <w:rFonts w:ascii="Wingdings" w:hAnsi="Wingdings" w:hint="default"/>
      </w:rPr>
    </w:lvl>
    <w:lvl w:ilvl="1" w:tplc="6E181014" w:tentative="1">
      <w:start w:val="1"/>
      <w:numFmt w:val="bullet"/>
      <w:lvlText w:val=""/>
      <w:lvlJc w:val="left"/>
      <w:pPr>
        <w:ind w:left="840" w:hanging="420"/>
      </w:pPr>
      <w:rPr>
        <w:rFonts w:ascii="Wingdings" w:hAnsi="Wingdings" w:hint="default"/>
      </w:rPr>
    </w:lvl>
    <w:lvl w:ilvl="2" w:tplc="2110D0AC" w:tentative="1">
      <w:start w:val="1"/>
      <w:numFmt w:val="bullet"/>
      <w:lvlText w:val=""/>
      <w:lvlJc w:val="left"/>
      <w:pPr>
        <w:ind w:left="1260" w:hanging="420"/>
      </w:pPr>
      <w:rPr>
        <w:rFonts w:ascii="Wingdings" w:hAnsi="Wingdings" w:hint="default"/>
      </w:rPr>
    </w:lvl>
    <w:lvl w:ilvl="3" w:tplc="05CE0906" w:tentative="1">
      <w:start w:val="1"/>
      <w:numFmt w:val="bullet"/>
      <w:lvlText w:val=""/>
      <w:lvlJc w:val="left"/>
      <w:pPr>
        <w:ind w:left="1680" w:hanging="420"/>
      </w:pPr>
      <w:rPr>
        <w:rFonts w:ascii="Wingdings" w:hAnsi="Wingdings" w:hint="default"/>
      </w:rPr>
    </w:lvl>
    <w:lvl w:ilvl="4" w:tplc="A6B87EF4" w:tentative="1">
      <w:start w:val="1"/>
      <w:numFmt w:val="bullet"/>
      <w:lvlText w:val=""/>
      <w:lvlJc w:val="left"/>
      <w:pPr>
        <w:ind w:left="2100" w:hanging="420"/>
      </w:pPr>
      <w:rPr>
        <w:rFonts w:ascii="Wingdings" w:hAnsi="Wingdings" w:hint="default"/>
      </w:rPr>
    </w:lvl>
    <w:lvl w:ilvl="5" w:tplc="E07A439C" w:tentative="1">
      <w:start w:val="1"/>
      <w:numFmt w:val="bullet"/>
      <w:lvlText w:val=""/>
      <w:lvlJc w:val="left"/>
      <w:pPr>
        <w:ind w:left="2520" w:hanging="420"/>
      </w:pPr>
      <w:rPr>
        <w:rFonts w:ascii="Wingdings" w:hAnsi="Wingdings" w:hint="default"/>
      </w:rPr>
    </w:lvl>
    <w:lvl w:ilvl="6" w:tplc="306CF3CE" w:tentative="1">
      <w:start w:val="1"/>
      <w:numFmt w:val="bullet"/>
      <w:lvlText w:val=""/>
      <w:lvlJc w:val="left"/>
      <w:pPr>
        <w:ind w:left="2940" w:hanging="420"/>
      </w:pPr>
      <w:rPr>
        <w:rFonts w:ascii="Wingdings" w:hAnsi="Wingdings" w:hint="default"/>
      </w:rPr>
    </w:lvl>
    <w:lvl w:ilvl="7" w:tplc="A5B0BC82" w:tentative="1">
      <w:start w:val="1"/>
      <w:numFmt w:val="bullet"/>
      <w:lvlText w:val=""/>
      <w:lvlJc w:val="left"/>
      <w:pPr>
        <w:ind w:left="3360" w:hanging="420"/>
      </w:pPr>
      <w:rPr>
        <w:rFonts w:ascii="Wingdings" w:hAnsi="Wingdings" w:hint="default"/>
      </w:rPr>
    </w:lvl>
    <w:lvl w:ilvl="8" w:tplc="5E56634C" w:tentative="1">
      <w:start w:val="1"/>
      <w:numFmt w:val="bullet"/>
      <w:lvlText w:val=""/>
      <w:lvlJc w:val="left"/>
      <w:pPr>
        <w:ind w:left="3780" w:hanging="420"/>
      </w:pPr>
      <w:rPr>
        <w:rFonts w:ascii="Wingdings" w:hAnsi="Wingdings" w:hint="default"/>
      </w:rPr>
    </w:lvl>
  </w:abstractNum>
  <w:abstractNum w:abstractNumId="20" w15:restartNumberingAfterBreak="0">
    <w:nsid w:val="79946C44"/>
    <w:multiLevelType w:val="hybridMultilevel"/>
    <w:tmpl w:val="3B687832"/>
    <w:lvl w:ilvl="0" w:tplc="BC06B6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3"/>
  </w:num>
  <w:num w:numId="3">
    <w:abstractNumId w:val="11"/>
  </w:num>
  <w:num w:numId="4">
    <w:abstractNumId w:val="13"/>
  </w:num>
  <w:num w:numId="5">
    <w:abstractNumId w:val="5"/>
  </w:num>
  <w:num w:numId="6">
    <w:abstractNumId w:val="1"/>
  </w:num>
  <w:num w:numId="7">
    <w:abstractNumId w:val="4"/>
  </w:num>
  <w:num w:numId="8">
    <w:abstractNumId w:val="12"/>
  </w:num>
  <w:num w:numId="9">
    <w:abstractNumId w:val="15"/>
  </w:num>
  <w:num w:numId="10">
    <w:abstractNumId w:val="10"/>
  </w:num>
  <w:num w:numId="11">
    <w:abstractNumId w:val="18"/>
  </w:num>
  <w:num w:numId="12">
    <w:abstractNumId w:val="2"/>
  </w:num>
  <w:num w:numId="13">
    <w:abstractNumId w:val="19"/>
  </w:num>
  <w:num w:numId="14">
    <w:abstractNumId w:val="17"/>
  </w:num>
  <w:num w:numId="15">
    <w:abstractNumId w:val="0"/>
  </w:num>
  <w:num w:numId="16">
    <w:abstractNumId w:val="7"/>
  </w:num>
  <w:num w:numId="17">
    <w:abstractNumId w:val="20"/>
  </w:num>
  <w:num w:numId="18">
    <w:abstractNumId w:val="16"/>
  </w:num>
  <w:num w:numId="19">
    <w:abstractNumId w:val="6"/>
  </w:num>
  <w:num w:numId="20">
    <w:abstractNumId w:val="9"/>
  </w:num>
  <w:num w:numId="21">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doNotDisplayPageBoundaries/>
  <w:bordersDoNotSurroundHeader/>
  <w:bordersDoNotSurroundFooter/>
  <w:activeWritingStyle w:appName="MSWord" w:lang="en-GB" w:vendorID="64" w:dllVersion="6" w:nlCheck="1" w:checkStyle="0"/>
  <w:activeWritingStyle w:appName="MSWord" w:lang="zh-CN" w:vendorID="64" w:dllVersion="5" w:nlCheck="1" w:checkStyle="1"/>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xtjQwMbA0NTMyNbJQ0lEKTi0uzszPAykwNDKsBQB5APEeLgAAAA=="/>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Times New Roman&lt;/FontName&gt;&lt;FontSize&gt;12&lt;/FontSize&gt;&lt;ReflistTitle&gt;&lt;/ReflistTitle&gt;&lt;StartingRefnum&gt;1&lt;/StartingRefnum&gt;&lt;FirstLineIndent&gt;0&lt;/FirstLineIndent&gt;&lt;HangingIndent&gt;565&lt;/HangingIndent&gt;&lt;LineSpacing&gt;0&lt;/LineSpacing&gt;&lt;SpaceAfter&gt;0&lt;/SpaceAfter&gt;&lt;HyperlinksEnabled&gt;1&lt;/HyperlinksEnabled&gt;&lt;HyperlinksVisible&gt;0&lt;/HyperlinksVisible&gt;&lt;EnableBibliographyCategories&gt;1&lt;/EnableBibliographyCategories&gt;&lt;/ENLayout&gt;"/>
    <w:docVar w:name="EN.Libraries" w:val="&lt;Libraries&gt;&lt;item db-id=&quot;p5aar5fwuatwawerxvh50afeftwt9sp0frf5&quot;&gt;Bioenergy_and_SDGs&lt;record-ids&gt;&lt;item&gt;58&lt;/item&gt;&lt;item&gt;74&lt;/item&gt;&lt;item&gt;76&lt;/item&gt;&lt;item&gt;80&lt;/item&gt;&lt;item&gt;87&lt;/item&gt;&lt;item&gt;88&lt;/item&gt;&lt;item&gt;89&lt;/item&gt;&lt;item&gt;91&lt;/item&gt;&lt;item&gt;92&lt;/item&gt;&lt;item&gt;95&lt;/item&gt;&lt;item&gt;97&lt;/item&gt;&lt;item&gt;99&lt;/item&gt;&lt;item&gt;101&lt;/item&gt;&lt;item&gt;106&lt;/item&gt;&lt;item&gt;107&lt;/item&gt;&lt;item&gt;108&lt;/item&gt;&lt;item&gt;125&lt;/item&gt;&lt;item&gt;153&lt;/item&gt;&lt;item&gt;156&lt;/item&gt;&lt;item&gt;157&lt;/item&gt;&lt;item&gt;158&lt;/item&gt;&lt;item&gt;164&lt;/item&gt;&lt;item&gt;173&lt;/item&gt;&lt;item&gt;186&lt;/item&gt;&lt;item&gt;187&lt;/item&gt;&lt;item&gt;189&lt;/item&gt;&lt;item&gt;190&lt;/item&gt;&lt;item&gt;191&lt;/item&gt;&lt;item&gt;192&lt;/item&gt;&lt;item&gt;194&lt;/item&gt;&lt;item&gt;195&lt;/item&gt;&lt;item&gt;196&lt;/item&gt;&lt;item&gt;204&lt;/item&gt;&lt;item&gt;205&lt;/item&gt;&lt;item&gt;206&lt;/item&gt;&lt;item&gt;207&lt;/item&gt;&lt;item&gt;208&lt;/item&gt;&lt;item&gt;209&lt;/item&gt;&lt;item&gt;210&lt;/item&gt;&lt;item&gt;211&lt;/item&gt;&lt;item&gt;212&lt;/item&gt;&lt;item&gt;214&lt;/item&gt;&lt;item&gt;215&lt;/item&gt;&lt;item&gt;216&lt;/item&gt;&lt;item&gt;217&lt;/item&gt;&lt;item&gt;218&lt;/item&gt;&lt;item&gt;219&lt;/item&gt;&lt;item&gt;220&lt;/item&gt;&lt;item&gt;222&lt;/item&gt;&lt;item&gt;223&lt;/item&gt;&lt;item&gt;224&lt;/item&gt;&lt;item&gt;225&lt;/item&gt;&lt;item&gt;226&lt;/item&gt;&lt;item&gt;228&lt;/item&gt;&lt;item&gt;229&lt;/item&gt;&lt;item&gt;231&lt;/item&gt;&lt;item&gt;232&lt;/item&gt;&lt;item&gt;233&lt;/item&gt;&lt;item&gt;234&lt;/item&gt;&lt;item&gt;235&lt;/item&gt;&lt;item&gt;236&lt;/item&gt;&lt;item&gt;237&lt;/item&gt;&lt;item&gt;238&lt;/item&gt;&lt;item&gt;239&lt;/item&gt;&lt;item&gt;240&lt;/item&gt;&lt;item&gt;242&lt;/item&gt;&lt;item&gt;246&lt;/item&gt;&lt;item&gt;248&lt;/item&gt;&lt;item&gt;249&lt;/item&gt;&lt;item&gt;250&lt;/item&gt;&lt;item&gt;251&lt;/item&gt;&lt;item&gt;255&lt;/item&gt;&lt;item&gt;256&lt;/item&gt;&lt;item&gt;262&lt;/item&gt;&lt;item&gt;272&lt;/item&gt;&lt;item&gt;276&lt;/item&gt;&lt;item&gt;277&lt;/item&gt;&lt;item&gt;278&lt;/item&gt;&lt;item&gt;279&lt;/item&gt;&lt;item&gt;280&lt;/item&gt;&lt;item&gt;281&lt;/item&gt;&lt;item&gt;282&lt;/item&gt;&lt;item&gt;283&lt;/item&gt;&lt;item&gt;284&lt;/item&gt;&lt;item&gt;285&lt;/item&gt;&lt;item&gt;286&lt;/item&gt;&lt;item&gt;292&lt;/item&gt;&lt;/record-ids&gt;&lt;/item&gt;&lt;/Libraries&gt;"/>
    <w:docVar w:name="EN.ReferenceGroups" w:val="&lt;reference-groups&gt;&lt;reference-group&gt;&lt;kind&gt;1&lt;/kind&gt;&lt;heading&gt;Primary Sources&lt;/heading&gt;&lt;alignment&gt;-1&lt;/alignment&gt;&lt;records&gt;&lt;/records&gt;&lt;/reference-group&gt;&lt;reference-group&gt;&lt;kind&gt;1&lt;/kind&gt;&lt;heading&gt;Secondary Sources&lt;/heading&gt;&lt;alignment&gt;-1&lt;/alignment&gt;&lt;records&gt;&lt;/records&gt;&lt;/reference-group&gt;&lt;/reference-groups&gt;"/>
  </w:docVars>
  <w:rsids>
    <w:rsidRoot w:val="001F4721"/>
    <w:rsid w:val="000001D5"/>
    <w:rsid w:val="000001E2"/>
    <w:rsid w:val="0000022B"/>
    <w:rsid w:val="00000232"/>
    <w:rsid w:val="000005C0"/>
    <w:rsid w:val="0000074E"/>
    <w:rsid w:val="00000CB6"/>
    <w:rsid w:val="00000CD0"/>
    <w:rsid w:val="00000D96"/>
    <w:rsid w:val="00000DFD"/>
    <w:rsid w:val="0000105C"/>
    <w:rsid w:val="000014E8"/>
    <w:rsid w:val="000015BF"/>
    <w:rsid w:val="0000169B"/>
    <w:rsid w:val="000017F6"/>
    <w:rsid w:val="00001848"/>
    <w:rsid w:val="00001BB7"/>
    <w:rsid w:val="00001D4E"/>
    <w:rsid w:val="00001E68"/>
    <w:rsid w:val="00002181"/>
    <w:rsid w:val="00002251"/>
    <w:rsid w:val="0000233E"/>
    <w:rsid w:val="00002363"/>
    <w:rsid w:val="000024C7"/>
    <w:rsid w:val="00002582"/>
    <w:rsid w:val="000025B5"/>
    <w:rsid w:val="00002608"/>
    <w:rsid w:val="00002AF5"/>
    <w:rsid w:val="00002BDF"/>
    <w:rsid w:val="00002EE6"/>
    <w:rsid w:val="00002FD1"/>
    <w:rsid w:val="00002FFC"/>
    <w:rsid w:val="000030F5"/>
    <w:rsid w:val="00003618"/>
    <w:rsid w:val="00003694"/>
    <w:rsid w:val="000036FC"/>
    <w:rsid w:val="000038DA"/>
    <w:rsid w:val="00003C39"/>
    <w:rsid w:val="00003E10"/>
    <w:rsid w:val="0000419F"/>
    <w:rsid w:val="000041C3"/>
    <w:rsid w:val="000045FB"/>
    <w:rsid w:val="00004667"/>
    <w:rsid w:val="0000491E"/>
    <w:rsid w:val="000049FB"/>
    <w:rsid w:val="00004BF9"/>
    <w:rsid w:val="00004BFA"/>
    <w:rsid w:val="00004C2D"/>
    <w:rsid w:val="00004C30"/>
    <w:rsid w:val="00005049"/>
    <w:rsid w:val="00005297"/>
    <w:rsid w:val="000052B4"/>
    <w:rsid w:val="000053F9"/>
    <w:rsid w:val="00005452"/>
    <w:rsid w:val="0000582F"/>
    <w:rsid w:val="00005C40"/>
    <w:rsid w:val="00005F12"/>
    <w:rsid w:val="00005F9F"/>
    <w:rsid w:val="00006075"/>
    <w:rsid w:val="0000611D"/>
    <w:rsid w:val="000064DC"/>
    <w:rsid w:val="000064E5"/>
    <w:rsid w:val="000068FA"/>
    <w:rsid w:val="00006910"/>
    <w:rsid w:val="000069E5"/>
    <w:rsid w:val="00006AAE"/>
    <w:rsid w:val="00006BD8"/>
    <w:rsid w:val="00006BE7"/>
    <w:rsid w:val="00006D3A"/>
    <w:rsid w:val="00006E44"/>
    <w:rsid w:val="00006FC7"/>
    <w:rsid w:val="00007134"/>
    <w:rsid w:val="00007689"/>
    <w:rsid w:val="00007E77"/>
    <w:rsid w:val="000100E9"/>
    <w:rsid w:val="00010228"/>
    <w:rsid w:val="0001022A"/>
    <w:rsid w:val="0001039B"/>
    <w:rsid w:val="000104CF"/>
    <w:rsid w:val="000106CD"/>
    <w:rsid w:val="000106FD"/>
    <w:rsid w:val="000107B9"/>
    <w:rsid w:val="00010ABF"/>
    <w:rsid w:val="00010DB5"/>
    <w:rsid w:val="00010E7F"/>
    <w:rsid w:val="00010EC8"/>
    <w:rsid w:val="00010F6E"/>
    <w:rsid w:val="00010F9C"/>
    <w:rsid w:val="00011366"/>
    <w:rsid w:val="00011407"/>
    <w:rsid w:val="00011448"/>
    <w:rsid w:val="000114FF"/>
    <w:rsid w:val="0001158F"/>
    <w:rsid w:val="000117FA"/>
    <w:rsid w:val="0001185A"/>
    <w:rsid w:val="0001198D"/>
    <w:rsid w:val="00011B68"/>
    <w:rsid w:val="00011CD3"/>
    <w:rsid w:val="00011DBA"/>
    <w:rsid w:val="00011EF8"/>
    <w:rsid w:val="0001205B"/>
    <w:rsid w:val="0001226D"/>
    <w:rsid w:val="000124FA"/>
    <w:rsid w:val="0001285F"/>
    <w:rsid w:val="000128B2"/>
    <w:rsid w:val="00012AFA"/>
    <w:rsid w:val="00012C1E"/>
    <w:rsid w:val="00012D8F"/>
    <w:rsid w:val="00012FBE"/>
    <w:rsid w:val="000131F9"/>
    <w:rsid w:val="00013240"/>
    <w:rsid w:val="000134D1"/>
    <w:rsid w:val="000134E6"/>
    <w:rsid w:val="00013767"/>
    <w:rsid w:val="000138CD"/>
    <w:rsid w:val="00013981"/>
    <w:rsid w:val="000139C8"/>
    <w:rsid w:val="000139D3"/>
    <w:rsid w:val="00013F5F"/>
    <w:rsid w:val="000141BE"/>
    <w:rsid w:val="000142B6"/>
    <w:rsid w:val="000145DE"/>
    <w:rsid w:val="0001475A"/>
    <w:rsid w:val="00014779"/>
    <w:rsid w:val="00014876"/>
    <w:rsid w:val="000148C5"/>
    <w:rsid w:val="000149E1"/>
    <w:rsid w:val="00014DC2"/>
    <w:rsid w:val="0001516F"/>
    <w:rsid w:val="00015262"/>
    <w:rsid w:val="00015516"/>
    <w:rsid w:val="00015520"/>
    <w:rsid w:val="00015758"/>
    <w:rsid w:val="00015A14"/>
    <w:rsid w:val="00015B33"/>
    <w:rsid w:val="00015C13"/>
    <w:rsid w:val="00015E1E"/>
    <w:rsid w:val="00015E8D"/>
    <w:rsid w:val="00015ECE"/>
    <w:rsid w:val="0001615F"/>
    <w:rsid w:val="0001616D"/>
    <w:rsid w:val="00016548"/>
    <w:rsid w:val="000165DD"/>
    <w:rsid w:val="000167C2"/>
    <w:rsid w:val="00016AA7"/>
    <w:rsid w:val="00016B32"/>
    <w:rsid w:val="00016BA2"/>
    <w:rsid w:val="00016F8C"/>
    <w:rsid w:val="000170F5"/>
    <w:rsid w:val="00017284"/>
    <w:rsid w:val="000172FB"/>
    <w:rsid w:val="00017565"/>
    <w:rsid w:val="000176CF"/>
    <w:rsid w:val="0001773C"/>
    <w:rsid w:val="0001788C"/>
    <w:rsid w:val="00017A62"/>
    <w:rsid w:val="00017CAB"/>
    <w:rsid w:val="00017ED3"/>
    <w:rsid w:val="00017FD6"/>
    <w:rsid w:val="00017FE4"/>
    <w:rsid w:val="0002029C"/>
    <w:rsid w:val="000204CF"/>
    <w:rsid w:val="0002067D"/>
    <w:rsid w:val="00020755"/>
    <w:rsid w:val="0002094E"/>
    <w:rsid w:val="00020BD5"/>
    <w:rsid w:val="00020CC5"/>
    <w:rsid w:val="0002100B"/>
    <w:rsid w:val="00021059"/>
    <w:rsid w:val="00021062"/>
    <w:rsid w:val="000210B9"/>
    <w:rsid w:val="00021106"/>
    <w:rsid w:val="00021136"/>
    <w:rsid w:val="00021137"/>
    <w:rsid w:val="000212F9"/>
    <w:rsid w:val="00021A6E"/>
    <w:rsid w:val="00021C35"/>
    <w:rsid w:val="00021E6E"/>
    <w:rsid w:val="00021E79"/>
    <w:rsid w:val="000220BB"/>
    <w:rsid w:val="000223A7"/>
    <w:rsid w:val="00022707"/>
    <w:rsid w:val="00022C84"/>
    <w:rsid w:val="00022CB7"/>
    <w:rsid w:val="00022D2A"/>
    <w:rsid w:val="00022EBA"/>
    <w:rsid w:val="00022FE4"/>
    <w:rsid w:val="00023203"/>
    <w:rsid w:val="00023554"/>
    <w:rsid w:val="000235E2"/>
    <w:rsid w:val="00023622"/>
    <w:rsid w:val="00023A2A"/>
    <w:rsid w:val="00023AC8"/>
    <w:rsid w:val="00023B93"/>
    <w:rsid w:val="00023C3A"/>
    <w:rsid w:val="00023C4B"/>
    <w:rsid w:val="00023DAF"/>
    <w:rsid w:val="00023E3C"/>
    <w:rsid w:val="00023FF4"/>
    <w:rsid w:val="000240C9"/>
    <w:rsid w:val="00024102"/>
    <w:rsid w:val="00024165"/>
    <w:rsid w:val="00024281"/>
    <w:rsid w:val="000244C1"/>
    <w:rsid w:val="000247D5"/>
    <w:rsid w:val="0002491A"/>
    <w:rsid w:val="00024B87"/>
    <w:rsid w:val="00024DAE"/>
    <w:rsid w:val="00025355"/>
    <w:rsid w:val="0002535A"/>
    <w:rsid w:val="00025665"/>
    <w:rsid w:val="000256CA"/>
    <w:rsid w:val="00025830"/>
    <w:rsid w:val="00025845"/>
    <w:rsid w:val="000259DD"/>
    <w:rsid w:val="00025A50"/>
    <w:rsid w:val="00025AAD"/>
    <w:rsid w:val="00025B28"/>
    <w:rsid w:val="00025BA0"/>
    <w:rsid w:val="00025BCA"/>
    <w:rsid w:val="00025C9B"/>
    <w:rsid w:val="00025CBB"/>
    <w:rsid w:val="00025D3D"/>
    <w:rsid w:val="00025D87"/>
    <w:rsid w:val="00025F0D"/>
    <w:rsid w:val="000262AF"/>
    <w:rsid w:val="0002648D"/>
    <w:rsid w:val="00026605"/>
    <w:rsid w:val="00026922"/>
    <w:rsid w:val="00026B99"/>
    <w:rsid w:val="00026B9D"/>
    <w:rsid w:val="00026D6B"/>
    <w:rsid w:val="00026EE7"/>
    <w:rsid w:val="00027352"/>
    <w:rsid w:val="0002745D"/>
    <w:rsid w:val="000276B4"/>
    <w:rsid w:val="000276B9"/>
    <w:rsid w:val="00027803"/>
    <w:rsid w:val="00027830"/>
    <w:rsid w:val="00027C03"/>
    <w:rsid w:val="00027C50"/>
    <w:rsid w:val="00027DD3"/>
    <w:rsid w:val="000300BC"/>
    <w:rsid w:val="000302B2"/>
    <w:rsid w:val="000302F4"/>
    <w:rsid w:val="0003042C"/>
    <w:rsid w:val="00030544"/>
    <w:rsid w:val="00030736"/>
    <w:rsid w:val="00030927"/>
    <w:rsid w:val="0003095A"/>
    <w:rsid w:val="00030A67"/>
    <w:rsid w:val="00030AD9"/>
    <w:rsid w:val="00030BF0"/>
    <w:rsid w:val="00030D19"/>
    <w:rsid w:val="00030D25"/>
    <w:rsid w:val="00030D9C"/>
    <w:rsid w:val="00031075"/>
    <w:rsid w:val="0003111C"/>
    <w:rsid w:val="0003116B"/>
    <w:rsid w:val="0003122D"/>
    <w:rsid w:val="000314E0"/>
    <w:rsid w:val="0003184C"/>
    <w:rsid w:val="00031D1D"/>
    <w:rsid w:val="00031D72"/>
    <w:rsid w:val="00031E33"/>
    <w:rsid w:val="00031F96"/>
    <w:rsid w:val="00031FA7"/>
    <w:rsid w:val="00032089"/>
    <w:rsid w:val="00032144"/>
    <w:rsid w:val="00032147"/>
    <w:rsid w:val="00032BCA"/>
    <w:rsid w:val="00032E12"/>
    <w:rsid w:val="00032FC1"/>
    <w:rsid w:val="00033090"/>
    <w:rsid w:val="00033203"/>
    <w:rsid w:val="00033324"/>
    <w:rsid w:val="00033382"/>
    <w:rsid w:val="00033755"/>
    <w:rsid w:val="000339A6"/>
    <w:rsid w:val="00033C17"/>
    <w:rsid w:val="00033C4A"/>
    <w:rsid w:val="00033D6F"/>
    <w:rsid w:val="00034033"/>
    <w:rsid w:val="000343B0"/>
    <w:rsid w:val="0003442F"/>
    <w:rsid w:val="00034979"/>
    <w:rsid w:val="00034ABB"/>
    <w:rsid w:val="00034BB2"/>
    <w:rsid w:val="00034BFC"/>
    <w:rsid w:val="00034CAA"/>
    <w:rsid w:val="00034D6D"/>
    <w:rsid w:val="00034EC9"/>
    <w:rsid w:val="00035001"/>
    <w:rsid w:val="000350D2"/>
    <w:rsid w:val="000352BE"/>
    <w:rsid w:val="00035561"/>
    <w:rsid w:val="00035602"/>
    <w:rsid w:val="00035645"/>
    <w:rsid w:val="0003598C"/>
    <w:rsid w:val="00035AC7"/>
    <w:rsid w:val="00035D14"/>
    <w:rsid w:val="00035DC5"/>
    <w:rsid w:val="000360BB"/>
    <w:rsid w:val="0003623E"/>
    <w:rsid w:val="00036254"/>
    <w:rsid w:val="000362BF"/>
    <w:rsid w:val="0003658B"/>
    <w:rsid w:val="0003671B"/>
    <w:rsid w:val="00036945"/>
    <w:rsid w:val="0003698D"/>
    <w:rsid w:val="00036B47"/>
    <w:rsid w:val="00036CAE"/>
    <w:rsid w:val="00036DE8"/>
    <w:rsid w:val="00036FA1"/>
    <w:rsid w:val="000370DF"/>
    <w:rsid w:val="00037216"/>
    <w:rsid w:val="0003741C"/>
    <w:rsid w:val="00037636"/>
    <w:rsid w:val="00037657"/>
    <w:rsid w:val="00037737"/>
    <w:rsid w:val="000377CE"/>
    <w:rsid w:val="0003792A"/>
    <w:rsid w:val="00037A8B"/>
    <w:rsid w:val="00037CC7"/>
    <w:rsid w:val="00037DA4"/>
    <w:rsid w:val="0004007D"/>
    <w:rsid w:val="000404A6"/>
    <w:rsid w:val="000405D3"/>
    <w:rsid w:val="000406A8"/>
    <w:rsid w:val="000406CB"/>
    <w:rsid w:val="00040763"/>
    <w:rsid w:val="000409BC"/>
    <w:rsid w:val="00040BE4"/>
    <w:rsid w:val="00040D00"/>
    <w:rsid w:val="00040D9D"/>
    <w:rsid w:val="00040F0A"/>
    <w:rsid w:val="000411A9"/>
    <w:rsid w:val="000413C6"/>
    <w:rsid w:val="000413DD"/>
    <w:rsid w:val="00041555"/>
    <w:rsid w:val="000416D5"/>
    <w:rsid w:val="000417ED"/>
    <w:rsid w:val="0004194E"/>
    <w:rsid w:val="00041C1B"/>
    <w:rsid w:val="00041D65"/>
    <w:rsid w:val="00041F2B"/>
    <w:rsid w:val="0004210C"/>
    <w:rsid w:val="00042553"/>
    <w:rsid w:val="0004274B"/>
    <w:rsid w:val="000427C3"/>
    <w:rsid w:val="00042866"/>
    <w:rsid w:val="000428A8"/>
    <w:rsid w:val="000428CF"/>
    <w:rsid w:val="00042B9B"/>
    <w:rsid w:val="00042C60"/>
    <w:rsid w:val="00042CAA"/>
    <w:rsid w:val="00043155"/>
    <w:rsid w:val="000439A5"/>
    <w:rsid w:val="00043A53"/>
    <w:rsid w:val="00043A67"/>
    <w:rsid w:val="00043A9D"/>
    <w:rsid w:val="00043B68"/>
    <w:rsid w:val="00043EB4"/>
    <w:rsid w:val="0004405F"/>
    <w:rsid w:val="0004413C"/>
    <w:rsid w:val="0004413D"/>
    <w:rsid w:val="00044236"/>
    <w:rsid w:val="000443BA"/>
    <w:rsid w:val="00044494"/>
    <w:rsid w:val="000446A8"/>
    <w:rsid w:val="000446CB"/>
    <w:rsid w:val="0004471E"/>
    <w:rsid w:val="0004475F"/>
    <w:rsid w:val="00044AC6"/>
    <w:rsid w:val="00044B37"/>
    <w:rsid w:val="00044B4C"/>
    <w:rsid w:val="00044F54"/>
    <w:rsid w:val="00045320"/>
    <w:rsid w:val="00045572"/>
    <w:rsid w:val="00045681"/>
    <w:rsid w:val="000456B0"/>
    <w:rsid w:val="00045AD0"/>
    <w:rsid w:val="00045E06"/>
    <w:rsid w:val="0004609C"/>
    <w:rsid w:val="000462F9"/>
    <w:rsid w:val="00046574"/>
    <w:rsid w:val="00046585"/>
    <w:rsid w:val="00046790"/>
    <w:rsid w:val="000468E7"/>
    <w:rsid w:val="00046C5A"/>
    <w:rsid w:val="00046D8D"/>
    <w:rsid w:val="00046EC6"/>
    <w:rsid w:val="00046F2B"/>
    <w:rsid w:val="000470B3"/>
    <w:rsid w:val="0004712C"/>
    <w:rsid w:val="00047202"/>
    <w:rsid w:val="0004734B"/>
    <w:rsid w:val="0004744C"/>
    <w:rsid w:val="000474B0"/>
    <w:rsid w:val="00047B31"/>
    <w:rsid w:val="00047CFB"/>
    <w:rsid w:val="00047E85"/>
    <w:rsid w:val="000500AB"/>
    <w:rsid w:val="000500CB"/>
    <w:rsid w:val="000505DB"/>
    <w:rsid w:val="000507AD"/>
    <w:rsid w:val="00050835"/>
    <w:rsid w:val="00050900"/>
    <w:rsid w:val="00050CC0"/>
    <w:rsid w:val="00050E8C"/>
    <w:rsid w:val="00051137"/>
    <w:rsid w:val="000513BE"/>
    <w:rsid w:val="00051403"/>
    <w:rsid w:val="00051470"/>
    <w:rsid w:val="0005165E"/>
    <w:rsid w:val="000519CE"/>
    <w:rsid w:val="000519F2"/>
    <w:rsid w:val="00051D0D"/>
    <w:rsid w:val="00051D68"/>
    <w:rsid w:val="00052087"/>
    <w:rsid w:val="000520A5"/>
    <w:rsid w:val="000520FD"/>
    <w:rsid w:val="00052414"/>
    <w:rsid w:val="0005259D"/>
    <w:rsid w:val="000525EB"/>
    <w:rsid w:val="00052741"/>
    <w:rsid w:val="00052754"/>
    <w:rsid w:val="0005292E"/>
    <w:rsid w:val="0005296C"/>
    <w:rsid w:val="0005296D"/>
    <w:rsid w:val="00052A68"/>
    <w:rsid w:val="00052F7E"/>
    <w:rsid w:val="00052F89"/>
    <w:rsid w:val="00053071"/>
    <w:rsid w:val="00053246"/>
    <w:rsid w:val="00053253"/>
    <w:rsid w:val="00053347"/>
    <w:rsid w:val="00053478"/>
    <w:rsid w:val="0005359A"/>
    <w:rsid w:val="00053794"/>
    <w:rsid w:val="00053AE8"/>
    <w:rsid w:val="00053B2E"/>
    <w:rsid w:val="00053D99"/>
    <w:rsid w:val="00054132"/>
    <w:rsid w:val="000543E6"/>
    <w:rsid w:val="00054418"/>
    <w:rsid w:val="0005445D"/>
    <w:rsid w:val="000544C5"/>
    <w:rsid w:val="00054552"/>
    <w:rsid w:val="000545D0"/>
    <w:rsid w:val="00054966"/>
    <w:rsid w:val="00054C19"/>
    <w:rsid w:val="00054E99"/>
    <w:rsid w:val="000550E8"/>
    <w:rsid w:val="000554D6"/>
    <w:rsid w:val="00055607"/>
    <w:rsid w:val="00055674"/>
    <w:rsid w:val="000556D9"/>
    <w:rsid w:val="000559D6"/>
    <w:rsid w:val="00055A28"/>
    <w:rsid w:val="00055C4E"/>
    <w:rsid w:val="00055DB6"/>
    <w:rsid w:val="00055DB7"/>
    <w:rsid w:val="00055DFF"/>
    <w:rsid w:val="00055EEC"/>
    <w:rsid w:val="00055F32"/>
    <w:rsid w:val="00055F8A"/>
    <w:rsid w:val="00055F93"/>
    <w:rsid w:val="00056123"/>
    <w:rsid w:val="00056256"/>
    <w:rsid w:val="0005626A"/>
    <w:rsid w:val="000562CF"/>
    <w:rsid w:val="000562D3"/>
    <w:rsid w:val="000568B2"/>
    <w:rsid w:val="00056A5D"/>
    <w:rsid w:val="00056C07"/>
    <w:rsid w:val="00056DDB"/>
    <w:rsid w:val="00056E5A"/>
    <w:rsid w:val="00056FD4"/>
    <w:rsid w:val="00057075"/>
    <w:rsid w:val="000570B6"/>
    <w:rsid w:val="00057153"/>
    <w:rsid w:val="0005726C"/>
    <w:rsid w:val="000572DB"/>
    <w:rsid w:val="0005738F"/>
    <w:rsid w:val="000575AB"/>
    <w:rsid w:val="0005768F"/>
    <w:rsid w:val="000576FD"/>
    <w:rsid w:val="000578DE"/>
    <w:rsid w:val="00057A7D"/>
    <w:rsid w:val="00057A8C"/>
    <w:rsid w:val="00057C32"/>
    <w:rsid w:val="00057C5E"/>
    <w:rsid w:val="00057D7C"/>
    <w:rsid w:val="00057FBA"/>
    <w:rsid w:val="00057FFC"/>
    <w:rsid w:val="00060367"/>
    <w:rsid w:val="00060424"/>
    <w:rsid w:val="000605C2"/>
    <w:rsid w:val="00060889"/>
    <w:rsid w:val="00060929"/>
    <w:rsid w:val="00060AF7"/>
    <w:rsid w:val="00060D7B"/>
    <w:rsid w:val="00060DB9"/>
    <w:rsid w:val="0006102E"/>
    <w:rsid w:val="000610CF"/>
    <w:rsid w:val="000611DD"/>
    <w:rsid w:val="0006132E"/>
    <w:rsid w:val="0006153B"/>
    <w:rsid w:val="000616BA"/>
    <w:rsid w:val="000616D7"/>
    <w:rsid w:val="000616DD"/>
    <w:rsid w:val="00061750"/>
    <w:rsid w:val="00061D7A"/>
    <w:rsid w:val="00061E6C"/>
    <w:rsid w:val="0006229A"/>
    <w:rsid w:val="0006277C"/>
    <w:rsid w:val="00062972"/>
    <w:rsid w:val="0006298E"/>
    <w:rsid w:val="000629C2"/>
    <w:rsid w:val="00062A44"/>
    <w:rsid w:val="00062A4D"/>
    <w:rsid w:val="00062B3B"/>
    <w:rsid w:val="00062B3C"/>
    <w:rsid w:val="00062B85"/>
    <w:rsid w:val="00062C50"/>
    <w:rsid w:val="00062F59"/>
    <w:rsid w:val="000630AA"/>
    <w:rsid w:val="000630FB"/>
    <w:rsid w:val="00063191"/>
    <w:rsid w:val="000631C3"/>
    <w:rsid w:val="000635E4"/>
    <w:rsid w:val="00063A1E"/>
    <w:rsid w:val="00063A6F"/>
    <w:rsid w:val="00063A97"/>
    <w:rsid w:val="00063C10"/>
    <w:rsid w:val="00063F40"/>
    <w:rsid w:val="00063FAE"/>
    <w:rsid w:val="000640CF"/>
    <w:rsid w:val="0006411D"/>
    <w:rsid w:val="0006412B"/>
    <w:rsid w:val="0006436C"/>
    <w:rsid w:val="0006445B"/>
    <w:rsid w:val="000645DC"/>
    <w:rsid w:val="0006465A"/>
    <w:rsid w:val="00064713"/>
    <w:rsid w:val="00064DDD"/>
    <w:rsid w:val="00064E38"/>
    <w:rsid w:val="00064F33"/>
    <w:rsid w:val="00064FED"/>
    <w:rsid w:val="0006505B"/>
    <w:rsid w:val="000651D1"/>
    <w:rsid w:val="000652AD"/>
    <w:rsid w:val="00065413"/>
    <w:rsid w:val="00065457"/>
    <w:rsid w:val="00065507"/>
    <w:rsid w:val="000657C3"/>
    <w:rsid w:val="00065818"/>
    <w:rsid w:val="00065E65"/>
    <w:rsid w:val="00065E84"/>
    <w:rsid w:val="00065E99"/>
    <w:rsid w:val="00065F18"/>
    <w:rsid w:val="00066052"/>
    <w:rsid w:val="00066104"/>
    <w:rsid w:val="00066279"/>
    <w:rsid w:val="0006632B"/>
    <w:rsid w:val="00066369"/>
    <w:rsid w:val="00066375"/>
    <w:rsid w:val="000665BA"/>
    <w:rsid w:val="00066634"/>
    <w:rsid w:val="000666D1"/>
    <w:rsid w:val="0006678F"/>
    <w:rsid w:val="00066837"/>
    <w:rsid w:val="000669FD"/>
    <w:rsid w:val="00066A71"/>
    <w:rsid w:val="00066EED"/>
    <w:rsid w:val="00067526"/>
    <w:rsid w:val="00067556"/>
    <w:rsid w:val="00067766"/>
    <w:rsid w:val="000677A3"/>
    <w:rsid w:val="00067B0D"/>
    <w:rsid w:val="00067BB6"/>
    <w:rsid w:val="00067D6C"/>
    <w:rsid w:val="00067DBA"/>
    <w:rsid w:val="00070036"/>
    <w:rsid w:val="0007004D"/>
    <w:rsid w:val="00070110"/>
    <w:rsid w:val="000703D4"/>
    <w:rsid w:val="00070664"/>
    <w:rsid w:val="00070B1D"/>
    <w:rsid w:val="00070E07"/>
    <w:rsid w:val="00070FDB"/>
    <w:rsid w:val="00071019"/>
    <w:rsid w:val="00071205"/>
    <w:rsid w:val="000713CC"/>
    <w:rsid w:val="000713D6"/>
    <w:rsid w:val="0007142B"/>
    <w:rsid w:val="000717AB"/>
    <w:rsid w:val="000717DC"/>
    <w:rsid w:val="000718D2"/>
    <w:rsid w:val="0007198D"/>
    <w:rsid w:val="000719F3"/>
    <w:rsid w:val="00071A5D"/>
    <w:rsid w:val="00071C0D"/>
    <w:rsid w:val="00071CBB"/>
    <w:rsid w:val="00071D48"/>
    <w:rsid w:val="00071E2C"/>
    <w:rsid w:val="00072555"/>
    <w:rsid w:val="0007255C"/>
    <w:rsid w:val="000725FF"/>
    <w:rsid w:val="0007261D"/>
    <w:rsid w:val="00072854"/>
    <w:rsid w:val="00072918"/>
    <w:rsid w:val="00072BD3"/>
    <w:rsid w:val="00072E6C"/>
    <w:rsid w:val="00072F55"/>
    <w:rsid w:val="0007357D"/>
    <w:rsid w:val="00073CCB"/>
    <w:rsid w:val="00073E7E"/>
    <w:rsid w:val="00074122"/>
    <w:rsid w:val="00074226"/>
    <w:rsid w:val="00074456"/>
    <w:rsid w:val="00074A20"/>
    <w:rsid w:val="00074D32"/>
    <w:rsid w:val="00074E3A"/>
    <w:rsid w:val="0007529D"/>
    <w:rsid w:val="00075896"/>
    <w:rsid w:val="00075CE0"/>
    <w:rsid w:val="00075DE7"/>
    <w:rsid w:val="00075FAD"/>
    <w:rsid w:val="00076187"/>
    <w:rsid w:val="000761D2"/>
    <w:rsid w:val="000761EE"/>
    <w:rsid w:val="00076270"/>
    <w:rsid w:val="000765AA"/>
    <w:rsid w:val="000765ED"/>
    <w:rsid w:val="00076697"/>
    <w:rsid w:val="00076779"/>
    <w:rsid w:val="000768FE"/>
    <w:rsid w:val="00076906"/>
    <w:rsid w:val="000769E4"/>
    <w:rsid w:val="00076A93"/>
    <w:rsid w:val="00076D8A"/>
    <w:rsid w:val="00076E24"/>
    <w:rsid w:val="00076EF7"/>
    <w:rsid w:val="00077268"/>
    <w:rsid w:val="00077448"/>
    <w:rsid w:val="000778E6"/>
    <w:rsid w:val="000779E6"/>
    <w:rsid w:val="00077A27"/>
    <w:rsid w:val="00077C85"/>
    <w:rsid w:val="00077CCF"/>
    <w:rsid w:val="00077E40"/>
    <w:rsid w:val="00077EB2"/>
    <w:rsid w:val="00077EF6"/>
    <w:rsid w:val="00077FC4"/>
    <w:rsid w:val="000804C8"/>
    <w:rsid w:val="0008065F"/>
    <w:rsid w:val="00080AA1"/>
    <w:rsid w:val="00080C7D"/>
    <w:rsid w:val="00080F7A"/>
    <w:rsid w:val="000810D5"/>
    <w:rsid w:val="000811B9"/>
    <w:rsid w:val="0008126F"/>
    <w:rsid w:val="000812EF"/>
    <w:rsid w:val="0008143E"/>
    <w:rsid w:val="0008144C"/>
    <w:rsid w:val="00081543"/>
    <w:rsid w:val="0008177C"/>
    <w:rsid w:val="0008183F"/>
    <w:rsid w:val="000818DC"/>
    <w:rsid w:val="00081CED"/>
    <w:rsid w:val="00081E25"/>
    <w:rsid w:val="00082498"/>
    <w:rsid w:val="00082549"/>
    <w:rsid w:val="00082A92"/>
    <w:rsid w:val="00082B5E"/>
    <w:rsid w:val="00082C1D"/>
    <w:rsid w:val="00082EFE"/>
    <w:rsid w:val="000830AF"/>
    <w:rsid w:val="0008335D"/>
    <w:rsid w:val="000837C5"/>
    <w:rsid w:val="0008389A"/>
    <w:rsid w:val="00083BEA"/>
    <w:rsid w:val="00083F5C"/>
    <w:rsid w:val="00084410"/>
    <w:rsid w:val="00084541"/>
    <w:rsid w:val="000845AC"/>
    <w:rsid w:val="000845DC"/>
    <w:rsid w:val="00084658"/>
    <w:rsid w:val="00084704"/>
    <w:rsid w:val="000847A8"/>
    <w:rsid w:val="000848F4"/>
    <w:rsid w:val="00084997"/>
    <w:rsid w:val="00084ADD"/>
    <w:rsid w:val="00084E9A"/>
    <w:rsid w:val="0008515A"/>
    <w:rsid w:val="0008549D"/>
    <w:rsid w:val="00085613"/>
    <w:rsid w:val="00085663"/>
    <w:rsid w:val="00085775"/>
    <w:rsid w:val="000857AE"/>
    <w:rsid w:val="000857F5"/>
    <w:rsid w:val="000857F6"/>
    <w:rsid w:val="00085BDC"/>
    <w:rsid w:val="000861E8"/>
    <w:rsid w:val="000861EA"/>
    <w:rsid w:val="0008633A"/>
    <w:rsid w:val="00086381"/>
    <w:rsid w:val="0008640F"/>
    <w:rsid w:val="000864E5"/>
    <w:rsid w:val="000867F1"/>
    <w:rsid w:val="00086C6E"/>
    <w:rsid w:val="00086DA9"/>
    <w:rsid w:val="00086E2B"/>
    <w:rsid w:val="00086FB6"/>
    <w:rsid w:val="00087170"/>
    <w:rsid w:val="000872D8"/>
    <w:rsid w:val="00087357"/>
    <w:rsid w:val="0008742C"/>
    <w:rsid w:val="0008777D"/>
    <w:rsid w:val="000877AD"/>
    <w:rsid w:val="00087D24"/>
    <w:rsid w:val="00090215"/>
    <w:rsid w:val="000902BF"/>
    <w:rsid w:val="000904CF"/>
    <w:rsid w:val="00090655"/>
    <w:rsid w:val="0009098C"/>
    <w:rsid w:val="00090A2D"/>
    <w:rsid w:val="00090DD8"/>
    <w:rsid w:val="00090F39"/>
    <w:rsid w:val="00090F73"/>
    <w:rsid w:val="00090F79"/>
    <w:rsid w:val="00090FAC"/>
    <w:rsid w:val="00091125"/>
    <w:rsid w:val="00091266"/>
    <w:rsid w:val="0009127E"/>
    <w:rsid w:val="00091289"/>
    <w:rsid w:val="000917C2"/>
    <w:rsid w:val="00091882"/>
    <w:rsid w:val="00091A36"/>
    <w:rsid w:val="00091E41"/>
    <w:rsid w:val="00091F21"/>
    <w:rsid w:val="00092113"/>
    <w:rsid w:val="0009213D"/>
    <w:rsid w:val="00092374"/>
    <w:rsid w:val="000926FC"/>
    <w:rsid w:val="00092A4F"/>
    <w:rsid w:val="00092C01"/>
    <w:rsid w:val="00092C14"/>
    <w:rsid w:val="00093077"/>
    <w:rsid w:val="0009316E"/>
    <w:rsid w:val="000933F3"/>
    <w:rsid w:val="0009370B"/>
    <w:rsid w:val="00093A74"/>
    <w:rsid w:val="00093B19"/>
    <w:rsid w:val="00093BF8"/>
    <w:rsid w:val="00093C2F"/>
    <w:rsid w:val="00093D7E"/>
    <w:rsid w:val="00093F6B"/>
    <w:rsid w:val="00093FF1"/>
    <w:rsid w:val="0009430C"/>
    <w:rsid w:val="000946D3"/>
    <w:rsid w:val="000947F3"/>
    <w:rsid w:val="0009497D"/>
    <w:rsid w:val="00094A4F"/>
    <w:rsid w:val="00094FA0"/>
    <w:rsid w:val="000952F7"/>
    <w:rsid w:val="000956B3"/>
    <w:rsid w:val="000956FF"/>
    <w:rsid w:val="000957A5"/>
    <w:rsid w:val="00096075"/>
    <w:rsid w:val="00096142"/>
    <w:rsid w:val="000962D4"/>
    <w:rsid w:val="00096586"/>
    <w:rsid w:val="0009670E"/>
    <w:rsid w:val="00096710"/>
    <w:rsid w:val="00096790"/>
    <w:rsid w:val="00096975"/>
    <w:rsid w:val="00096A1B"/>
    <w:rsid w:val="00096B16"/>
    <w:rsid w:val="00096BBE"/>
    <w:rsid w:val="00096BDF"/>
    <w:rsid w:val="00096C71"/>
    <w:rsid w:val="00096D6D"/>
    <w:rsid w:val="00096E62"/>
    <w:rsid w:val="000972C8"/>
    <w:rsid w:val="0009734B"/>
    <w:rsid w:val="00097448"/>
    <w:rsid w:val="00097A09"/>
    <w:rsid w:val="00097B96"/>
    <w:rsid w:val="00097FB0"/>
    <w:rsid w:val="000A00FA"/>
    <w:rsid w:val="000A065A"/>
    <w:rsid w:val="000A07FB"/>
    <w:rsid w:val="000A08B3"/>
    <w:rsid w:val="000A0AEA"/>
    <w:rsid w:val="000A0B14"/>
    <w:rsid w:val="000A0C5F"/>
    <w:rsid w:val="000A0CFC"/>
    <w:rsid w:val="000A1179"/>
    <w:rsid w:val="000A12EC"/>
    <w:rsid w:val="000A1360"/>
    <w:rsid w:val="000A1388"/>
    <w:rsid w:val="000A1445"/>
    <w:rsid w:val="000A15EB"/>
    <w:rsid w:val="000A164A"/>
    <w:rsid w:val="000A17CD"/>
    <w:rsid w:val="000A1968"/>
    <w:rsid w:val="000A1DE5"/>
    <w:rsid w:val="000A1E0A"/>
    <w:rsid w:val="000A1EB4"/>
    <w:rsid w:val="000A1F70"/>
    <w:rsid w:val="000A2143"/>
    <w:rsid w:val="000A23B2"/>
    <w:rsid w:val="000A2473"/>
    <w:rsid w:val="000A26B3"/>
    <w:rsid w:val="000A272D"/>
    <w:rsid w:val="000A3105"/>
    <w:rsid w:val="000A31F0"/>
    <w:rsid w:val="000A32AB"/>
    <w:rsid w:val="000A3331"/>
    <w:rsid w:val="000A3497"/>
    <w:rsid w:val="000A36B0"/>
    <w:rsid w:val="000A3735"/>
    <w:rsid w:val="000A388B"/>
    <w:rsid w:val="000A3A2A"/>
    <w:rsid w:val="000A3B6B"/>
    <w:rsid w:val="000A3B8E"/>
    <w:rsid w:val="000A3BB6"/>
    <w:rsid w:val="000A3CA4"/>
    <w:rsid w:val="000A3CE9"/>
    <w:rsid w:val="000A3D3C"/>
    <w:rsid w:val="000A3DF9"/>
    <w:rsid w:val="000A3F59"/>
    <w:rsid w:val="000A4043"/>
    <w:rsid w:val="000A41B7"/>
    <w:rsid w:val="000A46AC"/>
    <w:rsid w:val="000A46BD"/>
    <w:rsid w:val="000A493D"/>
    <w:rsid w:val="000A4E08"/>
    <w:rsid w:val="000A4E67"/>
    <w:rsid w:val="000A50C1"/>
    <w:rsid w:val="000A5134"/>
    <w:rsid w:val="000A54F6"/>
    <w:rsid w:val="000A5599"/>
    <w:rsid w:val="000A596E"/>
    <w:rsid w:val="000A59BC"/>
    <w:rsid w:val="000A5BB9"/>
    <w:rsid w:val="000A5E8A"/>
    <w:rsid w:val="000A5ED4"/>
    <w:rsid w:val="000A5FFD"/>
    <w:rsid w:val="000A60A3"/>
    <w:rsid w:val="000A60A9"/>
    <w:rsid w:val="000A61DE"/>
    <w:rsid w:val="000A6427"/>
    <w:rsid w:val="000A64BF"/>
    <w:rsid w:val="000A657C"/>
    <w:rsid w:val="000A6907"/>
    <w:rsid w:val="000A694B"/>
    <w:rsid w:val="000A6971"/>
    <w:rsid w:val="000A6C9C"/>
    <w:rsid w:val="000A6DA4"/>
    <w:rsid w:val="000A6F54"/>
    <w:rsid w:val="000A6F7E"/>
    <w:rsid w:val="000A761D"/>
    <w:rsid w:val="000A7704"/>
    <w:rsid w:val="000A7755"/>
    <w:rsid w:val="000A78D2"/>
    <w:rsid w:val="000A7CA0"/>
    <w:rsid w:val="000A7CCF"/>
    <w:rsid w:val="000A7DF0"/>
    <w:rsid w:val="000A7E75"/>
    <w:rsid w:val="000A7F0B"/>
    <w:rsid w:val="000A7F11"/>
    <w:rsid w:val="000A7FA0"/>
    <w:rsid w:val="000B008D"/>
    <w:rsid w:val="000B010D"/>
    <w:rsid w:val="000B0137"/>
    <w:rsid w:val="000B014A"/>
    <w:rsid w:val="000B022F"/>
    <w:rsid w:val="000B0492"/>
    <w:rsid w:val="000B07AF"/>
    <w:rsid w:val="000B088C"/>
    <w:rsid w:val="000B094F"/>
    <w:rsid w:val="000B0AD6"/>
    <w:rsid w:val="000B0B00"/>
    <w:rsid w:val="000B0B1C"/>
    <w:rsid w:val="000B0D19"/>
    <w:rsid w:val="000B1043"/>
    <w:rsid w:val="000B11A4"/>
    <w:rsid w:val="000B143D"/>
    <w:rsid w:val="000B1589"/>
    <w:rsid w:val="000B15D8"/>
    <w:rsid w:val="000B1881"/>
    <w:rsid w:val="000B1AB7"/>
    <w:rsid w:val="000B1C35"/>
    <w:rsid w:val="000B1FC1"/>
    <w:rsid w:val="000B2082"/>
    <w:rsid w:val="000B21A5"/>
    <w:rsid w:val="000B21E5"/>
    <w:rsid w:val="000B24D6"/>
    <w:rsid w:val="000B2583"/>
    <w:rsid w:val="000B27F3"/>
    <w:rsid w:val="000B282A"/>
    <w:rsid w:val="000B2885"/>
    <w:rsid w:val="000B2AEE"/>
    <w:rsid w:val="000B2BC1"/>
    <w:rsid w:val="000B2DC8"/>
    <w:rsid w:val="000B2EAB"/>
    <w:rsid w:val="000B2FE4"/>
    <w:rsid w:val="000B319A"/>
    <w:rsid w:val="000B328B"/>
    <w:rsid w:val="000B330E"/>
    <w:rsid w:val="000B34C6"/>
    <w:rsid w:val="000B3524"/>
    <w:rsid w:val="000B3815"/>
    <w:rsid w:val="000B397A"/>
    <w:rsid w:val="000B3C9A"/>
    <w:rsid w:val="000B3F18"/>
    <w:rsid w:val="000B4035"/>
    <w:rsid w:val="000B41C9"/>
    <w:rsid w:val="000B4456"/>
    <w:rsid w:val="000B4551"/>
    <w:rsid w:val="000B4723"/>
    <w:rsid w:val="000B4855"/>
    <w:rsid w:val="000B4BE2"/>
    <w:rsid w:val="000B4D9A"/>
    <w:rsid w:val="000B4F73"/>
    <w:rsid w:val="000B4FD4"/>
    <w:rsid w:val="000B50DE"/>
    <w:rsid w:val="000B510C"/>
    <w:rsid w:val="000B52C5"/>
    <w:rsid w:val="000B5529"/>
    <w:rsid w:val="000B569F"/>
    <w:rsid w:val="000B59D3"/>
    <w:rsid w:val="000B59D4"/>
    <w:rsid w:val="000B5C59"/>
    <w:rsid w:val="000B5EB8"/>
    <w:rsid w:val="000B6026"/>
    <w:rsid w:val="000B6148"/>
    <w:rsid w:val="000B6167"/>
    <w:rsid w:val="000B651B"/>
    <w:rsid w:val="000B6588"/>
    <w:rsid w:val="000B66EA"/>
    <w:rsid w:val="000B6749"/>
    <w:rsid w:val="000B67E4"/>
    <w:rsid w:val="000B68CA"/>
    <w:rsid w:val="000B6DC9"/>
    <w:rsid w:val="000B7474"/>
    <w:rsid w:val="000B74C5"/>
    <w:rsid w:val="000B76C0"/>
    <w:rsid w:val="000B790E"/>
    <w:rsid w:val="000B7E12"/>
    <w:rsid w:val="000B7E5A"/>
    <w:rsid w:val="000B7F25"/>
    <w:rsid w:val="000B7FA8"/>
    <w:rsid w:val="000C0239"/>
    <w:rsid w:val="000C0355"/>
    <w:rsid w:val="000C05E1"/>
    <w:rsid w:val="000C0779"/>
    <w:rsid w:val="000C0951"/>
    <w:rsid w:val="000C0A78"/>
    <w:rsid w:val="000C0B26"/>
    <w:rsid w:val="000C0D8E"/>
    <w:rsid w:val="000C0E59"/>
    <w:rsid w:val="000C0F52"/>
    <w:rsid w:val="000C1282"/>
    <w:rsid w:val="000C132D"/>
    <w:rsid w:val="000C1367"/>
    <w:rsid w:val="000C13B4"/>
    <w:rsid w:val="000C1663"/>
    <w:rsid w:val="000C16B1"/>
    <w:rsid w:val="000C16FA"/>
    <w:rsid w:val="000C185B"/>
    <w:rsid w:val="000C18B8"/>
    <w:rsid w:val="000C1C4B"/>
    <w:rsid w:val="000C1D7B"/>
    <w:rsid w:val="000C1D85"/>
    <w:rsid w:val="000C22B7"/>
    <w:rsid w:val="000C233A"/>
    <w:rsid w:val="000C2660"/>
    <w:rsid w:val="000C26D1"/>
    <w:rsid w:val="000C28C0"/>
    <w:rsid w:val="000C2A10"/>
    <w:rsid w:val="000C2A9F"/>
    <w:rsid w:val="000C2BCA"/>
    <w:rsid w:val="000C2EED"/>
    <w:rsid w:val="000C2FD6"/>
    <w:rsid w:val="000C3551"/>
    <w:rsid w:val="000C3625"/>
    <w:rsid w:val="000C3669"/>
    <w:rsid w:val="000C3790"/>
    <w:rsid w:val="000C380C"/>
    <w:rsid w:val="000C3921"/>
    <w:rsid w:val="000C3BB0"/>
    <w:rsid w:val="000C40B4"/>
    <w:rsid w:val="000C4352"/>
    <w:rsid w:val="000C4480"/>
    <w:rsid w:val="000C44FA"/>
    <w:rsid w:val="000C44FC"/>
    <w:rsid w:val="000C456D"/>
    <w:rsid w:val="000C4677"/>
    <w:rsid w:val="000C46F6"/>
    <w:rsid w:val="000C475F"/>
    <w:rsid w:val="000C47C5"/>
    <w:rsid w:val="000C4942"/>
    <w:rsid w:val="000C4F58"/>
    <w:rsid w:val="000C509B"/>
    <w:rsid w:val="000C5198"/>
    <w:rsid w:val="000C519D"/>
    <w:rsid w:val="000C5393"/>
    <w:rsid w:val="000C57B4"/>
    <w:rsid w:val="000C58E5"/>
    <w:rsid w:val="000C5C30"/>
    <w:rsid w:val="000C5D03"/>
    <w:rsid w:val="000C5E9B"/>
    <w:rsid w:val="000C63D2"/>
    <w:rsid w:val="000C65A5"/>
    <w:rsid w:val="000C6649"/>
    <w:rsid w:val="000C669A"/>
    <w:rsid w:val="000C6B74"/>
    <w:rsid w:val="000C6BCB"/>
    <w:rsid w:val="000C6C19"/>
    <w:rsid w:val="000C6CCB"/>
    <w:rsid w:val="000C6E6A"/>
    <w:rsid w:val="000C6EE5"/>
    <w:rsid w:val="000C70D7"/>
    <w:rsid w:val="000C71AD"/>
    <w:rsid w:val="000C726F"/>
    <w:rsid w:val="000C72C7"/>
    <w:rsid w:val="000C7605"/>
    <w:rsid w:val="000C7943"/>
    <w:rsid w:val="000C7BAF"/>
    <w:rsid w:val="000C7C96"/>
    <w:rsid w:val="000D06F0"/>
    <w:rsid w:val="000D099C"/>
    <w:rsid w:val="000D09EA"/>
    <w:rsid w:val="000D0B0C"/>
    <w:rsid w:val="000D0F8E"/>
    <w:rsid w:val="000D1202"/>
    <w:rsid w:val="000D1236"/>
    <w:rsid w:val="000D13D1"/>
    <w:rsid w:val="000D14C7"/>
    <w:rsid w:val="000D1545"/>
    <w:rsid w:val="000D1559"/>
    <w:rsid w:val="000D175A"/>
    <w:rsid w:val="000D18DF"/>
    <w:rsid w:val="000D1AB8"/>
    <w:rsid w:val="000D1B3A"/>
    <w:rsid w:val="000D1B4E"/>
    <w:rsid w:val="000D1C32"/>
    <w:rsid w:val="000D1C8C"/>
    <w:rsid w:val="000D1D2D"/>
    <w:rsid w:val="000D1D36"/>
    <w:rsid w:val="000D2137"/>
    <w:rsid w:val="000D223F"/>
    <w:rsid w:val="000D227E"/>
    <w:rsid w:val="000D22B0"/>
    <w:rsid w:val="000D22FA"/>
    <w:rsid w:val="000D2462"/>
    <w:rsid w:val="000D24A1"/>
    <w:rsid w:val="000D263C"/>
    <w:rsid w:val="000D2857"/>
    <w:rsid w:val="000D28B2"/>
    <w:rsid w:val="000D293D"/>
    <w:rsid w:val="000D29A6"/>
    <w:rsid w:val="000D2A46"/>
    <w:rsid w:val="000D2A9D"/>
    <w:rsid w:val="000D2B75"/>
    <w:rsid w:val="000D2BCE"/>
    <w:rsid w:val="000D2D32"/>
    <w:rsid w:val="000D3072"/>
    <w:rsid w:val="000D3182"/>
    <w:rsid w:val="000D334B"/>
    <w:rsid w:val="000D34D9"/>
    <w:rsid w:val="000D34DB"/>
    <w:rsid w:val="000D3506"/>
    <w:rsid w:val="000D3630"/>
    <w:rsid w:val="000D366D"/>
    <w:rsid w:val="000D3971"/>
    <w:rsid w:val="000D3B03"/>
    <w:rsid w:val="000D3F7C"/>
    <w:rsid w:val="000D411D"/>
    <w:rsid w:val="000D414A"/>
    <w:rsid w:val="000D424E"/>
    <w:rsid w:val="000D4BAB"/>
    <w:rsid w:val="000D4ECF"/>
    <w:rsid w:val="000D4FC4"/>
    <w:rsid w:val="000D557C"/>
    <w:rsid w:val="000D5637"/>
    <w:rsid w:val="000D56C2"/>
    <w:rsid w:val="000D5706"/>
    <w:rsid w:val="000D5780"/>
    <w:rsid w:val="000D58BD"/>
    <w:rsid w:val="000D5B81"/>
    <w:rsid w:val="000D5C48"/>
    <w:rsid w:val="000D5E9C"/>
    <w:rsid w:val="000D5F93"/>
    <w:rsid w:val="000D6048"/>
    <w:rsid w:val="000D6177"/>
    <w:rsid w:val="000D6416"/>
    <w:rsid w:val="000D6445"/>
    <w:rsid w:val="000D6527"/>
    <w:rsid w:val="000D6892"/>
    <w:rsid w:val="000D6913"/>
    <w:rsid w:val="000D6C92"/>
    <w:rsid w:val="000D6F41"/>
    <w:rsid w:val="000D704C"/>
    <w:rsid w:val="000D7122"/>
    <w:rsid w:val="000D7341"/>
    <w:rsid w:val="000D73E2"/>
    <w:rsid w:val="000D74EC"/>
    <w:rsid w:val="000D77B8"/>
    <w:rsid w:val="000D7AAE"/>
    <w:rsid w:val="000D7BF8"/>
    <w:rsid w:val="000D7C9B"/>
    <w:rsid w:val="000D7EE0"/>
    <w:rsid w:val="000D7FAE"/>
    <w:rsid w:val="000E02D5"/>
    <w:rsid w:val="000E0326"/>
    <w:rsid w:val="000E032F"/>
    <w:rsid w:val="000E056C"/>
    <w:rsid w:val="000E0605"/>
    <w:rsid w:val="000E0808"/>
    <w:rsid w:val="000E0A29"/>
    <w:rsid w:val="000E0A48"/>
    <w:rsid w:val="000E0BB6"/>
    <w:rsid w:val="000E0E1D"/>
    <w:rsid w:val="000E0F58"/>
    <w:rsid w:val="000E0F79"/>
    <w:rsid w:val="000E137B"/>
    <w:rsid w:val="000E13F8"/>
    <w:rsid w:val="000E162A"/>
    <w:rsid w:val="000E16AF"/>
    <w:rsid w:val="000E1885"/>
    <w:rsid w:val="000E19FB"/>
    <w:rsid w:val="000E1BA9"/>
    <w:rsid w:val="000E1ED1"/>
    <w:rsid w:val="000E1F34"/>
    <w:rsid w:val="000E2070"/>
    <w:rsid w:val="000E20D3"/>
    <w:rsid w:val="000E2294"/>
    <w:rsid w:val="000E2348"/>
    <w:rsid w:val="000E24E1"/>
    <w:rsid w:val="000E25A2"/>
    <w:rsid w:val="000E262A"/>
    <w:rsid w:val="000E2670"/>
    <w:rsid w:val="000E26DF"/>
    <w:rsid w:val="000E276B"/>
    <w:rsid w:val="000E29DE"/>
    <w:rsid w:val="000E2C6E"/>
    <w:rsid w:val="000E2DDC"/>
    <w:rsid w:val="000E2F33"/>
    <w:rsid w:val="000E3196"/>
    <w:rsid w:val="000E31E3"/>
    <w:rsid w:val="000E344E"/>
    <w:rsid w:val="000E3511"/>
    <w:rsid w:val="000E35E3"/>
    <w:rsid w:val="000E360C"/>
    <w:rsid w:val="000E3832"/>
    <w:rsid w:val="000E38BC"/>
    <w:rsid w:val="000E3930"/>
    <w:rsid w:val="000E3958"/>
    <w:rsid w:val="000E3B7C"/>
    <w:rsid w:val="000E3EF2"/>
    <w:rsid w:val="000E3F5F"/>
    <w:rsid w:val="000E4132"/>
    <w:rsid w:val="000E43D7"/>
    <w:rsid w:val="000E4881"/>
    <w:rsid w:val="000E4A56"/>
    <w:rsid w:val="000E4C4B"/>
    <w:rsid w:val="000E4DC7"/>
    <w:rsid w:val="000E5010"/>
    <w:rsid w:val="000E50BA"/>
    <w:rsid w:val="000E5422"/>
    <w:rsid w:val="000E548D"/>
    <w:rsid w:val="000E55F3"/>
    <w:rsid w:val="000E569A"/>
    <w:rsid w:val="000E572F"/>
    <w:rsid w:val="000E5811"/>
    <w:rsid w:val="000E5BB5"/>
    <w:rsid w:val="000E5C40"/>
    <w:rsid w:val="000E5D8E"/>
    <w:rsid w:val="000E6252"/>
    <w:rsid w:val="000E627B"/>
    <w:rsid w:val="000E65BC"/>
    <w:rsid w:val="000E6684"/>
    <w:rsid w:val="000E68FB"/>
    <w:rsid w:val="000E6961"/>
    <w:rsid w:val="000E6BF6"/>
    <w:rsid w:val="000E6BF7"/>
    <w:rsid w:val="000E6C66"/>
    <w:rsid w:val="000E6EC1"/>
    <w:rsid w:val="000E6FAA"/>
    <w:rsid w:val="000E6FC0"/>
    <w:rsid w:val="000E7031"/>
    <w:rsid w:val="000E7057"/>
    <w:rsid w:val="000E7061"/>
    <w:rsid w:val="000E7422"/>
    <w:rsid w:val="000E7556"/>
    <w:rsid w:val="000E7622"/>
    <w:rsid w:val="000E776A"/>
    <w:rsid w:val="000E77C8"/>
    <w:rsid w:val="000E77FF"/>
    <w:rsid w:val="000E78F9"/>
    <w:rsid w:val="000E79BB"/>
    <w:rsid w:val="000E7CBD"/>
    <w:rsid w:val="000E7D4B"/>
    <w:rsid w:val="000E7DD5"/>
    <w:rsid w:val="000E7E42"/>
    <w:rsid w:val="000E7E97"/>
    <w:rsid w:val="000E7EFD"/>
    <w:rsid w:val="000E7F5D"/>
    <w:rsid w:val="000F006D"/>
    <w:rsid w:val="000F00B3"/>
    <w:rsid w:val="000F06DD"/>
    <w:rsid w:val="000F0BEC"/>
    <w:rsid w:val="000F10A6"/>
    <w:rsid w:val="000F1125"/>
    <w:rsid w:val="000F14A9"/>
    <w:rsid w:val="000F17E2"/>
    <w:rsid w:val="000F1B17"/>
    <w:rsid w:val="000F1B82"/>
    <w:rsid w:val="000F1C1D"/>
    <w:rsid w:val="000F1ECB"/>
    <w:rsid w:val="000F1FA2"/>
    <w:rsid w:val="000F1FB1"/>
    <w:rsid w:val="000F2100"/>
    <w:rsid w:val="000F2498"/>
    <w:rsid w:val="000F2566"/>
    <w:rsid w:val="000F257D"/>
    <w:rsid w:val="000F2592"/>
    <w:rsid w:val="000F298B"/>
    <w:rsid w:val="000F2993"/>
    <w:rsid w:val="000F2AAD"/>
    <w:rsid w:val="000F2AB4"/>
    <w:rsid w:val="000F2CB2"/>
    <w:rsid w:val="000F2FD9"/>
    <w:rsid w:val="000F2FF4"/>
    <w:rsid w:val="000F3477"/>
    <w:rsid w:val="000F35EF"/>
    <w:rsid w:val="000F3AA3"/>
    <w:rsid w:val="000F3E2A"/>
    <w:rsid w:val="000F4185"/>
    <w:rsid w:val="000F4458"/>
    <w:rsid w:val="000F4591"/>
    <w:rsid w:val="000F461F"/>
    <w:rsid w:val="000F48A6"/>
    <w:rsid w:val="000F4A3F"/>
    <w:rsid w:val="000F4EA6"/>
    <w:rsid w:val="000F4FBD"/>
    <w:rsid w:val="000F4FDE"/>
    <w:rsid w:val="000F512E"/>
    <w:rsid w:val="000F52A2"/>
    <w:rsid w:val="000F5551"/>
    <w:rsid w:val="000F559B"/>
    <w:rsid w:val="000F55AE"/>
    <w:rsid w:val="000F55C4"/>
    <w:rsid w:val="000F55CE"/>
    <w:rsid w:val="000F5723"/>
    <w:rsid w:val="000F58D0"/>
    <w:rsid w:val="000F5BCB"/>
    <w:rsid w:val="000F5CAA"/>
    <w:rsid w:val="000F5E26"/>
    <w:rsid w:val="000F5E30"/>
    <w:rsid w:val="000F5FEF"/>
    <w:rsid w:val="000F61A2"/>
    <w:rsid w:val="000F633B"/>
    <w:rsid w:val="000F644E"/>
    <w:rsid w:val="000F647F"/>
    <w:rsid w:val="000F6616"/>
    <w:rsid w:val="000F6686"/>
    <w:rsid w:val="000F670C"/>
    <w:rsid w:val="000F6726"/>
    <w:rsid w:val="000F6A81"/>
    <w:rsid w:val="000F6ACF"/>
    <w:rsid w:val="000F6B97"/>
    <w:rsid w:val="000F6C42"/>
    <w:rsid w:val="000F6DAB"/>
    <w:rsid w:val="000F6E87"/>
    <w:rsid w:val="000F6FCA"/>
    <w:rsid w:val="000F707B"/>
    <w:rsid w:val="000F7121"/>
    <w:rsid w:val="000F7152"/>
    <w:rsid w:val="000F71D1"/>
    <w:rsid w:val="000F72BB"/>
    <w:rsid w:val="000F731E"/>
    <w:rsid w:val="000F7418"/>
    <w:rsid w:val="000F7589"/>
    <w:rsid w:val="000F76F2"/>
    <w:rsid w:val="000F7A0E"/>
    <w:rsid w:val="000F7C68"/>
    <w:rsid w:val="000F7CA5"/>
    <w:rsid w:val="000F7D35"/>
    <w:rsid w:val="000F7EB0"/>
    <w:rsid w:val="000F7F78"/>
    <w:rsid w:val="00100119"/>
    <w:rsid w:val="001002EA"/>
    <w:rsid w:val="0010035B"/>
    <w:rsid w:val="001004D9"/>
    <w:rsid w:val="00100750"/>
    <w:rsid w:val="001008C7"/>
    <w:rsid w:val="001008DF"/>
    <w:rsid w:val="001009BE"/>
    <w:rsid w:val="00100B03"/>
    <w:rsid w:val="00100BFD"/>
    <w:rsid w:val="00100D3C"/>
    <w:rsid w:val="00101084"/>
    <w:rsid w:val="001011B9"/>
    <w:rsid w:val="001011C5"/>
    <w:rsid w:val="001012D5"/>
    <w:rsid w:val="001014E5"/>
    <w:rsid w:val="0010161A"/>
    <w:rsid w:val="0010162C"/>
    <w:rsid w:val="00101658"/>
    <w:rsid w:val="00101659"/>
    <w:rsid w:val="00101685"/>
    <w:rsid w:val="00101A98"/>
    <w:rsid w:val="00101AD4"/>
    <w:rsid w:val="00101B94"/>
    <w:rsid w:val="00101B9A"/>
    <w:rsid w:val="00101FDD"/>
    <w:rsid w:val="00102004"/>
    <w:rsid w:val="00102032"/>
    <w:rsid w:val="00102261"/>
    <w:rsid w:val="001026BD"/>
    <w:rsid w:val="00102815"/>
    <w:rsid w:val="00102DAA"/>
    <w:rsid w:val="0010320B"/>
    <w:rsid w:val="001032FD"/>
    <w:rsid w:val="0010338D"/>
    <w:rsid w:val="00103808"/>
    <w:rsid w:val="001038C6"/>
    <w:rsid w:val="001038CB"/>
    <w:rsid w:val="00103E82"/>
    <w:rsid w:val="00103EA6"/>
    <w:rsid w:val="00104027"/>
    <w:rsid w:val="00104128"/>
    <w:rsid w:val="00104509"/>
    <w:rsid w:val="00104B22"/>
    <w:rsid w:val="00104BEE"/>
    <w:rsid w:val="00104C39"/>
    <w:rsid w:val="00104D67"/>
    <w:rsid w:val="00104E08"/>
    <w:rsid w:val="00104EC3"/>
    <w:rsid w:val="001053B9"/>
    <w:rsid w:val="001054A6"/>
    <w:rsid w:val="001054B6"/>
    <w:rsid w:val="00105739"/>
    <w:rsid w:val="00105AE4"/>
    <w:rsid w:val="00105C26"/>
    <w:rsid w:val="00105E1C"/>
    <w:rsid w:val="00105EF2"/>
    <w:rsid w:val="00105F4B"/>
    <w:rsid w:val="00106089"/>
    <w:rsid w:val="00106270"/>
    <w:rsid w:val="0010630F"/>
    <w:rsid w:val="001064A4"/>
    <w:rsid w:val="001064DF"/>
    <w:rsid w:val="00106564"/>
    <w:rsid w:val="00106BDC"/>
    <w:rsid w:val="00106D43"/>
    <w:rsid w:val="00106ECE"/>
    <w:rsid w:val="00106FF2"/>
    <w:rsid w:val="00106FF9"/>
    <w:rsid w:val="001073B1"/>
    <w:rsid w:val="001074A0"/>
    <w:rsid w:val="00107569"/>
    <w:rsid w:val="00107694"/>
    <w:rsid w:val="0010769D"/>
    <w:rsid w:val="001078BD"/>
    <w:rsid w:val="00107A04"/>
    <w:rsid w:val="00107C4F"/>
    <w:rsid w:val="00107E1E"/>
    <w:rsid w:val="00107F08"/>
    <w:rsid w:val="00107F2B"/>
    <w:rsid w:val="00110524"/>
    <w:rsid w:val="00110614"/>
    <w:rsid w:val="0011071E"/>
    <w:rsid w:val="001107B5"/>
    <w:rsid w:val="0011083B"/>
    <w:rsid w:val="00110843"/>
    <w:rsid w:val="001108F7"/>
    <w:rsid w:val="00110A6D"/>
    <w:rsid w:val="00110C34"/>
    <w:rsid w:val="00110D53"/>
    <w:rsid w:val="00110D5F"/>
    <w:rsid w:val="00110F74"/>
    <w:rsid w:val="00111130"/>
    <w:rsid w:val="00111390"/>
    <w:rsid w:val="0011189B"/>
    <w:rsid w:val="00111955"/>
    <w:rsid w:val="00111A5E"/>
    <w:rsid w:val="00111EDF"/>
    <w:rsid w:val="00111F25"/>
    <w:rsid w:val="00111FDB"/>
    <w:rsid w:val="00111FE2"/>
    <w:rsid w:val="00112099"/>
    <w:rsid w:val="001120DC"/>
    <w:rsid w:val="0011216D"/>
    <w:rsid w:val="001125AD"/>
    <w:rsid w:val="0011275A"/>
    <w:rsid w:val="00112A69"/>
    <w:rsid w:val="00112D56"/>
    <w:rsid w:val="00112E06"/>
    <w:rsid w:val="00112E91"/>
    <w:rsid w:val="00112FB8"/>
    <w:rsid w:val="001130CC"/>
    <w:rsid w:val="001131BD"/>
    <w:rsid w:val="001133F2"/>
    <w:rsid w:val="001134AC"/>
    <w:rsid w:val="001136A2"/>
    <w:rsid w:val="001136B0"/>
    <w:rsid w:val="001138C2"/>
    <w:rsid w:val="00113CBD"/>
    <w:rsid w:val="00113D07"/>
    <w:rsid w:val="00113E09"/>
    <w:rsid w:val="00113E8A"/>
    <w:rsid w:val="00114602"/>
    <w:rsid w:val="0011476A"/>
    <w:rsid w:val="0011477E"/>
    <w:rsid w:val="001148C7"/>
    <w:rsid w:val="00114C9D"/>
    <w:rsid w:val="00114D75"/>
    <w:rsid w:val="00114F43"/>
    <w:rsid w:val="00114F56"/>
    <w:rsid w:val="001150B0"/>
    <w:rsid w:val="001151F4"/>
    <w:rsid w:val="001152BC"/>
    <w:rsid w:val="001152DC"/>
    <w:rsid w:val="0011548C"/>
    <w:rsid w:val="00115835"/>
    <w:rsid w:val="00115901"/>
    <w:rsid w:val="0011594F"/>
    <w:rsid w:val="00115A0C"/>
    <w:rsid w:val="00115A5C"/>
    <w:rsid w:val="00115AB4"/>
    <w:rsid w:val="00115B91"/>
    <w:rsid w:val="00115E88"/>
    <w:rsid w:val="0011608D"/>
    <w:rsid w:val="0011633C"/>
    <w:rsid w:val="001163AF"/>
    <w:rsid w:val="00116723"/>
    <w:rsid w:val="00116847"/>
    <w:rsid w:val="00116A13"/>
    <w:rsid w:val="00116C05"/>
    <w:rsid w:val="00116D38"/>
    <w:rsid w:val="00116EF6"/>
    <w:rsid w:val="00117076"/>
    <w:rsid w:val="00117267"/>
    <w:rsid w:val="0011726C"/>
    <w:rsid w:val="00117290"/>
    <w:rsid w:val="001176B4"/>
    <w:rsid w:val="001176D5"/>
    <w:rsid w:val="0011773D"/>
    <w:rsid w:val="001179BA"/>
    <w:rsid w:val="001179E9"/>
    <w:rsid w:val="00117B3E"/>
    <w:rsid w:val="00117CE8"/>
    <w:rsid w:val="00117D01"/>
    <w:rsid w:val="00120012"/>
    <w:rsid w:val="00120346"/>
    <w:rsid w:val="00120B57"/>
    <w:rsid w:val="00120BCA"/>
    <w:rsid w:val="00121021"/>
    <w:rsid w:val="0012102A"/>
    <w:rsid w:val="001210BB"/>
    <w:rsid w:val="0012117B"/>
    <w:rsid w:val="00121219"/>
    <w:rsid w:val="001217A0"/>
    <w:rsid w:val="00121941"/>
    <w:rsid w:val="0012197C"/>
    <w:rsid w:val="001219B8"/>
    <w:rsid w:val="00121CA7"/>
    <w:rsid w:val="00121D8B"/>
    <w:rsid w:val="00121EFA"/>
    <w:rsid w:val="00121FAB"/>
    <w:rsid w:val="00122044"/>
    <w:rsid w:val="0012218B"/>
    <w:rsid w:val="0012219E"/>
    <w:rsid w:val="00122529"/>
    <w:rsid w:val="00122688"/>
    <w:rsid w:val="001226A8"/>
    <w:rsid w:val="001226CD"/>
    <w:rsid w:val="001227D7"/>
    <w:rsid w:val="00122801"/>
    <w:rsid w:val="001228EC"/>
    <w:rsid w:val="001228ED"/>
    <w:rsid w:val="00122E34"/>
    <w:rsid w:val="00122E9D"/>
    <w:rsid w:val="00123175"/>
    <w:rsid w:val="001233B5"/>
    <w:rsid w:val="001236DD"/>
    <w:rsid w:val="00123801"/>
    <w:rsid w:val="0012381E"/>
    <w:rsid w:val="00123A5D"/>
    <w:rsid w:val="00123A61"/>
    <w:rsid w:val="00123EE6"/>
    <w:rsid w:val="00123FE9"/>
    <w:rsid w:val="0012404F"/>
    <w:rsid w:val="001241EA"/>
    <w:rsid w:val="00124231"/>
    <w:rsid w:val="00124458"/>
    <w:rsid w:val="001244A4"/>
    <w:rsid w:val="00124584"/>
    <w:rsid w:val="001245A7"/>
    <w:rsid w:val="0012478D"/>
    <w:rsid w:val="00124967"/>
    <w:rsid w:val="00124ADC"/>
    <w:rsid w:val="00124C46"/>
    <w:rsid w:val="00124DE0"/>
    <w:rsid w:val="001250B2"/>
    <w:rsid w:val="001250BE"/>
    <w:rsid w:val="001255B6"/>
    <w:rsid w:val="001256FA"/>
    <w:rsid w:val="001257CB"/>
    <w:rsid w:val="00125ADC"/>
    <w:rsid w:val="00125C90"/>
    <w:rsid w:val="00125DDE"/>
    <w:rsid w:val="001260CD"/>
    <w:rsid w:val="00126111"/>
    <w:rsid w:val="0012614A"/>
    <w:rsid w:val="00126325"/>
    <w:rsid w:val="00126435"/>
    <w:rsid w:val="0012661F"/>
    <w:rsid w:val="001266C2"/>
    <w:rsid w:val="00126B5F"/>
    <w:rsid w:val="00126D8B"/>
    <w:rsid w:val="00126DDF"/>
    <w:rsid w:val="00126E7D"/>
    <w:rsid w:val="00126EA8"/>
    <w:rsid w:val="00126ED0"/>
    <w:rsid w:val="00126EDC"/>
    <w:rsid w:val="00127232"/>
    <w:rsid w:val="001272B4"/>
    <w:rsid w:val="001275B0"/>
    <w:rsid w:val="001275B1"/>
    <w:rsid w:val="0012766E"/>
    <w:rsid w:val="001276EE"/>
    <w:rsid w:val="001277B2"/>
    <w:rsid w:val="001277C3"/>
    <w:rsid w:val="001279DA"/>
    <w:rsid w:val="00127A6F"/>
    <w:rsid w:val="001301BF"/>
    <w:rsid w:val="001304E1"/>
    <w:rsid w:val="00130922"/>
    <w:rsid w:val="00130A87"/>
    <w:rsid w:val="0013172F"/>
    <w:rsid w:val="00131750"/>
    <w:rsid w:val="0013190A"/>
    <w:rsid w:val="00131AF7"/>
    <w:rsid w:val="00131CF9"/>
    <w:rsid w:val="00131F50"/>
    <w:rsid w:val="0013229D"/>
    <w:rsid w:val="00132568"/>
    <w:rsid w:val="0013268F"/>
    <w:rsid w:val="001326E4"/>
    <w:rsid w:val="00132980"/>
    <w:rsid w:val="00132A7B"/>
    <w:rsid w:val="00132B53"/>
    <w:rsid w:val="00132D6D"/>
    <w:rsid w:val="00132E3E"/>
    <w:rsid w:val="00133054"/>
    <w:rsid w:val="001331B9"/>
    <w:rsid w:val="0013327F"/>
    <w:rsid w:val="0013344A"/>
    <w:rsid w:val="00133461"/>
    <w:rsid w:val="00133469"/>
    <w:rsid w:val="00133488"/>
    <w:rsid w:val="00133597"/>
    <w:rsid w:val="00133842"/>
    <w:rsid w:val="00133D35"/>
    <w:rsid w:val="00133D6C"/>
    <w:rsid w:val="00133F0B"/>
    <w:rsid w:val="00133F9E"/>
    <w:rsid w:val="001340EF"/>
    <w:rsid w:val="001342FE"/>
    <w:rsid w:val="0013443D"/>
    <w:rsid w:val="001344BE"/>
    <w:rsid w:val="00134727"/>
    <w:rsid w:val="001349BB"/>
    <w:rsid w:val="00134B5D"/>
    <w:rsid w:val="00134C9A"/>
    <w:rsid w:val="00134EC1"/>
    <w:rsid w:val="00134F10"/>
    <w:rsid w:val="001350EC"/>
    <w:rsid w:val="001351BB"/>
    <w:rsid w:val="001351CD"/>
    <w:rsid w:val="001352FD"/>
    <w:rsid w:val="00135314"/>
    <w:rsid w:val="00135563"/>
    <w:rsid w:val="001355FA"/>
    <w:rsid w:val="00135721"/>
    <w:rsid w:val="00135881"/>
    <w:rsid w:val="00135A67"/>
    <w:rsid w:val="00135A6D"/>
    <w:rsid w:val="00135DD3"/>
    <w:rsid w:val="0013618B"/>
    <w:rsid w:val="001364E3"/>
    <w:rsid w:val="001366D2"/>
    <w:rsid w:val="00136A91"/>
    <w:rsid w:val="00136B13"/>
    <w:rsid w:val="00136CAD"/>
    <w:rsid w:val="00136CDB"/>
    <w:rsid w:val="00136E19"/>
    <w:rsid w:val="00137205"/>
    <w:rsid w:val="001373C1"/>
    <w:rsid w:val="001374EB"/>
    <w:rsid w:val="0013752B"/>
    <w:rsid w:val="00137E00"/>
    <w:rsid w:val="00140167"/>
    <w:rsid w:val="00140172"/>
    <w:rsid w:val="0014041E"/>
    <w:rsid w:val="00140768"/>
    <w:rsid w:val="00141031"/>
    <w:rsid w:val="00141124"/>
    <w:rsid w:val="0014119C"/>
    <w:rsid w:val="00141366"/>
    <w:rsid w:val="00141686"/>
    <w:rsid w:val="00141925"/>
    <w:rsid w:val="00141FAF"/>
    <w:rsid w:val="001428E3"/>
    <w:rsid w:val="00142D99"/>
    <w:rsid w:val="00142DCC"/>
    <w:rsid w:val="00143346"/>
    <w:rsid w:val="00143557"/>
    <w:rsid w:val="0014355B"/>
    <w:rsid w:val="00143573"/>
    <w:rsid w:val="001435A2"/>
    <w:rsid w:val="00143614"/>
    <w:rsid w:val="001436AC"/>
    <w:rsid w:val="001439C7"/>
    <w:rsid w:val="00143D3D"/>
    <w:rsid w:val="0014441C"/>
    <w:rsid w:val="001444D6"/>
    <w:rsid w:val="001446BF"/>
    <w:rsid w:val="0014477E"/>
    <w:rsid w:val="00144B55"/>
    <w:rsid w:val="00144C68"/>
    <w:rsid w:val="00144D17"/>
    <w:rsid w:val="00144E94"/>
    <w:rsid w:val="0014512A"/>
    <w:rsid w:val="00145423"/>
    <w:rsid w:val="00145631"/>
    <w:rsid w:val="00145676"/>
    <w:rsid w:val="001456AD"/>
    <w:rsid w:val="00145974"/>
    <w:rsid w:val="001459D8"/>
    <w:rsid w:val="00145B3D"/>
    <w:rsid w:val="00145D17"/>
    <w:rsid w:val="00145F53"/>
    <w:rsid w:val="0014621B"/>
    <w:rsid w:val="0014629A"/>
    <w:rsid w:val="001462BC"/>
    <w:rsid w:val="0014637F"/>
    <w:rsid w:val="00146637"/>
    <w:rsid w:val="00146776"/>
    <w:rsid w:val="00146789"/>
    <w:rsid w:val="00146ACE"/>
    <w:rsid w:val="00146C2B"/>
    <w:rsid w:val="00146DB4"/>
    <w:rsid w:val="00146E90"/>
    <w:rsid w:val="0014713D"/>
    <w:rsid w:val="00147247"/>
    <w:rsid w:val="001472D5"/>
    <w:rsid w:val="0014742C"/>
    <w:rsid w:val="00147FF9"/>
    <w:rsid w:val="001503B2"/>
    <w:rsid w:val="0015052D"/>
    <w:rsid w:val="0015064B"/>
    <w:rsid w:val="00150694"/>
    <w:rsid w:val="0015079D"/>
    <w:rsid w:val="0015082F"/>
    <w:rsid w:val="0015085B"/>
    <w:rsid w:val="001508C9"/>
    <w:rsid w:val="00150941"/>
    <w:rsid w:val="0015094B"/>
    <w:rsid w:val="00150BAF"/>
    <w:rsid w:val="00150CC4"/>
    <w:rsid w:val="00150DF7"/>
    <w:rsid w:val="00150F47"/>
    <w:rsid w:val="001510F3"/>
    <w:rsid w:val="001515A6"/>
    <w:rsid w:val="0015167D"/>
    <w:rsid w:val="0015170A"/>
    <w:rsid w:val="001517C2"/>
    <w:rsid w:val="00151931"/>
    <w:rsid w:val="00151939"/>
    <w:rsid w:val="00151A7A"/>
    <w:rsid w:val="00151B80"/>
    <w:rsid w:val="00151B8D"/>
    <w:rsid w:val="00151D98"/>
    <w:rsid w:val="00152341"/>
    <w:rsid w:val="00152535"/>
    <w:rsid w:val="001526E6"/>
    <w:rsid w:val="00152799"/>
    <w:rsid w:val="00152918"/>
    <w:rsid w:val="00152E58"/>
    <w:rsid w:val="00152E5A"/>
    <w:rsid w:val="001533F7"/>
    <w:rsid w:val="00153461"/>
    <w:rsid w:val="00153469"/>
    <w:rsid w:val="00153484"/>
    <w:rsid w:val="0015351B"/>
    <w:rsid w:val="00153520"/>
    <w:rsid w:val="00153581"/>
    <w:rsid w:val="0015377E"/>
    <w:rsid w:val="00153808"/>
    <w:rsid w:val="0015383E"/>
    <w:rsid w:val="001538A9"/>
    <w:rsid w:val="0015390B"/>
    <w:rsid w:val="00153979"/>
    <w:rsid w:val="00153A63"/>
    <w:rsid w:val="00153EA9"/>
    <w:rsid w:val="00153EF6"/>
    <w:rsid w:val="00153FEF"/>
    <w:rsid w:val="0015406D"/>
    <w:rsid w:val="00154110"/>
    <w:rsid w:val="0015421A"/>
    <w:rsid w:val="001542B4"/>
    <w:rsid w:val="001545F1"/>
    <w:rsid w:val="0015480A"/>
    <w:rsid w:val="00154A11"/>
    <w:rsid w:val="00154A55"/>
    <w:rsid w:val="00154BE5"/>
    <w:rsid w:val="00154FBB"/>
    <w:rsid w:val="001550F6"/>
    <w:rsid w:val="001550F7"/>
    <w:rsid w:val="001556DA"/>
    <w:rsid w:val="00155AE5"/>
    <w:rsid w:val="00155D23"/>
    <w:rsid w:val="0015602E"/>
    <w:rsid w:val="0015603A"/>
    <w:rsid w:val="0015608F"/>
    <w:rsid w:val="00156117"/>
    <w:rsid w:val="00156296"/>
    <w:rsid w:val="001562E7"/>
    <w:rsid w:val="00156474"/>
    <w:rsid w:val="001564F8"/>
    <w:rsid w:val="001565DE"/>
    <w:rsid w:val="00156685"/>
    <w:rsid w:val="00156D00"/>
    <w:rsid w:val="00156E7C"/>
    <w:rsid w:val="0015700C"/>
    <w:rsid w:val="001571D3"/>
    <w:rsid w:val="001571F4"/>
    <w:rsid w:val="001572E9"/>
    <w:rsid w:val="00157349"/>
    <w:rsid w:val="001575A1"/>
    <w:rsid w:val="00157638"/>
    <w:rsid w:val="00157C08"/>
    <w:rsid w:val="00157C41"/>
    <w:rsid w:val="00157D5E"/>
    <w:rsid w:val="00157E50"/>
    <w:rsid w:val="00157E8D"/>
    <w:rsid w:val="00157EE4"/>
    <w:rsid w:val="0016003F"/>
    <w:rsid w:val="001601AF"/>
    <w:rsid w:val="0016030A"/>
    <w:rsid w:val="0016038C"/>
    <w:rsid w:val="00160421"/>
    <w:rsid w:val="00160711"/>
    <w:rsid w:val="0016074D"/>
    <w:rsid w:val="00160822"/>
    <w:rsid w:val="00160A2C"/>
    <w:rsid w:val="00160A82"/>
    <w:rsid w:val="00160DDA"/>
    <w:rsid w:val="00160DDC"/>
    <w:rsid w:val="00160EDE"/>
    <w:rsid w:val="00161046"/>
    <w:rsid w:val="00161095"/>
    <w:rsid w:val="001612F6"/>
    <w:rsid w:val="001613ED"/>
    <w:rsid w:val="00161519"/>
    <w:rsid w:val="00161559"/>
    <w:rsid w:val="001615FD"/>
    <w:rsid w:val="001616E5"/>
    <w:rsid w:val="00161950"/>
    <w:rsid w:val="001619BD"/>
    <w:rsid w:val="00161ACF"/>
    <w:rsid w:val="00161B09"/>
    <w:rsid w:val="00161CB6"/>
    <w:rsid w:val="00161CC8"/>
    <w:rsid w:val="00161DF4"/>
    <w:rsid w:val="00161FBE"/>
    <w:rsid w:val="001621B7"/>
    <w:rsid w:val="001622E3"/>
    <w:rsid w:val="001625EF"/>
    <w:rsid w:val="0016296F"/>
    <w:rsid w:val="00162A13"/>
    <w:rsid w:val="00162A4C"/>
    <w:rsid w:val="00162B91"/>
    <w:rsid w:val="00162CB0"/>
    <w:rsid w:val="00162CEC"/>
    <w:rsid w:val="00162EE1"/>
    <w:rsid w:val="00162F14"/>
    <w:rsid w:val="00163032"/>
    <w:rsid w:val="001631D6"/>
    <w:rsid w:val="00163340"/>
    <w:rsid w:val="001633B4"/>
    <w:rsid w:val="001634A1"/>
    <w:rsid w:val="0016352A"/>
    <w:rsid w:val="0016358B"/>
    <w:rsid w:val="001637B1"/>
    <w:rsid w:val="00163A83"/>
    <w:rsid w:val="00163C49"/>
    <w:rsid w:val="00164212"/>
    <w:rsid w:val="0016460B"/>
    <w:rsid w:val="00164683"/>
    <w:rsid w:val="00164BCA"/>
    <w:rsid w:val="00164C6F"/>
    <w:rsid w:val="00164D59"/>
    <w:rsid w:val="00164E58"/>
    <w:rsid w:val="00165009"/>
    <w:rsid w:val="00165035"/>
    <w:rsid w:val="0016510F"/>
    <w:rsid w:val="001651C2"/>
    <w:rsid w:val="0016559F"/>
    <w:rsid w:val="001658E1"/>
    <w:rsid w:val="00165AED"/>
    <w:rsid w:val="00165CAC"/>
    <w:rsid w:val="00165D71"/>
    <w:rsid w:val="00165DD7"/>
    <w:rsid w:val="00165EAA"/>
    <w:rsid w:val="00165ED4"/>
    <w:rsid w:val="00165EE8"/>
    <w:rsid w:val="00165FD1"/>
    <w:rsid w:val="001663F6"/>
    <w:rsid w:val="00166755"/>
    <w:rsid w:val="001667C2"/>
    <w:rsid w:val="00166CAA"/>
    <w:rsid w:val="00166D4D"/>
    <w:rsid w:val="00166DAF"/>
    <w:rsid w:val="00166E42"/>
    <w:rsid w:val="001671D3"/>
    <w:rsid w:val="00167282"/>
    <w:rsid w:val="001673F2"/>
    <w:rsid w:val="00167545"/>
    <w:rsid w:val="001678C9"/>
    <w:rsid w:val="00167ABF"/>
    <w:rsid w:val="00167B32"/>
    <w:rsid w:val="00167C60"/>
    <w:rsid w:val="00167E23"/>
    <w:rsid w:val="00167E5E"/>
    <w:rsid w:val="00167E8D"/>
    <w:rsid w:val="00167FAE"/>
    <w:rsid w:val="00167FD4"/>
    <w:rsid w:val="0017002D"/>
    <w:rsid w:val="00170261"/>
    <w:rsid w:val="00170868"/>
    <w:rsid w:val="00170C18"/>
    <w:rsid w:val="00170D67"/>
    <w:rsid w:val="00170FA3"/>
    <w:rsid w:val="0017104B"/>
    <w:rsid w:val="00171081"/>
    <w:rsid w:val="001713C9"/>
    <w:rsid w:val="00171716"/>
    <w:rsid w:val="001717DD"/>
    <w:rsid w:val="00171C29"/>
    <w:rsid w:val="00171C68"/>
    <w:rsid w:val="00171D08"/>
    <w:rsid w:val="00171DE2"/>
    <w:rsid w:val="00172131"/>
    <w:rsid w:val="00172406"/>
    <w:rsid w:val="00172453"/>
    <w:rsid w:val="001726E6"/>
    <w:rsid w:val="001726FD"/>
    <w:rsid w:val="0017282D"/>
    <w:rsid w:val="00172921"/>
    <w:rsid w:val="001729B3"/>
    <w:rsid w:val="00172A92"/>
    <w:rsid w:val="00173285"/>
    <w:rsid w:val="001733CB"/>
    <w:rsid w:val="001733D2"/>
    <w:rsid w:val="001734E0"/>
    <w:rsid w:val="001737FF"/>
    <w:rsid w:val="0017381D"/>
    <w:rsid w:val="0017393D"/>
    <w:rsid w:val="001739AC"/>
    <w:rsid w:val="00173A6D"/>
    <w:rsid w:val="00173BC5"/>
    <w:rsid w:val="00173CB9"/>
    <w:rsid w:val="00174288"/>
    <w:rsid w:val="0017454A"/>
    <w:rsid w:val="00174BA1"/>
    <w:rsid w:val="00174C54"/>
    <w:rsid w:val="00174D98"/>
    <w:rsid w:val="00174EFF"/>
    <w:rsid w:val="0017542B"/>
    <w:rsid w:val="00175721"/>
    <w:rsid w:val="001758C4"/>
    <w:rsid w:val="00175F58"/>
    <w:rsid w:val="00176190"/>
    <w:rsid w:val="00176263"/>
    <w:rsid w:val="00176387"/>
    <w:rsid w:val="001763D8"/>
    <w:rsid w:val="001764A4"/>
    <w:rsid w:val="001764C6"/>
    <w:rsid w:val="001768C0"/>
    <w:rsid w:val="00176C97"/>
    <w:rsid w:val="00176CFE"/>
    <w:rsid w:val="00176D9E"/>
    <w:rsid w:val="00177315"/>
    <w:rsid w:val="001774EE"/>
    <w:rsid w:val="001774F6"/>
    <w:rsid w:val="001774FA"/>
    <w:rsid w:val="00177512"/>
    <w:rsid w:val="0017795E"/>
    <w:rsid w:val="00177C8B"/>
    <w:rsid w:val="00177D01"/>
    <w:rsid w:val="00177D63"/>
    <w:rsid w:val="00177D94"/>
    <w:rsid w:val="0018003C"/>
    <w:rsid w:val="00180336"/>
    <w:rsid w:val="00180349"/>
    <w:rsid w:val="00180461"/>
    <w:rsid w:val="001806A8"/>
    <w:rsid w:val="001808D9"/>
    <w:rsid w:val="00180936"/>
    <w:rsid w:val="00180AE2"/>
    <w:rsid w:val="00180C17"/>
    <w:rsid w:val="00180FDF"/>
    <w:rsid w:val="001810A7"/>
    <w:rsid w:val="00181180"/>
    <w:rsid w:val="0018125D"/>
    <w:rsid w:val="00181268"/>
    <w:rsid w:val="00181442"/>
    <w:rsid w:val="00181587"/>
    <w:rsid w:val="00181640"/>
    <w:rsid w:val="001817AB"/>
    <w:rsid w:val="0018194B"/>
    <w:rsid w:val="00181D37"/>
    <w:rsid w:val="00182204"/>
    <w:rsid w:val="00182493"/>
    <w:rsid w:val="00182632"/>
    <w:rsid w:val="0018264D"/>
    <w:rsid w:val="00182743"/>
    <w:rsid w:val="001828EB"/>
    <w:rsid w:val="00182AB2"/>
    <w:rsid w:val="00182B09"/>
    <w:rsid w:val="00182C1E"/>
    <w:rsid w:val="00182C2E"/>
    <w:rsid w:val="00182C9D"/>
    <w:rsid w:val="00182D7B"/>
    <w:rsid w:val="00182D98"/>
    <w:rsid w:val="001831C6"/>
    <w:rsid w:val="0018321B"/>
    <w:rsid w:val="001832EA"/>
    <w:rsid w:val="0018330E"/>
    <w:rsid w:val="0018336D"/>
    <w:rsid w:val="001834A0"/>
    <w:rsid w:val="001834A6"/>
    <w:rsid w:val="001835BF"/>
    <w:rsid w:val="0018394C"/>
    <w:rsid w:val="00183A07"/>
    <w:rsid w:val="00183A48"/>
    <w:rsid w:val="00183CA5"/>
    <w:rsid w:val="00183CAA"/>
    <w:rsid w:val="00183E49"/>
    <w:rsid w:val="00183FEA"/>
    <w:rsid w:val="0018432B"/>
    <w:rsid w:val="00184340"/>
    <w:rsid w:val="001843A8"/>
    <w:rsid w:val="00184402"/>
    <w:rsid w:val="00184661"/>
    <w:rsid w:val="0018496E"/>
    <w:rsid w:val="00184EDB"/>
    <w:rsid w:val="00184F81"/>
    <w:rsid w:val="00185135"/>
    <w:rsid w:val="0018524C"/>
    <w:rsid w:val="001852A1"/>
    <w:rsid w:val="0018541F"/>
    <w:rsid w:val="0018559B"/>
    <w:rsid w:val="001858E3"/>
    <w:rsid w:val="00185962"/>
    <w:rsid w:val="00185F32"/>
    <w:rsid w:val="00186137"/>
    <w:rsid w:val="001866E6"/>
    <w:rsid w:val="00186902"/>
    <w:rsid w:val="00186AC0"/>
    <w:rsid w:val="00186BE5"/>
    <w:rsid w:val="00186D31"/>
    <w:rsid w:val="00186DC7"/>
    <w:rsid w:val="00186F04"/>
    <w:rsid w:val="0018759C"/>
    <w:rsid w:val="00187607"/>
    <w:rsid w:val="0018769C"/>
    <w:rsid w:val="00187759"/>
    <w:rsid w:val="00187BE1"/>
    <w:rsid w:val="00187F00"/>
    <w:rsid w:val="00190056"/>
    <w:rsid w:val="001902F7"/>
    <w:rsid w:val="00190404"/>
    <w:rsid w:val="0019073E"/>
    <w:rsid w:val="00190B0D"/>
    <w:rsid w:val="00190CBD"/>
    <w:rsid w:val="00190CD2"/>
    <w:rsid w:val="00190DC3"/>
    <w:rsid w:val="0019130A"/>
    <w:rsid w:val="001914E3"/>
    <w:rsid w:val="00191519"/>
    <w:rsid w:val="0019160D"/>
    <w:rsid w:val="0019171B"/>
    <w:rsid w:val="00191824"/>
    <w:rsid w:val="00191841"/>
    <w:rsid w:val="0019184C"/>
    <w:rsid w:val="0019194A"/>
    <w:rsid w:val="00191A32"/>
    <w:rsid w:val="00191AE7"/>
    <w:rsid w:val="00191CEA"/>
    <w:rsid w:val="00191EE7"/>
    <w:rsid w:val="00192116"/>
    <w:rsid w:val="001922EB"/>
    <w:rsid w:val="0019246A"/>
    <w:rsid w:val="0019274C"/>
    <w:rsid w:val="001928D5"/>
    <w:rsid w:val="0019290C"/>
    <w:rsid w:val="00192959"/>
    <w:rsid w:val="00192974"/>
    <w:rsid w:val="001929FA"/>
    <w:rsid w:val="00192A27"/>
    <w:rsid w:val="00192C87"/>
    <w:rsid w:val="00192E16"/>
    <w:rsid w:val="0019305A"/>
    <w:rsid w:val="00193491"/>
    <w:rsid w:val="001934A1"/>
    <w:rsid w:val="00193E84"/>
    <w:rsid w:val="0019468D"/>
    <w:rsid w:val="001947D5"/>
    <w:rsid w:val="001948A0"/>
    <w:rsid w:val="0019491E"/>
    <w:rsid w:val="00194A5A"/>
    <w:rsid w:val="00194B3E"/>
    <w:rsid w:val="00195395"/>
    <w:rsid w:val="0019539A"/>
    <w:rsid w:val="001953EB"/>
    <w:rsid w:val="001954C5"/>
    <w:rsid w:val="001956FE"/>
    <w:rsid w:val="00195CE7"/>
    <w:rsid w:val="00195E1C"/>
    <w:rsid w:val="00195E5B"/>
    <w:rsid w:val="0019608E"/>
    <w:rsid w:val="00196176"/>
    <w:rsid w:val="0019624F"/>
    <w:rsid w:val="00196292"/>
    <w:rsid w:val="00196355"/>
    <w:rsid w:val="00196458"/>
    <w:rsid w:val="0019649E"/>
    <w:rsid w:val="00196653"/>
    <w:rsid w:val="00196A6B"/>
    <w:rsid w:val="00196A74"/>
    <w:rsid w:val="00196B46"/>
    <w:rsid w:val="00196B60"/>
    <w:rsid w:val="00196B7C"/>
    <w:rsid w:val="00196BD4"/>
    <w:rsid w:val="00196D55"/>
    <w:rsid w:val="0019711D"/>
    <w:rsid w:val="001972A6"/>
    <w:rsid w:val="00197300"/>
    <w:rsid w:val="001974E9"/>
    <w:rsid w:val="0019778A"/>
    <w:rsid w:val="00197C81"/>
    <w:rsid w:val="00197D41"/>
    <w:rsid w:val="00197E42"/>
    <w:rsid w:val="001A035A"/>
    <w:rsid w:val="001A06AB"/>
    <w:rsid w:val="001A099B"/>
    <w:rsid w:val="001A0A0E"/>
    <w:rsid w:val="001A0B70"/>
    <w:rsid w:val="001A0F8A"/>
    <w:rsid w:val="001A177B"/>
    <w:rsid w:val="001A180A"/>
    <w:rsid w:val="001A181B"/>
    <w:rsid w:val="001A1877"/>
    <w:rsid w:val="001A1AA0"/>
    <w:rsid w:val="001A1AED"/>
    <w:rsid w:val="001A1B09"/>
    <w:rsid w:val="001A1B4A"/>
    <w:rsid w:val="001A1F7F"/>
    <w:rsid w:val="001A20A9"/>
    <w:rsid w:val="001A21ED"/>
    <w:rsid w:val="001A22C6"/>
    <w:rsid w:val="001A24FD"/>
    <w:rsid w:val="001A2800"/>
    <w:rsid w:val="001A2907"/>
    <w:rsid w:val="001A2A01"/>
    <w:rsid w:val="001A2B48"/>
    <w:rsid w:val="001A2B94"/>
    <w:rsid w:val="001A2C12"/>
    <w:rsid w:val="001A2CC7"/>
    <w:rsid w:val="001A2CE8"/>
    <w:rsid w:val="001A2D32"/>
    <w:rsid w:val="001A2F7A"/>
    <w:rsid w:val="001A3199"/>
    <w:rsid w:val="001A3448"/>
    <w:rsid w:val="001A3503"/>
    <w:rsid w:val="001A3511"/>
    <w:rsid w:val="001A3588"/>
    <w:rsid w:val="001A36C6"/>
    <w:rsid w:val="001A3900"/>
    <w:rsid w:val="001A3936"/>
    <w:rsid w:val="001A3944"/>
    <w:rsid w:val="001A39B5"/>
    <w:rsid w:val="001A3A09"/>
    <w:rsid w:val="001A3A7A"/>
    <w:rsid w:val="001A3BDD"/>
    <w:rsid w:val="001A3BF0"/>
    <w:rsid w:val="001A3EFE"/>
    <w:rsid w:val="001A3FF0"/>
    <w:rsid w:val="001A438D"/>
    <w:rsid w:val="001A455A"/>
    <w:rsid w:val="001A4923"/>
    <w:rsid w:val="001A49E7"/>
    <w:rsid w:val="001A4A75"/>
    <w:rsid w:val="001A4E89"/>
    <w:rsid w:val="001A4FDA"/>
    <w:rsid w:val="001A5125"/>
    <w:rsid w:val="001A51E6"/>
    <w:rsid w:val="001A532A"/>
    <w:rsid w:val="001A560C"/>
    <w:rsid w:val="001A5C36"/>
    <w:rsid w:val="001A607B"/>
    <w:rsid w:val="001A60A4"/>
    <w:rsid w:val="001A6134"/>
    <w:rsid w:val="001A65C3"/>
    <w:rsid w:val="001A67CB"/>
    <w:rsid w:val="001A6873"/>
    <w:rsid w:val="001A6A25"/>
    <w:rsid w:val="001A6B5D"/>
    <w:rsid w:val="001A6C57"/>
    <w:rsid w:val="001A6D54"/>
    <w:rsid w:val="001A709E"/>
    <w:rsid w:val="001A70B9"/>
    <w:rsid w:val="001A7109"/>
    <w:rsid w:val="001A710C"/>
    <w:rsid w:val="001A7342"/>
    <w:rsid w:val="001A7358"/>
    <w:rsid w:val="001A7600"/>
    <w:rsid w:val="001A77D1"/>
    <w:rsid w:val="001A7A7B"/>
    <w:rsid w:val="001A7BC1"/>
    <w:rsid w:val="001A7D42"/>
    <w:rsid w:val="001A7D54"/>
    <w:rsid w:val="001A7DE3"/>
    <w:rsid w:val="001B012A"/>
    <w:rsid w:val="001B03CE"/>
    <w:rsid w:val="001B04B2"/>
    <w:rsid w:val="001B0535"/>
    <w:rsid w:val="001B05F7"/>
    <w:rsid w:val="001B089D"/>
    <w:rsid w:val="001B08CD"/>
    <w:rsid w:val="001B09BF"/>
    <w:rsid w:val="001B0BD8"/>
    <w:rsid w:val="001B0C7E"/>
    <w:rsid w:val="001B0FE3"/>
    <w:rsid w:val="001B10DC"/>
    <w:rsid w:val="001B12F0"/>
    <w:rsid w:val="001B14A2"/>
    <w:rsid w:val="001B1535"/>
    <w:rsid w:val="001B1644"/>
    <w:rsid w:val="001B1721"/>
    <w:rsid w:val="001B1996"/>
    <w:rsid w:val="001B19CC"/>
    <w:rsid w:val="001B19E1"/>
    <w:rsid w:val="001B1B8A"/>
    <w:rsid w:val="001B1C9A"/>
    <w:rsid w:val="001B1CAC"/>
    <w:rsid w:val="001B1F2B"/>
    <w:rsid w:val="001B2152"/>
    <w:rsid w:val="001B21F6"/>
    <w:rsid w:val="001B2312"/>
    <w:rsid w:val="001B2450"/>
    <w:rsid w:val="001B24E8"/>
    <w:rsid w:val="001B2523"/>
    <w:rsid w:val="001B2750"/>
    <w:rsid w:val="001B27D2"/>
    <w:rsid w:val="001B28CC"/>
    <w:rsid w:val="001B2AD5"/>
    <w:rsid w:val="001B2B8B"/>
    <w:rsid w:val="001B3019"/>
    <w:rsid w:val="001B3473"/>
    <w:rsid w:val="001B3692"/>
    <w:rsid w:val="001B36B0"/>
    <w:rsid w:val="001B36F5"/>
    <w:rsid w:val="001B37E4"/>
    <w:rsid w:val="001B3980"/>
    <w:rsid w:val="001B3B36"/>
    <w:rsid w:val="001B3B95"/>
    <w:rsid w:val="001B3CE4"/>
    <w:rsid w:val="001B3D43"/>
    <w:rsid w:val="001B3E22"/>
    <w:rsid w:val="001B40E6"/>
    <w:rsid w:val="001B4536"/>
    <w:rsid w:val="001B478A"/>
    <w:rsid w:val="001B486D"/>
    <w:rsid w:val="001B4925"/>
    <w:rsid w:val="001B4B06"/>
    <w:rsid w:val="001B4C39"/>
    <w:rsid w:val="001B4FFE"/>
    <w:rsid w:val="001B5188"/>
    <w:rsid w:val="001B5501"/>
    <w:rsid w:val="001B5817"/>
    <w:rsid w:val="001B5CEC"/>
    <w:rsid w:val="001B5DF2"/>
    <w:rsid w:val="001B5EE5"/>
    <w:rsid w:val="001B6242"/>
    <w:rsid w:val="001B6284"/>
    <w:rsid w:val="001B62F2"/>
    <w:rsid w:val="001B631F"/>
    <w:rsid w:val="001B63DE"/>
    <w:rsid w:val="001B6492"/>
    <w:rsid w:val="001B64C0"/>
    <w:rsid w:val="001B6812"/>
    <w:rsid w:val="001B68E3"/>
    <w:rsid w:val="001B6948"/>
    <w:rsid w:val="001B6969"/>
    <w:rsid w:val="001B69C9"/>
    <w:rsid w:val="001B6CA3"/>
    <w:rsid w:val="001B6CB6"/>
    <w:rsid w:val="001B7659"/>
    <w:rsid w:val="001B76FF"/>
    <w:rsid w:val="001B789B"/>
    <w:rsid w:val="001B78BB"/>
    <w:rsid w:val="001B7905"/>
    <w:rsid w:val="001B7917"/>
    <w:rsid w:val="001B7BB2"/>
    <w:rsid w:val="001B7C06"/>
    <w:rsid w:val="001B7ED3"/>
    <w:rsid w:val="001B7F3E"/>
    <w:rsid w:val="001B7F67"/>
    <w:rsid w:val="001B7FEF"/>
    <w:rsid w:val="001C026F"/>
    <w:rsid w:val="001C02C8"/>
    <w:rsid w:val="001C03ED"/>
    <w:rsid w:val="001C04B5"/>
    <w:rsid w:val="001C0639"/>
    <w:rsid w:val="001C092C"/>
    <w:rsid w:val="001C0A6C"/>
    <w:rsid w:val="001C0AEE"/>
    <w:rsid w:val="001C0D0F"/>
    <w:rsid w:val="001C0F1F"/>
    <w:rsid w:val="001C0F49"/>
    <w:rsid w:val="001C0FF3"/>
    <w:rsid w:val="001C10BE"/>
    <w:rsid w:val="001C11A3"/>
    <w:rsid w:val="001C12F4"/>
    <w:rsid w:val="001C1385"/>
    <w:rsid w:val="001C1399"/>
    <w:rsid w:val="001C194A"/>
    <w:rsid w:val="001C1971"/>
    <w:rsid w:val="001C19D2"/>
    <w:rsid w:val="001C1AD4"/>
    <w:rsid w:val="001C1C08"/>
    <w:rsid w:val="001C1C30"/>
    <w:rsid w:val="001C1C3A"/>
    <w:rsid w:val="001C1CF2"/>
    <w:rsid w:val="001C20C2"/>
    <w:rsid w:val="001C212E"/>
    <w:rsid w:val="001C214E"/>
    <w:rsid w:val="001C217A"/>
    <w:rsid w:val="001C24B9"/>
    <w:rsid w:val="001C27D6"/>
    <w:rsid w:val="001C29DA"/>
    <w:rsid w:val="001C29EA"/>
    <w:rsid w:val="001C2E05"/>
    <w:rsid w:val="001C3434"/>
    <w:rsid w:val="001C3454"/>
    <w:rsid w:val="001C3651"/>
    <w:rsid w:val="001C366A"/>
    <w:rsid w:val="001C370C"/>
    <w:rsid w:val="001C3AD0"/>
    <w:rsid w:val="001C3B40"/>
    <w:rsid w:val="001C3B4F"/>
    <w:rsid w:val="001C3B89"/>
    <w:rsid w:val="001C3CBE"/>
    <w:rsid w:val="001C3DED"/>
    <w:rsid w:val="001C3F3C"/>
    <w:rsid w:val="001C4100"/>
    <w:rsid w:val="001C4326"/>
    <w:rsid w:val="001C45E7"/>
    <w:rsid w:val="001C484B"/>
    <w:rsid w:val="001C4BFB"/>
    <w:rsid w:val="001C4C81"/>
    <w:rsid w:val="001C4CF3"/>
    <w:rsid w:val="001C4DAA"/>
    <w:rsid w:val="001C4F93"/>
    <w:rsid w:val="001C53A6"/>
    <w:rsid w:val="001C563B"/>
    <w:rsid w:val="001C58D6"/>
    <w:rsid w:val="001C5924"/>
    <w:rsid w:val="001C5C28"/>
    <w:rsid w:val="001C5DF6"/>
    <w:rsid w:val="001C5E64"/>
    <w:rsid w:val="001C6011"/>
    <w:rsid w:val="001C6040"/>
    <w:rsid w:val="001C6115"/>
    <w:rsid w:val="001C6195"/>
    <w:rsid w:val="001C66EF"/>
    <w:rsid w:val="001C687B"/>
    <w:rsid w:val="001C6891"/>
    <w:rsid w:val="001C6927"/>
    <w:rsid w:val="001C6C4C"/>
    <w:rsid w:val="001C6C90"/>
    <w:rsid w:val="001C6D3D"/>
    <w:rsid w:val="001C6D9E"/>
    <w:rsid w:val="001C6DBB"/>
    <w:rsid w:val="001C70A3"/>
    <w:rsid w:val="001C74A7"/>
    <w:rsid w:val="001C752A"/>
    <w:rsid w:val="001C7579"/>
    <w:rsid w:val="001C7611"/>
    <w:rsid w:val="001C7710"/>
    <w:rsid w:val="001C789D"/>
    <w:rsid w:val="001C7951"/>
    <w:rsid w:val="001C79CD"/>
    <w:rsid w:val="001C7DA7"/>
    <w:rsid w:val="001C7DC6"/>
    <w:rsid w:val="001C7EFB"/>
    <w:rsid w:val="001C7FF0"/>
    <w:rsid w:val="001D0142"/>
    <w:rsid w:val="001D056D"/>
    <w:rsid w:val="001D0669"/>
    <w:rsid w:val="001D08D0"/>
    <w:rsid w:val="001D0AB3"/>
    <w:rsid w:val="001D0BB2"/>
    <w:rsid w:val="001D0BCF"/>
    <w:rsid w:val="001D0D50"/>
    <w:rsid w:val="001D0F2E"/>
    <w:rsid w:val="001D1281"/>
    <w:rsid w:val="001D12DC"/>
    <w:rsid w:val="001D1302"/>
    <w:rsid w:val="001D14A3"/>
    <w:rsid w:val="001D1514"/>
    <w:rsid w:val="001D154B"/>
    <w:rsid w:val="001D18DB"/>
    <w:rsid w:val="001D1C8F"/>
    <w:rsid w:val="001D1D5E"/>
    <w:rsid w:val="001D1DA4"/>
    <w:rsid w:val="001D2025"/>
    <w:rsid w:val="001D22E3"/>
    <w:rsid w:val="001D22F7"/>
    <w:rsid w:val="001D2498"/>
    <w:rsid w:val="001D25A3"/>
    <w:rsid w:val="001D2A5B"/>
    <w:rsid w:val="001D2B1C"/>
    <w:rsid w:val="001D2EC3"/>
    <w:rsid w:val="001D2F79"/>
    <w:rsid w:val="001D2F8F"/>
    <w:rsid w:val="001D2F9E"/>
    <w:rsid w:val="001D2FEC"/>
    <w:rsid w:val="001D33BE"/>
    <w:rsid w:val="001D34AA"/>
    <w:rsid w:val="001D3727"/>
    <w:rsid w:val="001D37A7"/>
    <w:rsid w:val="001D38F8"/>
    <w:rsid w:val="001D3A1B"/>
    <w:rsid w:val="001D3B45"/>
    <w:rsid w:val="001D3CDD"/>
    <w:rsid w:val="001D3D0F"/>
    <w:rsid w:val="001D3EF8"/>
    <w:rsid w:val="001D3FB4"/>
    <w:rsid w:val="001D3FF6"/>
    <w:rsid w:val="001D421D"/>
    <w:rsid w:val="001D45AE"/>
    <w:rsid w:val="001D4656"/>
    <w:rsid w:val="001D4681"/>
    <w:rsid w:val="001D4753"/>
    <w:rsid w:val="001D50A9"/>
    <w:rsid w:val="001D54FE"/>
    <w:rsid w:val="001D58CA"/>
    <w:rsid w:val="001D5A6A"/>
    <w:rsid w:val="001D5BF1"/>
    <w:rsid w:val="001D5CAA"/>
    <w:rsid w:val="001D5DB8"/>
    <w:rsid w:val="001D6004"/>
    <w:rsid w:val="001D6045"/>
    <w:rsid w:val="001D60DE"/>
    <w:rsid w:val="001D627B"/>
    <w:rsid w:val="001D6421"/>
    <w:rsid w:val="001D64CB"/>
    <w:rsid w:val="001D6C36"/>
    <w:rsid w:val="001D6D3F"/>
    <w:rsid w:val="001D7552"/>
    <w:rsid w:val="001D78DB"/>
    <w:rsid w:val="001D796E"/>
    <w:rsid w:val="001D7B50"/>
    <w:rsid w:val="001D7CA7"/>
    <w:rsid w:val="001D7CD0"/>
    <w:rsid w:val="001D7E72"/>
    <w:rsid w:val="001D7F55"/>
    <w:rsid w:val="001D7F56"/>
    <w:rsid w:val="001D7FF7"/>
    <w:rsid w:val="001E0059"/>
    <w:rsid w:val="001E01A6"/>
    <w:rsid w:val="001E0259"/>
    <w:rsid w:val="001E037B"/>
    <w:rsid w:val="001E05DB"/>
    <w:rsid w:val="001E0794"/>
    <w:rsid w:val="001E090F"/>
    <w:rsid w:val="001E0D24"/>
    <w:rsid w:val="001E0F26"/>
    <w:rsid w:val="001E0F69"/>
    <w:rsid w:val="001E11EE"/>
    <w:rsid w:val="001E13D5"/>
    <w:rsid w:val="001E1A32"/>
    <w:rsid w:val="001E1AE5"/>
    <w:rsid w:val="001E1D55"/>
    <w:rsid w:val="001E1D8E"/>
    <w:rsid w:val="001E1D94"/>
    <w:rsid w:val="001E1D9F"/>
    <w:rsid w:val="001E1E92"/>
    <w:rsid w:val="001E1F2C"/>
    <w:rsid w:val="001E20A2"/>
    <w:rsid w:val="001E23A3"/>
    <w:rsid w:val="001E23F8"/>
    <w:rsid w:val="001E255C"/>
    <w:rsid w:val="001E28EE"/>
    <w:rsid w:val="001E2B4F"/>
    <w:rsid w:val="001E2CDC"/>
    <w:rsid w:val="001E3231"/>
    <w:rsid w:val="001E3265"/>
    <w:rsid w:val="001E32AD"/>
    <w:rsid w:val="001E347E"/>
    <w:rsid w:val="001E34C1"/>
    <w:rsid w:val="001E3500"/>
    <w:rsid w:val="001E3537"/>
    <w:rsid w:val="001E3634"/>
    <w:rsid w:val="001E3672"/>
    <w:rsid w:val="001E37DE"/>
    <w:rsid w:val="001E38EF"/>
    <w:rsid w:val="001E3B65"/>
    <w:rsid w:val="001E3B84"/>
    <w:rsid w:val="001E3CB1"/>
    <w:rsid w:val="001E3E61"/>
    <w:rsid w:val="001E3E8B"/>
    <w:rsid w:val="001E4360"/>
    <w:rsid w:val="001E44BB"/>
    <w:rsid w:val="001E475C"/>
    <w:rsid w:val="001E4784"/>
    <w:rsid w:val="001E47CE"/>
    <w:rsid w:val="001E47DC"/>
    <w:rsid w:val="001E47F7"/>
    <w:rsid w:val="001E492F"/>
    <w:rsid w:val="001E4A44"/>
    <w:rsid w:val="001E4B08"/>
    <w:rsid w:val="001E4C23"/>
    <w:rsid w:val="001E4CF4"/>
    <w:rsid w:val="001E4CF7"/>
    <w:rsid w:val="001E4D9D"/>
    <w:rsid w:val="001E4F03"/>
    <w:rsid w:val="001E4F43"/>
    <w:rsid w:val="001E5042"/>
    <w:rsid w:val="001E5361"/>
    <w:rsid w:val="001E541B"/>
    <w:rsid w:val="001E542C"/>
    <w:rsid w:val="001E543F"/>
    <w:rsid w:val="001E57DD"/>
    <w:rsid w:val="001E581F"/>
    <w:rsid w:val="001E5865"/>
    <w:rsid w:val="001E5ABD"/>
    <w:rsid w:val="001E5B2A"/>
    <w:rsid w:val="001E5C3A"/>
    <w:rsid w:val="001E5CB1"/>
    <w:rsid w:val="001E5CB6"/>
    <w:rsid w:val="001E5CD0"/>
    <w:rsid w:val="001E5EA2"/>
    <w:rsid w:val="001E5FF7"/>
    <w:rsid w:val="001E6050"/>
    <w:rsid w:val="001E6313"/>
    <w:rsid w:val="001E641C"/>
    <w:rsid w:val="001E64F7"/>
    <w:rsid w:val="001E66A5"/>
    <w:rsid w:val="001E66BD"/>
    <w:rsid w:val="001E681B"/>
    <w:rsid w:val="001E6BF3"/>
    <w:rsid w:val="001E6E3D"/>
    <w:rsid w:val="001E6EDD"/>
    <w:rsid w:val="001E7194"/>
    <w:rsid w:val="001E7282"/>
    <w:rsid w:val="001E729A"/>
    <w:rsid w:val="001E72A5"/>
    <w:rsid w:val="001E72EB"/>
    <w:rsid w:val="001E750C"/>
    <w:rsid w:val="001E764E"/>
    <w:rsid w:val="001E7705"/>
    <w:rsid w:val="001E7810"/>
    <w:rsid w:val="001E7B65"/>
    <w:rsid w:val="001E7DC1"/>
    <w:rsid w:val="001E7F7B"/>
    <w:rsid w:val="001F0318"/>
    <w:rsid w:val="001F0C95"/>
    <w:rsid w:val="001F0D7A"/>
    <w:rsid w:val="001F1052"/>
    <w:rsid w:val="001F1210"/>
    <w:rsid w:val="001F12B6"/>
    <w:rsid w:val="001F1319"/>
    <w:rsid w:val="001F134C"/>
    <w:rsid w:val="001F136F"/>
    <w:rsid w:val="001F152E"/>
    <w:rsid w:val="001F158A"/>
    <w:rsid w:val="001F16C4"/>
    <w:rsid w:val="001F1811"/>
    <w:rsid w:val="001F19F5"/>
    <w:rsid w:val="001F1DC9"/>
    <w:rsid w:val="001F2096"/>
    <w:rsid w:val="001F26AB"/>
    <w:rsid w:val="001F28C1"/>
    <w:rsid w:val="001F2A6A"/>
    <w:rsid w:val="001F2D49"/>
    <w:rsid w:val="001F2FA9"/>
    <w:rsid w:val="001F3361"/>
    <w:rsid w:val="001F3747"/>
    <w:rsid w:val="001F392D"/>
    <w:rsid w:val="001F39AA"/>
    <w:rsid w:val="001F3AC2"/>
    <w:rsid w:val="001F3B40"/>
    <w:rsid w:val="001F3BEA"/>
    <w:rsid w:val="001F3E5D"/>
    <w:rsid w:val="001F3E82"/>
    <w:rsid w:val="001F3ECC"/>
    <w:rsid w:val="001F3EF3"/>
    <w:rsid w:val="001F4721"/>
    <w:rsid w:val="001F48B7"/>
    <w:rsid w:val="001F4B5A"/>
    <w:rsid w:val="001F4C4A"/>
    <w:rsid w:val="001F4D93"/>
    <w:rsid w:val="001F4E04"/>
    <w:rsid w:val="001F4EE9"/>
    <w:rsid w:val="001F4F5F"/>
    <w:rsid w:val="001F50E3"/>
    <w:rsid w:val="001F5317"/>
    <w:rsid w:val="001F5535"/>
    <w:rsid w:val="001F5544"/>
    <w:rsid w:val="001F5829"/>
    <w:rsid w:val="001F59EA"/>
    <w:rsid w:val="001F5C69"/>
    <w:rsid w:val="001F5CAF"/>
    <w:rsid w:val="001F5CB6"/>
    <w:rsid w:val="001F5D52"/>
    <w:rsid w:val="001F5ED8"/>
    <w:rsid w:val="001F5FBE"/>
    <w:rsid w:val="001F5FF2"/>
    <w:rsid w:val="001F6299"/>
    <w:rsid w:val="001F646A"/>
    <w:rsid w:val="001F670B"/>
    <w:rsid w:val="001F6771"/>
    <w:rsid w:val="001F682A"/>
    <w:rsid w:val="001F6FBC"/>
    <w:rsid w:val="001F700F"/>
    <w:rsid w:val="001F7669"/>
    <w:rsid w:val="001F775E"/>
    <w:rsid w:val="001F7C25"/>
    <w:rsid w:val="001F7C28"/>
    <w:rsid w:val="001F7CAA"/>
    <w:rsid w:val="002000E4"/>
    <w:rsid w:val="002002C6"/>
    <w:rsid w:val="0020034E"/>
    <w:rsid w:val="002006F2"/>
    <w:rsid w:val="00200760"/>
    <w:rsid w:val="0020089B"/>
    <w:rsid w:val="00200CAD"/>
    <w:rsid w:val="00200CFE"/>
    <w:rsid w:val="002011D6"/>
    <w:rsid w:val="00201214"/>
    <w:rsid w:val="002013B4"/>
    <w:rsid w:val="002016F9"/>
    <w:rsid w:val="00201827"/>
    <w:rsid w:val="00201B2E"/>
    <w:rsid w:val="00201BC6"/>
    <w:rsid w:val="00201D83"/>
    <w:rsid w:val="00201E5D"/>
    <w:rsid w:val="002021B2"/>
    <w:rsid w:val="0020276C"/>
    <w:rsid w:val="00202B7E"/>
    <w:rsid w:val="00202C5B"/>
    <w:rsid w:val="00202E5D"/>
    <w:rsid w:val="00202F90"/>
    <w:rsid w:val="002031D6"/>
    <w:rsid w:val="00203269"/>
    <w:rsid w:val="002032C2"/>
    <w:rsid w:val="002032FC"/>
    <w:rsid w:val="00203658"/>
    <w:rsid w:val="002037C4"/>
    <w:rsid w:val="002037CE"/>
    <w:rsid w:val="00203A94"/>
    <w:rsid w:val="00203CFF"/>
    <w:rsid w:val="0020404D"/>
    <w:rsid w:val="00204068"/>
    <w:rsid w:val="00204167"/>
    <w:rsid w:val="0020419B"/>
    <w:rsid w:val="00204225"/>
    <w:rsid w:val="00204308"/>
    <w:rsid w:val="0020435A"/>
    <w:rsid w:val="00204466"/>
    <w:rsid w:val="00204503"/>
    <w:rsid w:val="00204509"/>
    <w:rsid w:val="00204A0B"/>
    <w:rsid w:val="00204DD6"/>
    <w:rsid w:val="00204E75"/>
    <w:rsid w:val="00205002"/>
    <w:rsid w:val="00205102"/>
    <w:rsid w:val="0020513A"/>
    <w:rsid w:val="002052B5"/>
    <w:rsid w:val="0020568D"/>
    <w:rsid w:val="00205706"/>
    <w:rsid w:val="00205A08"/>
    <w:rsid w:val="00205A57"/>
    <w:rsid w:val="00205A91"/>
    <w:rsid w:val="00205B3C"/>
    <w:rsid w:val="00205B5C"/>
    <w:rsid w:val="00205BE0"/>
    <w:rsid w:val="00205D1E"/>
    <w:rsid w:val="00205D6A"/>
    <w:rsid w:val="00205E5C"/>
    <w:rsid w:val="00205F15"/>
    <w:rsid w:val="00205F56"/>
    <w:rsid w:val="00206204"/>
    <w:rsid w:val="002063F0"/>
    <w:rsid w:val="00206553"/>
    <w:rsid w:val="00206870"/>
    <w:rsid w:val="00206893"/>
    <w:rsid w:val="00206944"/>
    <w:rsid w:val="00206C51"/>
    <w:rsid w:val="00206D25"/>
    <w:rsid w:val="00206E6E"/>
    <w:rsid w:val="00206EC3"/>
    <w:rsid w:val="0020745E"/>
    <w:rsid w:val="00207482"/>
    <w:rsid w:val="002074AA"/>
    <w:rsid w:val="00207751"/>
    <w:rsid w:val="00207A93"/>
    <w:rsid w:val="00207C6F"/>
    <w:rsid w:val="00207EDA"/>
    <w:rsid w:val="00210283"/>
    <w:rsid w:val="002103AC"/>
    <w:rsid w:val="0021040C"/>
    <w:rsid w:val="002105BF"/>
    <w:rsid w:val="00210857"/>
    <w:rsid w:val="002108DB"/>
    <w:rsid w:val="002109E3"/>
    <w:rsid w:val="00210CA1"/>
    <w:rsid w:val="00210CC3"/>
    <w:rsid w:val="00210CDF"/>
    <w:rsid w:val="002112A1"/>
    <w:rsid w:val="00211346"/>
    <w:rsid w:val="002113A7"/>
    <w:rsid w:val="00211423"/>
    <w:rsid w:val="002114C6"/>
    <w:rsid w:val="002114E1"/>
    <w:rsid w:val="00211AC5"/>
    <w:rsid w:val="00211B54"/>
    <w:rsid w:val="00211C8E"/>
    <w:rsid w:val="00211E53"/>
    <w:rsid w:val="00211ED9"/>
    <w:rsid w:val="0021216C"/>
    <w:rsid w:val="00212235"/>
    <w:rsid w:val="00212606"/>
    <w:rsid w:val="0021277B"/>
    <w:rsid w:val="0021281A"/>
    <w:rsid w:val="00212829"/>
    <w:rsid w:val="00212859"/>
    <w:rsid w:val="002129FD"/>
    <w:rsid w:val="00212BBD"/>
    <w:rsid w:val="00212C84"/>
    <w:rsid w:val="00212CAB"/>
    <w:rsid w:val="00213023"/>
    <w:rsid w:val="002130A3"/>
    <w:rsid w:val="002130AF"/>
    <w:rsid w:val="0021312A"/>
    <w:rsid w:val="00213290"/>
    <w:rsid w:val="0021343F"/>
    <w:rsid w:val="00213458"/>
    <w:rsid w:val="0021366F"/>
    <w:rsid w:val="00213764"/>
    <w:rsid w:val="002137C6"/>
    <w:rsid w:val="002138D2"/>
    <w:rsid w:val="00213D48"/>
    <w:rsid w:val="00213E07"/>
    <w:rsid w:val="00213F84"/>
    <w:rsid w:val="00214417"/>
    <w:rsid w:val="00214935"/>
    <w:rsid w:val="002149ED"/>
    <w:rsid w:val="00214A62"/>
    <w:rsid w:val="00214DF6"/>
    <w:rsid w:val="00215230"/>
    <w:rsid w:val="0021558F"/>
    <w:rsid w:val="0021584C"/>
    <w:rsid w:val="00215983"/>
    <w:rsid w:val="00215A08"/>
    <w:rsid w:val="00215B6E"/>
    <w:rsid w:val="00215BFB"/>
    <w:rsid w:val="002160FB"/>
    <w:rsid w:val="002163C5"/>
    <w:rsid w:val="0021642E"/>
    <w:rsid w:val="00216545"/>
    <w:rsid w:val="0021669A"/>
    <w:rsid w:val="002167AF"/>
    <w:rsid w:val="0021683B"/>
    <w:rsid w:val="002168F3"/>
    <w:rsid w:val="00216983"/>
    <w:rsid w:val="00216B17"/>
    <w:rsid w:val="00216B90"/>
    <w:rsid w:val="00216BE2"/>
    <w:rsid w:val="00216C87"/>
    <w:rsid w:val="00216E9C"/>
    <w:rsid w:val="00216EA0"/>
    <w:rsid w:val="00216F20"/>
    <w:rsid w:val="002173DB"/>
    <w:rsid w:val="0021751E"/>
    <w:rsid w:val="00217523"/>
    <w:rsid w:val="002175EF"/>
    <w:rsid w:val="002177A9"/>
    <w:rsid w:val="00217808"/>
    <w:rsid w:val="00217888"/>
    <w:rsid w:val="002178A4"/>
    <w:rsid w:val="00217AC0"/>
    <w:rsid w:val="00217BAB"/>
    <w:rsid w:val="00217BF5"/>
    <w:rsid w:val="00217CDA"/>
    <w:rsid w:val="00220DFE"/>
    <w:rsid w:val="002210DF"/>
    <w:rsid w:val="002211FB"/>
    <w:rsid w:val="002214D1"/>
    <w:rsid w:val="0022168E"/>
    <w:rsid w:val="002216AE"/>
    <w:rsid w:val="002216D1"/>
    <w:rsid w:val="00221871"/>
    <w:rsid w:val="002219E9"/>
    <w:rsid w:val="002219F2"/>
    <w:rsid w:val="00221A6A"/>
    <w:rsid w:val="00221D8B"/>
    <w:rsid w:val="00221DED"/>
    <w:rsid w:val="002220D6"/>
    <w:rsid w:val="002221C2"/>
    <w:rsid w:val="0022249F"/>
    <w:rsid w:val="002226AB"/>
    <w:rsid w:val="0022283A"/>
    <w:rsid w:val="0022293B"/>
    <w:rsid w:val="00222BC4"/>
    <w:rsid w:val="00222DD3"/>
    <w:rsid w:val="00222E61"/>
    <w:rsid w:val="00223084"/>
    <w:rsid w:val="0022320B"/>
    <w:rsid w:val="00223557"/>
    <w:rsid w:val="0022364B"/>
    <w:rsid w:val="00223716"/>
    <w:rsid w:val="00223803"/>
    <w:rsid w:val="002238E1"/>
    <w:rsid w:val="00223B56"/>
    <w:rsid w:val="00223C64"/>
    <w:rsid w:val="00223D37"/>
    <w:rsid w:val="00223E4D"/>
    <w:rsid w:val="00223FA0"/>
    <w:rsid w:val="00223FDA"/>
    <w:rsid w:val="00224210"/>
    <w:rsid w:val="002243BB"/>
    <w:rsid w:val="002243EE"/>
    <w:rsid w:val="0022451B"/>
    <w:rsid w:val="0022485D"/>
    <w:rsid w:val="00224A17"/>
    <w:rsid w:val="00224E74"/>
    <w:rsid w:val="0022507D"/>
    <w:rsid w:val="0022510C"/>
    <w:rsid w:val="00225180"/>
    <w:rsid w:val="00225496"/>
    <w:rsid w:val="00225557"/>
    <w:rsid w:val="0022573C"/>
    <w:rsid w:val="00225AB0"/>
    <w:rsid w:val="00225E9B"/>
    <w:rsid w:val="00226254"/>
    <w:rsid w:val="002262AC"/>
    <w:rsid w:val="002262B3"/>
    <w:rsid w:val="002264EE"/>
    <w:rsid w:val="00226651"/>
    <w:rsid w:val="00226743"/>
    <w:rsid w:val="00226970"/>
    <w:rsid w:val="00226A16"/>
    <w:rsid w:val="00226C44"/>
    <w:rsid w:val="00226DD0"/>
    <w:rsid w:val="00226E02"/>
    <w:rsid w:val="00226F06"/>
    <w:rsid w:val="00226F0A"/>
    <w:rsid w:val="00227003"/>
    <w:rsid w:val="0022706B"/>
    <w:rsid w:val="00227106"/>
    <w:rsid w:val="002272B8"/>
    <w:rsid w:val="002273D7"/>
    <w:rsid w:val="0022775F"/>
    <w:rsid w:val="002277CB"/>
    <w:rsid w:val="00227AB3"/>
    <w:rsid w:val="00227DBE"/>
    <w:rsid w:val="002300F3"/>
    <w:rsid w:val="00230216"/>
    <w:rsid w:val="0023047E"/>
    <w:rsid w:val="002306E4"/>
    <w:rsid w:val="0023088D"/>
    <w:rsid w:val="00230B75"/>
    <w:rsid w:val="00230C5D"/>
    <w:rsid w:val="00230D82"/>
    <w:rsid w:val="00231090"/>
    <w:rsid w:val="002311A8"/>
    <w:rsid w:val="00231296"/>
    <w:rsid w:val="002312AD"/>
    <w:rsid w:val="002312B2"/>
    <w:rsid w:val="00231374"/>
    <w:rsid w:val="002313A0"/>
    <w:rsid w:val="002319B7"/>
    <w:rsid w:val="00231D38"/>
    <w:rsid w:val="00231E34"/>
    <w:rsid w:val="00231F9D"/>
    <w:rsid w:val="0023212A"/>
    <w:rsid w:val="0023234A"/>
    <w:rsid w:val="002323A3"/>
    <w:rsid w:val="00232509"/>
    <w:rsid w:val="0023263A"/>
    <w:rsid w:val="00232875"/>
    <w:rsid w:val="0023294B"/>
    <w:rsid w:val="00232973"/>
    <w:rsid w:val="002329BB"/>
    <w:rsid w:val="00232DF1"/>
    <w:rsid w:val="00232EB0"/>
    <w:rsid w:val="0023304F"/>
    <w:rsid w:val="002330B2"/>
    <w:rsid w:val="002331C1"/>
    <w:rsid w:val="002331EF"/>
    <w:rsid w:val="002333E2"/>
    <w:rsid w:val="002334B7"/>
    <w:rsid w:val="0023372A"/>
    <w:rsid w:val="00233895"/>
    <w:rsid w:val="00233A20"/>
    <w:rsid w:val="00233B72"/>
    <w:rsid w:val="00233E90"/>
    <w:rsid w:val="00233EE4"/>
    <w:rsid w:val="002340E1"/>
    <w:rsid w:val="0023411F"/>
    <w:rsid w:val="002341B7"/>
    <w:rsid w:val="002344A5"/>
    <w:rsid w:val="00234569"/>
    <w:rsid w:val="002345F2"/>
    <w:rsid w:val="002345FE"/>
    <w:rsid w:val="002346FB"/>
    <w:rsid w:val="00234780"/>
    <w:rsid w:val="00234BA1"/>
    <w:rsid w:val="00234CA9"/>
    <w:rsid w:val="00234D51"/>
    <w:rsid w:val="00234E04"/>
    <w:rsid w:val="00234E05"/>
    <w:rsid w:val="0023511A"/>
    <w:rsid w:val="0023523D"/>
    <w:rsid w:val="00235319"/>
    <w:rsid w:val="00235494"/>
    <w:rsid w:val="002354BE"/>
    <w:rsid w:val="002355A9"/>
    <w:rsid w:val="00235741"/>
    <w:rsid w:val="0023582C"/>
    <w:rsid w:val="0023582F"/>
    <w:rsid w:val="00235AFC"/>
    <w:rsid w:val="00235BFA"/>
    <w:rsid w:val="00235CBC"/>
    <w:rsid w:val="00235FF3"/>
    <w:rsid w:val="002360CB"/>
    <w:rsid w:val="002362EA"/>
    <w:rsid w:val="002366F6"/>
    <w:rsid w:val="00236748"/>
    <w:rsid w:val="00236997"/>
    <w:rsid w:val="00236B0C"/>
    <w:rsid w:val="00236BBF"/>
    <w:rsid w:val="00236C01"/>
    <w:rsid w:val="00236CB8"/>
    <w:rsid w:val="00237171"/>
    <w:rsid w:val="00237473"/>
    <w:rsid w:val="00237602"/>
    <w:rsid w:val="00237937"/>
    <w:rsid w:val="00237C5E"/>
    <w:rsid w:val="00237D76"/>
    <w:rsid w:val="00237F64"/>
    <w:rsid w:val="00240028"/>
    <w:rsid w:val="002401EF"/>
    <w:rsid w:val="0024089F"/>
    <w:rsid w:val="002409B5"/>
    <w:rsid w:val="002409BC"/>
    <w:rsid w:val="00240A23"/>
    <w:rsid w:val="00240AAB"/>
    <w:rsid w:val="00240DCF"/>
    <w:rsid w:val="00240DFB"/>
    <w:rsid w:val="00240E42"/>
    <w:rsid w:val="00240F01"/>
    <w:rsid w:val="002412F9"/>
    <w:rsid w:val="00241748"/>
    <w:rsid w:val="00241A07"/>
    <w:rsid w:val="00241ADA"/>
    <w:rsid w:val="00241B56"/>
    <w:rsid w:val="00241BB5"/>
    <w:rsid w:val="00241CCD"/>
    <w:rsid w:val="00241D0C"/>
    <w:rsid w:val="00241D48"/>
    <w:rsid w:val="002420A7"/>
    <w:rsid w:val="0024213B"/>
    <w:rsid w:val="002422F6"/>
    <w:rsid w:val="002424A7"/>
    <w:rsid w:val="002425F6"/>
    <w:rsid w:val="0024260F"/>
    <w:rsid w:val="00242690"/>
    <w:rsid w:val="002427FF"/>
    <w:rsid w:val="00242888"/>
    <w:rsid w:val="002428E4"/>
    <w:rsid w:val="002429E3"/>
    <w:rsid w:val="00242ED9"/>
    <w:rsid w:val="00243362"/>
    <w:rsid w:val="002433BD"/>
    <w:rsid w:val="00243467"/>
    <w:rsid w:val="00243589"/>
    <w:rsid w:val="002436E4"/>
    <w:rsid w:val="00243AAB"/>
    <w:rsid w:val="00243BD2"/>
    <w:rsid w:val="00243C61"/>
    <w:rsid w:val="00243C92"/>
    <w:rsid w:val="00243E88"/>
    <w:rsid w:val="00243EB4"/>
    <w:rsid w:val="00244244"/>
    <w:rsid w:val="00244468"/>
    <w:rsid w:val="002444E9"/>
    <w:rsid w:val="002444F1"/>
    <w:rsid w:val="00244646"/>
    <w:rsid w:val="00244669"/>
    <w:rsid w:val="00244E56"/>
    <w:rsid w:val="00245149"/>
    <w:rsid w:val="002451FB"/>
    <w:rsid w:val="00245246"/>
    <w:rsid w:val="00245468"/>
    <w:rsid w:val="0024570D"/>
    <w:rsid w:val="0024575B"/>
    <w:rsid w:val="0024575E"/>
    <w:rsid w:val="002458AB"/>
    <w:rsid w:val="002458D4"/>
    <w:rsid w:val="00245BC6"/>
    <w:rsid w:val="00245C8F"/>
    <w:rsid w:val="00245D78"/>
    <w:rsid w:val="00245E1C"/>
    <w:rsid w:val="00245EFB"/>
    <w:rsid w:val="00245FAF"/>
    <w:rsid w:val="00246031"/>
    <w:rsid w:val="00246037"/>
    <w:rsid w:val="0024616A"/>
    <w:rsid w:val="002463BA"/>
    <w:rsid w:val="002469A6"/>
    <w:rsid w:val="00246B09"/>
    <w:rsid w:val="00246B2E"/>
    <w:rsid w:val="00247066"/>
    <w:rsid w:val="0024716D"/>
    <w:rsid w:val="002471F3"/>
    <w:rsid w:val="002473B5"/>
    <w:rsid w:val="002474EA"/>
    <w:rsid w:val="002474FB"/>
    <w:rsid w:val="00247554"/>
    <w:rsid w:val="0024761C"/>
    <w:rsid w:val="0024780E"/>
    <w:rsid w:val="0024797E"/>
    <w:rsid w:val="002479ED"/>
    <w:rsid w:val="00247E82"/>
    <w:rsid w:val="00247F3C"/>
    <w:rsid w:val="002500A5"/>
    <w:rsid w:val="002502B7"/>
    <w:rsid w:val="0025036E"/>
    <w:rsid w:val="00250547"/>
    <w:rsid w:val="002505ED"/>
    <w:rsid w:val="0025068A"/>
    <w:rsid w:val="0025069E"/>
    <w:rsid w:val="0025071C"/>
    <w:rsid w:val="002507C7"/>
    <w:rsid w:val="002507E3"/>
    <w:rsid w:val="00250932"/>
    <w:rsid w:val="0025093E"/>
    <w:rsid w:val="00250DD5"/>
    <w:rsid w:val="00250EAB"/>
    <w:rsid w:val="00250FB6"/>
    <w:rsid w:val="0025111F"/>
    <w:rsid w:val="002513BB"/>
    <w:rsid w:val="0025175D"/>
    <w:rsid w:val="002518A2"/>
    <w:rsid w:val="00252191"/>
    <w:rsid w:val="00252446"/>
    <w:rsid w:val="002525EA"/>
    <w:rsid w:val="00252602"/>
    <w:rsid w:val="00252637"/>
    <w:rsid w:val="00252809"/>
    <w:rsid w:val="002528CB"/>
    <w:rsid w:val="00252A11"/>
    <w:rsid w:val="00252B9C"/>
    <w:rsid w:val="00252C3A"/>
    <w:rsid w:val="002531BA"/>
    <w:rsid w:val="00253265"/>
    <w:rsid w:val="002532CC"/>
    <w:rsid w:val="0025362E"/>
    <w:rsid w:val="002536D5"/>
    <w:rsid w:val="002536F7"/>
    <w:rsid w:val="00253823"/>
    <w:rsid w:val="00253AA0"/>
    <w:rsid w:val="00253AE9"/>
    <w:rsid w:val="00253AF9"/>
    <w:rsid w:val="00253B73"/>
    <w:rsid w:val="00253B9E"/>
    <w:rsid w:val="00253D42"/>
    <w:rsid w:val="00253DA7"/>
    <w:rsid w:val="00253E7E"/>
    <w:rsid w:val="00254130"/>
    <w:rsid w:val="0025435A"/>
    <w:rsid w:val="00254387"/>
    <w:rsid w:val="002543F8"/>
    <w:rsid w:val="002546C3"/>
    <w:rsid w:val="0025472C"/>
    <w:rsid w:val="00254786"/>
    <w:rsid w:val="002548CA"/>
    <w:rsid w:val="00254C48"/>
    <w:rsid w:val="002550AC"/>
    <w:rsid w:val="002552DA"/>
    <w:rsid w:val="00255304"/>
    <w:rsid w:val="002555F2"/>
    <w:rsid w:val="0025569D"/>
    <w:rsid w:val="002556B8"/>
    <w:rsid w:val="00255946"/>
    <w:rsid w:val="00255985"/>
    <w:rsid w:val="002559AB"/>
    <w:rsid w:val="002559E6"/>
    <w:rsid w:val="00255AF4"/>
    <w:rsid w:val="00255B22"/>
    <w:rsid w:val="00255EFB"/>
    <w:rsid w:val="0025611F"/>
    <w:rsid w:val="002562C7"/>
    <w:rsid w:val="0025632E"/>
    <w:rsid w:val="00256503"/>
    <w:rsid w:val="0025661C"/>
    <w:rsid w:val="002566A3"/>
    <w:rsid w:val="002569EE"/>
    <w:rsid w:val="00256ACA"/>
    <w:rsid w:val="00256C02"/>
    <w:rsid w:val="00256C4D"/>
    <w:rsid w:val="00256CDC"/>
    <w:rsid w:val="00256EC6"/>
    <w:rsid w:val="00256F9A"/>
    <w:rsid w:val="00257121"/>
    <w:rsid w:val="00257127"/>
    <w:rsid w:val="00257439"/>
    <w:rsid w:val="00257497"/>
    <w:rsid w:val="00257607"/>
    <w:rsid w:val="00257761"/>
    <w:rsid w:val="00257A7C"/>
    <w:rsid w:val="00257AB8"/>
    <w:rsid w:val="00257C2C"/>
    <w:rsid w:val="00257D97"/>
    <w:rsid w:val="00257EC3"/>
    <w:rsid w:val="00257F1B"/>
    <w:rsid w:val="002600A6"/>
    <w:rsid w:val="002600AC"/>
    <w:rsid w:val="002600C2"/>
    <w:rsid w:val="00260238"/>
    <w:rsid w:val="00260C00"/>
    <w:rsid w:val="0026139E"/>
    <w:rsid w:val="00261456"/>
    <w:rsid w:val="00261AD2"/>
    <w:rsid w:val="00261B91"/>
    <w:rsid w:val="002621DB"/>
    <w:rsid w:val="002623FD"/>
    <w:rsid w:val="00262526"/>
    <w:rsid w:val="0026268F"/>
    <w:rsid w:val="00262A5B"/>
    <w:rsid w:val="00262EFE"/>
    <w:rsid w:val="00263030"/>
    <w:rsid w:val="002630B5"/>
    <w:rsid w:val="00263210"/>
    <w:rsid w:val="00263376"/>
    <w:rsid w:val="002635AE"/>
    <w:rsid w:val="002635B0"/>
    <w:rsid w:val="002635D8"/>
    <w:rsid w:val="00263601"/>
    <w:rsid w:val="002636B1"/>
    <w:rsid w:val="002637D2"/>
    <w:rsid w:val="00263803"/>
    <w:rsid w:val="00263A14"/>
    <w:rsid w:val="00263A99"/>
    <w:rsid w:val="00263CD6"/>
    <w:rsid w:val="00264054"/>
    <w:rsid w:val="00264191"/>
    <w:rsid w:val="00264226"/>
    <w:rsid w:val="0026452A"/>
    <w:rsid w:val="002645B0"/>
    <w:rsid w:val="0026468A"/>
    <w:rsid w:val="002646ED"/>
    <w:rsid w:val="00264714"/>
    <w:rsid w:val="00264777"/>
    <w:rsid w:val="00264871"/>
    <w:rsid w:val="0026495B"/>
    <w:rsid w:val="00264987"/>
    <w:rsid w:val="002649F6"/>
    <w:rsid w:val="00264E64"/>
    <w:rsid w:val="002654B3"/>
    <w:rsid w:val="00265674"/>
    <w:rsid w:val="00265698"/>
    <w:rsid w:val="002657D7"/>
    <w:rsid w:val="002657F9"/>
    <w:rsid w:val="002659AD"/>
    <w:rsid w:val="00266140"/>
    <w:rsid w:val="00266173"/>
    <w:rsid w:val="00266390"/>
    <w:rsid w:val="002664ED"/>
    <w:rsid w:val="00266608"/>
    <w:rsid w:val="0026684D"/>
    <w:rsid w:val="0026684F"/>
    <w:rsid w:val="00266875"/>
    <w:rsid w:val="002668F0"/>
    <w:rsid w:val="0026690D"/>
    <w:rsid w:val="00266AFA"/>
    <w:rsid w:val="00266CBD"/>
    <w:rsid w:val="00266DAA"/>
    <w:rsid w:val="00267030"/>
    <w:rsid w:val="002674D2"/>
    <w:rsid w:val="0026764F"/>
    <w:rsid w:val="00267B38"/>
    <w:rsid w:val="00267C49"/>
    <w:rsid w:val="00267E15"/>
    <w:rsid w:val="0027022A"/>
    <w:rsid w:val="0027035F"/>
    <w:rsid w:val="002703EE"/>
    <w:rsid w:val="002705C7"/>
    <w:rsid w:val="002705F1"/>
    <w:rsid w:val="0027095C"/>
    <w:rsid w:val="00270B6B"/>
    <w:rsid w:val="00271A26"/>
    <w:rsid w:val="00271BD4"/>
    <w:rsid w:val="00271E68"/>
    <w:rsid w:val="00271E80"/>
    <w:rsid w:val="0027226E"/>
    <w:rsid w:val="002723A5"/>
    <w:rsid w:val="00272680"/>
    <w:rsid w:val="0027299C"/>
    <w:rsid w:val="00272D15"/>
    <w:rsid w:val="00272EBD"/>
    <w:rsid w:val="00273153"/>
    <w:rsid w:val="002731C1"/>
    <w:rsid w:val="00273322"/>
    <w:rsid w:val="00273392"/>
    <w:rsid w:val="002733C0"/>
    <w:rsid w:val="00273565"/>
    <w:rsid w:val="00273589"/>
    <w:rsid w:val="00273C5C"/>
    <w:rsid w:val="00273CB6"/>
    <w:rsid w:val="00273DDE"/>
    <w:rsid w:val="00273FEA"/>
    <w:rsid w:val="002740B8"/>
    <w:rsid w:val="00274488"/>
    <w:rsid w:val="00274627"/>
    <w:rsid w:val="0027480C"/>
    <w:rsid w:val="0027493E"/>
    <w:rsid w:val="00274A4A"/>
    <w:rsid w:val="00274A6B"/>
    <w:rsid w:val="00275144"/>
    <w:rsid w:val="00275498"/>
    <w:rsid w:val="0027563F"/>
    <w:rsid w:val="0027565F"/>
    <w:rsid w:val="00275A30"/>
    <w:rsid w:val="00275A71"/>
    <w:rsid w:val="00275A89"/>
    <w:rsid w:val="00275BC5"/>
    <w:rsid w:val="00275DDF"/>
    <w:rsid w:val="00275EA1"/>
    <w:rsid w:val="00275F2C"/>
    <w:rsid w:val="00275F31"/>
    <w:rsid w:val="00275FF4"/>
    <w:rsid w:val="0027612C"/>
    <w:rsid w:val="002761CF"/>
    <w:rsid w:val="00276385"/>
    <w:rsid w:val="002765D9"/>
    <w:rsid w:val="00276607"/>
    <w:rsid w:val="00276643"/>
    <w:rsid w:val="0027671F"/>
    <w:rsid w:val="00276752"/>
    <w:rsid w:val="0027677A"/>
    <w:rsid w:val="002769CA"/>
    <w:rsid w:val="002769FC"/>
    <w:rsid w:val="00276CBA"/>
    <w:rsid w:val="00276D35"/>
    <w:rsid w:val="002772F4"/>
    <w:rsid w:val="002773EB"/>
    <w:rsid w:val="0027774C"/>
    <w:rsid w:val="002778A6"/>
    <w:rsid w:val="00277AFC"/>
    <w:rsid w:val="00277F0F"/>
    <w:rsid w:val="00280372"/>
    <w:rsid w:val="002806D1"/>
    <w:rsid w:val="002806F9"/>
    <w:rsid w:val="00280760"/>
    <w:rsid w:val="00280976"/>
    <w:rsid w:val="00280984"/>
    <w:rsid w:val="00280BB2"/>
    <w:rsid w:val="00280CF2"/>
    <w:rsid w:val="00280EA7"/>
    <w:rsid w:val="00281109"/>
    <w:rsid w:val="00281260"/>
    <w:rsid w:val="0028129C"/>
    <w:rsid w:val="002817BE"/>
    <w:rsid w:val="002817D8"/>
    <w:rsid w:val="00281825"/>
    <w:rsid w:val="00281995"/>
    <w:rsid w:val="002819BC"/>
    <w:rsid w:val="00281D74"/>
    <w:rsid w:val="00282004"/>
    <w:rsid w:val="00282062"/>
    <w:rsid w:val="002821D8"/>
    <w:rsid w:val="00282281"/>
    <w:rsid w:val="0028280F"/>
    <w:rsid w:val="00282903"/>
    <w:rsid w:val="00282950"/>
    <w:rsid w:val="00282A5B"/>
    <w:rsid w:val="00282AA4"/>
    <w:rsid w:val="00282BFC"/>
    <w:rsid w:val="00282C68"/>
    <w:rsid w:val="00282C6C"/>
    <w:rsid w:val="00282D5F"/>
    <w:rsid w:val="00282DF3"/>
    <w:rsid w:val="00283190"/>
    <w:rsid w:val="002832AB"/>
    <w:rsid w:val="00283AB8"/>
    <w:rsid w:val="00283D19"/>
    <w:rsid w:val="00283D7F"/>
    <w:rsid w:val="00283FB5"/>
    <w:rsid w:val="00283FF9"/>
    <w:rsid w:val="002843E3"/>
    <w:rsid w:val="002845BA"/>
    <w:rsid w:val="0028480D"/>
    <w:rsid w:val="00284B17"/>
    <w:rsid w:val="00284B51"/>
    <w:rsid w:val="00284BD9"/>
    <w:rsid w:val="00284C5C"/>
    <w:rsid w:val="00284DEB"/>
    <w:rsid w:val="00284E8A"/>
    <w:rsid w:val="00284E95"/>
    <w:rsid w:val="00285143"/>
    <w:rsid w:val="00285320"/>
    <w:rsid w:val="00285363"/>
    <w:rsid w:val="00285434"/>
    <w:rsid w:val="0028552F"/>
    <w:rsid w:val="00285759"/>
    <w:rsid w:val="0028595F"/>
    <w:rsid w:val="00285A3F"/>
    <w:rsid w:val="00285B78"/>
    <w:rsid w:val="00285DC2"/>
    <w:rsid w:val="00285E13"/>
    <w:rsid w:val="00285E49"/>
    <w:rsid w:val="0028604B"/>
    <w:rsid w:val="002860BD"/>
    <w:rsid w:val="0028648F"/>
    <w:rsid w:val="002865FA"/>
    <w:rsid w:val="00286624"/>
    <w:rsid w:val="002867F6"/>
    <w:rsid w:val="00286A41"/>
    <w:rsid w:val="00286AF6"/>
    <w:rsid w:val="00286C3F"/>
    <w:rsid w:val="00286C6A"/>
    <w:rsid w:val="002870D3"/>
    <w:rsid w:val="0028718B"/>
    <w:rsid w:val="002872C6"/>
    <w:rsid w:val="0028769B"/>
    <w:rsid w:val="002877B3"/>
    <w:rsid w:val="0028785E"/>
    <w:rsid w:val="0028796F"/>
    <w:rsid w:val="00287AF3"/>
    <w:rsid w:val="00287B68"/>
    <w:rsid w:val="00287BAA"/>
    <w:rsid w:val="00287C23"/>
    <w:rsid w:val="00287DE5"/>
    <w:rsid w:val="00287F4B"/>
    <w:rsid w:val="00287F50"/>
    <w:rsid w:val="00290244"/>
    <w:rsid w:val="002902BB"/>
    <w:rsid w:val="002905DC"/>
    <w:rsid w:val="00290963"/>
    <w:rsid w:val="00290BB0"/>
    <w:rsid w:val="00290C7A"/>
    <w:rsid w:val="00290D76"/>
    <w:rsid w:val="00290D96"/>
    <w:rsid w:val="00290DCB"/>
    <w:rsid w:val="00290E4A"/>
    <w:rsid w:val="00290F4E"/>
    <w:rsid w:val="0029157C"/>
    <w:rsid w:val="00291825"/>
    <w:rsid w:val="00291911"/>
    <w:rsid w:val="00291A0F"/>
    <w:rsid w:val="00291CBA"/>
    <w:rsid w:val="00291CD3"/>
    <w:rsid w:val="00292401"/>
    <w:rsid w:val="0029245C"/>
    <w:rsid w:val="00292482"/>
    <w:rsid w:val="00292730"/>
    <w:rsid w:val="00292758"/>
    <w:rsid w:val="0029275F"/>
    <w:rsid w:val="002928A5"/>
    <w:rsid w:val="00292E40"/>
    <w:rsid w:val="00293019"/>
    <w:rsid w:val="0029303E"/>
    <w:rsid w:val="002931E0"/>
    <w:rsid w:val="0029339C"/>
    <w:rsid w:val="00293549"/>
    <w:rsid w:val="0029381D"/>
    <w:rsid w:val="00293AE0"/>
    <w:rsid w:val="00293BBA"/>
    <w:rsid w:val="00293D03"/>
    <w:rsid w:val="00293DF8"/>
    <w:rsid w:val="00293EC9"/>
    <w:rsid w:val="00293FE8"/>
    <w:rsid w:val="0029410E"/>
    <w:rsid w:val="0029423D"/>
    <w:rsid w:val="00294315"/>
    <w:rsid w:val="00294385"/>
    <w:rsid w:val="00294555"/>
    <w:rsid w:val="0029456F"/>
    <w:rsid w:val="002945E4"/>
    <w:rsid w:val="0029469D"/>
    <w:rsid w:val="00294829"/>
    <w:rsid w:val="00294BB4"/>
    <w:rsid w:val="00294CB2"/>
    <w:rsid w:val="00294F12"/>
    <w:rsid w:val="00295149"/>
    <w:rsid w:val="002952E9"/>
    <w:rsid w:val="002953F2"/>
    <w:rsid w:val="0029560F"/>
    <w:rsid w:val="0029562E"/>
    <w:rsid w:val="002958F5"/>
    <w:rsid w:val="00295930"/>
    <w:rsid w:val="0029597E"/>
    <w:rsid w:val="002959B8"/>
    <w:rsid w:val="00295DF1"/>
    <w:rsid w:val="00295F09"/>
    <w:rsid w:val="002961B4"/>
    <w:rsid w:val="00296566"/>
    <w:rsid w:val="0029666F"/>
    <w:rsid w:val="002967D2"/>
    <w:rsid w:val="00296927"/>
    <w:rsid w:val="002969FB"/>
    <w:rsid w:val="00296DFF"/>
    <w:rsid w:val="00296E1E"/>
    <w:rsid w:val="0029706B"/>
    <w:rsid w:val="0029708B"/>
    <w:rsid w:val="002972C1"/>
    <w:rsid w:val="0029735D"/>
    <w:rsid w:val="0029755A"/>
    <w:rsid w:val="00297877"/>
    <w:rsid w:val="00297A73"/>
    <w:rsid w:val="00297B52"/>
    <w:rsid w:val="00297BA0"/>
    <w:rsid w:val="00297C2E"/>
    <w:rsid w:val="00297C53"/>
    <w:rsid w:val="00297CC0"/>
    <w:rsid w:val="00297E92"/>
    <w:rsid w:val="002A0226"/>
    <w:rsid w:val="002A0344"/>
    <w:rsid w:val="002A0385"/>
    <w:rsid w:val="002A0622"/>
    <w:rsid w:val="002A065A"/>
    <w:rsid w:val="002A069D"/>
    <w:rsid w:val="002A081F"/>
    <w:rsid w:val="002A09DE"/>
    <w:rsid w:val="002A0B1E"/>
    <w:rsid w:val="002A0C6A"/>
    <w:rsid w:val="002A0EA7"/>
    <w:rsid w:val="002A0FC6"/>
    <w:rsid w:val="002A1475"/>
    <w:rsid w:val="002A1481"/>
    <w:rsid w:val="002A16CD"/>
    <w:rsid w:val="002A1A67"/>
    <w:rsid w:val="002A1B43"/>
    <w:rsid w:val="002A1B7C"/>
    <w:rsid w:val="002A2073"/>
    <w:rsid w:val="002A20B6"/>
    <w:rsid w:val="002A22C2"/>
    <w:rsid w:val="002A289F"/>
    <w:rsid w:val="002A2C46"/>
    <w:rsid w:val="002A2D02"/>
    <w:rsid w:val="002A30BF"/>
    <w:rsid w:val="002A31BC"/>
    <w:rsid w:val="002A3426"/>
    <w:rsid w:val="002A34F0"/>
    <w:rsid w:val="002A3502"/>
    <w:rsid w:val="002A36F3"/>
    <w:rsid w:val="002A37C3"/>
    <w:rsid w:val="002A3D23"/>
    <w:rsid w:val="002A40EC"/>
    <w:rsid w:val="002A4145"/>
    <w:rsid w:val="002A421A"/>
    <w:rsid w:val="002A43B3"/>
    <w:rsid w:val="002A444E"/>
    <w:rsid w:val="002A4537"/>
    <w:rsid w:val="002A4BCB"/>
    <w:rsid w:val="002A5010"/>
    <w:rsid w:val="002A521B"/>
    <w:rsid w:val="002A5304"/>
    <w:rsid w:val="002A531E"/>
    <w:rsid w:val="002A53D6"/>
    <w:rsid w:val="002A557D"/>
    <w:rsid w:val="002A5591"/>
    <w:rsid w:val="002A578A"/>
    <w:rsid w:val="002A57A6"/>
    <w:rsid w:val="002A5956"/>
    <w:rsid w:val="002A5A17"/>
    <w:rsid w:val="002A5A57"/>
    <w:rsid w:val="002A5C59"/>
    <w:rsid w:val="002A5FA0"/>
    <w:rsid w:val="002A611D"/>
    <w:rsid w:val="002A6121"/>
    <w:rsid w:val="002A6172"/>
    <w:rsid w:val="002A61F5"/>
    <w:rsid w:val="002A62F7"/>
    <w:rsid w:val="002A6413"/>
    <w:rsid w:val="002A65F3"/>
    <w:rsid w:val="002A6823"/>
    <w:rsid w:val="002A6874"/>
    <w:rsid w:val="002A697A"/>
    <w:rsid w:val="002A6C1E"/>
    <w:rsid w:val="002A6D3B"/>
    <w:rsid w:val="002A6DBE"/>
    <w:rsid w:val="002A6E64"/>
    <w:rsid w:val="002A6EF4"/>
    <w:rsid w:val="002A6F84"/>
    <w:rsid w:val="002A7219"/>
    <w:rsid w:val="002A73AC"/>
    <w:rsid w:val="002A75D8"/>
    <w:rsid w:val="002A7935"/>
    <w:rsid w:val="002A79B0"/>
    <w:rsid w:val="002A7CB4"/>
    <w:rsid w:val="002A7CE1"/>
    <w:rsid w:val="002A7DED"/>
    <w:rsid w:val="002A7EDD"/>
    <w:rsid w:val="002B01AB"/>
    <w:rsid w:val="002B01F2"/>
    <w:rsid w:val="002B03DB"/>
    <w:rsid w:val="002B04E4"/>
    <w:rsid w:val="002B0571"/>
    <w:rsid w:val="002B07FA"/>
    <w:rsid w:val="002B0CDB"/>
    <w:rsid w:val="002B0D01"/>
    <w:rsid w:val="002B0E41"/>
    <w:rsid w:val="002B0ED4"/>
    <w:rsid w:val="002B1096"/>
    <w:rsid w:val="002B117E"/>
    <w:rsid w:val="002B12F8"/>
    <w:rsid w:val="002B16FA"/>
    <w:rsid w:val="002B17D4"/>
    <w:rsid w:val="002B1B42"/>
    <w:rsid w:val="002B1B6D"/>
    <w:rsid w:val="002B1BA5"/>
    <w:rsid w:val="002B1C80"/>
    <w:rsid w:val="002B1C91"/>
    <w:rsid w:val="002B1D15"/>
    <w:rsid w:val="002B1D85"/>
    <w:rsid w:val="002B1DA1"/>
    <w:rsid w:val="002B21B2"/>
    <w:rsid w:val="002B2235"/>
    <w:rsid w:val="002B23B2"/>
    <w:rsid w:val="002B23BB"/>
    <w:rsid w:val="002B2740"/>
    <w:rsid w:val="002B27D7"/>
    <w:rsid w:val="002B2806"/>
    <w:rsid w:val="002B2997"/>
    <w:rsid w:val="002B2B1A"/>
    <w:rsid w:val="002B2C85"/>
    <w:rsid w:val="002B2FA3"/>
    <w:rsid w:val="002B30CA"/>
    <w:rsid w:val="002B3343"/>
    <w:rsid w:val="002B3467"/>
    <w:rsid w:val="002B3487"/>
    <w:rsid w:val="002B3655"/>
    <w:rsid w:val="002B372D"/>
    <w:rsid w:val="002B3C65"/>
    <w:rsid w:val="002B3DD3"/>
    <w:rsid w:val="002B3DD4"/>
    <w:rsid w:val="002B3F2D"/>
    <w:rsid w:val="002B3F99"/>
    <w:rsid w:val="002B4051"/>
    <w:rsid w:val="002B41DA"/>
    <w:rsid w:val="002B43FC"/>
    <w:rsid w:val="002B4402"/>
    <w:rsid w:val="002B44BD"/>
    <w:rsid w:val="002B476E"/>
    <w:rsid w:val="002B49CE"/>
    <w:rsid w:val="002B4A41"/>
    <w:rsid w:val="002B4B5B"/>
    <w:rsid w:val="002B4C07"/>
    <w:rsid w:val="002B4C0D"/>
    <w:rsid w:val="002B4C96"/>
    <w:rsid w:val="002B4CA9"/>
    <w:rsid w:val="002B4CC7"/>
    <w:rsid w:val="002B4D68"/>
    <w:rsid w:val="002B4E86"/>
    <w:rsid w:val="002B4F20"/>
    <w:rsid w:val="002B5210"/>
    <w:rsid w:val="002B536B"/>
    <w:rsid w:val="002B5709"/>
    <w:rsid w:val="002B5750"/>
    <w:rsid w:val="002B58B6"/>
    <w:rsid w:val="002B5A88"/>
    <w:rsid w:val="002B5C2D"/>
    <w:rsid w:val="002B5D89"/>
    <w:rsid w:val="002B5FB8"/>
    <w:rsid w:val="002B5FCD"/>
    <w:rsid w:val="002B614F"/>
    <w:rsid w:val="002B61E3"/>
    <w:rsid w:val="002B621A"/>
    <w:rsid w:val="002B6293"/>
    <w:rsid w:val="002B6395"/>
    <w:rsid w:val="002B6493"/>
    <w:rsid w:val="002B65D1"/>
    <w:rsid w:val="002B68CA"/>
    <w:rsid w:val="002B6BCC"/>
    <w:rsid w:val="002B6C99"/>
    <w:rsid w:val="002B7174"/>
    <w:rsid w:val="002B7272"/>
    <w:rsid w:val="002B74BD"/>
    <w:rsid w:val="002B79A1"/>
    <w:rsid w:val="002B7CD3"/>
    <w:rsid w:val="002B7D31"/>
    <w:rsid w:val="002B7D70"/>
    <w:rsid w:val="002B7DA6"/>
    <w:rsid w:val="002B7E27"/>
    <w:rsid w:val="002B7EF1"/>
    <w:rsid w:val="002C0260"/>
    <w:rsid w:val="002C03A0"/>
    <w:rsid w:val="002C04FD"/>
    <w:rsid w:val="002C05C7"/>
    <w:rsid w:val="002C0757"/>
    <w:rsid w:val="002C0790"/>
    <w:rsid w:val="002C08EE"/>
    <w:rsid w:val="002C09F5"/>
    <w:rsid w:val="002C0A8F"/>
    <w:rsid w:val="002C0BF3"/>
    <w:rsid w:val="002C0C0C"/>
    <w:rsid w:val="002C0D24"/>
    <w:rsid w:val="002C0E1E"/>
    <w:rsid w:val="002C127F"/>
    <w:rsid w:val="002C1499"/>
    <w:rsid w:val="002C194A"/>
    <w:rsid w:val="002C19A1"/>
    <w:rsid w:val="002C1B11"/>
    <w:rsid w:val="002C1DB9"/>
    <w:rsid w:val="002C1EF9"/>
    <w:rsid w:val="002C211A"/>
    <w:rsid w:val="002C220B"/>
    <w:rsid w:val="002C24B4"/>
    <w:rsid w:val="002C24CE"/>
    <w:rsid w:val="002C2604"/>
    <w:rsid w:val="002C26D8"/>
    <w:rsid w:val="002C26E4"/>
    <w:rsid w:val="002C29EA"/>
    <w:rsid w:val="002C2C32"/>
    <w:rsid w:val="002C2ED5"/>
    <w:rsid w:val="002C2FCA"/>
    <w:rsid w:val="002C2FF6"/>
    <w:rsid w:val="002C33A8"/>
    <w:rsid w:val="002C3523"/>
    <w:rsid w:val="002C3991"/>
    <w:rsid w:val="002C3C9E"/>
    <w:rsid w:val="002C3D04"/>
    <w:rsid w:val="002C3DA7"/>
    <w:rsid w:val="002C414F"/>
    <w:rsid w:val="002C4373"/>
    <w:rsid w:val="002C4455"/>
    <w:rsid w:val="002C45DE"/>
    <w:rsid w:val="002C4A05"/>
    <w:rsid w:val="002C4A2F"/>
    <w:rsid w:val="002C4AF3"/>
    <w:rsid w:val="002C4B66"/>
    <w:rsid w:val="002C4C2A"/>
    <w:rsid w:val="002C4DFE"/>
    <w:rsid w:val="002C4E67"/>
    <w:rsid w:val="002C4E99"/>
    <w:rsid w:val="002C53DD"/>
    <w:rsid w:val="002C553B"/>
    <w:rsid w:val="002C5795"/>
    <w:rsid w:val="002C5870"/>
    <w:rsid w:val="002C59B2"/>
    <w:rsid w:val="002C5B54"/>
    <w:rsid w:val="002C5B6A"/>
    <w:rsid w:val="002C5FE9"/>
    <w:rsid w:val="002C602C"/>
    <w:rsid w:val="002C63E4"/>
    <w:rsid w:val="002C66C6"/>
    <w:rsid w:val="002C6702"/>
    <w:rsid w:val="002C682A"/>
    <w:rsid w:val="002C6903"/>
    <w:rsid w:val="002C690A"/>
    <w:rsid w:val="002C691D"/>
    <w:rsid w:val="002C6B2B"/>
    <w:rsid w:val="002C6B95"/>
    <w:rsid w:val="002C6DA3"/>
    <w:rsid w:val="002C6F10"/>
    <w:rsid w:val="002C6F91"/>
    <w:rsid w:val="002C70C7"/>
    <w:rsid w:val="002C7119"/>
    <w:rsid w:val="002C74A9"/>
    <w:rsid w:val="002C77C7"/>
    <w:rsid w:val="002C78C5"/>
    <w:rsid w:val="002C790A"/>
    <w:rsid w:val="002C7CCB"/>
    <w:rsid w:val="002C7E48"/>
    <w:rsid w:val="002D0094"/>
    <w:rsid w:val="002D020F"/>
    <w:rsid w:val="002D0727"/>
    <w:rsid w:val="002D0736"/>
    <w:rsid w:val="002D08D8"/>
    <w:rsid w:val="002D08EC"/>
    <w:rsid w:val="002D0B9E"/>
    <w:rsid w:val="002D1711"/>
    <w:rsid w:val="002D1905"/>
    <w:rsid w:val="002D1A99"/>
    <w:rsid w:val="002D1B7C"/>
    <w:rsid w:val="002D1E9F"/>
    <w:rsid w:val="002D20B0"/>
    <w:rsid w:val="002D232C"/>
    <w:rsid w:val="002D24ED"/>
    <w:rsid w:val="002D2726"/>
    <w:rsid w:val="002D2880"/>
    <w:rsid w:val="002D28F1"/>
    <w:rsid w:val="002D2967"/>
    <w:rsid w:val="002D2E66"/>
    <w:rsid w:val="002D2E68"/>
    <w:rsid w:val="002D2EE7"/>
    <w:rsid w:val="002D3245"/>
    <w:rsid w:val="002D346A"/>
    <w:rsid w:val="002D3613"/>
    <w:rsid w:val="002D3870"/>
    <w:rsid w:val="002D390E"/>
    <w:rsid w:val="002D393D"/>
    <w:rsid w:val="002D39D9"/>
    <w:rsid w:val="002D3BC2"/>
    <w:rsid w:val="002D3E0D"/>
    <w:rsid w:val="002D3FF9"/>
    <w:rsid w:val="002D415E"/>
    <w:rsid w:val="002D4236"/>
    <w:rsid w:val="002D4390"/>
    <w:rsid w:val="002D456A"/>
    <w:rsid w:val="002D47B1"/>
    <w:rsid w:val="002D4884"/>
    <w:rsid w:val="002D496E"/>
    <w:rsid w:val="002D4A6E"/>
    <w:rsid w:val="002D4AFB"/>
    <w:rsid w:val="002D4CAE"/>
    <w:rsid w:val="002D4D4F"/>
    <w:rsid w:val="002D4D5F"/>
    <w:rsid w:val="002D4D60"/>
    <w:rsid w:val="002D4DAE"/>
    <w:rsid w:val="002D4DD3"/>
    <w:rsid w:val="002D4DE1"/>
    <w:rsid w:val="002D4E3E"/>
    <w:rsid w:val="002D4F1E"/>
    <w:rsid w:val="002D4F88"/>
    <w:rsid w:val="002D511F"/>
    <w:rsid w:val="002D52D6"/>
    <w:rsid w:val="002D54C7"/>
    <w:rsid w:val="002D55E7"/>
    <w:rsid w:val="002D5699"/>
    <w:rsid w:val="002D56F3"/>
    <w:rsid w:val="002D5704"/>
    <w:rsid w:val="002D5B84"/>
    <w:rsid w:val="002D5CAA"/>
    <w:rsid w:val="002D5E68"/>
    <w:rsid w:val="002D6079"/>
    <w:rsid w:val="002D61A0"/>
    <w:rsid w:val="002D6314"/>
    <w:rsid w:val="002D6376"/>
    <w:rsid w:val="002D63E7"/>
    <w:rsid w:val="002D64CC"/>
    <w:rsid w:val="002D6517"/>
    <w:rsid w:val="002D6866"/>
    <w:rsid w:val="002D694A"/>
    <w:rsid w:val="002D6B72"/>
    <w:rsid w:val="002D6D4B"/>
    <w:rsid w:val="002D6E59"/>
    <w:rsid w:val="002D6E8A"/>
    <w:rsid w:val="002D70B5"/>
    <w:rsid w:val="002D714C"/>
    <w:rsid w:val="002D734C"/>
    <w:rsid w:val="002D744E"/>
    <w:rsid w:val="002D753A"/>
    <w:rsid w:val="002D78D5"/>
    <w:rsid w:val="002D7A44"/>
    <w:rsid w:val="002D7B1D"/>
    <w:rsid w:val="002D7CF3"/>
    <w:rsid w:val="002E00D3"/>
    <w:rsid w:val="002E015F"/>
    <w:rsid w:val="002E01A0"/>
    <w:rsid w:val="002E01B2"/>
    <w:rsid w:val="002E04AF"/>
    <w:rsid w:val="002E0552"/>
    <w:rsid w:val="002E0773"/>
    <w:rsid w:val="002E0931"/>
    <w:rsid w:val="002E09C0"/>
    <w:rsid w:val="002E0B1A"/>
    <w:rsid w:val="002E0F31"/>
    <w:rsid w:val="002E0F55"/>
    <w:rsid w:val="002E10D3"/>
    <w:rsid w:val="002E1475"/>
    <w:rsid w:val="002E14D4"/>
    <w:rsid w:val="002E156A"/>
    <w:rsid w:val="002E15B3"/>
    <w:rsid w:val="002E1604"/>
    <w:rsid w:val="002E180F"/>
    <w:rsid w:val="002E1892"/>
    <w:rsid w:val="002E197A"/>
    <w:rsid w:val="002E1F8A"/>
    <w:rsid w:val="002E21A4"/>
    <w:rsid w:val="002E235C"/>
    <w:rsid w:val="002E25E1"/>
    <w:rsid w:val="002E262F"/>
    <w:rsid w:val="002E2654"/>
    <w:rsid w:val="002E29B0"/>
    <w:rsid w:val="002E29F2"/>
    <w:rsid w:val="002E2ADA"/>
    <w:rsid w:val="002E2D4C"/>
    <w:rsid w:val="002E2DA6"/>
    <w:rsid w:val="002E2E09"/>
    <w:rsid w:val="002E311C"/>
    <w:rsid w:val="002E3157"/>
    <w:rsid w:val="002E31F3"/>
    <w:rsid w:val="002E3706"/>
    <w:rsid w:val="002E3956"/>
    <w:rsid w:val="002E3AD2"/>
    <w:rsid w:val="002E3D46"/>
    <w:rsid w:val="002E40B6"/>
    <w:rsid w:val="002E4135"/>
    <w:rsid w:val="002E41F9"/>
    <w:rsid w:val="002E4598"/>
    <w:rsid w:val="002E4778"/>
    <w:rsid w:val="002E490C"/>
    <w:rsid w:val="002E497C"/>
    <w:rsid w:val="002E4C8F"/>
    <w:rsid w:val="002E4D0F"/>
    <w:rsid w:val="002E5106"/>
    <w:rsid w:val="002E5291"/>
    <w:rsid w:val="002E5529"/>
    <w:rsid w:val="002E5C6E"/>
    <w:rsid w:val="002E5CF1"/>
    <w:rsid w:val="002E5E83"/>
    <w:rsid w:val="002E62F9"/>
    <w:rsid w:val="002E6373"/>
    <w:rsid w:val="002E6405"/>
    <w:rsid w:val="002E647E"/>
    <w:rsid w:val="002E65FD"/>
    <w:rsid w:val="002E671B"/>
    <w:rsid w:val="002E694D"/>
    <w:rsid w:val="002E6AEE"/>
    <w:rsid w:val="002E6C4D"/>
    <w:rsid w:val="002E6E0F"/>
    <w:rsid w:val="002E6ECA"/>
    <w:rsid w:val="002E6EF5"/>
    <w:rsid w:val="002E6F1A"/>
    <w:rsid w:val="002E708E"/>
    <w:rsid w:val="002E755C"/>
    <w:rsid w:val="002E7877"/>
    <w:rsid w:val="002E790C"/>
    <w:rsid w:val="002E7928"/>
    <w:rsid w:val="002E794A"/>
    <w:rsid w:val="002E79D8"/>
    <w:rsid w:val="002E7FBE"/>
    <w:rsid w:val="002F0446"/>
    <w:rsid w:val="002F0513"/>
    <w:rsid w:val="002F0AAB"/>
    <w:rsid w:val="002F0AB5"/>
    <w:rsid w:val="002F0AB8"/>
    <w:rsid w:val="002F0B8E"/>
    <w:rsid w:val="002F0BAF"/>
    <w:rsid w:val="002F0FD9"/>
    <w:rsid w:val="002F10E3"/>
    <w:rsid w:val="002F13EB"/>
    <w:rsid w:val="002F1417"/>
    <w:rsid w:val="002F14A0"/>
    <w:rsid w:val="002F15DA"/>
    <w:rsid w:val="002F1893"/>
    <w:rsid w:val="002F19F8"/>
    <w:rsid w:val="002F1A90"/>
    <w:rsid w:val="002F1B6B"/>
    <w:rsid w:val="002F1BA0"/>
    <w:rsid w:val="002F1F16"/>
    <w:rsid w:val="002F2132"/>
    <w:rsid w:val="002F23BE"/>
    <w:rsid w:val="002F24C2"/>
    <w:rsid w:val="002F24EC"/>
    <w:rsid w:val="002F253A"/>
    <w:rsid w:val="002F262E"/>
    <w:rsid w:val="002F27CB"/>
    <w:rsid w:val="002F29C3"/>
    <w:rsid w:val="002F2A4C"/>
    <w:rsid w:val="002F2B74"/>
    <w:rsid w:val="002F2ED4"/>
    <w:rsid w:val="002F2F2F"/>
    <w:rsid w:val="002F2F35"/>
    <w:rsid w:val="002F3063"/>
    <w:rsid w:val="002F309B"/>
    <w:rsid w:val="002F326B"/>
    <w:rsid w:val="002F35AF"/>
    <w:rsid w:val="002F36AF"/>
    <w:rsid w:val="002F3854"/>
    <w:rsid w:val="002F39CD"/>
    <w:rsid w:val="002F3A63"/>
    <w:rsid w:val="002F3AC2"/>
    <w:rsid w:val="002F3AF4"/>
    <w:rsid w:val="002F3B2E"/>
    <w:rsid w:val="002F3B55"/>
    <w:rsid w:val="002F3E35"/>
    <w:rsid w:val="002F3F9E"/>
    <w:rsid w:val="002F4059"/>
    <w:rsid w:val="002F406C"/>
    <w:rsid w:val="002F41F0"/>
    <w:rsid w:val="002F4450"/>
    <w:rsid w:val="002F47B7"/>
    <w:rsid w:val="002F485E"/>
    <w:rsid w:val="002F4883"/>
    <w:rsid w:val="002F4A00"/>
    <w:rsid w:val="002F4B6A"/>
    <w:rsid w:val="002F507B"/>
    <w:rsid w:val="002F54C2"/>
    <w:rsid w:val="002F56E0"/>
    <w:rsid w:val="002F594F"/>
    <w:rsid w:val="002F5E46"/>
    <w:rsid w:val="002F6070"/>
    <w:rsid w:val="002F6266"/>
    <w:rsid w:val="002F6276"/>
    <w:rsid w:val="002F649F"/>
    <w:rsid w:val="002F652C"/>
    <w:rsid w:val="002F6598"/>
    <w:rsid w:val="002F6B08"/>
    <w:rsid w:val="002F6D87"/>
    <w:rsid w:val="002F7136"/>
    <w:rsid w:val="002F737D"/>
    <w:rsid w:val="002F73BB"/>
    <w:rsid w:val="002F740C"/>
    <w:rsid w:val="002F7451"/>
    <w:rsid w:val="002F7488"/>
    <w:rsid w:val="002F74FD"/>
    <w:rsid w:val="002F7723"/>
    <w:rsid w:val="002F7845"/>
    <w:rsid w:val="002F79C6"/>
    <w:rsid w:val="002F7A0A"/>
    <w:rsid w:val="002F7A90"/>
    <w:rsid w:val="002F7B7D"/>
    <w:rsid w:val="002F7C15"/>
    <w:rsid w:val="002F7C71"/>
    <w:rsid w:val="002F7C76"/>
    <w:rsid w:val="002F7EC3"/>
    <w:rsid w:val="002F7F2E"/>
    <w:rsid w:val="00300425"/>
    <w:rsid w:val="00300484"/>
    <w:rsid w:val="00300586"/>
    <w:rsid w:val="00300938"/>
    <w:rsid w:val="00300B7C"/>
    <w:rsid w:val="00300BA1"/>
    <w:rsid w:val="00300C1D"/>
    <w:rsid w:val="00300ECC"/>
    <w:rsid w:val="00301113"/>
    <w:rsid w:val="003012AA"/>
    <w:rsid w:val="003012B2"/>
    <w:rsid w:val="003014F0"/>
    <w:rsid w:val="0030166A"/>
    <w:rsid w:val="003016AE"/>
    <w:rsid w:val="003016B4"/>
    <w:rsid w:val="003017F1"/>
    <w:rsid w:val="00301FE2"/>
    <w:rsid w:val="00302149"/>
    <w:rsid w:val="003023E8"/>
    <w:rsid w:val="00302519"/>
    <w:rsid w:val="003025A6"/>
    <w:rsid w:val="003025DC"/>
    <w:rsid w:val="0030265A"/>
    <w:rsid w:val="00302815"/>
    <w:rsid w:val="00302885"/>
    <w:rsid w:val="00302C25"/>
    <w:rsid w:val="00302D19"/>
    <w:rsid w:val="00302EF3"/>
    <w:rsid w:val="00302FA2"/>
    <w:rsid w:val="00302FC1"/>
    <w:rsid w:val="0030329C"/>
    <w:rsid w:val="003032B8"/>
    <w:rsid w:val="00303315"/>
    <w:rsid w:val="00303633"/>
    <w:rsid w:val="003036B6"/>
    <w:rsid w:val="003037DF"/>
    <w:rsid w:val="00303887"/>
    <w:rsid w:val="00303979"/>
    <w:rsid w:val="003039D2"/>
    <w:rsid w:val="00303A08"/>
    <w:rsid w:val="00303D23"/>
    <w:rsid w:val="00303DA2"/>
    <w:rsid w:val="00303DC9"/>
    <w:rsid w:val="00304027"/>
    <w:rsid w:val="00304222"/>
    <w:rsid w:val="00304533"/>
    <w:rsid w:val="00304808"/>
    <w:rsid w:val="003048D4"/>
    <w:rsid w:val="00304A33"/>
    <w:rsid w:val="00304A9D"/>
    <w:rsid w:val="00304D00"/>
    <w:rsid w:val="00304E76"/>
    <w:rsid w:val="00304EE2"/>
    <w:rsid w:val="00304FC7"/>
    <w:rsid w:val="00305091"/>
    <w:rsid w:val="003050FA"/>
    <w:rsid w:val="00305586"/>
    <w:rsid w:val="0030589C"/>
    <w:rsid w:val="0030598A"/>
    <w:rsid w:val="00305C93"/>
    <w:rsid w:val="00305D2A"/>
    <w:rsid w:val="00305D2F"/>
    <w:rsid w:val="00305DDC"/>
    <w:rsid w:val="0030619A"/>
    <w:rsid w:val="0030642A"/>
    <w:rsid w:val="00306651"/>
    <w:rsid w:val="003067E2"/>
    <w:rsid w:val="0030690A"/>
    <w:rsid w:val="003069C2"/>
    <w:rsid w:val="00306D81"/>
    <w:rsid w:val="0030722B"/>
    <w:rsid w:val="00307358"/>
    <w:rsid w:val="00307368"/>
    <w:rsid w:val="00307376"/>
    <w:rsid w:val="003073E3"/>
    <w:rsid w:val="0030740A"/>
    <w:rsid w:val="003076CC"/>
    <w:rsid w:val="00307876"/>
    <w:rsid w:val="003078BF"/>
    <w:rsid w:val="0031008D"/>
    <w:rsid w:val="00310111"/>
    <w:rsid w:val="00310124"/>
    <w:rsid w:val="0031027B"/>
    <w:rsid w:val="003104ED"/>
    <w:rsid w:val="00310631"/>
    <w:rsid w:val="00310C88"/>
    <w:rsid w:val="00310D28"/>
    <w:rsid w:val="00310F0B"/>
    <w:rsid w:val="00310F2A"/>
    <w:rsid w:val="00310FCA"/>
    <w:rsid w:val="003112A1"/>
    <w:rsid w:val="0031135B"/>
    <w:rsid w:val="00311580"/>
    <w:rsid w:val="0031165B"/>
    <w:rsid w:val="003116EF"/>
    <w:rsid w:val="00311812"/>
    <w:rsid w:val="003118A0"/>
    <w:rsid w:val="00311AAD"/>
    <w:rsid w:val="00311BF9"/>
    <w:rsid w:val="00312413"/>
    <w:rsid w:val="003125F6"/>
    <w:rsid w:val="00312606"/>
    <w:rsid w:val="0031264D"/>
    <w:rsid w:val="00312675"/>
    <w:rsid w:val="003126AD"/>
    <w:rsid w:val="00312A3B"/>
    <w:rsid w:val="00312E11"/>
    <w:rsid w:val="00312FDB"/>
    <w:rsid w:val="00312FE7"/>
    <w:rsid w:val="003133D9"/>
    <w:rsid w:val="003134E4"/>
    <w:rsid w:val="0031373E"/>
    <w:rsid w:val="003138E6"/>
    <w:rsid w:val="00313F3C"/>
    <w:rsid w:val="00314275"/>
    <w:rsid w:val="003143CD"/>
    <w:rsid w:val="0031464E"/>
    <w:rsid w:val="003146CC"/>
    <w:rsid w:val="0031480D"/>
    <w:rsid w:val="00314830"/>
    <w:rsid w:val="00314A30"/>
    <w:rsid w:val="00314B8F"/>
    <w:rsid w:val="00314F06"/>
    <w:rsid w:val="00314F2F"/>
    <w:rsid w:val="00315458"/>
    <w:rsid w:val="0031556E"/>
    <w:rsid w:val="003155C6"/>
    <w:rsid w:val="00315600"/>
    <w:rsid w:val="00315634"/>
    <w:rsid w:val="0031594D"/>
    <w:rsid w:val="00315B5D"/>
    <w:rsid w:val="00315C07"/>
    <w:rsid w:val="00315C96"/>
    <w:rsid w:val="00315DE8"/>
    <w:rsid w:val="00315F02"/>
    <w:rsid w:val="00315F50"/>
    <w:rsid w:val="0031602F"/>
    <w:rsid w:val="00316162"/>
    <w:rsid w:val="003162F7"/>
    <w:rsid w:val="0031658E"/>
    <w:rsid w:val="003165BB"/>
    <w:rsid w:val="003168FD"/>
    <w:rsid w:val="00316BFC"/>
    <w:rsid w:val="00316C46"/>
    <w:rsid w:val="00316D68"/>
    <w:rsid w:val="00317046"/>
    <w:rsid w:val="00317113"/>
    <w:rsid w:val="0031717D"/>
    <w:rsid w:val="0031748A"/>
    <w:rsid w:val="0031767E"/>
    <w:rsid w:val="00317E15"/>
    <w:rsid w:val="003200F2"/>
    <w:rsid w:val="0032022C"/>
    <w:rsid w:val="003203E6"/>
    <w:rsid w:val="00320790"/>
    <w:rsid w:val="003207C3"/>
    <w:rsid w:val="003209F7"/>
    <w:rsid w:val="00320A26"/>
    <w:rsid w:val="00320B55"/>
    <w:rsid w:val="003219FF"/>
    <w:rsid w:val="003221D2"/>
    <w:rsid w:val="0032248A"/>
    <w:rsid w:val="00322618"/>
    <w:rsid w:val="00322655"/>
    <w:rsid w:val="00322768"/>
    <w:rsid w:val="00322ABB"/>
    <w:rsid w:val="003231FA"/>
    <w:rsid w:val="003233C6"/>
    <w:rsid w:val="003233E9"/>
    <w:rsid w:val="003234AA"/>
    <w:rsid w:val="00323710"/>
    <w:rsid w:val="003237D7"/>
    <w:rsid w:val="00323852"/>
    <w:rsid w:val="00323942"/>
    <w:rsid w:val="00323A3D"/>
    <w:rsid w:val="00324040"/>
    <w:rsid w:val="003242BA"/>
    <w:rsid w:val="0032458A"/>
    <w:rsid w:val="00324624"/>
    <w:rsid w:val="00324712"/>
    <w:rsid w:val="00324C83"/>
    <w:rsid w:val="00324D53"/>
    <w:rsid w:val="00324D61"/>
    <w:rsid w:val="00324EA5"/>
    <w:rsid w:val="003251AE"/>
    <w:rsid w:val="003252FC"/>
    <w:rsid w:val="0032551E"/>
    <w:rsid w:val="00325648"/>
    <w:rsid w:val="00325BD2"/>
    <w:rsid w:val="00325BD3"/>
    <w:rsid w:val="00325C1F"/>
    <w:rsid w:val="00325C3B"/>
    <w:rsid w:val="00326019"/>
    <w:rsid w:val="00326053"/>
    <w:rsid w:val="0032611D"/>
    <w:rsid w:val="0032633A"/>
    <w:rsid w:val="003265FB"/>
    <w:rsid w:val="0032665F"/>
    <w:rsid w:val="00326A3E"/>
    <w:rsid w:val="00326D91"/>
    <w:rsid w:val="00326EB3"/>
    <w:rsid w:val="00326FCD"/>
    <w:rsid w:val="00326FE9"/>
    <w:rsid w:val="0032706D"/>
    <w:rsid w:val="003271C6"/>
    <w:rsid w:val="0032724A"/>
    <w:rsid w:val="00327392"/>
    <w:rsid w:val="0032770D"/>
    <w:rsid w:val="00327B03"/>
    <w:rsid w:val="00327C2B"/>
    <w:rsid w:val="00327CBB"/>
    <w:rsid w:val="00327E0D"/>
    <w:rsid w:val="00330236"/>
    <w:rsid w:val="00330238"/>
    <w:rsid w:val="003302F3"/>
    <w:rsid w:val="0033046D"/>
    <w:rsid w:val="0033062C"/>
    <w:rsid w:val="00330708"/>
    <w:rsid w:val="0033081F"/>
    <w:rsid w:val="0033093B"/>
    <w:rsid w:val="00330BB7"/>
    <w:rsid w:val="00330C66"/>
    <w:rsid w:val="00330CA9"/>
    <w:rsid w:val="003312E5"/>
    <w:rsid w:val="003317E1"/>
    <w:rsid w:val="00331BDD"/>
    <w:rsid w:val="00331C67"/>
    <w:rsid w:val="00331E1D"/>
    <w:rsid w:val="00331F95"/>
    <w:rsid w:val="00331F9A"/>
    <w:rsid w:val="00331FAD"/>
    <w:rsid w:val="00331FC5"/>
    <w:rsid w:val="00332076"/>
    <w:rsid w:val="00332253"/>
    <w:rsid w:val="00332269"/>
    <w:rsid w:val="00332574"/>
    <w:rsid w:val="003325B9"/>
    <w:rsid w:val="00332810"/>
    <w:rsid w:val="00332A10"/>
    <w:rsid w:val="00332DA8"/>
    <w:rsid w:val="00332EA8"/>
    <w:rsid w:val="00333005"/>
    <w:rsid w:val="00333130"/>
    <w:rsid w:val="0033348D"/>
    <w:rsid w:val="003335DF"/>
    <w:rsid w:val="00333780"/>
    <w:rsid w:val="00333808"/>
    <w:rsid w:val="00333AA2"/>
    <w:rsid w:val="00333AAD"/>
    <w:rsid w:val="00333C43"/>
    <w:rsid w:val="00333D29"/>
    <w:rsid w:val="00333E63"/>
    <w:rsid w:val="00333E67"/>
    <w:rsid w:val="00333F10"/>
    <w:rsid w:val="00333F40"/>
    <w:rsid w:val="00334145"/>
    <w:rsid w:val="0033449C"/>
    <w:rsid w:val="00334601"/>
    <w:rsid w:val="003346D6"/>
    <w:rsid w:val="00334749"/>
    <w:rsid w:val="0033476F"/>
    <w:rsid w:val="00334ED3"/>
    <w:rsid w:val="00334EE3"/>
    <w:rsid w:val="00334FC0"/>
    <w:rsid w:val="0033505D"/>
    <w:rsid w:val="0033505E"/>
    <w:rsid w:val="003350F3"/>
    <w:rsid w:val="0033511B"/>
    <w:rsid w:val="003351AE"/>
    <w:rsid w:val="003352C5"/>
    <w:rsid w:val="003352F2"/>
    <w:rsid w:val="00335330"/>
    <w:rsid w:val="0033549A"/>
    <w:rsid w:val="003357B6"/>
    <w:rsid w:val="003358D7"/>
    <w:rsid w:val="003359E6"/>
    <w:rsid w:val="00335C8E"/>
    <w:rsid w:val="00335EF3"/>
    <w:rsid w:val="0033609D"/>
    <w:rsid w:val="00336450"/>
    <w:rsid w:val="00336752"/>
    <w:rsid w:val="0033678E"/>
    <w:rsid w:val="00336867"/>
    <w:rsid w:val="00336996"/>
    <w:rsid w:val="003369B3"/>
    <w:rsid w:val="003369DB"/>
    <w:rsid w:val="00336BD7"/>
    <w:rsid w:val="00336D28"/>
    <w:rsid w:val="00337106"/>
    <w:rsid w:val="00337187"/>
    <w:rsid w:val="003371F1"/>
    <w:rsid w:val="00337264"/>
    <w:rsid w:val="003372A2"/>
    <w:rsid w:val="00337351"/>
    <w:rsid w:val="00337395"/>
    <w:rsid w:val="0033739E"/>
    <w:rsid w:val="00337488"/>
    <w:rsid w:val="00337529"/>
    <w:rsid w:val="00337676"/>
    <w:rsid w:val="0033777C"/>
    <w:rsid w:val="00337810"/>
    <w:rsid w:val="003379C4"/>
    <w:rsid w:val="00337A1E"/>
    <w:rsid w:val="00337A87"/>
    <w:rsid w:val="00337BA5"/>
    <w:rsid w:val="00337BAD"/>
    <w:rsid w:val="00337DFE"/>
    <w:rsid w:val="00337EB7"/>
    <w:rsid w:val="00337EBB"/>
    <w:rsid w:val="00337FF9"/>
    <w:rsid w:val="00340378"/>
    <w:rsid w:val="003405B0"/>
    <w:rsid w:val="0034072A"/>
    <w:rsid w:val="00340762"/>
    <w:rsid w:val="00340795"/>
    <w:rsid w:val="003407BA"/>
    <w:rsid w:val="0034082E"/>
    <w:rsid w:val="00340955"/>
    <w:rsid w:val="0034099E"/>
    <w:rsid w:val="00340BDB"/>
    <w:rsid w:val="00340D1D"/>
    <w:rsid w:val="00340F3D"/>
    <w:rsid w:val="00341128"/>
    <w:rsid w:val="003411EB"/>
    <w:rsid w:val="003412C9"/>
    <w:rsid w:val="0034149F"/>
    <w:rsid w:val="0034154C"/>
    <w:rsid w:val="00341757"/>
    <w:rsid w:val="00341D80"/>
    <w:rsid w:val="00341EF4"/>
    <w:rsid w:val="00341F31"/>
    <w:rsid w:val="00342215"/>
    <w:rsid w:val="00342488"/>
    <w:rsid w:val="0034282A"/>
    <w:rsid w:val="00342847"/>
    <w:rsid w:val="00342ADB"/>
    <w:rsid w:val="00342BFF"/>
    <w:rsid w:val="00342CE8"/>
    <w:rsid w:val="00342E44"/>
    <w:rsid w:val="00342F76"/>
    <w:rsid w:val="00342FD7"/>
    <w:rsid w:val="003430B2"/>
    <w:rsid w:val="0034343B"/>
    <w:rsid w:val="0034346B"/>
    <w:rsid w:val="00343909"/>
    <w:rsid w:val="00343B2C"/>
    <w:rsid w:val="00343C79"/>
    <w:rsid w:val="00343CA5"/>
    <w:rsid w:val="00343D54"/>
    <w:rsid w:val="00343E77"/>
    <w:rsid w:val="00344050"/>
    <w:rsid w:val="003442AB"/>
    <w:rsid w:val="0034449D"/>
    <w:rsid w:val="00344510"/>
    <w:rsid w:val="0034463F"/>
    <w:rsid w:val="00344B14"/>
    <w:rsid w:val="00344B83"/>
    <w:rsid w:val="00344CE7"/>
    <w:rsid w:val="00344DD9"/>
    <w:rsid w:val="00344DF7"/>
    <w:rsid w:val="00344E61"/>
    <w:rsid w:val="0034539C"/>
    <w:rsid w:val="003453B3"/>
    <w:rsid w:val="003456CD"/>
    <w:rsid w:val="0034597D"/>
    <w:rsid w:val="00345B50"/>
    <w:rsid w:val="00345BE2"/>
    <w:rsid w:val="00345BE3"/>
    <w:rsid w:val="00345C72"/>
    <w:rsid w:val="00345EB2"/>
    <w:rsid w:val="00346052"/>
    <w:rsid w:val="00346140"/>
    <w:rsid w:val="00346144"/>
    <w:rsid w:val="0034641D"/>
    <w:rsid w:val="003465FB"/>
    <w:rsid w:val="00346644"/>
    <w:rsid w:val="0034664E"/>
    <w:rsid w:val="003466F5"/>
    <w:rsid w:val="003467E4"/>
    <w:rsid w:val="003467FE"/>
    <w:rsid w:val="0034697D"/>
    <w:rsid w:val="00346CCA"/>
    <w:rsid w:val="00346D16"/>
    <w:rsid w:val="00346DDB"/>
    <w:rsid w:val="003470BB"/>
    <w:rsid w:val="003471FD"/>
    <w:rsid w:val="00347560"/>
    <w:rsid w:val="003475C7"/>
    <w:rsid w:val="0034769C"/>
    <w:rsid w:val="003476A9"/>
    <w:rsid w:val="003476F3"/>
    <w:rsid w:val="00347ACF"/>
    <w:rsid w:val="00347C76"/>
    <w:rsid w:val="00347D9B"/>
    <w:rsid w:val="003500E5"/>
    <w:rsid w:val="0035065B"/>
    <w:rsid w:val="0035070C"/>
    <w:rsid w:val="00350756"/>
    <w:rsid w:val="00350AD9"/>
    <w:rsid w:val="00350B1E"/>
    <w:rsid w:val="00350B3A"/>
    <w:rsid w:val="00350BCB"/>
    <w:rsid w:val="00350E02"/>
    <w:rsid w:val="00351110"/>
    <w:rsid w:val="003511DD"/>
    <w:rsid w:val="0035132B"/>
    <w:rsid w:val="0035149B"/>
    <w:rsid w:val="003514FF"/>
    <w:rsid w:val="0035156D"/>
    <w:rsid w:val="00351862"/>
    <w:rsid w:val="003518BF"/>
    <w:rsid w:val="003519FE"/>
    <w:rsid w:val="00351A27"/>
    <w:rsid w:val="00351B9D"/>
    <w:rsid w:val="00351DCD"/>
    <w:rsid w:val="00351FDD"/>
    <w:rsid w:val="003522C0"/>
    <w:rsid w:val="00352541"/>
    <w:rsid w:val="003525B5"/>
    <w:rsid w:val="00352929"/>
    <w:rsid w:val="003529E6"/>
    <w:rsid w:val="00352AD7"/>
    <w:rsid w:val="00352C05"/>
    <w:rsid w:val="00352D99"/>
    <w:rsid w:val="00353095"/>
    <w:rsid w:val="00353099"/>
    <w:rsid w:val="003530D6"/>
    <w:rsid w:val="003531A0"/>
    <w:rsid w:val="00353251"/>
    <w:rsid w:val="003533A3"/>
    <w:rsid w:val="00353588"/>
    <w:rsid w:val="00353909"/>
    <w:rsid w:val="00353D13"/>
    <w:rsid w:val="00353E20"/>
    <w:rsid w:val="00353E46"/>
    <w:rsid w:val="00353EAD"/>
    <w:rsid w:val="00353F78"/>
    <w:rsid w:val="00354070"/>
    <w:rsid w:val="0035408A"/>
    <w:rsid w:val="00354446"/>
    <w:rsid w:val="0035454C"/>
    <w:rsid w:val="0035466F"/>
    <w:rsid w:val="00354B3E"/>
    <w:rsid w:val="00354C82"/>
    <w:rsid w:val="00354C8E"/>
    <w:rsid w:val="00354F1B"/>
    <w:rsid w:val="003550E4"/>
    <w:rsid w:val="00355225"/>
    <w:rsid w:val="00355560"/>
    <w:rsid w:val="003556AB"/>
    <w:rsid w:val="00355925"/>
    <w:rsid w:val="00355A7C"/>
    <w:rsid w:val="00355A82"/>
    <w:rsid w:val="00355B67"/>
    <w:rsid w:val="00355B88"/>
    <w:rsid w:val="00355BCC"/>
    <w:rsid w:val="00355C09"/>
    <w:rsid w:val="00356051"/>
    <w:rsid w:val="0035614A"/>
    <w:rsid w:val="0035625B"/>
    <w:rsid w:val="00356294"/>
    <w:rsid w:val="003563F7"/>
    <w:rsid w:val="003564CF"/>
    <w:rsid w:val="00356589"/>
    <w:rsid w:val="003568F1"/>
    <w:rsid w:val="0035697E"/>
    <w:rsid w:val="00356CD3"/>
    <w:rsid w:val="00356E60"/>
    <w:rsid w:val="00356E6C"/>
    <w:rsid w:val="00356F34"/>
    <w:rsid w:val="00356FC0"/>
    <w:rsid w:val="00357061"/>
    <w:rsid w:val="0035721F"/>
    <w:rsid w:val="0035724F"/>
    <w:rsid w:val="003573C9"/>
    <w:rsid w:val="0035755D"/>
    <w:rsid w:val="003577D3"/>
    <w:rsid w:val="00357CDA"/>
    <w:rsid w:val="00357D37"/>
    <w:rsid w:val="0036011F"/>
    <w:rsid w:val="003606E1"/>
    <w:rsid w:val="00360797"/>
    <w:rsid w:val="003608ED"/>
    <w:rsid w:val="00360A70"/>
    <w:rsid w:val="00360B0E"/>
    <w:rsid w:val="00360B14"/>
    <w:rsid w:val="00360C2C"/>
    <w:rsid w:val="00360E0E"/>
    <w:rsid w:val="00360EBD"/>
    <w:rsid w:val="0036100A"/>
    <w:rsid w:val="0036103C"/>
    <w:rsid w:val="003610AC"/>
    <w:rsid w:val="003611F5"/>
    <w:rsid w:val="0036129E"/>
    <w:rsid w:val="0036145A"/>
    <w:rsid w:val="00361493"/>
    <w:rsid w:val="003614C8"/>
    <w:rsid w:val="00361508"/>
    <w:rsid w:val="0036150F"/>
    <w:rsid w:val="00361644"/>
    <w:rsid w:val="0036170D"/>
    <w:rsid w:val="00361786"/>
    <w:rsid w:val="00361D06"/>
    <w:rsid w:val="0036219A"/>
    <w:rsid w:val="00362313"/>
    <w:rsid w:val="00362922"/>
    <w:rsid w:val="003629F6"/>
    <w:rsid w:val="00362DA3"/>
    <w:rsid w:val="00362DDB"/>
    <w:rsid w:val="00362E95"/>
    <w:rsid w:val="00362EBD"/>
    <w:rsid w:val="00362F2E"/>
    <w:rsid w:val="00363060"/>
    <w:rsid w:val="00363361"/>
    <w:rsid w:val="003633A8"/>
    <w:rsid w:val="003633C2"/>
    <w:rsid w:val="0036343C"/>
    <w:rsid w:val="003636DC"/>
    <w:rsid w:val="00363940"/>
    <w:rsid w:val="00363A8B"/>
    <w:rsid w:val="00363D47"/>
    <w:rsid w:val="00363ED9"/>
    <w:rsid w:val="00364187"/>
    <w:rsid w:val="0036448A"/>
    <w:rsid w:val="00364D11"/>
    <w:rsid w:val="00364D38"/>
    <w:rsid w:val="00364ECF"/>
    <w:rsid w:val="00365038"/>
    <w:rsid w:val="003650AF"/>
    <w:rsid w:val="00365332"/>
    <w:rsid w:val="00365A8F"/>
    <w:rsid w:val="00365C1C"/>
    <w:rsid w:val="00365E59"/>
    <w:rsid w:val="00365E5F"/>
    <w:rsid w:val="00366198"/>
    <w:rsid w:val="003662F0"/>
    <w:rsid w:val="00366551"/>
    <w:rsid w:val="003666CC"/>
    <w:rsid w:val="0036684C"/>
    <w:rsid w:val="003669D9"/>
    <w:rsid w:val="00366C64"/>
    <w:rsid w:val="00366DAD"/>
    <w:rsid w:val="00366E71"/>
    <w:rsid w:val="00366EF3"/>
    <w:rsid w:val="003670ED"/>
    <w:rsid w:val="00367278"/>
    <w:rsid w:val="00367393"/>
    <w:rsid w:val="0036743A"/>
    <w:rsid w:val="003676B5"/>
    <w:rsid w:val="003676B6"/>
    <w:rsid w:val="00367907"/>
    <w:rsid w:val="00367961"/>
    <w:rsid w:val="00367974"/>
    <w:rsid w:val="00367A36"/>
    <w:rsid w:val="00367C58"/>
    <w:rsid w:val="00367C73"/>
    <w:rsid w:val="00367E88"/>
    <w:rsid w:val="00370424"/>
    <w:rsid w:val="0037070F"/>
    <w:rsid w:val="00370ABD"/>
    <w:rsid w:val="00370E75"/>
    <w:rsid w:val="00370F95"/>
    <w:rsid w:val="00370FAF"/>
    <w:rsid w:val="003710BC"/>
    <w:rsid w:val="00371137"/>
    <w:rsid w:val="00371491"/>
    <w:rsid w:val="0037164D"/>
    <w:rsid w:val="00371B81"/>
    <w:rsid w:val="00371C7A"/>
    <w:rsid w:val="00371C7B"/>
    <w:rsid w:val="00371D8B"/>
    <w:rsid w:val="003722A8"/>
    <w:rsid w:val="00372356"/>
    <w:rsid w:val="003724D4"/>
    <w:rsid w:val="00372501"/>
    <w:rsid w:val="0037260D"/>
    <w:rsid w:val="00372661"/>
    <w:rsid w:val="00372690"/>
    <w:rsid w:val="00372707"/>
    <w:rsid w:val="003727FC"/>
    <w:rsid w:val="00372B3E"/>
    <w:rsid w:val="00372BE7"/>
    <w:rsid w:val="00372DF8"/>
    <w:rsid w:val="00372FB2"/>
    <w:rsid w:val="00373272"/>
    <w:rsid w:val="00373346"/>
    <w:rsid w:val="003733BC"/>
    <w:rsid w:val="00373433"/>
    <w:rsid w:val="00373560"/>
    <w:rsid w:val="003735A0"/>
    <w:rsid w:val="00373676"/>
    <w:rsid w:val="003737EB"/>
    <w:rsid w:val="003738C7"/>
    <w:rsid w:val="0037393F"/>
    <w:rsid w:val="0037394C"/>
    <w:rsid w:val="00373AA4"/>
    <w:rsid w:val="00373ED9"/>
    <w:rsid w:val="0037416A"/>
    <w:rsid w:val="0037433C"/>
    <w:rsid w:val="00374380"/>
    <w:rsid w:val="003743C6"/>
    <w:rsid w:val="003745F0"/>
    <w:rsid w:val="00374933"/>
    <w:rsid w:val="00374B40"/>
    <w:rsid w:val="00374B85"/>
    <w:rsid w:val="00374BD4"/>
    <w:rsid w:val="003750B2"/>
    <w:rsid w:val="0037515C"/>
    <w:rsid w:val="0037530A"/>
    <w:rsid w:val="00375611"/>
    <w:rsid w:val="00375616"/>
    <w:rsid w:val="0037564E"/>
    <w:rsid w:val="00375785"/>
    <w:rsid w:val="003759A8"/>
    <w:rsid w:val="00375AA0"/>
    <w:rsid w:val="00375B51"/>
    <w:rsid w:val="00375E88"/>
    <w:rsid w:val="00376417"/>
    <w:rsid w:val="00376479"/>
    <w:rsid w:val="003765DE"/>
    <w:rsid w:val="00376C05"/>
    <w:rsid w:val="00376C43"/>
    <w:rsid w:val="00376CE0"/>
    <w:rsid w:val="00376CE9"/>
    <w:rsid w:val="00376D4E"/>
    <w:rsid w:val="003771B7"/>
    <w:rsid w:val="00377389"/>
    <w:rsid w:val="0037741F"/>
    <w:rsid w:val="003774FD"/>
    <w:rsid w:val="00377614"/>
    <w:rsid w:val="0037768C"/>
    <w:rsid w:val="003777F8"/>
    <w:rsid w:val="00377873"/>
    <w:rsid w:val="00377908"/>
    <w:rsid w:val="00377993"/>
    <w:rsid w:val="00377A66"/>
    <w:rsid w:val="00377BFE"/>
    <w:rsid w:val="0038007B"/>
    <w:rsid w:val="0038014F"/>
    <w:rsid w:val="00380198"/>
    <w:rsid w:val="003802F7"/>
    <w:rsid w:val="00380302"/>
    <w:rsid w:val="00380637"/>
    <w:rsid w:val="00380708"/>
    <w:rsid w:val="00380820"/>
    <w:rsid w:val="003808C6"/>
    <w:rsid w:val="00380BD9"/>
    <w:rsid w:val="00380E46"/>
    <w:rsid w:val="00380FBE"/>
    <w:rsid w:val="00381057"/>
    <w:rsid w:val="00381173"/>
    <w:rsid w:val="00381190"/>
    <w:rsid w:val="00381412"/>
    <w:rsid w:val="003818B1"/>
    <w:rsid w:val="0038192F"/>
    <w:rsid w:val="00381CF2"/>
    <w:rsid w:val="00381DEE"/>
    <w:rsid w:val="00381E0D"/>
    <w:rsid w:val="00381FC1"/>
    <w:rsid w:val="00382051"/>
    <w:rsid w:val="003821C6"/>
    <w:rsid w:val="0038229D"/>
    <w:rsid w:val="00382337"/>
    <w:rsid w:val="00382389"/>
    <w:rsid w:val="003824E8"/>
    <w:rsid w:val="003825ED"/>
    <w:rsid w:val="00382B4E"/>
    <w:rsid w:val="00382BA1"/>
    <w:rsid w:val="00383041"/>
    <w:rsid w:val="00383044"/>
    <w:rsid w:val="00383130"/>
    <w:rsid w:val="0038341A"/>
    <w:rsid w:val="00383694"/>
    <w:rsid w:val="00383781"/>
    <w:rsid w:val="00383809"/>
    <w:rsid w:val="00383DD9"/>
    <w:rsid w:val="003843BA"/>
    <w:rsid w:val="0038454B"/>
    <w:rsid w:val="003846D3"/>
    <w:rsid w:val="0038487D"/>
    <w:rsid w:val="003849F5"/>
    <w:rsid w:val="00384AA4"/>
    <w:rsid w:val="00384B13"/>
    <w:rsid w:val="00384D3A"/>
    <w:rsid w:val="00384D70"/>
    <w:rsid w:val="00384D91"/>
    <w:rsid w:val="0038524A"/>
    <w:rsid w:val="00385280"/>
    <w:rsid w:val="0038539A"/>
    <w:rsid w:val="00385963"/>
    <w:rsid w:val="0038597F"/>
    <w:rsid w:val="00385B91"/>
    <w:rsid w:val="00385BE6"/>
    <w:rsid w:val="00385D3D"/>
    <w:rsid w:val="00385F87"/>
    <w:rsid w:val="003862A4"/>
    <w:rsid w:val="00386306"/>
    <w:rsid w:val="0038631B"/>
    <w:rsid w:val="00386333"/>
    <w:rsid w:val="003864FF"/>
    <w:rsid w:val="0038694D"/>
    <w:rsid w:val="0038697D"/>
    <w:rsid w:val="00386AAF"/>
    <w:rsid w:val="00386BA6"/>
    <w:rsid w:val="00386BB8"/>
    <w:rsid w:val="00386C87"/>
    <w:rsid w:val="00386CC6"/>
    <w:rsid w:val="00386DB8"/>
    <w:rsid w:val="00386F46"/>
    <w:rsid w:val="003870F4"/>
    <w:rsid w:val="003871BA"/>
    <w:rsid w:val="0038722A"/>
    <w:rsid w:val="0038729A"/>
    <w:rsid w:val="003875F7"/>
    <w:rsid w:val="00387689"/>
    <w:rsid w:val="003877BB"/>
    <w:rsid w:val="003877EB"/>
    <w:rsid w:val="00387B76"/>
    <w:rsid w:val="00387BF7"/>
    <w:rsid w:val="00387C55"/>
    <w:rsid w:val="00387D08"/>
    <w:rsid w:val="00387F57"/>
    <w:rsid w:val="00390079"/>
    <w:rsid w:val="00390133"/>
    <w:rsid w:val="0039017D"/>
    <w:rsid w:val="00390181"/>
    <w:rsid w:val="0039020E"/>
    <w:rsid w:val="00390247"/>
    <w:rsid w:val="00390281"/>
    <w:rsid w:val="003902BE"/>
    <w:rsid w:val="0039044C"/>
    <w:rsid w:val="0039060B"/>
    <w:rsid w:val="00390754"/>
    <w:rsid w:val="0039080D"/>
    <w:rsid w:val="00390A48"/>
    <w:rsid w:val="00390C15"/>
    <w:rsid w:val="003910AA"/>
    <w:rsid w:val="00391108"/>
    <w:rsid w:val="00391296"/>
    <w:rsid w:val="0039149B"/>
    <w:rsid w:val="00391512"/>
    <w:rsid w:val="00391634"/>
    <w:rsid w:val="00391A2F"/>
    <w:rsid w:val="00391D2C"/>
    <w:rsid w:val="00391D4C"/>
    <w:rsid w:val="0039221B"/>
    <w:rsid w:val="0039265C"/>
    <w:rsid w:val="003927F3"/>
    <w:rsid w:val="003929F2"/>
    <w:rsid w:val="00392DFB"/>
    <w:rsid w:val="00393109"/>
    <w:rsid w:val="0039321F"/>
    <w:rsid w:val="00393376"/>
    <w:rsid w:val="003933FB"/>
    <w:rsid w:val="0039361E"/>
    <w:rsid w:val="003938D5"/>
    <w:rsid w:val="00393A28"/>
    <w:rsid w:val="00393A78"/>
    <w:rsid w:val="00393C1F"/>
    <w:rsid w:val="00393C27"/>
    <w:rsid w:val="00393C96"/>
    <w:rsid w:val="00393D4B"/>
    <w:rsid w:val="00393F6C"/>
    <w:rsid w:val="00393F9C"/>
    <w:rsid w:val="00393FDE"/>
    <w:rsid w:val="003940EA"/>
    <w:rsid w:val="00394101"/>
    <w:rsid w:val="0039410D"/>
    <w:rsid w:val="00394269"/>
    <w:rsid w:val="0039429A"/>
    <w:rsid w:val="00394328"/>
    <w:rsid w:val="003944E3"/>
    <w:rsid w:val="003946F0"/>
    <w:rsid w:val="00394732"/>
    <w:rsid w:val="00394860"/>
    <w:rsid w:val="003949A0"/>
    <w:rsid w:val="00394AF6"/>
    <w:rsid w:val="00394BDA"/>
    <w:rsid w:val="00394E94"/>
    <w:rsid w:val="00394F6E"/>
    <w:rsid w:val="00395548"/>
    <w:rsid w:val="00395577"/>
    <w:rsid w:val="003958AC"/>
    <w:rsid w:val="00395FAA"/>
    <w:rsid w:val="0039610B"/>
    <w:rsid w:val="003964A3"/>
    <w:rsid w:val="00396502"/>
    <w:rsid w:val="00396803"/>
    <w:rsid w:val="00396953"/>
    <w:rsid w:val="00396955"/>
    <w:rsid w:val="00396DB0"/>
    <w:rsid w:val="00396ED0"/>
    <w:rsid w:val="00396F60"/>
    <w:rsid w:val="00397015"/>
    <w:rsid w:val="003971BC"/>
    <w:rsid w:val="0039732E"/>
    <w:rsid w:val="003973E4"/>
    <w:rsid w:val="00397459"/>
    <w:rsid w:val="0039751B"/>
    <w:rsid w:val="003975D9"/>
    <w:rsid w:val="003978D8"/>
    <w:rsid w:val="003979C4"/>
    <w:rsid w:val="00397F9E"/>
    <w:rsid w:val="003A042E"/>
    <w:rsid w:val="003A05B1"/>
    <w:rsid w:val="003A05DF"/>
    <w:rsid w:val="003A05E9"/>
    <w:rsid w:val="003A09BA"/>
    <w:rsid w:val="003A09BD"/>
    <w:rsid w:val="003A0A67"/>
    <w:rsid w:val="003A0B7A"/>
    <w:rsid w:val="003A0B7F"/>
    <w:rsid w:val="003A0C8D"/>
    <w:rsid w:val="003A1264"/>
    <w:rsid w:val="003A1298"/>
    <w:rsid w:val="003A1413"/>
    <w:rsid w:val="003A1608"/>
    <w:rsid w:val="003A1774"/>
    <w:rsid w:val="003A179C"/>
    <w:rsid w:val="003A17AA"/>
    <w:rsid w:val="003A180C"/>
    <w:rsid w:val="003A1926"/>
    <w:rsid w:val="003A1AB8"/>
    <w:rsid w:val="003A1C4E"/>
    <w:rsid w:val="003A1CA0"/>
    <w:rsid w:val="003A1D0E"/>
    <w:rsid w:val="003A1F69"/>
    <w:rsid w:val="003A1FFB"/>
    <w:rsid w:val="003A1FFD"/>
    <w:rsid w:val="003A20F4"/>
    <w:rsid w:val="003A2131"/>
    <w:rsid w:val="003A21D3"/>
    <w:rsid w:val="003A22C5"/>
    <w:rsid w:val="003A25FE"/>
    <w:rsid w:val="003A2775"/>
    <w:rsid w:val="003A2C9E"/>
    <w:rsid w:val="003A2EC0"/>
    <w:rsid w:val="003A2EFB"/>
    <w:rsid w:val="003A2F5F"/>
    <w:rsid w:val="003A304A"/>
    <w:rsid w:val="003A31A5"/>
    <w:rsid w:val="003A32C4"/>
    <w:rsid w:val="003A34CB"/>
    <w:rsid w:val="003A34EC"/>
    <w:rsid w:val="003A37DA"/>
    <w:rsid w:val="003A3825"/>
    <w:rsid w:val="003A394C"/>
    <w:rsid w:val="003A3962"/>
    <w:rsid w:val="003A3A0F"/>
    <w:rsid w:val="003A3AE3"/>
    <w:rsid w:val="003A3B8A"/>
    <w:rsid w:val="003A3BD2"/>
    <w:rsid w:val="003A3D1A"/>
    <w:rsid w:val="003A3E4A"/>
    <w:rsid w:val="003A4100"/>
    <w:rsid w:val="003A41D3"/>
    <w:rsid w:val="003A4204"/>
    <w:rsid w:val="003A44BB"/>
    <w:rsid w:val="003A4511"/>
    <w:rsid w:val="003A45C4"/>
    <w:rsid w:val="003A4783"/>
    <w:rsid w:val="003A5053"/>
    <w:rsid w:val="003A53AC"/>
    <w:rsid w:val="003A557D"/>
    <w:rsid w:val="003A5724"/>
    <w:rsid w:val="003A5A5D"/>
    <w:rsid w:val="003A5D5F"/>
    <w:rsid w:val="003A5EB2"/>
    <w:rsid w:val="003A60AA"/>
    <w:rsid w:val="003A60C7"/>
    <w:rsid w:val="003A66C1"/>
    <w:rsid w:val="003A676C"/>
    <w:rsid w:val="003A68DB"/>
    <w:rsid w:val="003A699B"/>
    <w:rsid w:val="003A6D64"/>
    <w:rsid w:val="003A6DEC"/>
    <w:rsid w:val="003A6E6E"/>
    <w:rsid w:val="003A718C"/>
    <w:rsid w:val="003A72B0"/>
    <w:rsid w:val="003A756F"/>
    <w:rsid w:val="003A7645"/>
    <w:rsid w:val="003A7926"/>
    <w:rsid w:val="003A7BAC"/>
    <w:rsid w:val="003A7C1B"/>
    <w:rsid w:val="003A7CD0"/>
    <w:rsid w:val="003B0436"/>
    <w:rsid w:val="003B0533"/>
    <w:rsid w:val="003B0590"/>
    <w:rsid w:val="003B06E6"/>
    <w:rsid w:val="003B0837"/>
    <w:rsid w:val="003B0B4F"/>
    <w:rsid w:val="003B0FE2"/>
    <w:rsid w:val="003B0FEB"/>
    <w:rsid w:val="003B11CE"/>
    <w:rsid w:val="003B1626"/>
    <w:rsid w:val="003B1671"/>
    <w:rsid w:val="003B1678"/>
    <w:rsid w:val="003B16E0"/>
    <w:rsid w:val="003B1886"/>
    <w:rsid w:val="003B18AF"/>
    <w:rsid w:val="003B191B"/>
    <w:rsid w:val="003B19E4"/>
    <w:rsid w:val="003B1B4D"/>
    <w:rsid w:val="003B1C6A"/>
    <w:rsid w:val="003B1D51"/>
    <w:rsid w:val="003B1EFD"/>
    <w:rsid w:val="003B20E9"/>
    <w:rsid w:val="003B21C4"/>
    <w:rsid w:val="003B21F4"/>
    <w:rsid w:val="003B23D7"/>
    <w:rsid w:val="003B2509"/>
    <w:rsid w:val="003B260C"/>
    <w:rsid w:val="003B2613"/>
    <w:rsid w:val="003B27C0"/>
    <w:rsid w:val="003B2A31"/>
    <w:rsid w:val="003B2C29"/>
    <w:rsid w:val="003B2E4D"/>
    <w:rsid w:val="003B353F"/>
    <w:rsid w:val="003B3546"/>
    <w:rsid w:val="003B373E"/>
    <w:rsid w:val="003B37CC"/>
    <w:rsid w:val="003B3AE7"/>
    <w:rsid w:val="003B3CC2"/>
    <w:rsid w:val="003B3CDD"/>
    <w:rsid w:val="003B3D19"/>
    <w:rsid w:val="003B3E97"/>
    <w:rsid w:val="003B3F9E"/>
    <w:rsid w:val="003B4064"/>
    <w:rsid w:val="003B409E"/>
    <w:rsid w:val="003B40C3"/>
    <w:rsid w:val="003B44FC"/>
    <w:rsid w:val="003B47BD"/>
    <w:rsid w:val="003B47C4"/>
    <w:rsid w:val="003B4C35"/>
    <w:rsid w:val="003B4CCC"/>
    <w:rsid w:val="003B4CE3"/>
    <w:rsid w:val="003B511F"/>
    <w:rsid w:val="003B51B7"/>
    <w:rsid w:val="003B534D"/>
    <w:rsid w:val="003B53F5"/>
    <w:rsid w:val="003B54BA"/>
    <w:rsid w:val="003B556D"/>
    <w:rsid w:val="003B5721"/>
    <w:rsid w:val="003B57F5"/>
    <w:rsid w:val="003B5909"/>
    <w:rsid w:val="003B591B"/>
    <w:rsid w:val="003B5968"/>
    <w:rsid w:val="003B597E"/>
    <w:rsid w:val="003B5E4C"/>
    <w:rsid w:val="003B607A"/>
    <w:rsid w:val="003B6179"/>
    <w:rsid w:val="003B6279"/>
    <w:rsid w:val="003B62D2"/>
    <w:rsid w:val="003B670A"/>
    <w:rsid w:val="003B68DF"/>
    <w:rsid w:val="003B6966"/>
    <w:rsid w:val="003B698B"/>
    <w:rsid w:val="003B6D05"/>
    <w:rsid w:val="003B6F58"/>
    <w:rsid w:val="003B6FF9"/>
    <w:rsid w:val="003B70AD"/>
    <w:rsid w:val="003B71F8"/>
    <w:rsid w:val="003B725C"/>
    <w:rsid w:val="003B727E"/>
    <w:rsid w:val="003B73B4"/>
    <w:rsid w:val="003B75C3"/>
    <w:rsid w:val="003B767F"/>
    <w:rsid w:val="003B7A44"/>
    <w:rsid w:val="003B7B76"/>
    <w:rsid w:val="003B7B8B"/>
    <w:rsid w:val="003B7C10"/>
    <w:rsid w:val="003B7CE8"/>
    <w:rsid w:val="003B7D5C"/>
    <w:rsid w:val="003B7DEB"/>
    <w:rsid w:val="003C0062"/>
    <w:rsid w:val="003C0103"/>
    <w:rsid w:val="003C03DF"/>
    <w:rsid w:val="003C04A4"/>
    <w:rsid w:val="003C054A"/>
    <w:rsid w:val="003C061E"/>
    <w:rsid w:val="003C06BD"/>
    <w:rsid w:val="003C0770"/>
    <w:rsid w:val="003C0803"/>
    <w:rsid w:val="003C09F7"/>
    <w:rsid w:val="003C0C5B"/>
    <w:rsid w:val="003C0D33"/>
    <w:rsid w:val="003C0EC2"/>
    <w:rsid w:val="003C0F79"/>
    <w:rsid w:val="003C0F7B"/>
    <w:rsid w:val="003C10E8"/>
    <w:rsid w:val="003C13CD"/>
    <w:rsid w:val="003C1455"/>
    <w:rsid w:val="003C14EA"/>
    <w:rsid w:val="003C14F9"/>
    <w:rsid w:val="003C1512"/>
    <w:rsid w:val="003C1932"/>
    <w:rsid w:val="003C1A78"/>
    <w:rsid w:val="003C21A1"/>
    <w:rsid w:val="003C2212"/>
    <w:rsid w:val="003C235E"/>
    <w:rsid w:val="003C2365"/>
    <w:rsid w:val="003C247D"/>
    <w:rsid w:val="003C249A"/>
    <w:rsid w:val="003C2712"/>
    <w:rsid w:val="003C279D"/>
    <w:rsid w:val="003C282C"/>
    <w:rsid w:val="003C2A6D"/>
    <w:rsid w:val="003C2D75"/>
    <w:rsid w:val="003C2D82"/>
    <w:rsid w:val="003C30AD"/>
    <w:rsid w:val="003C3408"/>
    <w:rsid w:val="003C3514"/>
    <w:rsid w:val="003C35F1"/>
    <w:rsid w:val="003C36CD"/>
    <w:rsid w:val="003C3881"/>
    <w:rsid w:val="003C388B"/>
    <w:rsid w:val="003C3A87"/>
    <w:rsid w:val="003C3B70"/>
    <w:rsid w:val="003C41A5"/>
    <w:rsid w:val="003C4500"/>
    <w:rsid w:val="003C4AD8"/>
    <w:rsid w:val="003C4D06"/>
    <w:rsid w:val="003C4EBA"/>
    <w:rsid w:val="003C5022"/>
    <w:rsid w:val="003C5093"/>
    <w:rsid w:val="003C523D"/>
    <w:rsid w:val="003C527D"/>
    <w:rsid w:val="003C5301"/>
    <w:rsid w:val="003C530E"/>
    <w:rsid w:val="003C532F"/>
    <w:rsid w:val="003C56C2"/>
    <w:rsid w:val="003C5874"/>
    <w:rsid w:val="003C5AC2"/>
    <w:rsid w:val="003C5D43"/>
    <w:rsid w:val="003C5EDF"/>
    <w:rsid w:val="003C5FC3"/>
    <w:rsid w:val="003C62E4"/>
    <w:rsid w:val="003C6303"/>
    <w:rsid w:val="003C65BB"/>
    <w:rsid w:val="003C66A5"/>
    <w:rsid w:val="003C6739"/>
    <w:rsid w:val="003C676C"/>
    <w:rsid w:val="003C680B"/>
    <w:rsid w:val="003C68DE"/>
    <w:rsid w:val="003C691E"/>
    <w:rsid w:val="003C6942"/>
    <w:rsid w:val="003C6A12"/>
    <w:rsid w:val="003C6A1A"/>
    <w:rsid w:val="003C6BBE"/>
    <w:rsid w:val="003C6C96"/>
    <w:rsid w:val="003C6F62"/>
    <w:rsid w:val="003C70D9"/>
    <w:rsid w:val="003C71D6"/>
    <w:rsid w:val="003C7495"/>
    <w:rsid w:val="003C7625"/>
    <w:rsid w:val="003C7629"/>
    <w:rsid w:val="003C76D2"/>
    <w:rsid w:val="003C7714"/>
    <w:rsid w:val="003C7BC3"/>
    <w:rsid w:val="003C7C05"/>
    <w:rsid w:val="003C7CEF"/>
    <w:rsid w:val="003D0671"/>
    <w:rsid w:val="003D0820"/>
    <w:rsid w:val="003D0D3D"/>
    <w:rsid w:val="003D0D7F"/>
    <w:rsid w:val="003D1167"/>
    <w:rsid w:val="003D1206"/>
    <w:rsid w:val="003D1228"/>
    <w:rsid w:val="003D1280"/>
    <w:rsid w:val="003D12A7"/>
    <w:rsid w:val="003D1425"/>
    <w:rsid w:val="003D16DC"/>
    <w:rsid w:val="003D175F"/>
    <w:rsid w:val="003D1785"/>
    <w:rsid w:val="003D19E0"/>
    <w:rsid w:val="003D1B5E"/>
    <w:rsid w:val="003D1B97"/>
    <w:rsid w:val="003D1DBD"/>
    <w:rsid w:val="003D1E17"/>
    <w:rsid w:val="003D2186"/>
    <w:rsid w:val="003D2240"/>
    <w:rsid w:val="003D22E3"/>
    <w:rsid w:val="003D23B8"/>
    <w:rsid w:val="003D2658"/>
    <w:rsid w:val="003D2958"/>
    <w:rsid w:val="003D2C41"/>
    <w:rsid w:val="003D2D18"/>
    <w:rsid w:val="003D2D82"/>
    <w:rsid w:val="003D3109"/>
    <w:rsid w:val="003D35D7"/>
    <w:rsid w:val="003D36FF"/>
    <w:rsid w:val="003D3780"/>
    <w:rsid w:val="003D37B8"/>
    <w:rsid w:val="003D3862"/>
    <w:rsid w:val="003D3A39"/>
    <w:rsid w:val="003D3B40"/>
    <w:rsid w:val="003D3B58"/>
    <w:rsid w:val="003D3BEC"/>
    <w:rsid w:val="003D3DC1"/>
    <w:rsid w:val="003D404C"/>
    <w:rsid w:val="003D471B"/>
    <w:rsid w:val="003D4783"/>
    <w:rsid w:val="003D4872"/>
    <w:rsid w:val="003D4A7C"/>
    <w:rsid w:val="003D4C6C"/>
    <w:rsid w:val="003D4DD1"/>
    <w:rsid w:val="003D4FE5"/>
    <w:rsid w:val="003D52B2"/>
    <w:rsid w:val="003D53D2"/>
    <w:rsid w:val="003D5507"/>
    <w:rsid w:val="003D565D"/>
    <w:rsid w:val="003D5748"/>
    <w:rsid w:val="003D57E2"/>
    <w:rsid w:val="003D591B"/>
    <w:rsid w:val="003D595F"/>
    <w:rsid w:val="003D59C2"/>
    <w:rsid w:val="003D5A6B"/>
    <w:rsid w:val="003D5A89"/>
    <w:rsid w:val="003D5F52"/>
    <w:rsid w:val="003D6168"/>
    <w:rsid w:val="003D6227"/>
    <w:rsid w:val="003D6619"/>
    <w:rsid w:val="003D6A8A"/>
    <w:rsid w:val="003D6CE9"/>
    <w:rsid w:val="003D6D54"/>
    <w:rsid w:val="003D6F1C"/>
    <w:rsid w:val="003D716A"/>
    <w:rsid w:val="003D749D"/>
    <w:rsid w:val="003D75CE"/>
    <w:rsid w:val="003D7A43"/>
    <w:rsid w:val="003D7A61"/>
    <w:rsid w:val="003D7DAF"/>
    <w:rsid w:val="003E001E"/>
    <w:rsid w:val="003E02DB"/>
    <w:rsid w:val="003E02F4"/>
    <w:rsid w:val="003E03DA"/>
    <w:rsid w:val="003E0557"/>
    <w:rsid w:val="003E0590"/>
    <w:rsid w:val="003E061E"/>
    <w:rsid w:val="003E0A26"/>
    <w:rsid w:val="003E0AF8"/>
    <w:rsid w:val="003E0C3A"/>
    <w:rsid w:val="003E0CBC"/>
    <w:rsid w:val="003E0EB7"/>
    <w:rsid w:val="003E0F50"/>
    <w:rsid w:val="003E10E5"/>
    <w:rsid w:val="003E1283"/>
    <w:rsid w:val="003E1401"/>
    <w:rsid w:val="003E1567"/>
    <w:rsid w:val="003E15FC"/>
    <w:rsid w:val="003E1606"/>
    <w:rsid w:val="003E17D8"/>
    <w:rsid w:val="003E1C54"/>
    <w:rsid w:val="003E1C78"/>
    <w:rsid w:val="003E1FBD"/>
    <w:rsid w:val="003E21FB"/>
    <w:rsid w:val="003E25DD"/>
    <w:rsid w:val="003E282C"/>
    <w:rsid w:val="003E289C"/>
    <w:rsid w:val="003E2AB9"/>
    <w:rsid w:val="003E2B2F"/>
    <w:rsid w:val="003E2BCA"/>
    <w:rsid w:val="003E2C0E"/>
    <w:rsid w:val="003E2CDB"/>
    <w:rsid w:val="003E2D7A"/>
    <w:rsid w:val="003E3295"/>
    <w:rsid w:val="003E3509"/>
    <w:rsid w:val="003E3EFE"/>
    <w:rsid w:val="003E40F5"/>
    <w:rsid w:val="003E435D"/>
    <w:rsid w:val="003E4405"/>
    <w:rsid w:val="003E446D"/>
    <w:rsid w:val="003E459D"/>
    <w:rsid w:val="003E46D0"/>
    <w:rsid w:val="003E4775"/>
    <w:rsid w:val="003E4892"/>
    <w:rsid w:val="003E4E09"/>
    <w:rsid w:val="003E4E3E"/>
    <w:rsid w:val="003E4EB6"/>
    <w:rsid w:val="003E50D9"/>
    <w:rsid w:val="003E529C"/>
    <w:rsid w:val="003E589B"/>
    <w:rsid w:val="003E5976"/>
    <w:rsid w:val="003E5B79"/>
    <w:rsid w:val="003E5BF0"/>
    <w:rsid w:val="003E5E6B"/>
    <w:rsid w:val="003E6011"/>
    <w:rsid w:val="003E60EF"/>
    <w:rsid w:val="003E6359"/>
    <w:rsid w:val="003E65BD"/>
    <w:rsid w:val="003E67DC"/>
    <w:rsid w:val="003E68F4"/>
    <w:rsid w:val="003E6941"/>
    <w:rsid w:val="003E6D7B"/>
    <w:rsid w:val="003E6DA5"/>
    <w:rsid w:val="003E6FB0"/>
    <w:rsid w:val="003E703F"/>
    <w:rsid w:val="003E7060"/>
    <w:rsid w:val="003E71E6"/>
    <w:rsid w:val="003E74B5"/>
    <w:rsid w:val="003E76AB"/>
    <w:rsid w:val="003E789D"/>
    <w:rsid w:val="003E7A04"/>
    <w:rsid w:val="003E7A1D"/>
    <w:rsid w:val="003E7B5C"/>
    <w:rsid w:val="003E7D91"/>
    <w:rsid w:val="003E7F6F"/>
    <w:rsid w:val="003F063B"/>
    <w:rsid w:val="003F0883"/>
    <w:rsid w:val="003F0915"/>
    <w:rsid w:val="003F0A34"/>
    <w:rsid w:val="003F0A39"/>
    <w:rsid w:val="003F0CA8"/>
    <w:rsid w:val="003F0DDE"/>
    <w:rsid w:val="003F154B"/>
    <w:rsid w:val="003F1797"/>
    <w:rsid w:val="003F1829"/>
    <w:rsid w:val="003F1CB4"/>
    <w:rsid w:val="003F2054"/>
    <w:rsid w:val="003F2108"/>
    <w:rsid w:val="003F21E7"/>
    <w:rsid w:val="003F2A79"/>
    <w:rsid w:val="003F31DA"/>
    <w:rsid w:val="003F3491"/>
    <w:rsid w:val="003F365B"/>
    <w:rsid w:val="003F36A1"/>
    <w:rsid w:val="003F3771"/>
    <w:rsid w:val="003F38CC"/>
    <w:rsid w:val="003F3919"/>
    <w:rsid w:val="003F39B6"/>
    <w:rsid w:val="003F3A04"/>
    <w:rsid w:val="003F3B8D"/>
    <w:rsid w:val="003F3BDE"/>
    <w:rsid w:val="003F3D53"/>
    <w:rsid w:val="003F3E73"/>
    <w:rsid w:val="003F412E"/>
    <w:rsid w:val="003F413F"/>
    <w:rsid w:val="003F47A3"/>
    <w:rsid w:val="003F4838"/>
    <w:rsid w:val="003F483B"/>
    <w:rsid w:val="003F4892"/>
    <w:rsid w:val="003F4A5F"/>
    <w:rsid w:val="003F4AF0"/>
    <w:rsid w:val="003F4B3A"/>
    <w:rsid w:val="003F4BD0"/>
    <w:rsid w:val="003F4CC0"/>
    <w:rsid w:val="003F4DEF"/>
    <w:rsid w:val="003F4FDC"/>
    <w:rsid w:val="003F5257"/>
    <w:rsid w:val="003F5318"/>
    <w:rsid w:val="003F547D"/>
    <w:rsid w:val="003F5508"/>
    <w:rsid w:val="003F5BB5"/>
    <w:rsid w:val="003F5E68"/>
    <w:rsid w:val="003F5F90"/>
    <w:rsid w:val="003F6053"/>
    <w:rsid w:val="003F606C"/>
    <w:rsid w:val="003F61B1"/>
    <w:rsid w:val="003F631B"/>
    <w:rsid w:val="003F6322"/>
    <w:rsid w:val="003F6340"/>
    <w:rsid w:val="003F6464"/>
    <w:rsid w:val="003F649F"/>
    <w:rsid w:val="003F64B2"/>
    <w:rsid w:val="003F64F7"/>
    <w:rsid w:val="003F652D"/>
    <w:rsid w:val="003F6719"/>
    <w:rsid w:val="003F6A1C"/>
    <w:rsid w:val="003F6A50"/>
    <w:rsid w:val="003F6A6B"/>
    <w:rsid w:val="003F6B2F"/>
    <w:rsid w:val="003F6E63"/>
    <w:rsid w:val="003F6F5C"/>
    <w:rsid w:val="003F6FF5"/>
    <w:rsid w:val="003F719F"/>
    <w:rsid w:val="003F71FE"/>
    <w:rsid w:val="003F72AF"/>
    <w:rsid w:val="003F74CB"/>
    <w:rsid w:val="003F7660"/>
    <w:rsid w:val="003F77B1"/>
    <w:rsid w:val="003F78E4"/>
    <w:rsid w:val="003F79E2"/>
    <w:rsid w:val="003F7BCE"/>
    <w:rsid w:val="003F7D7D"/>
    <w:rsid w:val="003F7E38"/>
    <w:rsid w:val="00400189"/>
    <w:rsid w:val="004001F8"/>
    <w:rsid w:val="004003BE"/>
    <w:rsid w:val="00400509"/>
    <w:rsid w:val="00400892"/>
    <w:rsid w:val="00400AC4"/>
    <w:rsid w:val="00400C25"/>
    <w:rsid w:val="00400D74"/>
    <w:rsid w:val="00400DC3"/>
    <w:rsid w:val="00400E89"/>
    <w:rsid w:val="00400E93"/>
    <w:rsid w:val="00400F23"/>
    <w:rsid w:val="00401007"/>
    <w:rsid w:val="00401074"/>
    <w:rsid w:val="004011D8"/>
    <w:rsid w:val="0040127A"/>
    <w:rsid w:val="0040158E"/>
    <w:rsid w:val="004015F0"/>
    <w:rsid w:val="0040171F"/>
    <w:rsid w:val="00401757"/>
    <w:rsid w:val="0040181F"/>
    <w:rsid w:val="004018CB"/>
    <w:rsid w:val="00401980"/>
    <w:rsid w:val="004019EA"/>
    <w:rsid w:val="00401AED"/>
    <w:rsid w:val="00401E69"/>
    <w:rsid w:val="00401F00"/>
    <w:rsid w:val="00401F23"/>
    <w:rsid w:val="0040221C"/>
    <w:rsid w:val="004022D9"/>
    <w:rsid w:val="00402375"/>
    <w:rsid w:val="00402756"/>
    <w:rsid w:val="0040291F"/>
    <w:rsid w:val="00402CCD"/>
    <w:rsid w:val="00402DA5"/>
    <w:rsid w:val="00402FB1"/>
    <w:rsid w:val="004030A9"/>
    <w:rsid w:val="004031DC"/>
    <w:rsid w:val="004032BE"/>
    <w:rsid w:val="004032DB"/>
    <w:rsid w:val="0040334F"/>
    <w:rsid w:val="004038EB"/>
    <w:rsid w:val="00403925"/>
    <w:rsid w:val="00403B69"/>
    <w:rsid w:val="00403BD7"/>
    <w:rsid w:val="00403F8A"/>
    <w:rsid w:val="00404255"/>
    <w:rsid w:val="00404315"/>
    <w:rsid w:val="004045C2"/>
    <w:rsid w:val="004047D9"/>
    <w:rsid w:val="00404803"/>
    <w:rsid w:val="00404AD8"/>
    <w:rsid w:val="00404B73"/>
    <w:rsid w:val="00404CA0"/>
    <w:rsid w:val="00404D9B"/>
    <w:rsid w:val="00404F42"/>
    <w:rsid w:val="00405037"/>
    <w:rsid w:val="004050FE"/>
    <w:rsid w:val="0040523A"/>
    <w:rsid w:val="004053F5"/>
    <w:rsid w:val="004057E2"/>
    <w:rsid w:val="004059FB"/>
    <w:rsid w:val="00405AC3"/>
    <w:rsid w:val="00405DE7"/>
    <w:rsid w:val="00405E7C"/>
    <w:rsid w:val="00405EF0"/>
    <w:rsid w:val="0040635F"/>
    <w:rsid w:val="0040637D"/>
    <w:rsid w:val="004063C7"/>
    <w:rsid w:val="00406489"/>
    <w:rsid w:val="004065A0"/>
    <w:rsid w:val="004065D7"/>
    <w:rsid w:val="0040662D"/>
    <w:rsid w:val="0040684C"/>
    <w:rsid w:val="00406A1B"/>
    <w:rsid w:val="00406BAD"/>
    <w:rsid w:val="00406F4E"/>
    <w:rsid w:val="00407105"/>
    <w:rsid w:val="00407282"/>
    <w:rsid w:val="00407532"/>
    <w:rsid w:val="004076EA"/>
    <w:rsid w:val="00407867"/>
    <w:rsid w:val="004078E7"/>
    <w:rsid w:val="004079A5"/>
    <w:rsid w:val="00407A35"/>
    <w:rsid w:val="00407BA0"/>
    <w:rsid w:val="00407CB2"/>
    <w:rsid w:val="00407D86"/>
    <w:rsid w:val="00407F78"/>
    <w:rsid w:val="00410007"/>
    <w:rsid w:val="004102B6"/>
    <w:rsid w:val="00410385"/>
    <w:rsid w:val="004104AE"/>
    <w:rsid w:val="00410617"/>
    <w:rsid w:val="004107EF"/>
    <w:rsid w:val="004108B1"/>
    <w:rsid w:val="004109FB"/>
    <w:rsid w:val="00410B6A"/>
    <w:rsid w:val="00410D7D"/>
    <w:rsid w:val="00410E63"/>
    <w:rsid w:val="00410F0C"/>
    <w:rsid w:val="00411311"/>
    <w:rsid w:val="00411506"/>
    <w:rsid w:val="00411B0E"/>
    <w:rsid w:val="0041220A"/>
    <w:rsid w:val="004124D1"/>
    <w:rsid w:val="00412515"/>
    <w:rsid w:val="0041259A"/>
    <w:rsid w:val="00412740"/>
    <w:rsid w:val="00412EB6"/>
    <w:rsid w:val="00412F9C"/>
    <w:rsid w:val="004130FD"/>
    <w:rsid w:val="0041343D"/>
    <w:rsid w:val="00413678"/>
    <w:rsid w:val="004136CE"/>
    <w:rsid w:val="004136EB"/>
    <w:rsid w:val="00413764"/>
    <w:rsid w:val="00413BCD"/>
    <w:rsid w:val="00413BD3"/>
    <w:rsid w:val="00413DBA"/>
    <w:rsid w:val="00413E3F"/>
    <w:rsid w:val="00413E84"/>
    <w:rsid w:val="00413F43"/>
    <w:rsid w:val="004141F1"/>
    <w:rsid w:val="0041435F"/>
    <w:rsid w:val="004144E6"/>
    <w:rsid w:val="004145D4"/>
    <w:rsid w:val="00414629"/>
    <w:rsid w:val="004146B1"/>
    <w:rsid w:val="0041482B"/>
    <w:rsid w:val="0041494D"/>
    <w:rsid w:val="00414A6F"/>
    <w:rsid w:val="00414B07"/>
    <w:rsid w:val="00414D0C"/>
    <w:rsid w:val="00414D33"/>
    <w:rsid w:val="00414ECB"/>
    <w:rsid w:val="00415164"/>
    <w:rsid w:val="0041524A"/>
    <w:rsid w:val="0041527E"/>
    <w:rsid w:val="00415473"/>
    <w:rsid w:val="00415545"/>
    <w:rsid w:val="00415752"/>
    <w:rsid w:val="0041578A"/>
    <w:rsid w:val="00415909"/>
    <w:rsid w:val="00415A8A"/>
    <w:rsid w:val="00415B2B"/>
    <w:rsid w:val="00415B2C"/>
    <w:rsid w:val="00415B69"/>
    <w:rsid w:val="00415DAB"/>
    <w:rsid w:val="00415ECA"/>
    <w:rsid w:val="004165DD"/>
    <w:rsid w:val="00416749"/>
    <w:rsid w:val="0041674B"/>
    <w:rsid w:val="00416787"/>
    <w:rsid w:val="004168CF"/>
    <w:rsid w:val="0041697B"/>
    <w:rsid w:val="00416A1C"/>
    <w:rsid w:val="00416E2D"/>
    <w:rsid w:val="00416F60"/>
    <w:rsid w:val="0041700B"/>
    <w:rsid w:val="00417078"/>
    <w:rsid w:val="00417277"/>
    <w:rsid w:val="004172C7"/>
    <w:rsid w:val="0041731E"/>
    <w:rsid w:val="004175BC"/>
    <w:rsid w:val="0041762C"/>
    <w:rsid w:val="00417731"/>
    <w:rsid w:val="004178E2"/>
    <w:rsid w:val="004178E8"/>
    <w:rsid w:val="00417975"/>
    <w:rsid w:val="004179F2"/>
    <w:rsid w:val="00417A22"/>
    <w:rsid w:val="00417A36"/>
    <w:rsid w:val="00417B15"/>
    <w:rsid w:val="00417B79"/>
    <w:rsid w:val="00417C7F"/>
    <w:rsid w:val="00417DBB"/>
    <w:rsid w:val="00417F51"/>
    <w:rsid w:val="00417F93"/>
    <w:rsid w:val="00420081"/>
    <w:rsid w:val="0042024D"/>
    <w:rsid w:val="004203F4"/>
    <w:rsid w:val="0042070B"/>
    <w:rsid w:val="00420C22"/>
    <w:rsid w:val="00420C88"/>
    <w:rsid w:val="00420CE5"/>
    <w:rsid w:val="00420DB4"/>
    <w:rsid w:val="004210DB"/>
    <w:rsid w:val="00421470"/>
    <w:rsid w:val="00421750"/>
    <w:rsid w:val="00421A78"/>
    <w:rsid w:val="00421A92"/>
    <w:rsid w:val="00421C29"/>
    <w:rsid w:val="00421D1C"/>
    <w:rsid w:val="00421D4B"/>
    <w:rsid w:val="00421F2A"/>
    <w:rsid w:val="00422502"/>
    <w:rsid w:val="00422540"/>
    <w:rsid w:val="0042254A"/>
    <w:rsid w:val="00422784"/>
    <w:rsid w:val="0042283D"/>
    <w:rsid w:val="004229D7"/>
    <w:rsid w:val="004229DD"/>
    <w:rsid w:val="00422A3B"/>
    <w:rsid w:val="00422A5F"/>
    <w:rsid w:val="00422B3C"/>
    <w:rsid w:val="00422B42"/>
    <w:rsid w:val="00422BA9"/>
    <w:rsid w:val="00422BAF"/>
    <w:rsid w:val="00422CF6"/>
    <w:rsid w:val="00422F62"/>
    <w:rsid w:val="004230FD"/>
    <w:rsid w:val="0042326F"/>
    <w:rsid w:val="004232F0"/>
    <w:rsid w:val="00423889"/>
    <w:rsid w:val="004239E1"/>
    <w:rsid w:val="004239E5"/>
    <w:rsid w:val="00423D3B"/>
    <w:rsid w:val="00423D57"/>
    <w:rsid w:val="00423FC7"/>
    <w:rsid w:val="004241D7"/>
    <w:rsid w:val="0042442B"/>
    <w:rsid w:val="00424437"/>
    <w:rsid w:val="004246A3"/>
    <w:rsid w:val="004246AB"/>
    <w:rsid w:val="004249E8"/>
    <w:rsid w:val="00424D38"/>
    <w:rsid w:val="00424F99"/>
    <w:rsid w:val="00425057"/>
    <w:rsid w:val="00425324"/>
    <w:rsid w:val="00425646"/>
    <w:rsid w:val="004256B6"/>
    <w:rsid w:val="004258CA"/>
    <w:rsid w:val="00425A1C"/>
    <w:rsid w:val="00425D04"/>
    <w:rsid w:val="00425EA1"/>
    <w:rsid w:val="00426296"/>
    <w:rsid w:val="00426583"/>
    <w:rsid w:val="004268F4"/>
    <w:rsid w:val="00426A40"/>
    <w:rsid w:val="00426B5C"/>
    <w:rsid w:val="00426C05"/>
    <w:rsid w:val="00426C4E"/>
    <w:rsid w:val="00426CF7"/>
    <w:rsid w:val="00426D6B"/>
    <w:rsid w:val="00426DCA"/>
    <w:rsid w:val="00426E7B"/>
    <w:rsid w:val="00426EE4"/>
    <w:rsid w:val="0042709D"/>
    <w:rsid w:val="00427250"/>
    <w:rsid w:val="004272A4"/>
    <w:rsid w:val="00427564"/>
    <w:rsid w:val="004275FE"/>
    <w:rsid w:val="004276EB"/>
    <w:rsid w:val="004277D8"/>
    <w:rsid w:val="0042794F"/>
    <w:rsid w:val="00427BFE"/>
    <w:rsid w:val="00427C6F"/>
    <w:rsid w:val="00430119"/>
    <w:rsid w:val="00430C0A"/>
    <w:rsid w:val="00430F19"/>
    <w:rsid w:val="00430F1E"/>
    <w:rsid w:val="004310FF"/>
    <w:rsid w:val="004311EC"/>
    <w:rsid w:val="00431298"/>
    <w:rsid w:val="00431385"/>
    <w:rsid w:val="00431464"/>
    <w:rsid w:val="00431595"/>
    <w:rsid w:val="004315FF"/>
    <w:rsid w:val="00431659"/>
    <w:rsid w:val="0043182F"/>
    <w:rsid w:val="00431950"/>
    <w:rsid w:val="004319D4"/>
    <w:rsid w:val="00431A91"/>
    <w:rsid w:val="00431BB7"/>
    <w:rsid w:val="00431C4E"/>
    <w:rsid w:val="00431E6B"/>
    <w:rsid w:val="00431FE4"/>
    <w:rsid w:val="004323CF"/>
    <w:rsid w:val="00432493"/>
    <w:rsid w:val="00432677"/>
    <w:rsid w:val="004326C6"/>
    <w:rsid w:val="0043280F"/>
    <w:rsid w:val="0043289D"/>
    <w:rsid w:val="004328B0"/>
    <w:rsid w:val="004328EF"/>
    <w:rsid w:val="0043296D"/>
    <w:rsid w:val="00432B52"/>
    <w:rsid w:val="00432EA5"/>
    <w:rsid w:val="00432F87"/>
    <w:rsid w:val="00433020"/>
    <w:rsid w:val="00433461"/>
    <w:rsid w:val="004334FE"/>
    <w:rsid w:val="004336DE"/>
    <w:rsid w:val="00433746"/>
    <w:rsid w:val="0043398E"/>
    <w:rsid w:val="00433AD6"/>
    <w:rsid w:val="00433CBE"/>
    <w:rsid w:val="00433CCD"/>
    <w:rsid w:val="00433D5D"/>
    <w:rsid w:val="00433E18"/>
    <w:rsid w:val="00433E5B"/>
    <w:rsid w:val="004345E2"/>
    <w:rsid w:val="00434A69"/>
    <w:rsid w:val="00434BE4"/>
    <w:rsid w:val="00434C8C"/>
    <w:rsid w:val="00434D33"/>
    <w:rsid w:val="00434DA4"/>
    <w:rsid w:val="00434F14"/>
    <w:rsid w:val="00435040"/>
    <w:rsid w:val="0043508C"/>
    <w:rsid w:val="004351DE"/>
    <w:rsid w:val="00435223"/>
    <w:rsid w:val="004357A0"/>
    <w:rsid w:val="00435956"/>
    <w:rsid w:val="00435B44"/>
    <w:rsid w:val="00435D74"/>
    <w:rsid w:val="00435DFE"/>
    <w:rsid w:val="00435ED3"/>
    <w:rsid w:val="00436135"/>
    <w:rsid w:val="00436291"/>
    <w:rsid w:val="004362EC"/>
    <w:rsid w:val="004365CE"/>
    <w:rsid w:val="004368EC"/>
    <w:rsid w:val="00436910"/>
    <w:rsid w:val="00436D97"/>
    <w:rsid w:val="00437143"/>
    <w:rsid w:val="0043728B"/>
    <w:rsid w:val="004375A8"/>
    <w:rsid w:val="00437877"/>
    <w:rsid w:val="0043788A"/>
    <w:rsid w:val="00437AA9"/>
    <w:rsid w:val="00437BD4"/>
    <w:rsid w:val="00437CDB"/>
    <w:rsid w:val="00437EA6"/>
    <w:rsid w:val="004400D8"/>
    <w:rsid w:val="004402F1"/>
    <w:rsid w:val="00440313"/>
    <w:rsid w:val="00440315"/>
    <w:rsid w:val="00440323"/>
    <w:rsid w:val="00440495"/>
    <w:rsid w:val="004406B7"/>
    <w:rsid w:val="00440765"/>
    <w:rsid w:val="00440778"/>
    <w:rsid w:val="00440ABE"/>
    <w:rsid w:val="00440CD1"/>
    <w:rsid w:val="00440E15"/>
    <w:rsid w:val="00440E50"/>
    <w:rsid w:val="004410D8"/>
    <w:rsid w:val="004410ED"/>
    <w:rsid w:val="00441442"/>
    <w:rsid w:val="00441470"/>
    <w:rsid w:val="004414AA"/>
    <w:rsid w:val="004415DA"/>
    <w:rsid w:val="004415F7"/>
    <w:rsid w:val="004416BA"/>
    <w:rsid w:val="004416F8"/>
    <w:rsid w:val="0044198B"/>
    <w:rsid w:val="0044198E"/>
    <w:rsid w:val="00441A14"/>
    <w:rsid w:val="00441C2B"/>
    <w:rsid w:val="00441C59"/>
    <w:rsid w:val="00441CF1"/>
    <w:rsid w:val="004420A2"/>
    <w:rsid w:val="0044216D"/>
    <w:rsid w:val="0044294D"/>
    <w:rsid w:val="00442B4F"/>
    <w:rsid w:val="00442F51"/>
    <w:rsid w:val="00442F64"/>
    <w:rsid w:val="0044300E"/>
    <w:rsid w:val="00443036"/>
    <w:rsid w:val="004431A1"/>
    <w:rsid w:val="0044357E"/>
    <w:rsid w:val="00443739"/>
    <w:rsid w:val="0044386B"/>
    <w:rsid w:val="004438E8"/>
    <w:rsid w:val="00443A54"/>
    <w:rsid w:val="00443DEB"/>
    <w:rsid w:val="00443E56"/>
    <w:rsid w:val="00443E77"/>
    <w:rsid w:val="00444064"/>
    <w:rsid w:val="0044417A"/>
    <w:rsid w:val="00444544"/>
    <w:rsid w:val="0044468A"/>
    <w:rsid w:val="004447B9"/>
    <w:rsid w:val="004448AD"/>
    <w:rsid w:val="00444D77"/>
    <w:rsid w:val="00444E32"/>
    <w:rsid w:val="00445041"/>
    <w:rsid w:val="00445059"/>
    <w:rsid w:val="00445164"/>
    <w:rsid w:val="00445257"/>
    <w:rsid w:val="00445274"/>
    <w:rsid w:val="004455D7"/>
    <w:rsid w:val="004459F5"/>
    <w:rsid w:val="00445B09"/>
    <w:rsid w:val="00445BC0"/>
    <w:rsid w:val="00445F38"/>
    <w:rsid w:val="0044630E"/>
    <w:rsid w:val="00446452"/>
    <w:rsid w:val="00446481"/>
    <w:rsid w:val="004464C9"/>
    <w:rsid w:val="00446753"/>
    <w:rsid w:val="004467D2"/>
    <w:rsid w:val="004469CD"/>
    <w:rsid w:val="00446B86"/>
    <w:rsid w:val="00446C5D"/>
    <w:rsid w:val="00446CEE"/>
    <w:rsid w:val="00446DA4"/>
    <w:rsid w:val="00446EE6"/>
    <w:rsid w:val="00446F3A"/>
    <w:rsid w:val="004470A3"/>
    <w:rsid w:val="00447101"/>
    <w:rsid w:val="004473DE"/>
    <w:rsid w:val="00447600"/>
    <w:rsid w:val="004477EF"/>
    <w:rsid w:val="0044783A"/>
    <w:rsid w:val="0044798F"/>
    <w:rsid w:val="00447A57"/>
    <w:rsid w:val="00447D2C"/>
    <w:rsid w:val="00447DA8"/>
    <w:rsid w:val="00450244"/>
    <w:rsid w:val="0045030D"/>
    <w:rsid w:val="00450335"/>
    <w:rsid w:val="00450339"/>
    <w:rsid w:val="00450642"/>
    <w:rsid w:val="004507F6"/>
    <w:rsid w:val="0045084A"/>
    <w:rsid w:val="00450866"/>
    <w:rsid w:val="00450B1A"/>
    <w:rsid w:val="00450BB4"/>
    <w:rsid w:val="00450C50"/>
    <w:rsid w:val="00450C87"/>
    <w:rsid w:val="00450DB1"/>
    <w:rsid w:val="00450E54"/>
    <w:rsid w:val="00451140"/>
    <w:rsid w:val="00451185"/>
    <w:rsid w:val="004511B6"/>
    <w:rsid w:val="0045121F"/>
    <w:rsid w:val="00451346"/>
    <w:rsid w:val="004513ED"/>
    <w:rsid w:val="004514AB"/>
    <w:rsid w:val="00451551"/>
    <w:rsid w:val="0045168A"/>
    <w:rsid w:val="00451914"/>
    <w:rsid w:val="00451B4E"/>
    <w:rsid w:val="00451DFF"/>
    <w:rsid w:val="00451FAC"/>
    <w:rsid w:val="00451FDF"/>
    <w:rsid w:val="0045203F"/>
    <w:rsid w:val="00452102"/>
    <w:rsid w:val="004522FE"/>
    <w:rsid w:val="004525D3"/>
    <w:rsid w:val="004525F5"/>
    <w:rsid w:val="00452939"/>
    <w:rsid w:val="00452949"/>
    <w:rsid w:val="00452C06"/>
    <w:rsid w:val="00452D30"/>
    <w:rsid w:val="0045316E"/>
    <w:rsid w:val="00453196"/>
    <w:rsid w:val="00453239"/>
    <w:rsid w:val="00453335"/>
    <w:rsid w:val="00453418"/>
    <w:rsid w:val="0045357D"/>
    <w:rsid w:val="004535F9"/>
    <w:rsid w:val="00453B2A"/>
    <w:rsid w:val="00454084"/>
    <w:rsid w:val="004540BD"/>
    <w:rsid w:val="004547B1"/>
    <w:rsid w:val="0045485B"/>
    <w:rsid w:val="00454938"/>
    <w:rsid w:val="00454973"/>
    <w:rsid w:val="00454BEB"/>
    <w:rsid w:val="00454CBA"/>
    <w:rsid w:val="00455076"/>
    <w:rsid w:val="004551A5"/>
    <w:rsid w:val="0045527B"/>
    <w:rsid w:val="004554F2"/>
    <w:rsid w:val="00455551"/>
    <w:rsid w:val="0045560D"/>
    <w:rsid w:val="0045567B"/>
    <w:rsid w:val="0045594F"/>
    <w:rsid w:val="004559A2"/>
    <w:rsid w:val="00455EC4"/>
    <w:rsid w:val="00455F7F"/>
    <w:rsid w:val="00455F9D"/>
    <w:rsid w:val="00455FBE"/>
    <w:rsid w:val="00455FD1"/>
    <w:rsid w:val="0045617B"/>
    <w:rsid w:val="00456475"/>
    <w:rsid w:val="00456632"/>
    <w:rsid w:val="00456762"/>
    <w:rsid w:val="004567A9"/>
    <w:rsid w:val="004568BF"/>
    <w:rsid w:val="0045691F"/>
    <w:rsid w:val="00456AE1"/>
    <w:rsid w:val="00456CB0"/>
    <w:rsid w:val="00456DA3"/>
    <w:rsid w:val="00456ED3"/>
    <w:rsid w:val="00456EE7"/>
    <w:rsid w:val="00456F50"/>
    <w:rsid w:val="0045707F"/>
    <w:rsid w:val="00457B1C"/>
    <w:rsid w:val="00457F35"/>
    <w:rsid w:val="0046022E"/>
    <w:rsid w:val="00460363"/>
    <w:rsid w:val="00460399"/>
    <w:rsid w:val="0046121D"/>
    <w:rsid w:val="00461253"/>
    <w:rsid w:val="0046166C"/>
    <w:rsid w:val="004618B0"/>
    <w:rsid w:val="004618B6"/>
    <w:rsid w:val="00461A5C"/>
    <w:rsid w:val="0046216D"/>
    <w:rsid w:val="00462513"/>
    <w:rsid w:val="00462598"/>
    <w:rsid w:val="00462631"/>
    <w:rsid w:val="0046270A"/>
    <w:rsid w:val="0046291A"/>
    <w:rsid w:val="004629AA"/>
    <w:rsid w:val="004629EF"/>
    <w:rsid w:val="00462E66"/>
    <w:rsid w:val="00462F6A"/>
    <w:rsid w:val="004630D0"/>
    <w:rsid w:val="004633F6"/>
    <w:rsid w:val="00463532"/>
    <w:rsid w:val="004636D0"/>
    <w:rsid w:val="004637A2"/>
    <w:rsid w:val="00463BED"/>
    <w:rsid w:val="00463D39"/>
    <w:rsid w:val="00463DC7"/>
    <w:rsid w:val="00463E0B"/>
    <w:rsid w:val="00463E26"/>
    <w:rsid w:val="00463F93"/>
    <w:rsid w:val="00464162"/>
    <w:rsid w:val="00464277"/>
    <w:rsid w:val="004642CC"/>
    <w:rsid w:val="00464405"/>
    <w:rsid w:val="00464488"/>
    <w:rsid w:val="004644D7"/>
    <w:rsid w:val="004645D6"/>
    <w:rsid w:val="004648EF"/>
    <w:rsid w:val="00464A14"/>
    <w:rsid w:val="00464C0F"/>
    <w:rsid w:val="00464D4A"/>
    <w:rsid w:val="0046522E"/>
    <w:rsid w:val="004656FB"/>
    <w:rsid w:val="00465807"/>
    <w:rsid w:val="00465A09"/>
    <w:rsid w:val="00465BDA"/>
    <w:rsid w:val="00465C4D"/>
    <w:rsid w:val="00465CCD"/>
    <w:rsid w:val="00465CE7"/>
    <w:rsid w:val="00466091"/>
    <w:rsid w:val="00466178"/>
    <w:rsid w:val="0046619E"/>
    <w:rsid w:val="004661F9"/>
    <w:rsid w:val="00466625"/>
    <w:rsid w:val="004666ED"/>
    <w:rsid w:val="00466BBA"/>
    <w:rsid w:val="00466D65"/>
    <w:rsid w:val="00467203"/>
    <w:rsid w:val="004673B4"/>
    <w:rsid w:val="00467557"/>
    <w:rsid w:val="00467618"/>
    <w:rsid w:val="004676BC"/>
    <w:rsid w:val="004678CC"/>
    <w:rsid w:val="00467943"/>
    <w:rsid w:val="00467A26"/>
    <w:rsid w:val="00467C87"/>
    <w:rsid w:val="00467FC3"/>
    <w:rsid w:val="004700C7"/>
    <w:rsid w:val="004702E2"/>
    <w:rsid w:val="00470371"/>
    <w:rsid w:val="004704B7"/>
    <w:rsid w:val="00470636"/>
    <w:rsid w:val="00470745"/>
    <w:rsid w:val="004707E2"/>
    <w:rsid w:val="00471145"/>
    <w:rsid w:val="004711BE"/>
    <w:rsid w:val="0047135F"/>
    <w:rsid w:val="004714BF"/>
    <w:rsid w:val="00471559"/>
    <w:rsid w:val="00471640"/>
    <w:rsid w:val="0047164C"/>
    <w:rsid w:val="0047176F"/>
    <w:rsid w:val="004718F9"/>
    <w:rsid w:val="00471A3F"/>
    <w:rsid w:val="00471D4F"/>
    <w:rsid w:val="00471D66"/>
    <w:rsid w:val="00471D73"/>
    <w:rsid w:val="004720E6"/>
    <w:rsid w:val="00472193"/>
    <w:rsid w:val="004726B8"/>
    <w:rsid w:val="00472789"/>
    <w:rsid w:val="00472826"/>
    <w:rsid w:val="0047291B"/>
    <w:rsid w:val="00472955"/>
    <w:rsid w:val="0047298C"/>
    <w:rsid w:val="00472D8A"/>
    <w:rsid w:val="004730C0"/>
    <w:rsid w:val="0047341A"/>
    <w:rsid w:val="0047343B"/>
    <w:rsid w:val="00473493"/>
    <w:rsid w:val="0047372F"/>
    <w:rsid w:val="004739EC"/>
    <w:rsid w:val="00473C32"/>
    <w:rsid w:val="00473C35"/>
    <w:rsid w:val="00473DDF"/>
    <w:rsid w:val="00473E0F"/>
    <w:rsid w:val="00473E78"/>
    <w:rsid w:val="00473F05"/>
    <w:rsid w:val="0047416A"/>
    <w:rsid w:val="004741A4"/>
    <w:rsid w:val="004741B9"/>
    <w:rsid w:val="004741BF"/>
    <w:rsid w:val="00474371"/>
    <w:rsid w:val="00474416"/>
    <w:rsid w:val="004745A7"/>
    <w:rsid w:val="00474917"/>
    <w:rsid w:val="00474D27"/>
    <w:rsid w:val="00474D2B"/>
    <w:rsid w:val="00474E7C"/>
    <w:rsid w:val="00474F5B"/>
    <w:rsid w:val="00475020"/>
    <w:rsid w:val="00475566"/>
    <w:rsid w:val="00475595"/>
    <w:rsid w:val="004756AC"/>
    <w:rsid w:val="004757C4"/>
    <w:rsid w:val="00475801"/>
    <w:rsid w:val="00475943"/>
    <w:rsid w:val="004759F1"/>
    <w:rsid w:val="00475B31"/>
    <w:rsid w:val="00475EB4"/>
    <w:rsid w:val="00476247"/>
    <w:rsid w:val="0047631E"/>
    <w:rsid w:val="00476842"/>
    <w:rsid w:val="00476DDD"/>
    <w:rsid w:val="0047706A"/>
    <w:rsid w:val="0047735A"/>
    <w:rsid w:val="004775D4"/>
    <w:rsid w:val="0047766F"/>
    <w:rsid w:val="00477767"/>
    <w:rsid w:val="00477850"/>
    <w:rsid w:val="0047795F"/>
    <w:rsid w:val="004779A4"/>
    <w:rsid w:val="00477A56"/>
    <w:rsid w:val="00477BAF"/>
    <w:rsid w:val="00477E68"/>
    <w:rsid w:val="004800E7"/>
    <w:rsid w:val="004800EA"/>
    <w:rsid w:val="0048013A"/>
    <w:rsid w:val="00480277"/>
    <w:rsid w:val="004804D7"/>
    <w:rsid w:val="00480E17"/>
    <w:rsid w:val="00480E71"/>
    <w:rsid w:val="00480FF0"/>
    <w:rsid w:val="00481217"/>
    <w:rsid w:val="00481315"/>
    <w:rsid w:val="00481347"/>
    <w:rsid w:val="0048147D"/>
    <w:rsid w:val="0048148A"/>
    <w:rsid w:val="004814A7"/>
    <w:rsid w:val="004815C3"/>
    <w:rsid w:val="00481639"/>
    <w:rsid w:val="004816AD"/>
    <w:rsid w:val="004817C2"/>
    <w:rsid w:val="00481A8E"/>
    <w:rsid w:val="00481E1A"/>
    <w:rsid w:val="00481E79"/>
    <w:rsid w:val="0048216E"/>
    <w:rsid w:val="00482359"/>
    <w:rsid w:val="004825CA"/>
    <w:rsid w:val="004825CC"/>
    <w:rsid w:val="00482BCA"/>
    <w:rsid w:val="00482C5C"/>
    <w:rsid w:val="00482CE6"/>
    <w:rsid w:val="00482E1C"/>
    <w:rsid w:val="00483017"/>
    <w:rsid w:val="004830D8"/>
    <w:rsid w:val="0048329E"/>
    <w:rsid w:val="0048336C"/>
    <w:rsid w:val="00483509"/>
    <w:rsid w:val="004837C5"/>
    <w:rsid w:val="00483855"/>
    <w:rsid w:val="004838C0"/>
    <w:rsid w:val="00483C08"/>
    <w:rsid w:val="00483EC3"/>
    <w:rsid w:val="00484301"/>
    <w:rsid w:val="004843F4"/>
    <w:rsid w:val="00484586"/>
    <w:rsid w:val="004845EE"/>
    <w:rsid w:val="0048466B"/>
    <w:rsid w:val="0048478B"/>
    <w:rsid w:val="00484979"/>
    <w:rsid w:val="00484B45"/>
    <w:rsid w:val="00484BD3"/>
    <w:rsid w:val="00484F29"/>
    <w:rsid w:val="00485243"/>
    <w:rsid w:val="004854EF"/>
    <w:rsid w:val="00485530"/>
    <w:rsid w:val="00485576"/>
    <w:rsid w:val="0048585D"/>
    <w:rsid w:val="004859CE"/>
    <w:rsid w:val="00485A11"/>
    <w:rsid w:val="00485C10"/>
    <w:rsid w:val="00485CFB"/>
    <w:rsid w:val="00485EF8"/>
    <w:rsid w:val="00485F83"/>
    <w:rsid w:val="0048601F"/>
    <w:rsid w:val="004865D3"/>
    <w:rsid w:val="004866DB"/>
    <w:rsid w:val="00486A03"/>
    <w:rsid w:val="00486A27"/>
    <w:rsid w:val="00486A4F"/>
    <w:rsid w:val="00486A67"/>
    <w:rsid w:val="00486CE4"/>
    <w:rsid w:val="00486D19"/>
    <w:rsid w:val="00486D7B"/>
    <w:rsid w:val="00486F4A"/>
    <w:rsid w:val="00486F57"/>
    <w:rsid w:val="004872F7"/>
    <w:rsid w:val="0048732A"/>
    <w:rsid w:val="004874D9"/>
    <w:rsid w:val="004876E0"/>
    <w:rsid w:val="00487750"/>
    <w:rsid w:val="004878B5"/>
    <w:rsid w:val="00487AA4"/>
    <w:rsid w:val="00487B33"/>
    <w:rsid w:val="00487C6C"/>
    <w:rsid w:val="00487D4A"/>
    <w:rsid w:val="0049015C"/>
    <w:rsid w:val="004902EE"/>
    <w:rsid w:val="004902FC"/>
    <w:rsid w:val="00490323"/>
    <w:rsid w:val="004906E1"/>
    <w:rsid w:val="0049079A"/>
    <w:rsid w:val="00490947"/>
    <w:rsid w:val="004912AE"/>
    <w:rsid w:val="00491367"/>
    <w:rsid w:val="00491558"/>
    <w:rsid w:val="0049175C"/>
    <w:rsid w:val="00491909"/>
    <w:rsid w:val="00491A31"/>
    <w:rsid w:val="00491B01"/>
    <w:rsid w:val="00491C9B"/>
    <w:rsid w:val="00491E26"/>
    <w:rsid w:val="00492075"/>
    <w:rsid w:val="004921D9"/>
    <w:rsid w:val="004922DB"/>
    <w:rsid w:val="004923D2"/>
    <w:rsid w:val="00492581"/>
    <w:rsid w:val="00492688"/>
    <w:rsid w:val="004928A5"/>
    <w:rsid w:val="00492F09"/>
    <w:rsid w:val="00493009"/>
    <w:rsid w:val="00493043"/>
    <w:rsid w:val="00493122"/>
    <w:rsid w:val="00493147"/>
    <w:rsid w:val="0049316A"/>
    <w:rsid w:val="004931F4"/>
    <w:rsid w:val="0049360C"/>
    <w:rsid w:val="00493755"/>
    <w:rsid w:val="0049383E"/>
    <w:rsid w:val="00493E7C"/>
    <w:rsid w:val="00494092"/>
    <w:rsid w:val="004941C1"/>
    <w:rsid w:val="004941CB"/>
    <w:rsid w:val="0049425D"/>
    <w:rsid w:val="00494298"/>
    <w:rsid w:val="004946E9"/>
    <w:rsid w:val="00494A7D"/>
    <w:rsid w:val="00494AC1"/>
    <w:rsid w:val="00494C61"/>
    <w:rsid w:val="00494CDC"/>
    <w:rsid w:val="00494D57"/>
    <w:rsid w:val="00494D64"/>
    <w:rsid w:val="004955D5"/>
    <w:rsid w:val="004955F1"/>
    <w:rsid w:val="00495791"/>
    <w:rsid w:val="00495822"/>
    <w:rsid w:val="00495906"/>
    <w:rsid w:val="00495990"/>
    <w:rsid w:val="00495AA7"/>
    <w:rsid w:val="00495C8E"/>
    <w:rsid w:val="00495DB6"/>
    <w:rsid w:val="00495EDB"/>
    <w:rsid w:val="0049617F"/>
    <w:rsid w:val="00496255"/>
    <w:rsid w:val="0049643C"/>
    <w:rsid w:val="00496499"/>
    <w:rsid w:val="0049658A"/>
    <w:rsid w:val="004965F4"/>
    <w:rsid w:val="004966F0"/>
    <w:rsid w:val="004968BC"/>
    <w:rsid w:val="00496B76"/>
    <w:rsid w:val="00496C68"/>
    <w:rsid w:val="00496D71"/>
    <w:rsid w:val="004973C7"/>
    <w:rsid w:val="004979BE"/>
    <w:rsid w:val="00497A59"/>
    <w:rsid w:val="00497AA9"/>
    <w:rsid w:val="00497D82"/>
    <w:rsid w:val="00497D86"/>
    <w:rsid w:val="00497FA6"/>
    <w:rsid w:val="004A0026"/>
    <w:rsid w:val="004A014A"/>
    <w:rsid w:val="004A015F"/>
    <w:rsid w:val="004A023C"/>
    <w:rsid w:val="004A02AD"/>
    <w:rsid w:val="004A030C"/>
    <w:rsid w:val="004A033D"/>
    <w:rsid w:val="004A0795"/>
    <w:rsid w:val="004A0A60"/>
    <w:rsid w:val="004A0BC4"/>
    <w:rsid w:val="004A0ED0"/>
    <w:rsid w:val="004A105F"/>
    <w:rsid w:val="004A1109"/>
    <w:rsid w:val="004A1206"/>
    <w:rsid w:val="004A1343"/>
    <w:rsid w:val="004A145A"/>
    <w:rsid w:val="004A1559"/>
    <w:rsid w:val="004A168D"/>
    <w:rsid w:val="004A1AB8"/>
    <w:rsid w:val="004A1B27"/>
    <w:rsid w:val="004A1C62"/>
    <w:rsid w:val="004A2035"/>
    <w:rsid w:val="004A207D"/>
    <w:rsid w:val="004A244E"/>
    <w:rsid w:val="004A24B3"/>
    <w:rsid w:val="004A2534"/>
    <w:rsid w:val="004A2571"/>
    <w:rsid w:val="004A27D6"/>
    <w:rsid w:val="004A27E0"/>
    <w:rsid w:val="004A28D4"/>
    <w:rsid w:val="004A2922"/>
    <w:rsid w:val="004A2C43"/>
    <w:rsid w:val="004A2E58"/>
    <w:rsid w:val="004A307E"/>
    <w:rsid w:val="004A316F"/>
    <w:rsid w:val="004A320F"/>
    <w:rsid w:val="004A3496"/>
    <w:rsid w:val="004A34DC"/>
    <w:rsid w:val="004A3601"/>
    <w:rsid w:val="004A37CB"/>
    <w:rsid w:val="004A382F"/>
    <w:rsid w:val="004A39FC"/>
    <w:rsid w:val="004A3A10"/>
    <w:rsid w:val="004A3A3E"/>
    <w:rsid w:val="004A3AAC"/>
    <w:rsid w:val="004A3AF6"/>
    <w:rsid w:val="004A3B12"/>
    <w:rsid w:val="004A3BFF"/>
    <w:rsid w:val="004A3E39"/>
    <w:rsid w:val="004A4118"/>
    <w:rsid w:val="004A4147"/>
    <w:rsid w:val="004A4603"/>
    <w:rsid w:val="004A4733"/>
    <w:rsid w:val="004A4752"/>
    <w:rsid w:val="004A4ADF"/>
    <w:rsid w:val="004A4BFC"/>
    <w:rsid w:val="004A4D4E"/>
    <w:rsid w:val="004A5166"/>
    <w:rsid w:val="004A51BF"/>
    <w:rsid w:val="004A556D"/>
    <w:rsid w:val="004A55E5"/>
    <w:rsid w:val="004A585B"/>
    <w:rsid w:val="004A5D1E"/>
    <w:rsid w:val="004A607D"/>
    <w:rsid w:val="004A65FB"/>
    <w:rsid w:val="004A6622"/>
    <w:rsid w:val="004A6628"/>
    <w:rsid w:val="004A667C"/>
    <w:rsid w:val="004A66B7"/>
    <w:rsid w:val="004A67CA"/>
    <w:rsid w:val="004A6CCE"/>
    <w:rsid w:val="004A711B"/>
    <w:rsid w:val="004A71D1"/>
    <w:rsid w:val="004A7357"/>
    <w:rsid w:val="004A75AE"/>
    <w:rsid w:val="004A7811"/>
    <w:rsid w:val="004A7812"/>
    <w:rsid w:val="004A781C"/>
    <w:rsid w:val="004A7C6F"/>
    <w:rsid w:val="004A7D14"/>
    <w:rsid w:val="004A7D37"/>
    <w:rsid w:val="004A7E1F"/>
    <w:rsid w:val="004B0068"/>
    <w:rsid w:val="004B0373"/>
    <w:rsid w:val="004B04D5"/>
    <w:rsid w:val="004B051D"/>
    <w:rsid w:val="004B0685"/>
    <w:rsid w:val="004B0941"/>
    <w:rsid w:val="004B0C60"/>
    <w:rsid w:val="004B0D52"/>
    <w:rsid w:val="004B0D68"/>
    <w:rsid w:val="004B0F42"/>
    <w:rsid w:val="004B0F9E"/>
    <w:rsid w:val="004B109D"/>
    <w:rsid w:val="004B11F8"/>
    <w:rsid w:val="004B13C9"/>
    <w:rsid w:val="004B17D6"/>
    <w:rsid w:val="004B1A16"/>
    <w:rsid w:val="004B1D60"/>
    <w:rsid w:val="004B1D68"/>
    <w:rsid w:val="004B1DBC"/>
    <w:rsid w:val="004B1F7B"/>
    <w:rsid w:val="004B200E"/>
    <w:rsid w:val="004B2085"/>
    <w:rsid w:val="004B2235"/>
    <w:rsid w:val="004B2365"/>
    <w:rsid w:val="004B2502"/>
    <w:rsid w:val="004B2575"/>
    <w:rsid w:val="004B2786"/>
    <w:rsid w:val="004B2804"/>
    <w:rsid w:val="004B285D"/>
    <w:rsid w:val="004B2949"/>
    <w:rsid w:val="004B2954"/>
    <w:rsid w:val="004B2AE0"/>
    <w:rsid w:val="004B2B08"/>
    <w:rsid w:val="004B2B53"/>
    <w:rsid w:val="004B2B9E"/>
    <w:rsid w:val="004B2DD9"/>
    <w:rsid w:val="004B3099"/>
    <w:rsid w:val="004B356B"/>
    <w:rsid w:val="004B358F"/>
    <w:rsid w:val="004B3665"/>
    <w:rsid w:val="004B368B"/>
    <w:rsid w:val="004B37DF"/>
    <w:rsid w:val="004B3B5F"/>
    <w:rsid w:val="004B3BB3"/>
    <w:rsid w:val="004B3CB2"/>
    <w:rsid w:val="004B3F09"/>
    <w:rsid w:val="004B3F17"/>
    <w:rsid w:val="004B40EB"/>
    <w:rsid w:val="004B41EC"/>
    <w:rsid w:val="004B4309"/>
    <w:rsid w:val="004B4796"/>
    <w:rsid w:val="004B481B"/>
    <w:rsid w:val="004B4A7C"/>
    <w:rsid w:val="004B4BCB"/>
    <w:rsid w:val="004B4C25"/>
    <w:rsid w:val="004B4E6D"/>
    <w:rsid w:val="004B5123"/>
    <w:rsid w:val="004B5273"/>
    <w:rsid w:val="004B5277"/>
    <w:rsid w:val="004B5441"/>
    <w:rsid w:val="004B56C3"/>
    <w:rsid w:val="004B575B"/>
    <w:rsid w:val="004B57CD"/>
    <w:rsid w:val="004B587D"/>
    <w:rsid w:val="004B58FE"/>
    <w:rsid w:val="004B5948"/>
    <w:rsid w:val="004B5A1D"/>
    <w:rsid w:val="004B5A6B"/>
    <w:rsid w:val="004B5B08"/>
    <w:rsid w:val="004B5C28"/>
    <w:rsid w:val="004B5C6B"/>
    <w:rsid w:val="004B5E86"/>
    <w:rsid w:val="004B5FB2"/>
    <w:rsid w:val="004B60F9"/>
    <w:rsid w:val="004B613E"/>
    <w:rsid w:val="004B61A9"/>
    <w:rsid w:val="004B61D2"/>
    <w:rsid w:val="004B62D2"/>
    <w:rsid w:val="004B649C"/>
    <w:rsid w:val="004B6500"/>
    <w:rsid w:val="004B6646"/>
    <w:rsid w:val="004B6812"/>
    <w:rsid w:val="004B68EE"/>
    <w:rsid w:val="004B6909"/>
    <w:rsid w:val="004B6BEB"/>
    <w:rsid w:val="004B6FE0"/>
    <w:rsid w:val="004B7078"/>
    <w:rsid w:val="004B71F8"/>
    <w:rsid w:val="004B72A9"/>
    <w:rsid w:val="004B74A4"/>
    <w:rsid w:val="004B7751"/>
    <w:rsid w:val="004B79F2"/>
    <w:rsid w:val="004B7B83"/>
    <w:rsid w:val="004C01A7"/>
    <w:rsid w:val="004C0445"/>
    <w:rsid w:val="004C083D"/>
    <w:rsid w:val="004C08A7"/>
    <w:rsid w:val="004C0EB4"/>
    <w:rsid w:val="004C0F61"/>
    <w:rsid w:val="004C1013"/>
    <w:rsid w:val="004C150D"/>
    <w:rsid w:val="004C1723"/>
    <w:rsid w:val="004C1790"/>
    <w:rsid w:val="004C1CF3"/>
    <w:rsid w:val="004C1D63"/>
    <w:rsid w:val="004C207A"/>
    <w:rsid w:val="004C20F3"/>
    <w:rsid w:val="004C20FF"/>
    <w:rsid w:val="004C2410"/>
    <w:rsid w:val="004C247B"/>
    <w:rsid w:val="004C28AD"/>
    <w:rsid w:val="004C2B2A"/>
    <w:rsid w:val="004C2B32"/>
    <w:rsid w:val="004C2E08"/>
    <w:rsid w:val="004C2F97"/>
    <w:rsid w:val="004C3193"/>
    <w:rsid w:val="004C327B"/>
    <w:rsid w:val="004C34BC"/>
    <w:rsid w:val="004C34D7"/>
    <w:rsid w:val="004C35B9"/>
    <w:rsid w:val="004C3871"/>
    <w:rsid w:val="004C3A50"/>
    <w:rsid w:val="004C3B7C"/>
    <w:rsid w:val="004C3BF2"/>
    <w:rsid w:val="004C3D1F"/>
    <w:rsid w:val="004C4163"/>
    <w:rsid w:val="004C4265"/>
    <w:rsid w:val="004C42F9"/>
    <w:rsid w:val="004C4412"/>
    <w:rsid w:val="004C463B"/>
    <w:rsid w:val="004C466C"/>
    <w:rsid w:val="004C467D"/>
    <w:rsid w:val="004C4724"/>
    <w:rsid w:val="004C474B"/>
    <w:rsid w:val="004C4938"/>
    <w:rsid w:val="004C497B"/>
    <w:rsid w:val="004C49E8"/>
    <w:rsid w:val="004C4A04"/>
    <w:rsid w:val="004C4E94"/>
    <w:rsid w:val="004C4EEE"/>
    <w:rsid w:val="004C4EF5"/>
    <w:rsid w:val="004C4F29"/>
    <w:rsid w:val="004C4FED"/>
    <w:rsid w:val="004C5243"/>
    <w:rsid w:val="004C52C4"/>
    <w:rsid w:val="004C5404"/>
    <w:rsid w:val="004C54CC"/>
    <w:rsid w:val="004C553C"/>
    <w:rsid w:val="004C56C8"/>
    <w:rsid w:val="004C5A62"/>
    <w:rsid w:val="004C5BDF"/>
    <w:rsid w:val="004C5D5B"/>
    <w:rsid w:val="004C5D6C"/>
    <w:rsid w:val="004C5EF6"/>
    <w:rsid w:val="004C608E"/>
    <w:rsid w:val="004C640D"/>
    <w:rsid w:val="004C65C4"/>
    <w:rsid w:val="004C6777"/>
    <w:rsid w:val="004C6969"/>
    <w:rsid w:val="004C697B"/>
    <w:rsid w:val="004C6C4A"/>
    <w:rsid w:val="004C713B"/>
    <w:rsid w:val="004C736F"/>
    <w:rsid w:val="004C7449"/>
    <w:rsid w:val="004C7536"/>
    <w:rsid w:val="004C777D"/>
    <w:rsid w:val="004C790C"/>
    <w:rsid w:val="004C79CD"/>
    <w:rsid w:val="004C7C40"/>
    <w:rsid w:val="004C7D9D"/>
    <w:rsid w:val="004C7E14"/>
    <w:rsid w:val="004C7E76"/>
    <w:rsid w:val="004D00FD"/>
    <w:rsid w:val="004D036A"/>
    <w:rsid w:val="004D049D"/>
    <w:rsid w:val="004D0617"/>
    <w:rsid w:val="004D0626"/>
    <w:rsid w:val="004D06AB"/>
    <w:rsid w:val="004D07A3"/>
    <w:rsid w:val="004D07AE"/>
    <w:rsid w:val="004D0811"/>
    <w:rsid w:val="004D0848"/>
    <w:rsid w:val="004D0A70"/>
    <w:rsid w:val="004D0AE2"/>
    <w:rsid w:val="004D0BBD"/>
    <w:rsid w:val="004D0BD1"/>
    <w:rsid w:val="004D0BF9"/>
    <w:rsid w:val="004D0DBF"/>
    <w:rsid w:val="004D0DCB"/>
    <w:rsid w:val="004D0FBA"/>
    <w:rsid w:val="004D1076"/>
    <w:rsid w:val="004D1191"/>
    <w:rsid w:val="004D129B"/>
    <w:rsid w:val="004D12E1"/>
    <w:rsid w:val="004D1C56"/>
    <w:rsid w:val="004D1D0B"/>
    <w:rsid w:val="004D1ECA"/>
    <w:rsid w:val="004D1EFF"/>
    <w:rsid w:val="004D2303"/>
    <w:rsid w:val="004D237C"/>
    <w:rsid w:val="004D2619"/>
    <w:rsid w:val="004D2677"/>
    <w:rsid w:val="004D278A"/>
    <w:rsid w:val="004D27FE"/>
    <w:rsid w:val="004D295C"/>
    <w:rsid w:val="004D2CF8"/>
    <w:rsid w:val="004D2E82"/>
    <w:rsid w:val="004D2EE2"/>
    <w:rsid w:val="004D2F89"/>
    <w:rsid w:val="004D2FCF"/>
    <w:rsid w:val="004D307F"/>
    <w:rsid w:val="004D318E"/>
    <w:rsid w:val="004D3260"/>
    <w:rsid w:val="004D32E6"/>
    <w:rsid w:val="004D3565"/>
    <w:rsid w:val="004D37DA"/>
    <w:rsid w:val="004D3C41"/>
    <w:rsid w:val="004D4017"/>
    <w:rsid w:val="004D487E"/>
    <w:rsid w:val="004D4BE8"/>
    <w:rsid w:val="004D4C95"/>
    <w:rsid w:val="004D4CDD"/>
    <w:rsid w:val="004D4DBC"/>
    <w:rsid w:val="004D4F91"/>
    <w:rsid w:val="004D5289"/>
    <w:rsid w:val="004D53E0"/>
    <w:rsid w:val="004D54CF"/>
    <w:rsid w:val="004D55DB"/>
    <w:rsid w:val="004D5646"/>
    <w:rsid w:val="004D5839"/>
    <w:rsid w:val="004D591E"/>
    <w:rsid w:val="004D5CE6"/>
    <w:rsid w:val="004D5E84"/>
    <w:rsid w:val="004D6110"/>
    <w:rsid w:val="004D621B"/>
    <w:rsid w:val="004D629A"/>
    <w:rsid w:val="004D6340"/>
    <w:rsid w:val="004D63A0"/>
    <w:rsid w:val="004D63AF"/>
    <w:rsid w:val="004D652A"/>
    <w:rsid w:val="004D652D"/>
    <w:rsid w:val="004D66D7"/>
    <w:rsid w:val="004D678F"/>
    <w:rsid w:val="004D68D2"/>
    <w:rsid w:val="004D6A3A"/>
    <w:rsid w:val="004D6CDF"/>
    <w:rsid w:val="004D6DB2"/>
    <w:rsid w:val="004D6DC7"/>
    <w:rsid w:val="004D6EE6"/>
    <w:rsid w:val="004D71DC"/>
    <w:rsid w:val="004D7310"/>
    <w:rsid w:val="004D7345"/>
    <w:rsid w:val="004D7789"/>
    <w:rsid w:val="004D7961"/>
    <w:rsid w:val="004D7B06"/>
    <w:rsid w:val="004D7D80"/>
    <w:rsid w:val="004D7FA6"/>
    <w:rsid w:val="004E00B9"/>
    <w:rsid w:val="004E0400"/>
    <w:rsid w:val="004E0421"/>
    <w:rsid w:val="004E042D"/>
    <w:rsid w:val="004E0489"/>
    <w:rsid w:val="004E06DB"/>
    <w:rsid w:val="004E07D5"/>
    <w:rsid w:val="004E0833"/>
    <w:rsid w:val="004E088F"/>
    <w:rsid w:val="004E0B08"/>
    <w:rsid w:val="004E0E76"/>
    <w:rsid w:val="004E0F02"/>
    <w:rsid w:val="004E0FA1"/>
    <w:rsid w:val="004E12CD"/>
    <w:rsid w:val="004E12E6"/>
    <w:rsid w:val="004E1467"/>
    <w:rsid w:val="004E1679"/>
    <w:rsid w:val="004E17E4"/>
    <w:rsid w:val="004E180B"/>
    <w:rsid w:val="004E1935"/>
    <w:rsid w:val="004E1ADD"/>
    <w:rsid w:val="004E1B4F"/>
    <w:rsid w:val="004E1BD3"/>
    <w:rsid w:val="004E1C6B"/>
    <w:rsid w:val="004E1CF7"/>
    <w:rsid w:val="004E236F"/>
    <w:rsid w:val="004E23EF"/>
    <w:rsid w:val="004E2446"/>
    <w:rsid w:val="004E2848"/>
    <w:rsid w:val="004E295D"/>
    <w:rsid w:val="004E29F2"/>
    <w:rsid w:val="004E2A50"/>
    <w:rsid w:val="004E2B21"/>
    <w:rsid w:val="004E2FF3"/>
    <w:rsid w:val="004E32B4"/>
    <w:rsid w:val="004E34E4"/>
    <w:rsid w:val="004E352E"/>
    <w:rsid w:val="004E372D"/>
    <w:rsid w:val="004E378C"/>
    <w:rsid w:val="004E37E6"/>
    <w:rsid w:val="004E3859"/>
    <w:rsid w:val="004E38CB"/>
    <w:rsid w:val="004E3A4A"/>
    <w:rsid w:val="004E3AE5"/>
    <w:rsid w:val="004E3AF9"/>
    <w:rsid w:val="004E3BD6"/>
    <w:rsid w:val="004E3C2E"/>
    <w:rsid w:val="004E3CAE"/>
    <w:rsid w:val="004E3E89"/>
    <w:rsid w:val="004E3FC5"/>
    <w:rsid w:val="004E4096"/>
    <w:rsid w:val="004E4417"/>
    <w:rsid w:val="004E4568"/>
    <w:rsid w:val="004E49BE"/>
    <w:rsid w:val="004E49DB"/>
    <w:rsid w:val="004E4B52"/>
    <w:rsid w:val="004E4B7E"/>
    <w:rsid w:val="004E4FF8"/>
    <w:rsid w:val="004E552E"/>
    <w:rsid w:val="004E5846"/>
    <w:rsid w:val="004E5AE4"/>
    <w:rsid w:val="004E5B44"/>
    <w:rsid w:val="004E5E47"/>
    <w:rsid w:val="004E5ECD"/>
    <w:rsid w:val="004E60D7"/>
    <w:rsid w:val="004E61B2"/>
    <w:rsid w:val="004E635C"/>
    <w:rsid w:val="004E6A57"/>
    <w:rsid w:val="004E6AC1"/>
    <w:rsid w:val="004E6CD6"/>
    <w:rsid w:val="004E6D33"/>
    <w:rsid w:val="004E70B8"/>
    <w:rsid w:val="004E7349"/>
    <w:rsid w:val="004E7424"/>
    <w:rsid w:val="004E74F4"/>
    <w:rsid w:val="004E7511"/>
    <w:rsid w:val="004E758F"/>
    <w:rsid w:val="004E7673"/>
    <w:rsid w:val="004E7680"/>
    <w:rsid w:val="004E7B88"/>
    <w:rsid w:val="004F004E"/>
    <w:rsid w:val="004F008A"/>
    <w:rsid w:val="004F0212"/>
    <w:rsid w:val="004F024A"/>
    <w:rsid w:val="004F03DA"/>
    <w:rsid w:val="004F03F2"/>
    <w:rsid w:val="004F041D"/>
    <w:rsid w:val="004F0A22"/>
    <w:rsid w:val="004F0D6B"/>
    <w:rsid w:val="004F0DD3"/>
    <w:rsid w:val="004F0EF8"/>
    <w:rsid w:val="004F1098"/>
    <w:rsid w:val="004F126E"/>
    <w:rsid w:val="004F13DE"/>
    <w:rsid w:val="004F153A"/>
    <w:rsid w:val="004F1547"/>
    <w:rsid w:val="004F157F"/>
    <w:rsid w:val="004F18EA"/>
    <w:rsid w:val="004F19EF"/>
    <w:rsid w:val="004F1ABD"/>
    <w:rsid w:val="004F1C3C"/>
    <w:rsid w:val="004F1D30"/>
    <w:rsid w:val="004F1FF7"/>
    <w:rsid w:val="004F2055"/>
    <w:rsid w:val="004F233D"/>
    <w:rsid w:val="004F2A27"/>
    <w:rsid w:val="004F2A3A"/>
    <w:rsid w:val="004F2CA6"/>
    <w:rsid w:val="004F2F53"/>
    <w:rsid w:val="004F2F87"/>
    <w:rsid w:val="004F2FB0"/>
    <w:rsid w:val="004F35B5"/>
    <w:rsid w:val="004F365E"/>
    <w:rsid w:val="004F376F"/>
    <w:rsid w:val="004F3BA0"/>
    <w:rsid w:val="004F3E68"/>
    <w:rsid w:val="004F45E8"/>
    <w:rsid w:val="004F47E2"/>
    <w:rsid w:val="004F4824"/>
    <w:rsid w:val="004F49D8"/>
    <w:rsid w:val="004F49F8"/>
    <w:rsid w:val="004F4BF0"/>
    <w:rsid w:val="004F4E84"/>
    <w:rsid w:val="004F50A8"/>
    <w:rsid w:val="004F510B"/>
    <w:rsid w:val="004F52D8"/>
    <w:rsid w:val="004F52E2"/>
    <w:rsid w:val="004F5343"/>
    <w:rsid w:val="004F5406"/>
    <w:rsid w:val="004F5476"/>
    <w:rsid w:val="004F5599"/>
    <w:rsid w:val="004F563E"/>
    <w:rsid w:val="004F5706"/>
    <w:rsid w:val="004F595F"/>
    <w:rsid w:val="004F5A47"/>
    <w:rsid w:val="004F5C58"/>
    <w:rsid w:val="004F5D85"/>
    <w:rsid w:val="004F5DBE"/>
    <w:rsid w:val="004F601D"/>
    <w:rsid w:val="004F67C6"/>
    <w:rsid w:val="004F67E2"/>
    <w:rsid w:val="004F68A0"/>
    <w:rsid w:val="004F6B1D"/>
    <w:rsid w:val="004F6BBD"/>
    <w:rsid w:val="004F6DAC"/>
    <w:rsid w:val="004F70F6"/>
    <w:rsid w:val="004F714E"/>
    <w:rsid w:val="004F78D6"/>
    <w:rsid w:val="004F78F3"/>
    <w:rsid w:val="004F7B50"/>
    <w:rsid w:val="004F7BC4"/>
    <w:rsid w:val="004F7D84"/>
    <w:rsid w:val="004F7DB4"/>
    <w:rsid w:val="004F7E1D"/>
    <w:rsid w:val="004F7E59"/>
    <w:rsid w:val="005001A4"/>
    <w:rsid w:val="0050028A"/>
    <w:rsid w:val="0050034A"/>
    <w:rsid w:val="00500405"/>
    <w:rsid w:val="0050069B"/>
    <w:rsid w:val="005008A7"/>
    <w:rsid w:val="0050095C"/>
    <w:rsid w:val="00500B13"/>
    <w:rsid w:val="00500CC5"/>
    <w:rsid w:val="00500D8A"/>
    <w:rsid w:val="00501031"/>
    <w:rsid w:val="00501379"/>
    <w:rsid w:val="005014CA"/>
    <w:rsid w:val="00501564"/>
    <w:rsid w:val="005015D8"/>
    <w:rsid w:val="00501777"/>
    <w:rsid w:val="00501A0D"/>
    <w:rsid w:val="00501CCA"/>
    <w:rsid w:val="00501FB2"/>
    <w:rsid w:val="00502123"/>
    <w:rsid w:val="005023D9"/>
    <w:rsid w:val="005025D8"/>
    <w:rsid w:val="00502609"/>
    <w:rsid w:val="00502610"/>
    <w:rsid w:val="00502661"/>
    <w:rsid w:val="00502BA3"/>
    <w:rsid w:val="00502C5C"/>
    <w:rsid w:val="005030B3"/>
    <w:rsid w:val="0050344E"/>
    <w:rsid w:val="00503456"/>
    <w:rsid w:val="00503A0F"/>
    <w:rsid w:val="00503A11"/>
    <w:rsid w:val="00503A4B"/>
    <w:rsid w:val="00503DA0"/>
    <w:rsid w:val="00503ED9"/>
    <w:rsid w:val="00503EEB"/>
    <w:rsid w:val="0050403A"/>
    <w:rsid w:val="0050411B"/>
    <w:rsid w:val="00504588"/>
    <w:rsid w:val="005045BF"/>
    <w:rsid w:val="00504632"/>
    <w:rsid w:val="00504886"/>
    <w:rsid w:val="00504893"/>
    <w:rsid w:val="005048CA"/>
    <w:rsid w:val="005049B6"/>
    <w:rsid w:val="00504D47"/>
    <w:rsid w:val="00505648"/>
    <w:rsid w:val="0050589A"/>
    <w:rsid w:val="00505982"/>
    <w:rsid w:val="005059B8"/>
    <w:rsid w:val="005059C7"/>
    <w:rsid w:val="005059F3"/>
    <w:rsid w:val="00505BB9"/>
    <w:rsid w:val="00505C44"/>
    <w:rsid w:val="00505D1F"/>
    <w:rsid w:val="00505E7B"/>
    <w:rsid w:val="00505EC7"/>
    <w:rsid w:val="005060A7"/>
    <w:rsid w:val="005060C1"/>
    <w:rsid w:val="00506179"/>
    <w:rsid w:val="0050623A"/>
    <w:rsid w:val="005062FC"/>
    <w:rsid w:val="00506491"/>
    <w:rsid w:val="005064E8"/>
    <w:rsid w:val="005065DB"/>
    <w:rsid w:val="00506898"/>
    <w:rsid w:val="00506905"/>
    <w:rsid w:val="005069B5"/>
    <w:rsid w:val="00506B48"/>
    <w:rsid w:val="00506BE6"/>
    <w:rsid w:val="00506CAD"/>
    <w:rsid w:val="00506E2E"/>
    <w:rsid w:val="0050713E"/>
    <w:rsid w:val="005071BA"/>
    <w:rsid w:val="005072E4"/>
    <w:rsid w:val="0050757E"/>
    <w:rsid w:val="005075EF"/>
    <w:rsid w:val="0050774C"/>
    <w:rsid w:val="005079DE"/>
    <w:rsid w:val="00507A38"/>
    <w:rsid w:val="00507B1D"/>
    <w:rsid w:val="00507B21"/>
    <w:rsid w:val="00507CE9"/>
    <w:rsid w:val="00507D42"/>
    <w:rsid w:val="00507F36"/>
    <w:rsid w:val="00507F52"/>
    <w:rsid w:val="00507F53"/>
    <w:rsid w:val="00510006"/>
    <w:rsid w:val="00510224"/>
    <w:rsid w:val="0051025B"/>
    <w:rsid w:val="00510390"/>
    <w:rsid w:val="00510591"/>
    <w:rsid w:val="005107B2"/>
    <w:rsid w:val="0051088C"/>
    <w:rsid w:val="00510AAB"/>
    <w:rsid w:val="00510B56"/>
    <w:rsid w:val="00510B69"/>
    <w:rsid w:val="00510C71"/>
    <w:rsid w:val="005111D3"/>
    <w:rsid w:val="0051129E"/>
    <w:rsid w:val="005112B1"/>
    <w:rsid w:val="00511424"/>
    <w:rsid w:val="00511BD2"/>
    <w:rsid w:val="00511CCA"/>
    <w:rsid w:val="00511D9F"/>
    <w:rsid w:val="005123F7"/>
    <w:rsid w:val="005125D6"/>
    <w:rsid w:val="00512607"/>
    <w:rsid w:val="0051278B"/>
    <w:rsid w:val="005127E6"/>
    <w:rsid w:val="005128DB"/>
    <w:rsid w:val="00512CA2"/>
    <w:rsid w:val="00512D62"/>
    <w:rsid w:val="00512F21"/>
    <w:rsid w:val="0051305F"/>
    <w:rsid w:val="00513142"/>
    <w:rsid w:val="005132AB"/>
    <w:rsid w:val="0051339A"/>
    <w:rsid w:val="005133E4"/>
    <w:rsid w:val="00513528"/>
    <w:rsid w:val="005135AF"/>
    <w:rsid w:val="005135DA"/>
    <w:rsid w:val="0051370A"/>
    <w:rsid w:val="00513758"/>
    <w:rsid w:val="00513887"/>
    <w:rsid w:val="005138E2"/>
    <w:rsid w:val="00513B8B"/>
    <w:rsid w:val="00513D41"/>
    <w:rsid w:val="00513EB6"/>
    <w:rsid w:val="005140C9"/>
    <w:rsid w:val="00514108"/>
    <w:rsid w:val="00514169"/>
    <w:rsid w:val="005143C9"/>
    <w:rsid w:val="00514811"/>
    <w:rsid w:val="00514882"/>
    <w:rsid w:val="00514A63"/>
    <w:rsid w:val="00514BB5"/>
    <w:rsid w:val="0051501D"/>
    <w:rsid w:val="00515172"/>
    <w:rsid w:val="00515338"/>
    <w:rsid w:val="005155B0"/>
    <w:rsid w:val="005155DE"/>
    <w:rsid w:val="005156C2"/>
    <w:rsid w:val="0051572D"/>
    <w:rsid w:val="005157A5"/>
    <w:rsid w:val="00515972"/>
    <w:rsid w:val="00515989"/>
    <w:rsid w:val="00515ADF"/>
    <w:rsid w:val="00515B60"/>
    <w:rsid w:val="00515BF3"/>
    <w:rsid w:val="00515C55"/>
    <w:rsid w:val="00515CB3"/>
    <w:rsid w:val="00515D81"/>
    <w:rsid w:val="00516015"/>
    <w:rsid w:val="005164B7"/>
    <w:rsid w:val="0051669B"/>
    <w:rsid w:val="005166CF"/>
    <w:rsid w:val="00516925"/>
    <w:rsid w:val="00516B47"/>
    <w:rsid w:val="00516B7B"/>
    <w:rsid w:val="00516C5D"/>
    <w:rsid w:val="00516D3A"/>
    <w:rsid w:val="00516F13"/>
    <w:rsid w:val="00516FF7"/>
    <w:rsid w:val="0051731E"/>
    <w:rsid w:val="005174AE"/>
    <w:rsid w:val="0051754E"/>
    <w:rsid w:val="00517563"/>
    <w:rsid w:val="0051762E"/>
    <w:rsid w:val="0051776F"/>
    <w:rsid w:val="00517837"/>
    <w:rsid w:val="0051796F"/>
    <w:rsid w:val="00517A28"/>
    <w:rsid w:val="00517B52"/>
    <w:rsid w:val="00517CFD"/>
    <w:rsid w:val="00517FD6"/>
    <w:rsid w:val="00517FDC"/>
    <w:rsid w:val="00517FF8"/>
    <w:rsid w:val="0052006F"/>
    <w:rsid w:val="005202DF"/>
    <w:rsid w:val="00520394"/>
    <w:rsid w:val="005203C8"/>
    <w:rsid w:val="0052048F"/>
    <w:rsid w:val="00520B67"/>
    <w:rsid w:val="00520C04"/>
    <w:rsid w:val="00520C32"/>
    <w:rsid w:val="00520CB6"/>
    <w:rsid w:val="00520D98"/>
    <w:rsid w:val="00520DF6"/>
    <w:rsid w:val="00520DFE"/>
    <w:rsid w:val="005210EB"/>
    <w:rsid w:val="005211E3"/>
    <w:rsid w:val="00521214"/>
    <w:rsid w:val="00521239"/>
    <w:rsid w:val="00521254"/>
    <w:rsid w:val="0052128E"/>
    <w:rsid w:val="005212CC"/>
    <w:rsid w:val="00521692"/>
    <w:rsid w:val="00521822"/>
    <w:rsid w:val="0052195D"/>
    <w:rsid w:val="00521A35"/>
    <w:rsid w:val="00521C3A"/>
    <w:rsid w:val="00521CF9"/>
    <w:rsid w:val="00521E65"/>
    <w:rsid w:val="00521E9D"/>
    <w:rsid w:val="00522219"/>
    <w:rsid w:val="005223E4"/>
    <w:rsid w:val="005224BB"/>
    <w:rsid w:val="005224DF"/>
    <w:rsid w:val="00522534"/>
    <w:rsid w:val="0052272B"/>
    <w:rsid w:val="00522762"/>
    <w:rsid w:val="00522911"/>
    <w:rsid w:val="00522CAB"/>
    <w:rsid w:val="00522E79"/>
    <w:rsid w:val="00522EB2"/>
    <w:rsid w:val="00522F24"/>
    <w:rsid w:val="0052311B"/>
    <w:rsid w:val="00523378"/>
    <w:rsid w:val="005233E3"/>
    <w:rsid w:val="00523785"/>
    <w:rsid w:val="0052388C"/>
    <w:rsid w:val="005239CE"/>
    <w:rsid w:val="0052402E"/>
    <w:rsid w:val="0052420F"/>
    <w:rsid w:val="00524260"/>
    <w:rsid w:val="0052463D"/>
    <w:rsid w:val="0052469B"/>
    <w:rsid w:val="00524863"/>
    <w:rsid w:val="00524B92"/>
    <w:rsid w:val="00524BD4"/>
    <w:rsid w:val="00524C88"/>
    <w:rsid w:val="00524DF2"/>
    <w:rsid w:val="00524F3A"/>
    <w:rsid w:val="005251DB"/>
    <w:rsid w:val="005252CF"/>
    <w:rsid w:val="00525465"/>
    <w:rsid w:val="0052582A"/>
    <w:rsid w:val="00525882"/>
    <w:rsid w:val="005258CC"/>
    <w:rsid w:val="00525943"/>
    <w:rsid w:val="00525A63"/>
    <w:rsid w:val="00525F19"/>
    <w:rsid w:val="00526041"/>
    <w:rsid w:val="00526582"/>
    <w:rsid w:val="00526614"/>
    <w:rsid w:val="00526695"/>
    <w:rsid w:val="00527453"/>
    <w:rsid w:val="00527521"/>
    <w:rsid w:val="005275B8"/>
    <w:rsid w:val="0052762F"/>
    <w:rsid w:val="005277F2"/>
    <w:rsid w:val="00527864"/>
    <w:rsid w:val="005278FB"/>
    <w:rsid w:val="0052797B"/>
    <w:rsid w:val="00527C0E"/>
    <w:rsid w:val="00527CCB"/>
    <w:rsid w:val="00527DCA"/>
    <w:rsid w:val="00527E5B"/>
    <w:rsid w:val="0053004C"/>
    <w:rsid w:val="0053053F"/>
    <w:rsid w:val="0053054B"/>
    <w:rsid w:val="00530774"/>
    <w:rsid w:val="00530A2A"/>
    <w:rsid w:val="00530AB4"/>
    <w:rsid w:val="00530B3D"/>
    <w:rsid w:val="00530B8D"/>
    <w:rsid w:val="00530D81"/>
    <w:rsid w:val="00530DC9"/>
    <w:rsid w:val="00531332"/>
    <w:rsid w:val="00531486"/>
    <w:rsid w:val="00531544"/>
    <w:rsid w:val="00531563"/>
    <w:rsid w:val="0053183A"/>
    <w:rsid w:val="0053192E"/>
    <w:rsid w:val="00531CF3"/>
    <w:rsid w:val="00531DB0"/>
    <w:rsid w:val="00531DCB"/>
    <w:rsid w:val="00531F48"/>
    <w:rsid w:val="005320D4"/>
    <w:rsid w:val="00532202"/>
    <w:rsid w:val="005322AA"/>
    <w:rsid w:val="00532301"/>
    <w:rsid w:val="005323F6"/>
    <w:rsid w:val="005324E6"/>
    <w:rsid w:val="00532592"/>
    <w:rsid w:val="00532638"/>
    <w:rsid w:val="00532816"/>
    <w:rsid w:val="0053286E"/>
    <w:rsid w:val="00532A30"/>
    <w:rsid w:val="00532AC4"/>
    <w:rsid w:val="00532AD3"/>
    <w:rsid w:val="00532CC9"/>
    <w:rsid w:val="00532D86"/>
    <w:rsid w:val="0053312A"/>
    <w:rsid w:val="005332A1"/>
    <w:rsid w:val="00533321"/>
    <w:rsid w:val="005333C6"/>
    <w:rsid w:val="005333DA"/>
    <w:rsid w:val="00533A0E"/>
    <w:rsid w:val="00533B81"/>
    <w:rsid w:val="00533BA5"/>
    <w:rsid w:val="005340BF"/>
    <w:rsid w:val="0053430F"/>
    <w:rsid w:val="00534773"/>
    <w:rsid w:val="005347C6"/>
    <w:rsid w:val="00534879"/>
    <w:rsid w:val="005348A0"/>
    <w:rsid w:val="00534918"/>
    <w:rsid w:val="005349A5"/>
    <w:rsid w:val="00534CCB"/>
    <w:rsid w:val="00534F32"/>
    <w:rsid w:val="0053500F"/>
    <w:rsid w:val="005351A9"/>
    <w:rsid w:val="0053527F"/>
    <w:rsid w:val="005353CD"/>
    <w:rsid w:val="005354DF"/>
    <w:rsid w:val="00535539"/>
    <w:rsid w:val="005356B2"/>
    <w:rsid w:val="005358B3"/>
    <w:rsid w:val="00535A9F"/>
    <w:rsid w:val="005360BD"/>
    <w:rsid w:val="005360C3"/>
    <w:rsid w:val="0053612A"/>
    <w:rsid w:val="005361E9"/>
    <w:rsid w:val="00536201"/>
    <w:rsid w:val="0053626F"/>
    <w:rsid w:val="00536319"/>
    <w:rsid w:val="005363C4"/>
    <w:rsid w:val="0053647B"/>
    <w:rsid w:val="005367F2"/>
    <w:rsid w:val="0053690A"/>
    <w:rsid w:val="005369DC"/>
    <w:rsid w:val="00536A7B"/>
    <w:rsid w:val="00536B12"/>
    <w:rsid w:val="00536BD2"/>
    <w:rsid w:val="00536C85"/>
    <w:rsid w:val="00536CCF"/>
    <w:rsid w:val="00536E07"/>
    <w:rsid w:val="00536F80"/>
    <w:rsid w:val="00537160"/>
    <w:rsid w:val="0053734E"/>
    <w:rsid w:val="00537400"/>
    <w:rsid w:val="00537672"/>
    <w:rsid w:val="005376ED"/>
    <w:rsid w:val="005377FA"/>
    <w:rsid w:val="005379D1"/>
    <w:rsid w:val="00537CE4"/>
    <w:rsid w:val="00537E52"/>
    <w:rsid w:val="00537E6A"/>
    <w:rsid w:val="00537EC6"/>
    <w:rsid w:val="00540098"/>
    <w:rsid w:val="005400E5"/>
    <w:rsid w:val="00540327"/>
    <w:rsid w:val="00540437"/>
    <w:rsid w:val="005405C7"/>
    <w:rsid w:val="005405CB"/>
    <w:rsid w:val="005408A6"/>
    <w:rsid w:val="00540926"/>
    <w:rsid w:val="005409AE"/>
    <w:rsid w:val="00540A6B"/>
    <w:rsid w:val="00540BB5"/>
    <w:rsid w:val="00540EA4"/>
    <w:rsid w:val="00540F10"/>
    <w:rsid w:val="005411E4"/>
    <w:rsid w:val="005412B8"/>
    <w:rsid w:val="005412DD"/>
    <w:rsid w:val="0054173A"/>
    <w:rsid w:val="005417F1"/>
    <w:rsid w:val="00541856"/>
    <w:rsid w:val="0054188B"/>
    <w:rsid w:val="00541AE1"/>
    <w:rsid w:val="00541C25"/>
    <w:rsid w:val="00541FA4"/>
    <w:rsid w:val="00541FEA"/>
    <w:rsid w:val="00542031"/>
    <w:rsid w:val="0054217F"/>
    <w:rsid w:val="00542266"/>
    <w:rsid w:val="00542393"/>
    <w:rsid w:val="005424DA"/>
    <w:rsid w:val="00542604"/>
    <w:rsid w:val="005429B7"/>
    <w:rsid w:val="00542BC7"/>
    <w:rsid w:val="00543237"/>
    <w:rsid w:val="005434E5"/>
    <w:rsid w:val="00543765"/>
    <w:rsid w:val="005439D9"/>
    <w:rsid w:val="00543EB3"/>
    <w:rsid w:val="00543F7B"/>
    <w:rsid w:val="00544138"/>
    <w:rsid w:val="00544223"/>
    <w:rsid w:val="0054436D"/>
    <w:rsid w:val="00544537"/>
    <w:rsid w:val="005447C6"/>
    <w:rsid w:val="005448B8"/>
    <w:rsid w:val="00544A00"/>
    <w:rsid w:val="00544AC9"/>
    <w:rsid w:val="00544D3D"/>
    <w:rsid w:val="00544DDD"/>
    <w:rsid w:val="00544E99"/>
    <w:rsid w:val="00545298"/>
    <w:rsid w:val="005452A7"/>
    <w:rsid w:val="005453EB"/>
    <w:rsid w:val="00545564"/>
    <w:rsid w:val="005456E9"/>
    <w:rsid w:val="0054574F"/>
    <w:rsid w:val="0054575B"/>
    <w:rsid w:val="005459EB"/>
    <w:rsid w:val="00545CEA"/>
    <w:rsid w:val="00545D20"/>
    <w:rsid w:val="00545DE8"/>
    <w:rsid w:val="00545F20"/>
    <w:rsid w:val="0054621D"/>
    <w:rsid w:val="005462E5"/>
    <w:rsid w:val="00546592"/>
    <w:rsid w:val="005465C2"/>
    <w:rsid w:val="00546844"/>
    <w:rsid w:val="00546875"/>
    <w:rsid w:val="00546A5C"/>
    <w:rsid w:val="00546E3C"/>
    <w:rsid w:val="00546EE4"/>
    <w:rsid w:val="0054714C"/>
    <w:rsid w:val="005472C9"/>
    <w:rsid w:val="00547339"/>
    <w:rsid w:val="0054752F"/>
    <w:rsid w:val="0054755C"/>
    <w:rsid w:val="0054759C"/>
    <w:rsid w:val="005475A4"/>
    <w:rsid w:val="0054768B"/>
    <w:rsid w:val="005477EB"/>
    <w:rsid w:val="0054785C"/>
    <w:rsid w:val="00547A2D"/>
    <w:rsid w:val="00547B16"/>
    <w:rsid w:val="00550123"/>
    <w:rsid w:val="0055033B"/>
    <w:rsid w:val="00550391"/>
    <w:rsid w:val="00550416"/>
    <w:rsid w:val="00550588"/>
    <w:rsid w:val="00550955"/>
    <w:rsid w:val="00550FAB"/>
    <w:rsid w:val="005510A7"/>
    <w:rsid w:val="00551418"/>
    <w:rsid w:val="00551557"/>
    <w:rsid w:val="005517A2"/>
    <w:rsid w:val="0055189B"/>
    <w:rsid w:val="00551A53"/>
    <w:rsid w:val="00551B8C"/>
    <w:rsid w:val="005520DF"/>
    <w:rsid w:val="00552217"/>
    <w:rsid w:val="00552440"/>
    <w:rsid w:val="00552C07"/>
    <w:rsid w:val="00552C63"/>
    <w:rsid w:val="00552D13"/>
    <w:rsid w:val="00552EA9"/>
    <w:rsid w:val="00552EFC"/>
    <w:rsid w:val="00552FAA"/>
    <w:rsid w:val="00553251"/>
    <w:rsid w:val="00553569"/>
    <w:rsid w:val="00553576"/>
    <w:rsid w:val="00553638"/>
    <w:rsid w:val="00553671"/>
    <w:rsid w:val="00553A1C"/>
    <w:rsid w:val="00553BB9"/>
    <w:rsid w:val="00553FFF"/>
    <w:rsid w:val="005540A8"/>
    <w:rsid w:val="005541DD"/>
    <w:rsid w:val="005542BF"/>
    <w:rsid w:val="00554492"/>
    <w:rsid w:val="00554572"/>
    <w:rsid w:val="005549FE"/>
    <w:rsid w:val="00554C82"/>
    <w:rsid w:val="00554EFF"/>
    <w:rsid w:val="005550E8"/>
    <w:rsid w:val="00555149"/>
    <w:rsid w:val="005552B6"/>
    <w:rsid w:val="005553C2"/>
    <w:rsid w:val="0055541E"/>
    <w:rsid w:val="005554DB"/>
    <w:rsid w:val="005555FF"/>
    <w:rsid w:val="00555765"/>
    <w:rsid w:val="00555B26"/>
    <w:rsid w:val="00555DF3"/>
    <w:rsid w:val="00555E95"/>
    <w:rsid w:val="00555FC7"/>
    <w:rsid w:val="00556283"/>
    <w:rsid w:val="00556431"/>
    <w:rsid w:val="0055655F"/>
    <w:rsid w:val="00556590"/>
    <w:rsid w:val="00556B20"/>
    <w:rsid w:val="00556B6E"/>
    <w:rsid w:val="00556EEF"/>
    <w:rsid w:val="00556F52"/>
    <w:rsid w:val="00557124"/>
    <w:rsid w:val="00557125"/>
    <w:rsid w:val="005572E4"/>
    <w:rsid w:val="005577D0"/>
    <w:rsid w:val="00557AEA"/>
    <w:rsid w:val="0056004B"/>
    <w:rsid w:val="005600C3"/>
    <w:rsid w:val="005601ED"/>
    <w:rsid w:val="0056034D"/>
    <w:rsid w:val="00560812"/>
    <w:rsid w:val="005609C8"/>
    <w:rsid w:val="00560A18"/>
    <w:rsid w:val="00560ACA"/>
    <w:rsid w:val="00560D28"/>
    <w:rsid w:val="00560D79"/>
    <w:rsid w:val="00561264"/>
    <w:rsid w:val="005619C1"/>
    <w:rsid w:val="00561A24"/>
    <w:rsid w:val="00561AE8"/>
    <w:rsid w:val="00561B32"/>
    <w:rsid w:val="00561B35"/>
    <w:rsid w:val="00561EDA"/>
    <w:rsid w:val="00562068"/>
    <w:rsid w:val="0056223E"/>
    <w:rsid w:val="0056229E"/>
    <w:rsid w:val="0056256E"/>
    <w:rsid w:val="00562759"/>
    <w:rsid w:val="005627CA"/>
    <w:rsid w:val="00562B94"/>
    <w:rsid w:val="00562C52"/>
    <w:rsid w:val="00562C60"/>
    <w:rsid w:val="00562CDD"/>
    <w:rsid w:val="00562F66"/>
    <w:rsid w:val="00563055"/>
    <w:rsid w:val="005634EC"/>
    <w:rsid w:val="005635C0"/>
    <w:rsid w:val="00563732"/>
    <w:rsid w:val="00563800"/>
    <w:rsid w:val="0056380D"/>
    <w:rsid w:val="00563B30"/>
    <w:rsid w:val="00563BC3"/>
    <w:rsid w:val="00563D19"/>
    <w:rsid w:val="00563D62"/>
    <w:rsid w:val="00563E6E"/>
    <w:rsid w:val="00564004"/>
    <w:rsid w:val="00564060"/>
    <w:rsid w:val="00564066"/>
    <w:rsid w:val="00564264"/>
    <w:rsid w:val="0056439F"/>
    <w:rsid w:val="00564462"/>
    <w:rsid w:val="00564550"/>
    <w:rsid w:val="005645D2"/>
    <w:rsid w:val="00564607"/>
    <w:rsid w:val="00564680"/>
    <w:rsid w:val="0056471E"/>
    <w:rsid w:val="00564934"/>
    <w:rsid w:val="00564E06"/>
    <w:rsid w:val="005650F1"/>
    <w:rsid w:val="0056513E"/>
    <w:rsid w:val="0056519C"/>
    <w:rsid w:val="00565306"/>
    <w:rsid w:val="005658E0"/>
    <w:rsid w:val="00565A64"/>
    <w:rsid w:val="00565CD9"/>
    <w:rsid w:val="00565D7F"/>
    <w:rsid w:val="00565E7F"/>
    <w:rsid w:val="00565FB8"/>
    <w:rsid w:val="00565FBE"/>
    <w:rsid w:val="00565FC0"/>
    <w:rsid w:val="00566070"/>
    <w:rsid w:val="00566099"/>
    <w:rsid w:val="00566119"/>
    <w:rsid w:val="00566264"/>
    <w:rsid w:val="0056629F"/>
    <w:rsid w:val="005662CA"/>
    <w:rsid w:val="005668AA"/>
    <w:rsid w:val="005668CC"/>
    <w:rsid w:val="00566981"/>
    <w:rsid w:val="005669ED"/>
    <w:rsid w:val="00566AE2"/>
    <w:rsid w:val="00566CED"/>
    <w:rsid w:val="00566FF8"/>
    <w:rsid w:val="005672A6"/>
    <w:rsid w:val="00567405"/>
    <w:rsid w:val="00567481"/>
    <w:rsid w:val="005674E0"/>
    <w:rsid w:val="0056751D"/>
    <w:rsid w:val="005676E0"/>
    <w:rsid w:val="005677AC"/>
    <w:rsid w:val="00567A91"/>
    <w:rsid w:val="00567E09"/>
    <w:rsid w:val="00567ED6"/>
    <w:rsid w:val="00567F90"/>
    <w:rsid w:val="00567FC1"/>
    <w:rsid w:val="00570030"/>
    <w:rsid w:val="00570192"/>
    <w:rsid w:val="005701D6"/>
    <w:rsid w:val="00570214"/>
    <w:rsid w:val="00570299"/>
    <w:rsid w:val="0057059E"/>
    <w:rsid w:val="005705C6"/>
    <w:rsid w:val="005705FE"/>
    <w:rsid w:val="005707AE"/>
    <w:rsid w:val="005709FA"/>
    <w:rsid w:val="00570A93"/>
    <w:rsid w:val="00570B09"/>
    <w:rsid w:val="00570B69"/>
    <w:rsid w:val="00570B6F"/>
    <w:rsid w:val="00570C09"/>
    <w:rsid w:val="00570C4A"/>
    <w:rsid w:val="00570C6C"/>
    <w:rsid w:val="00570D11"/>
    <w:rsid w:val="00571066"/>
    <w:rsid w:val="005710AB"/>
    <w:rsid w:val="005712FB"/>
    <w:rsid w:val="00571302"/>
    <w:rsid w:val="00571349"/>
    <w:rsid w:val="00571633"/>
    <w:rsid w:val="00571837"/>
    <w:rsid w:val="0057197D"/>
    <w:rsid w:val="00571A13"/>
    <w:rsid w:val="00571B1F"/>
    <w:rsid w:val="00571C7B"/>
    <w:rsid w:val="00572A45"/>
    <w:rsid w:val="00572A62"/>
    <w:rsid w:val="00572B42"/>
    <w:rsid w:val="00572D9C"/>
    <w:rsid w:val="0057306B"/>
    <w:rsid w:val="00573246"/>
    <w:rsid w:val="00573253"/>
    <w:rsid w:val="00573422"/>
    <w:rsid w:val="00573660"/>
    <w:rsid w:val="005736F8"/>
    <w:rsid w:val="00573938"/>
    <w:rsid w:val="00573A8B"/>
    <w:rsid w:val="00573BE6"/>
    <w:rsid w:val="00573C0C"/>
    <w:rsid w:val="00573E74"/>
    <w:rsid w:val="00573ECC"/>
    <w:rsid w:val="0057420F"/>
    <w:rsid w:val="00574244"/>
    <w:rsid w:val="00574433"/>
    <w:rsid w:val="00574663"/>
    <w:rsid w:val="00574665"/>
    <w:rsid w:val="005746E2"/>
    <w:rsid w:val="005747CF"/>
    <w:rsid w:val="00574B2F"/>
    <w:rsid w:val="00574CBD"/>
    <w:rsid w:val="00574FA5"/>
    <w:rsid w:val="00575111"/>
    <w:rsid w:val="00575250"/>
    <w:rsid w:val="005752AB"/>
    <w:rsid w:val="005752E5"/>
    <w:rsid w:val="00575334"/>
    <w:rsid w:val="0057533D"/>
    <w:rsid w:val="00575347"/>
    <w:rsid w:val="005754AA"/>
    <w:rsid w:val="00575632"/>
    <w:rsid w:val="005756F5"/>
    <w:rsid w:val="00575927"/>
    <w:rsid w:val="005759B9"/>
    <w:rsid w:val="00575A04"/>
    <w:rsid w:val="00575A20"/>
    <w:rsid w:val="00575A84"/>
    <w:rsid w:val="00575AE1"/>
    <w:rsid w:val="00575B72"/>
    <w:rsid w:val="00575B9A"/>
    <w:rsid w:val="00575BAB"/>
    <w:rsid w:val="0057639E"/>
    <w:rsid w:val="00576433"/>
    <w:rsid w:val="00576500"/>
    <w:rsid w:val="00576511"/>
    <w:rsid w:val="00576734"/>
    <w:rsid w:val="00576740"/>
    <w:rsid w:val="0057680B"/>
    <w:rsid w:val="00576AB6"/>
    <w:rsid w:val="00576B8D"/>
    <w:rsid w:val="00576EA2"/>
    <w:rsid w:val="005774A9"/>
    <w:rsid w:val="00577501"/>
    <w:rsid w:val="00577516"/>
    <w:rsid w:val="0057775B"/>
    <w:rsid w:val="00577766"/>
    <w:rsid w:val="00577792"/>
    <w:rsid w:val="005778A9"/>
    <w:rsid w:val="0057792C"/>
    <w:rsid w:val="00577E09"/>
    <w:rsid w:val="00577EF7"/>
    <w:rsid w:val="00577FF8"/>
    <w:rsid w:val="0058015E"/>
    <w:rsid w:val="00580237"/>
    <w:rsid w:val="00580355"/>
    <w:rsid w:val="00580603"/>
    <w:rsid w:val="00580A2F"/>
    <w:rsid w:val="00580AD2"/>
    <w:rsid w:val="00580B23"/>
    <w:rsid w:val="00580DA3"/>
    <w:rsid w:val="00581095"/>
    <w:rsid w:val="005812C1"/>
    <w:rsid w:val="0058140F"/>
    <w:rsid w:val="0058155D"/>
    <w:rsid w:val="005816AC"/>
    <w:rsid w:val="0058184F"/>
    <w:rsid w:val="005818E7"/>
    <w:rsid w:val="00581A44"/>
    <w:rsid w:val="00581AA2"/>
    <w:rsid w:val="00581DDD"/>
    <w:rsid w:val="00581FEA"/>
    <w:rsid w:val="00582021"/>
    <w:rsid w:val="005820A9"/>
    <w:rsid w:val="0058233C"/>
    <w:rsid w:val="005823E2"/>
    <w:rsid w:val="0058240A"/>
    <w:rsid w:val="005824D8"/>
    <w:rsid w:val="00582707"/>
    <w:rsid w:val="0058276A"/>
    <w:rsid w:val="005828F0"/>
    <w:rsid w:val="00582AB6"/>
    <w:rsid w:val="00582E30"/>
    <w:rsid w:val="00582ED4"/>
    <w:rsid w:val="00582ED6"/>
    <w:rsid w:val="00582EF1"/>
    <w:rsid w:val="005830A1"/>
    <w:rsid w:val="00583113"/>
    <w:rsid w:val="00583445"/>
    <w:rsid w:val="00583658"/>
    <w:rsid w:val="00583A87"/>
    <w:rsid w:val="00583E51"/>
    <w:rsid w:val="0058412E"/>
    <w:rsid w:val="00584292"/>
    <w:rsid w:val="005843C6"/>
    <w:rsid w:val="005845DC"/>
    <w:rsid w:val="0058477B"/>
    <w:rsid w:val="005848DC"/>
    <w:rsid w:val="00584A31"/>
    <w:rsid w:val="00584A41"/>
    <w:rsid w:val="00584C74"/>
    <w:rsid w:val="00584DE3"/>
    <w:rsid w:val="00584E19"/>
    <w:rsid w:val="0058502C"/>
    <w:rsid w:val="0058516A"/>
    <w:rsid w:val="005851AE"/>
    <w:rsid w:val="005851D6"/>
    <w:rsid w:val="00585228"/>
    <w:rsid w:val="005856F1"/>
    <w:rsid w:val="0058571F"/>
    <w:rsid w:val="0058584E"/>
    <w:rsid w:val="00585878"/>
    <w:rsid w:val="00585A1D"/>
    <w:rsid w:val="00585A1F"/>
    <w:rsid w:val="00585BCA"/>
    <w:rsid w:val="00585C15"/>
    <w:rsid w:val="00585D70"/>
    <w:rsid w:val="00585D88"/>
    <w:rsid w:val="00586003"/>
    <w:rsid w:val="0058601D"/>
    <w:rsid w:val="00586173"/>
    <w:rsid w:val="0058617C"/>
    <w:rsid w:val="0058663E"/>
    <w:rsid w:val="005866FA"/>
    <w:rsid w:val="005867F3"/>
    <w:rsid w:val="00586ABA"/>
    <w:rsid w:val="00586B3B"/>
    <w:rsid w:val="00586C5D"/>
    <w:rsid w:val="00586C9D"/>
    <w:rsid w:val="00586CD7"/>
    <w:rsid w:val="00586D2A"/>
    <w:rsid w:val="00586E19"/>
    <w:rsid w:val="00587196"/>
    <w:rsid w:val="00587386"/>
    <w:rsid w:val="00587419"/>
    <w:rsid w:val="005874BA"/>
    <w:rsid w:val="005875EF"/>
    <w:rsid w:val="005878AD"/>
    <w:rsid w:val="005878EE"/>
    <w:rsid w:val="00587932"/>
    <w:rsid w:val="00587A6B"/>
    <w:rsid w:val="00587D21"/>
    <w:rsid w:val="00587F94"/>
    <w:rsid w:val="00587FAD"/>
    <w:rsid w:val="00587FCA"/>
    <w:rsid w:val="00590169"/>
    <w:rsid w:val="005901C1"/>
    <w:rsid w:val="00590247"/>
    <w:rsid w:val="00590342"/>
    <w:rsid w:val="005903C7"/>
    <w:rsid w:val="0059048A"/>
    <w:rsid w:val="005904A3"/>
    <w:rsid w:val="0059057E"/>
    <w:rsid w:val="00590738"/>
    <w:rsid w:val="00590AF3"/>
    <w:rsid w:val="00590B88"/>
    <w:rsid w:val="0059123C"/>
    <w:rsid w:val="005913DC"/>
    <w:rsid w:val="0059148F"/>
    <w:rsid w:val="005915DA"/>
    <w:rsid w:val="00591702"/>
    <w:rsid w:val="00591711"/>
    <w:rsid w:val="00591773"/>
    <w:rsid w:val="005917DA"/>
    <w:rsid w:val="0059183E"/>
    <w:rsid w:val="00591984"/>
    <w:rsid w:val="00591A30"/>
    <w:rsid w:val="00591D79"/>
    <w:rsid w:val="00591E3A"/>
    <w:rsid w:val="00591E55"/>
    <w:rsid w:val="00591EF8"/>
    <w:rsid w:val="0059235B"/>
    <w:rsid w:val="00592374"/>
    <w:rsid w:val="005923A3"/>
    <w:rsid w:val="0059247B"/>
    <w:rsid w:val="0059258E"/>
    <w:rsid w:val="0059261E"/>
    <w:rsid w:val="0059279B"/>
    <w:rsid w:val="0059298B"/>
    <w:rsid w:val="00592BBB"/>
    <w:rsid w:val="00592F42"/>
    <w:rsid w:val="0059304D"/>
    <w:rsid w:val="005931DF"/>
    <w:rsid w:val="0059328B"/>
    <w:rsid w:val="005932F4"/>
    <w:rsid w:val="0059337D"/>
    <w:rsid w:val="0059341B"/>
    <w:rsid w:val="00593460"/>
    <w:rsid w:val="00593494"/>
    <w:rsid w:val="0059364A"/>
    <w:rsid w:val="00593675"/>
    <w:rsid w:val="005936A9"/>
    <w:rsid w:val="00593827"/>
    <w:rsid w:val="00593C25"/>
    <w:rsid w:val="00593CB0"/>
    <w:rsid w:val="00593F3C"/>
    <w:rsid w:val="00594244"/>
    <w:rsid w:val="0059441C"/>
    <w:rsid w:val="00594449"/>
    <w:rsid w:val="0059446D"/>
    <w:rsid w:val="005944AF"/>
    <w:rsid w:val="005944E0"/>
    <w:rsid w:val="00594904"/>
    <w:rsid w:val="0059491C"/>
    <w:rsid w:val="0059499D"/>
    <w:rsid w:val="00594A89"/>
    <w:rsid w:val="00594AA0"/>
    <w:rsid w:val="00594B22"/>
    <w:rsid w:val="00594C22"/>
    <w:rsid w:val="00594E24"/>
    <w:rsid w:val="005952D0"/>
    <w:rsid w:val="005952D1"/>
    <w:rsid w:val="005952D6"/>
    <w:rsid w:val="005953B7"/>
    <w:rsid w:val="00595521"/>
    <w:rsid w:val="005956C1"/>
    <w:rsid w:val="005956C3"/>
    <w:rsid w:val="00595724"/>
    <w:rsid w:val="00595A22"/>
    <w:rsid w:val="00595AA4"/>
    <w:rsid w:val="00595C87"/>
    <w:rsid w:val="00595FEA"/>
    <w:rsid w:val="005960A4"/>
    <w:rsid w:val="00596168"/>
    <w:rsid w:val="00596200"/>
    <w:rsid w:val="00596462"/>
    <w:rsid w:val="00596564"/>
    <w:rsid w:val="00596657"/>
    <w:rsid w:val="00596A99"/>
    <w:rsid w:val="00596B12"/>
    <w:rsid w:val="00596B6D"/>
    <w:rsid w:val="00596BEB"/>
    <w:rsid w:val="00596D55"/>
    <w:rsid w:val="00596E18"/>
    <w:rsid w:val="00596FB8"/>
    <w:rsid w:val="0059701C"/>
    <w:rsid w:val="005972CD"/>
    <w:rsid w:val="005973F6"/>
    <w:rsid w:val="0059786C"/>
    <w:rsid w:val="00597967"/>
    <w:rsid w:val="005A01BB"/>
    <w:rsid w:val="005A026C"/>
    <w:rsid w:val="005A04B5"/>
    <w:rsid w:val="005A04EC"/>
    <w:rsid w:val="005A0534"/>
    <w:rsid w:val="005A0841"/>
    <w:rsid w:val="005A0BF8"/>
    <w:rsid w:val="005A0C79"/>
    <w:rsid w:val="005A0E6B"/>
    <w:rsid w:val="005A0F3F"/>
    <w:rsid w:val="005A108B"/>
    <w:rsid w:val="005A10F5"/>
    <w:rsid w:val="005A114C"/>
    <w:rsid w:val="005A14BB"/>
    <w:rsid w:val="005A1577"/>
    <w:rsid w:val="005A1866"/>
    <w:rsid w:val="005A1A34"/>
    <w:rsid w:val="005A1E6F"/>
    <w:rsid w:val="005A230E"/>
    <w:rsid w:val="005A255E"/>
    <w:rsid w:val="005A27A3"/>
    <w:rsid w:val="005A291A"/>
    <w:rsid w:val="005A333E"/>
    <w:rsid w:val="005A38F8"/>
    <w:rsid w:val="005A3922"/>
    <w:rsid w:val="005A3C1E"/>
    <w:rsid w:val="005A3EA9"/>
    <w:rsid w:val="005A3F3F"/>
    <w:rsid w:val="005A4005"/>
    <w:rsid w:val="005A40F8"/>
    <w:rsid w:val="005A415D"/>
    <w:rsid w:val="005A4264"/>
    <w:rsid w:val="005A4368"/>
    <w:rsid w:val="005A447F"/>
    <w:rsid w:val="005A452F"/>
    <w:rsid w:val="005A46A0"/>
    <w:rsid w:val="005A46E0"/>
    <w:rsid w:val="005A476F"/>
    <w:rsid w:val="005A47BC"/>
    <w:rsid w:val="005A4854"/>
    <w:rsid w:val="005A49B5"/>
    <w:rsid w:val="005A4F1E"/>
    <w:rsid w:val="005A530D"/>
    <w:rsid w:val="005A5381"/>
    <w:rsid w:val="005A557D"/>
    <w:rsid w:val="005A56FE"/>
    <w:rsid w:val="005A58CF"/>
    <w:rsid w:val="005A5D81"/>
    <w:rsid w:val="005A5FE4"/>
    <w:rsid w:val="005A640C"/>
    <w:rsid w:val="005A650B"/>
    <w:rsid w:val="005A6919"/>
    <w:rsid w:val="005A699A"/>
    <w:rsid w:val="005A6A26"/>
    <w:rsid w:val="005A6AFE"/>
    <w:rsid w:val="005A6B5F"/>
    <w:rsid w:val="005A6C7F"/>
    <w:rsid w:val="005A6EA9"/>
    <w:rsid w:val="005A70DD"/>
    <w:rsid w:val="005A7237"/>
    <w:rsid w:val="005A7240"/>
    <w:rsid w:val="005A72EC"/>
    <w:rsid w:val="005A7404"/>
    <w:rsid w:val="005A743A"/>
    <w:rsid w:val="005A7654"/>
    <w:rsid w:val="005A775C"/>
    <w:rsid w:val="005A776D"/>
    <w:rsid w:val="005A7945"/>
    <w:rsid w:val="005A7A17"/>
    <w:rsid w:val="005A7BE5"/>
    <w:rsid w:val="005A7C91"/>
    <w:rsid w:val="005A7F2B"/>
    <w:rsid w:val="005A7FDD"/>
    <w:rsid w:val="005B022A"/>
    <w:rsid w:val="005B049B"/>
    <w:rsid w:val="005B0742"/>
    <w:rsid w:val="005B07CC"/>
    <w:rsid w:val="005B07F7"/>
    <w:rsid w:val="005B08D2"/>
    <w:rsid w:val="005B0AE4"/>
    <w:rsid w:val="005B0C4D"/>
    <w:rsid w:val="005B0CCA"/>
    <w:rsid w:val="005B0D39"/>
    <w:rsid w:val="005B0E06"/>
    <w:rsid w:val="005B12D1"/>
    <w:rsid w:val="005B1382"/>
    <w:rsid w:val="005B13BA"/>
    <w:rsid w:val="005B1455"/>
    <w:rsid w:val="005B1837"/>
    <w:rsid w:val="005B198E"/>
    <w:rsid w:val="005B1AAE"/>
    <w:rsid w:val="005B1DEC"/>
    <w:rsid w:val="005B1E05"/>
    <w:rsid w:val="005B1E7C"/>
    <w:rsid w:val="005B20A5"/>
    <w:rsid w:val="005B21A9"/>
    <w:rsid w:val="005B2255"/>
    <w:rsid w:val="005B2684"/>
    <w:rsid w:val="005B2759"/>
    <w:rsid w:val="005B2A04"/>
    <w:rsid w:val="005B2AAE"/>
    <w:rsid w:val="005B2B04"/>
    <w:rsid w:val="005B2E49"/>
    <w:rsid w:val="005B2EFE"/>
    <w:rsid w:val="005B2F64"/>
    <w:rsid w:val="005B2FC7"/>
    <w:rsid w:val="005B31E8"/>
    <w:rsid w:val="005B33AB"/>
    <w:rsid w:val="005B350B"/>
    <w:rsid w:val="005B35B6"/>
    <w:rsid w:val="005B3658"/>
    <w:rsid w:val="005B37DB"/>
    <w:rsid w:val="005B39A3"/>
    <w:rsid w:val="005B3AAF"/>
    <w:rsid w:val="005B3B00"/>
    <w:rsid w:val="005B3F16"/>
    <w:rsid w:val="005B407A"/>
    <w:rsid w:val="005B42C9"/>
    <w:rsid w:val="005B45E6"/>
    <w:rsid w:val="005B4638"/>
    <w:rsid w:val="005B4648"/>
    <w:rsid w:val="005B464F"/>
    <w:rsid w:val="005B47FC"/>
    <w:rsid w:val="005B4818"/>
    <w:rsid w:val="005B483C"/>
    <w:rsid w:val="005B48F8"/>
    <w:rsid w:val="005B4A35"/>
    <w:rsid w:val="005B4B1B"/>
    <w:rsid w:val="005B4B9B"/>
    <w:rsid w:val="005B4BC6"/>
    <w:rsid w:val="005B4C3D"/>
    <w:rsid w:val="005B4DD1"/>
    <w:rsid w:val="005B4FD6"/>
    <w:rsid w:val="005B51A4"/>
    <w:rsid w:val="005B51A6"/>
    <w:rsid w:val="005B51B8"/>
    <w:rsid w:val="005B5398"/>
    <w:rsid w:val="005B53F7"/>
    <w:rsid w:val="005B53FC"/>
    <w:rsid w:val="005B542D"/>
    <w:rsid w:val="005B56F2"/>
    <w:rsid w:val="005B573A"/>
    <w:rsid w:val="005B5A9C"/>
    <w:rsid w:val="005B5B72"/>
    <w:rsid w:val="005B5BA6"/>
    <w:rsid w:val="005B5EB3"/>
    <w:rsid w:val="005B5FB3"/>
    <w:rsid w:val="005B6564"/>
    <w:rsid w:val="005B67EA"/>
    <w:rsid w:val="005B6841"/>
    <w:rsid w:val="005B6A5D"/>
    <w:rsid w:val="005B6C3E"/>
    <w:rsid w:val="005B6C67"/>
    <w:rsid w:val="005B6FA1"/>
    <w:rsid w:val="005B70F2"/>
    <w:rsid w:val="005B7630"/>
    <w:rsid w:val="005B76FD"/>
    <w:rsid w:val="005B7703"/>
    <w:rsid w:val="005B786E"/>
    <w:rsid w:val="005B7E34"/>
    <w:rsid w:val="005B7E8E"/>
    <w:rsid w:val="005B7EA8"/>
    <w:rsid w:val="005C0053"/>
    <w:rsid w:val="005C01DB"/>
    <w:rsid w:val="005C03C1"/>
    <w:rsid w:val="005C049B"/>
    <w:rsid w:val="005C056A"/>
    <w:rsid w:val="005C061B"/>
    <w:rsid w:val="005C06F2"/>
    <w:rsid w:val="005C07C1"/>
    <w:rsid w:val="005C0CD5"/>
    <w:rsid w:val="005C0D5D"/>
    <w:rsid w:val="005C0DF7"/>
    <w:rsid w:val="005C0EFE"/>
    <w:rsid w:val="005C1156"/>
    <w:rsid w:val="005C1313"/>
    <w:rsid w:val="005C195F"/>
    <w:rsid w:val="005C1AAB"/>
    <w:rsid w:val="005C1C14"/>
    <w:rsid w:val="005C1E75"/>
    <w:rsid w:val="005C1F50"/>
    <w:rsid w:val="005C23D8"/>
    <w:rsid w:val="005C24B1"/>
    <w:rsid w:val="005C2A31"/>
    <w:rsid w:val="005C2C7C"/>
    <w:rsid w:val="005C2E23"/>
    <w:rsid w:val="005C2E8E"/>
    <w:rsid w:val="005C2F2D"/>
    <w:rsid w:val="005C3360"/>
    <w:rsid w:val="005C3389"/>
    <w:rsid w:val="005C363A"/>
    <w:rsid w:val="005C36C5"/>
    <w:rsid w:val="005C375C"/>
    <w:rsid w:val="005C390A"/>
    <w:rsid w:val="005C390D"/>
    <w:rsid w:val="005C3922"/>
    <w:rsid w:val="005C3A6E"/>
    <w:rsid w:val="005C3A7A"/>
    <w:rsid w:val="005C3B3B"/>
    <w:rsid w:val="005C3BFD"/>
    <w:rsid w:val="005C3E4E"/>
    <w:rsid w:val="005C3E9B"/>
    <w:rsid w:val="005C3FC6"/>
    <w:rsid w:val="005C469C"/>
    <w:rsid w:val="005C48E6"/>
    <w:rsid w:val="005C4949"/>
    <w:rsid w:val="005C4E7F"/>
    <w:rsid w:val="005C5066"/>
    <w:rsid w:val="005C5115"/>
    <w:rsid w:val="005C5316"/>
    <w:rsid w:val="005C5510"/>
    <w:rsid w:val="005C56A6"/>
    <w:rsid w:val="005C577A"/>
    <w:rsid w:val="005C57D5"/>
    <w:rsid w:val="005C5A43"/>
    <w:rsid w:val="005C5C55"/>
    <w:rsid w:val="005C5F7C"/>
    <w:rsid w:val="005C605E"/>
    <w:rsid w:val="005C6177"/>
    <w:rsid w:val="005C6244"/>
    <w:rsid w:val="005C6307"/>
    <w:rsid w:val="005C64A5"/>
    <w:rsid w:val="005C69E7"/>
    <w:rsid w:val="005C6CAF"/>
    <w:rsid w:val="005C735A"/>
    <w:rsid w:val="005C73CD"/>
    <w:rsid w:val="005C74EC"/>
    <w:rsid w:val="005C7874"/>
    <w:rsid w:val="005C7A24"/>
    <w:rsid w:val="005C7BDA"/>
    <w:rsid w:val="005C7C47"/>
    <w:rsid w:val="005D0004"/>
    <w:rsid w:val="005D00A0"/>
    <w:rsid w:val="005D012C"/>
    <w:rsid w:val="005D01F0"/>
    <w:rsid w:val="005D02E5"/>
    <w:rsid w:val="005D035E"/>
    <w:rsid w:val="005D0485"/>
    <w:rsid w:val="005D048D"/>
    <w:rsid w:val="005D0AB6"/>
    <w:rsid w:val="005D0B78"/>
    <w:rsid w:val="005D0D04"/>
    <w:rsid w:val="005D1315"/>
    <w:rsid w:val="005D1418"/>
    <w:rsid w:val="005D16FF"/>
    <w:rsid w:val="005D1852"/>
    <w:rsid w:val="005D1891"/>
    <w:rsid w:val="005D1978"/>
    <w:rsid w:val="005D1ACC"/>
    <w:rsid w:val="005D1B90"/>
    <w:rsid w:val="005D1BB9"/>
    <w:rsid w:val="005D1C2B"/>
    <w:rsid w:val="005D1E26"/>
    <w:rsid w:val="005D1EAB"/>
    <w:rsid w:val="005D2061"/>
    <w:rsid w:val="005D2264"/>
    <w:rsid w:val="005D2404"/>
    <w:rsid w:val="005D267F"/>
    <w:rsid w:val="005D26CD"/>
    <w:rsid w:val="005D28F7"/>
    <w:rsid w:val="005D294E"/>
    <w:rsid w:val="005D2A56"/>
    <w:rsid w:val="005D2F6B"/>
    <w:rsid w:val="005D3181"/>
    <w:rsid w:val="005D3304"/>
    <w:rsid w:val="005D3A12"/>
    <w:rsid w:val="005D3ADF"/>
    <w:rsid w:val="005D3B01"/>
    <w:rsid w:val="005D3D42"/>
    <w:rsid w:val="005D3FE5"/>
    <w:rsid w:val="005D4148"/>
    <w:rsid w:val="005D419E"/>
    <w:rsid w:val="005D4AA2"/>
    <w:rsid w:val="005D4D69"/>
    <w:rsid w:val="005D4E78"/>
    <w:rsid w:val="005D4EE5"/>
    <w:rsid w:val="005D4F21"/>
    <w:rsid w:val="005D502B"/>
    <w:rsid w:val="005D5088"/>
    <w:rsid w:val="005D54A4"/>
    <w:rsid w:val="005D54B6"/>
    <w:rsid w:val="005D554C"/>
    <w:rsid w:val="005D55B0"/>
    <w:rsid w:val="005D57F9"/>
    <w:rsid w:val="005D5828"/>
    <w:rsid w:val="005D5886"/>
    <w:rsid w:val="005D58E2"/>
    <w:rsid w:val="005D593F"/>
    <w:rsid w:val="005D5B3A"/>
    <w:rsid w:val="005D5E09"/>
    <w:rsid w:val="005D5E2E"/>
    <w:rsid w:val="005D5FE0"/>
    <w:rsid w:val="005D6175"/>
    <w:rsid w:val="005D63C1"/>
    <w:rsid w:val="005D65FA"/>
    <w:rsid w:val="005D66B5"/>
    <w:rsid w:val="005D6714"/>
    <w:rsid w:val="005D685C"/>
    <w:rsid w:val="005D69BD"/>
    <w:rsid w:val="005D6B03"/>
    <w:rsid w:val="005D6B14"/>
    <w:rsid w:val="005D6BC2"/>
    <w:rsid w:val="005D6C87"/>
    <w:rsid w:val="005D6DF7"/>
    <w:rsid w:val="005D6FF0"/>
    <w:rsid w:val="005D7133"/>
    <w:rsid w:val="005D79AB"/>
    <w:rsid w:val="005D7EFD"/>
    <w:rsid w:val="005D7F93"/>
    <w:rsid w:val="005E006F"/>
    <w:rsid w:val="005E045D"/>
    <w:rsid w:val="005E054B"/>
    <w:rsid w:val="005E06A8"/>
    <w:rsid w:val="005E0912"/>
    <w:rsid w:val="005E09C3"/>
    <w:rsid w:val="005E0D6D"/>
    <w:rsid w:val="005E10F0"/>
    <w:rsid w:val="005E1126"/>
    <w:rsid w:val="005E11EC"/>
    <w:rsid w:val="005E12D3"/>
    <w:rsid w:val="005E13BE"/>
    <w:rsid w:val="005E15E6"/>
    <w:rsid w:val="005E1640"/>
    <w:rsid w:val="005E17A3"/>
    <w:rsid w:val="005E19B0"/>
    <w:rsid w:val="005E1CE8"/>
    <w:rsid w:val="005E2373"/>
    <w:rsid w:val="005E26AC"/>
    <w:rsid w:val="005E2972"/>
    <w:rsid w:val="005E2B0A"/>
    <w:rsid w:val="005E2B5A"/>
    <w:rsid w:val="005E2C9A"/>
    <w:rsid w:val="005E2E85"/>
    <w:rsid w:val="005E2EBC"/>
    <w:rsid w:val="005E320D"/>
    <w:rsid w:val="005E330D"/>
    <w:rsid w:val="005E333B"/>
    <w:rsid w:val="005E3539"/>
    <w:rsid w:val="005E3664"/>
    <w:rsid w:val="005E3A07"/>
    <w:rsid w:val="005E3A6E"/>
    <w:rsid w:val="005E3B26"/>
    <w:rsid w:val="005E3C89"/>
    <w:rsid w:val="005E3CB5"/>
    <w:rsid w:val="005E4009"/>
    <w:rsid w:val="005E4249"/>
    <w:rsid w:val="005E44DE"/>
    <w:rsid w:val="005E46E0"/>
    <w:rsid w:val="005E4894"/>
    <w:rsid w:val="005E48A2"/>
    <w:rsid w:val="005E48E0"/>
    <w:rsid w:val="005E4911"/>
    <w:rsid w:val="005E4A2C"/>
    <w:rsid w:val="005E4B95"/>
    <w:rsid w:val="005E4C78"/>
    <w:rsid w:val="005E4CCD"/>
    <w:rsid w:val="005E4DB2"/>
    <w:rsid w:val="005E4F25"/>
    <w:rsid w:val="005E50A2"/>
    <w:rsid w:val="005E5377"/>
    <w:rsid w:val="005E575F"/>
    <w:rsid w:val="005E5A3E"/>
    <w:rsid w:val="005E5E25"/>
    <w:rsid w:val="005E60ED"/>
    <w:rsid w:val="005E619C"/>
    <w:rsid w:val="005E61CB"/>
    <w:rsid w:val="005E62D5"/>
    <w:rsid w:val="005E670F"/>
    <w:rsid w:val="005E6BFB"/>
    <w:rsid w:val="005E6E4D"/>
    <w:rsid w:val="005E6F88"/>
    <w:rsid w:val="005E70E8"/>
    <w:rsid w:val="005E713B"/>
    <w:rsid w:val="005E72AA"/>
    <w:rsid w:val="005E749C"/>
    <w:rsid w:val="005E7855"/>
    <w:rsid w:val="005E78EA"/>
    <w:rsid w:val="005E7B84"/>
    <w:rsid w:val="005E7DA9"/>
    <w:rsid w:val="005E7DD4"/>
    <w:rsid w:val="005E7FFD"/>
    <w:rsid w:val="005F0011"/>
    <w:rsid w:val="005F004D"/>
    <w:rsid w:val="005F02CC"/>
    <w:rsid w:val="005F03E5"/>
    <w:rsid w:val="005F0534"/>
    <w:rsid w:val="005F083E"/>
    <w:rsid w:val="005F0868"/>
    <w:rsid w:val="005F094B"/>
    <w:rsid w:val="005F095A"/>
    <w:rsid w:val="005F0C5E"/>
    <w:rsid w:val="005F0C93"/>
    <w:rsid w:val="005F118F"/>
    <w:rsid w:val="005F170B"/>
    <w:rsid w:val="005F175E"/>
    <w:rsid w:val="005F17EB"/>
    <w:rsid w:val="005F1A9B"/>
    <w:rsid w:val="005F1C68"/>
    <w:rsid w:val="005F1D62"/>
    <w:rsid w:val="005F1E2B"/>
    <w:rsid w:val="005F1FB2"/>
    <w:rsid w:val="005F214E"/>
    <w:rsid w:val="005F223C"/>
    <w:rsid w:val="005F2354"/>
    <w:rsid w:val="005F2766"/>
    <w:rsid w:val="005F29A2"/>
    <w:rsid w:val="005F29BC"/>
    <w:rsid w:val="005F29D5"/>
    <w:rsid w:val="005F2A61"/>
    <w:rsid w:val="005F2BE3"/>
    <w:rsid w:val="005F2C90"/>
    <w:rsid w:val="005F2D00"/>
    <w:rsid w:val="005F2DB0"/>
    <w:rsid w:val="005F2DD4"/>
    <w:rsid w:val="005F31F0"/>
    <w:rsid w:val="005F31F4"/>
    <w:rsid w:val="005F322F"/>
    <w:rsid w:val="005F3606"/>
    <w:rsid w:val="005F373F"/>
    <w:rsid w:val="005F3897"/>
    <w:rsid w:val="005F3D26"/>
    <w:rsid w:val="005F3D48"/>
    <w:rsid w:val="005F3D51"/>
    <w:rsid w:val="005F3D74"/>
    <w:rsid w:val="005F3ED8"/>
    <w:rsid w:val="005F3EDF"/>
    <w:rsid w:val="005F4013"/>
    <w:rsid w:val="005F4267"/>
    <w:rsid w:val="005F45A1"/>
    <w:rsid w:val="005F45BA"/>
    <w:rsid w:val="005F4653"/>
    <w:rsid w:val="005F48E3"/>
    <w:rsid w:val="005F4949"/>
    <w:rsid w:val="005F4A5F"/>
    <w:rsid w:val="005F4AC8"/>
    <w:rsid w:val="005F4E48"/>
    <w:rsid w:val="005F5081"/>
    <w:rsid w:val="005F5149"/>
    <w:rsid w:val="005F59FF"/>
    <w:rsid w:val="005F5AC1"/>
    <w:rsid w:val="005F5B3D"/>
    <w:rsid w:val="005F5BFE"/>
    <w:rsid w:val="005F5D82"/>
    <w:rsid w:val="005F5E1E"/>
    <w:rsid w:val="005F5F32"/>
    <w:rsid w:val="005F614C"/>
    <w:rsid w:val="005F620E"/>
    <w:rsid w:val="005F65CB"/>
    <w:rsid w:val="005F6946"/>
    <w:rsid w:val="005F6968"/>
    <w:rsid w:val="005F6A3A"/>
    <w:rsid w:val="005F6B1A"/>
    <w:rsid w:val="005F6BDD"/>
    <w:rsid w:val="005F6C72"/>
    <w:rsid w:val="005F6CB6"/>
    <w:rsid w:val="005F6F2F"/>
    <w:rsid w:val="005F6FB9"/>
    <w:rsid w:val="005F711A"/>
    <w:rsid w:val="005F7350"/>
    <w:rsid w:val="005F7B29"/>
    <w:rsid w:val="005F7CDF"/>
    <w:rsid w:val="005F7F6B"/>
    <w:rsid w:val="006000E7"/>
    <w:rsid w:val="00600200"/>
    <w:rsid w:val="0060041C"/>
    <w:rsid w:val="00600435"/>
    <w:rsid w:val="006004C5"/>
    <w:rsid w:val="00600620"/>
    <w:rsid w:val="0060069A"/>
    <w:rsid w:val="006008C6"/>
    <w:rsid w:val="006009FF"/>
    <w:rsid w:val="00600A79"/>
    <w:rsid w:val="00600C8B"/>
    <w:rsid w:val="00600F90"/>
    <w:rsid w:val="006010D8"/>
    <w:rsid w:val="0060145E"/>
    <w:rsid w:val="006017E3"/>
    <w:rsid w:val="00601B55"/>
    <w:rsid w:val="00601BD4"/>
    <w:rsid w:val="00601C2D"/>
    <w:rsid w:val="00601D20"/>
    <w:rsid w:val="00601E66"/>
    <w:rsid w:val="00601FFE"/>
    <w:rsid w:val="0060217F"/>
    <w:rsid w:val="006022A7"/>
    <w:rsid w:val="006023A3"/>
    <w:rsid w:val="006023B6"/>
    <w:rsid w:val="00602610"/>
    <w:rsid w:val="00602876"/>
    <w:rsid w:val="00602943"/>
    <w:rsid w:val="00602994"/>
    <w:rsid w:val="006029BF"/>
    <w:rsid w:val="00602D3F"/>
    <w:rsid w:val="00602FB8"/>
    <w:rsid w:val="0060315E"/>
    <w:rsid w:val="006031B6"/>
    <w:rsid w:val="006032CE"/>
    <w:rsid w:val="0060344B"/>
    <w:rsid w:val="0060354B"/>
    <w:rsid w:val="0060355D"/>
    <w:rsid w:val="00603574"/>
    <w:rsid w:val="0060375E"/>
    <w:rsid w:val="00603922"/>
    <w:rsid w:val="006039B1"/>
    <w:rsid w:val="00603B5F"/>
    <w:rsid w:val="00603D4B"/>
    <w:rsid w:val="00603E9D"/>
    <w:rsid w:val="006040BE"/>
    <w:rsid w:val="00604179"/>
    <w:rsid w:val="006041D4"/>
    <w:rsid w:val="006043C2"/>
    <w:rsid w:val="00604475"/>
    <w:rsid w:val="006044A1"/>
    <w:rsid w:val="00604DF5"/>
    <w:rsid w:val="00604E6D"/>
    <w:rsid w:val="0060505C"/>
    <w:rsid w:val="006051A0"/>
    <w:rsid w:val="00605230"/>
    <w:rsid w:val="00605381"/>
    <w:rsid w:val="00605696"/>
    <w:rsid w:val="00605A3A"/>
    <w:rsid w:val="00605B07"/>
    <w:rsid w:val="00605BC2"/>
    <w:rsid w:val="00605BFB"/>
    <w:rsid w:val="00605CF0"/>
    <w:rsid w:val="00605E76"/>
    <w:rsid w:val="00605EE3"/>
    <w:rsid w:val="00605F1A"/>
    <w:rsid w:val="00606850"/>
    <w:rsid w:val="00606AF9"/>
    <w:rsid w:val="00606B18"/>
    <w:rsid w:val="00606B74"/>
    <w:rsid w:val="00606C7F"/>
    <w:rsid w:val="00606C86"/>
    <w:rsid w:val="00606D87"/>
    <w:rsid w:val="0060708D"/>
    <w:rsid w:val="006073C7"/>
    <w:rsid w:val="00607598"/>
    <w:rsid w:val="00607697"/>
    <w:rsid w:val="00607768"/>
    <w:rsid w:val="006078C1"/>
    <w:rsid w:val="00607A34"/>
    <w:rsid w:val="00607A62"/>
    <w:rsid w:val="00607B8D"/>
    <w:rsid w:val="00607EDF"/>
    <w:rsid w:val="00610090"/>
    <w:rsid w:val="006100D1"/>
    <w:rsid w:val="0061013B"/>
    <w:rsid w:val="006103E9"/>
    <w:rsid w:val="00610465"/>
    <w:rsid w:val="006106ED"/>
    <w:rsid w:val="0061098C"/>
    <w:rsid w:val="006109FE"/>
    <w:rsid w:val="00610B3F"/>
    <w:rsid w:val="006110F1"/>
    <w:rsid w:val="006110F9"/>
    <w:rsid w:val="00611411"/>
    <w:rsid w:val="00611632"/>
    <w:rsid w:val="00611868"/>
    <w:rsid w:val="0061187A"/>
    <w:rsid w:val="00611CE2"/>
    <w:rsid w:val="00611EF6"/>
    <w:rsid w:val="00612013"/>
    <w:rsid w:val="0061219F"/>
    <w:rsid w:val="00612215"/>
    <w:rsid w:val="00612679"/>
    <w:rsid w:val="0061269A"/>
    <w:rsid w:val="0061295F"/>
    <w:rsid w:val="00612A2B"/>
    <w:rsid w:val="00612B5B"/>
    <w:rsid w:val="00612BC5"/>
    <w:rsid w:val="00612D70"/>
    <w:rsid w:val="00612F82"/>
    <w:rsid w:val="00612FFD"/>
    <w:rsid w:val="006130B1"/>
    <w:rsid w:val="006131F6"/>
    <w:rsid w:val="006132DD"/>
    <w:rsid w:val="00613318"/>
    <w:rsid w:val="00613351"/>
    <w:rsid w:val="006133E0"/>
    <w:rsid w:val="0061342D"/>
    <w:rsid w:val="006134C9"/>
    <w:rsid w:val="006134FB"/>
    <w:rsid w:val="00613570"/>
    <w:rsid w:val="006136B2"/>
    <w:rsid w:val="006138DA"/>
    <w:rsid w:val="006139D6"/>
    <w:rsid w:val="00613AF4"/>
    <w:rsid w:val="00613B23"/>
    <w:rsid w:val="00613B51"/>
    <w:rsid w:val="00613B97"/>
    <w:rsid w:val="00613EAE"/>
    <w:rsid w:val="00613FE4"/>
    <w:rsid w:val="00614222"/>
    <w:rsid w:val="00614480"/>
    <w:rsid w:val="0061452F"/>
    <w:rsid w:val="006146D1"/>
    <w:rsid w:val="00614842"/>
    <w:rsid w:val="00614BE7"/>
    <w:rsid w:val="00614D80"/>
    <w:rsid w:val="00614E12"/>
    <w:rsid w:val="00614F53"/>
    <w:rsid w:val="00614F6F"/>
    <w:rsid w:val="00615342"/>
    <w:rsid w:val="00615519"/>
    <w:rsid w:val="006155F5"/>
    <w:rsid w:val="006156CC"/>
    <w:rsid w:val="006156D8"/>
    <w:rsid w:val="006160DE"/>
    <w:rsid w:val="00616101"/>
    <w:rsid w:val="0061612C"/>
    <w:rsid w:val="006161CA"/>
    <w:rsid w:val="0061624F"/>
    <w:rsid w:val="006162E0"/>
    <w:rsid w:val="006164BD"/>
    <w:rsid w:val="0061656B"/>
    <w:rsid w:val="00616D76"/>
    <w:rsid w:val="00616E39"/>
    <w:rsid w:val="00617059"/>
    <w:rsid w:val="00617072"/>
    <w:rsid w:val="00617263"/>
    <w:rsid w:val="006173BF"/>
    <w:rsid w:val="0061780C"/>
    <w:rsid w:val="00617893"/>
    <w:rsid w:val="0061789E"/>
    <w:rsid w:val="006178CC"/>
    <w:rsid w:val="0061795B"/>
    <w:rsid w:val="00617A5E"/>
    <w:rsid w:val="00617A7B"/>
    <w:rsid w:val="00617D91"/>
    <w:rsid w:val="00617E6E"/>
    <w:rsid w:val="00617FBE"/>
    <w:rsid w:val="0062012B"/>
    <w:rsid w:val="00620439"/>
    <w:rsid w:val="0062048B"/>
    <w:rsid w:val="00620614"/>
    <w:rsid w:val="00620624"/>
    <w:rsid w:val="00620976"/>
    <w:rsid w:val="00620F5C"/>
    <w:rsid w:val="00620F88"/>
    <w:rsid w:val="006214AA"/>
    <w:rsid w:val="006214B9"/>
    <w:rsid w:val="0062164F"/>
    <w:rsid w:val="0062186C"/>
    <w:rsid w:val="006219BD"/>
    <w:rsid w:val="00621BC8"/>
    <w:rsid w:val="0062202C"/>
    <w:rsid w:val="00622092"/>
    <w:rsid w:val="006221B9"/>
    <w:rsid w:val="00622273"/>
    <w:rsid w:val="00622340"/>
    <w:rsid w:val="00622785"/>
    <w:rsid w:val="0062280F"/>
    <w:rsid w:val="00622A30"/>
    <w:rsid w:val="00622A7C"/>
    <w:rsid w:val="00622B17"/>
    <w:rsid w:val="00622E60"/>
    <w:rsid w:val="00622FDC"/>
    <w:rsid w:val="0062316A"/>
    <w:rsid w:val="0062373E"/>
    <w:rsid w:val="00623770"/>
    <w:rsid w:val="00623850"/>
    <w:rsid w:val="006239CB"/>
    <w:rsid w:val="00623AC1"/>
    <w:rsid w:val="00623B28"/>
    <w:rsid w:val="00623B40"/>
    <w:rsid w:val="00623CCD"/>
    <w:rsid w:val="00623DEA"/>
    <w:rsid w:val="00623E6A"/>
    <w:rsid w:val="00623F7C"/>
    <w:rsid w:val="00624058"/>
    <w:rsid w:val="006241C4"/>
    <w:rsid w:val="00624296"/>
    <w:rsid w:val="006242A9"/>
    <w:rsid w:val="006248BF"/>
    <w:rsid w:val="006249C7"/>
    <w:rsid w:val="00624AC9"/>
    <w:rsid w:val="00624AF2"/>
    <w:rsid w:val="00624D0B"/>
    <w:rsid w:val="00624F50"/>
    <w:rsid w:val="006250C9"/>
    <w:rsid w:val="0062513F"/>
    <w:rsid w:val="00625512"/>
    <w:rsid w:val="0062571B"/>
    <w:rsid w:val="006258F6"/>
    <w:rsid w:val="00625984"/>
    <w:rsid w:val="00625A76"/>
    <w:rsid w:val="00625BDA"/>
    <w:rsid w:val="00625DAD"/>
    <w:rsid w:val="00625F4D"/>
    <w:rsid w:val="0062603A"/>
    <w:rsid w:val="006261A6"/>
    <w:rsid w:val="0062625A"/>
    <w:rsid w:val="006262F5"/>
    <w:rsid w:val="006265B6"/>
    <w:rsid w:val="00626976"/>
    <w:rsid w:val="00626B41"/>
    <w:rsid w:val="00626B44"/>
    <w:rsid w:val="00626BBF"/>
    <w:rsid w:val="00626BD9"/>
    <w:rsid w:val="00626FDC"/>
    <w:rsid w:val="00627114"/>
    <w:rsid w:val="006271EF"/>
    <w:rsid w:val="00627324"/>
    <w:rsid w:val="00627599"/>
    <w:rsid w:val="00627750"/>
    <w:rsid w:val="00627AD8"/>
    <w:rsid w:val="00627B4C"/>
    <w:rsid w:val="00627F38"/>
    <w:rsid w:val="00627F67"/>
    <w:rsid w:val="0063028E"/>
    <w:rsid w:val="0063035B"/>
    <w:rsid w:val="006304DF"/>
    <w:rsid w:val="00630548"/>
    <w:rsid w:val="00630594"/>
    <w:rsid w:val="006305BF"/>
    <w:rsid w:val="006305E2"/>
    <w:rsid w:val="006307F6"/>
    <w:rsid w:val="0063080E"/>
    <w:rsid w:val="00630825"/>
    <w:rsid w:val="0063088D"/>
    <w:rsid w:val="00630A57"/>
    <w:rsid w:val="00630BEB"/>
    <w:rsid w:val="00630CDE"/>
    <w:rsid w:val="00630D38"/>
    <w:rsid w:val="00630DF9"/>
    <w:rsid w:val="00630E38"/>
    <w:rsid w:val="00630F15"/>
    <w:rsid w:val="006313ED"/>
    <w:rsid w:val="006313EF"/>
    <w:rsid w:val="006314DE"/>
    <w:rsid w:val="00631635"/>
    <w:rsid w:val="006316CE"/>
    <w:rsid w:val="00631810"/>
    <w:rsid w:val="00631876"/>
    <w:rsid w:val="00631A0B"/>
    <w:rsid w:val="00631DF5"/>
    <w:rsid w:val="00631F5C"/>
    <w:rsid w:val="00631F5D"/>
    <w:rsid w:val="0063214E"/>
    <w:rsid w:val="0063224F"/>
    <w:rsid w:val="00632716"/>
    <w:rsid w:val="006328F3"/>
    <w:rsid w:val="00632E32"/>
    <w:rsid w:val="0063307B"/>
    <w:rsid w:val="006330C4"/>
    <w:rsid w:val="006332DF"/>
    <w:rsid w:val="0063330D"/>
    <w:rsid w:val="006334F2"/>
    <w:rsid w:val="00633500"/>
    <w:rsid w:val="00633627"/>
    <w:rsid w:val="0063386F"/>
    <w:rsid w:val="00633A20"/>
    <w:rsid w:val="00633E8A"/>
    <w:rsid w:val="00633EE3"/>
    <w:rsid w:val="006340E4"/>
    <w:rsid w:val="0063425A"/>
    <w:rsid w:val="006344EC"/>
    <w:rsid w:val="0063455C"/>
    <w:rsid w:val="0063484D"/>
    <w:rsid w:val="006348B3"/>
    <w:rsid w:val="00634996"/>
    <w:rsid w:val="00634A21"/>
    <w:rsid w:val="00634DC3"/>
    <w:rsid w:val="00634DDE"/>
    <w:rsid w:val="00634E22"/>
    <w:rsid w:val="00634FE2"/>
    <w:rsid w:val="00635351"/>
    <w:rsid w:val="006353CD"/>
    <w:rsid w:val="00635519"/>
    <w:rsid w:val="00635622"/>
    <w:rsid w:val="00635645"/>
    <w:rsid w:val="0063593D"/>
    <w:rsid w:val="0063595E"/>
    <w:rsid w:val="006359F6"/>
    <w:rsid w:val="00635B77"/>
    <w:rsid w:val="00635BB2"/>
    <w:rsid w:val="00635C5D"/>
    <w:rsid w:val="00635D13"/>
    <w:rsid w:val="00635D77"/>
    <w:rsid w:val="00635FFB"/>
    <w:rsid w:val="00636030"/>
    <w:rsid w:val="0063609F"/>
    <w:rsid w:val="006364BD"/>
    <w:rsid w:val="006364E8"/>
    <w:rsid w:val="00636734"/>
    <w:rsid w:val="0063678D"/>
    <w:rsid w:val="00636B0A"/>
    <w:rsid w:val="00636B32"/>
    <w:rsid w:val="00636B34"/>
    <w:rsid w:val="00636E31"/>
    <w:rsid w:val="00636E56"/>
    <w:rsid w:val="006370A8"/>
    <w:rsid w:val="00637218"/>
    <w:rsid w:val="006374BE"/>
    <w:rsid w:val="00637CDF"/>
    <w:rsid w:val="00637D4E"/>
    <w:rsid w:val="00637F59"/>
    <w:rsid w:val="0064004D"/>
    <w:rsid w:val="00640173"/>
    <w:rsid w:val="0064053C"/>
    <w:rsid w:val="006408C8"/>
    <w:rsid w:val="00640A3C"/>
    <w:rsid w:val="00640AAC"/>
    <w:rsid w:val="00640E91"/>
    <w:rsid w:val="00640F59"/>
    <w:rsid w:val="00641610"/>
    <w:rsid w:val="00641B4F"/>
    <w:rsid w:val="00641E10"/>
    <w:rsid w:val="00641E3B"/>
    <w:rsid w:val="00641E79"/>
    <w:rsid w:val="00641FC5"/>
    <w:rsid w:val="0064200F"/>
    <w:rsid w:val="00642160"/>
    <w:rsid w:val="006422DA"/>
    <w:rsid w:val="006423B0"/>
    <w:rsid w:val="006425D1"/>
    <w:rsid w:val="00642764"/>
    <w:rsid w:val="00642836"/>
    <w:rsid w:val="00642874"/>
    <w:rsid w:val="006428BB"/>
    <w:rsid w:val="00642A09"/>
    <w:rsid w:val="00642A7C"/>
    <w:rsid w:val="00642B1B"/>
    <w:rsid w:val="00642C53"/>
    <w:rsid w:val="00642CA8"/>
    <w:rsid w:val="00642E9C"/>
    <w:rsid w:val="00643196"/>
    <w:rsid w:val="00643237"/>
    <w:rsid w:val="006432AB"/>
    <w:rsid w:val="00643410"/>
    <w:rsid w:val="006434B1"/>
    <w:rsid w:val="006435C6"/>
    <w:rsid w:val="006437F1"/>
    <w:rsid w:val="006439D7"/>
    <w:rsid w:val="00643A18"/>
    <w:rsid w:val="00643A89"/>
    <w:rsid w:val="00643D4E"/>
    <w:rsid w:val="00644256"/>
    <w:rsid w:val="00644335"/>
    <w:rsid w:val="00644496"/>
    <w:rsid w:val="0064467B"/>
    <w:rsid w:val="0064480E"/>
    <w:rsid w:val="00644C09"/>
    <w:rsid w:val="00644D77"/>
    <w:rsid w:val="00644E19"/>
    <w:rsid w:val="00644E73"/>
    <w:rsid w:val="00644F67"/>
    <w:rsid w:val="00644FB6"/>
    <w:rsid w:val="0064527D"/>
    <w:rsid w:val="006452FC"/>
    <w:rsid w:val="00645475"/>
    <w:rsid w:val="00645502"/>
    <w:rsid w:val="0064568C"/>
    <w:rsid w:val="006458A7"/>
    <w:rsid w:val="006459BD"/>
    <w:rsid w:val="00645A08"/>
    <w:rsid w:val="00645C04"/>
    <w:rsid w:val="00645C0B"/>
    <w:rsid w:val="00645D49"/>
    <w:rsid w:val="00645D7A"/>
    <w:rsid w:val="00645D83"/>
    <w:rsid w:val="00645DB4"/>
    <w:rsid w:val="00645E05"/>
    <w:rsid w:val="0064608C"/>
    <w:rsid w:val="00646439"/>
    <w:rsid w:val="0064662A"/>
    <w:rsid w:val="006466E7"/>
    <w:rsid w:val="006468C9"/>
    <w:rsid w:val="00646AEB"/>
    <w:rsid w:val="00646B46"/>
    <w:rsid w:val="00646D29"/>
    <w:rsid w:val="00646D78"/>
    <w:rsid w:val="00646FF7"/>
    <w:rsid w:val="0064709C"/>
    <w:rsid w:val="00647323"/>
    <w:rsid w:val="00647559"/>
    <w:rsid w:val="006475FF"/>
    <w:rsid w:val="006476D4"/>
    <w:rsid w:val="00647917"/>
    <w:rsid w:val="00647993"/>
    <w:rsid w:val="00647B2E"/>
    <w:rsid w:val="00647D81"/>
    <w:rsid w:val="00647DC8"/>
    <w:rsid w:val="006502F0"/>
    <w:rsid w:val="00650304"/>
    <w:rsid w:val="00650348"/>
    <w:rsid w:val="006505C7"/>
    <w:rsid w:val="0065075C"/>
    <w:rsid w:val="00650834"/>
    <w:rsid w:val="00650889"/>
    <w:rsid w:val="006508BA"/>
    <w:rsid w:val="0065092A"/>
    <w:rsid w:val="00650AD8"/>
    <w:rsid w:val="00650C19"/>
    <w:rsid w:val="00650D5D"/>
    <w:rsid w:val="00650DA4"/>
    <w:rsid w:val="00650F93"/>
    <w:rsid w:val="006512E1"/>
    <w:rsid w:val="006513EC"/>
    <w:rsid w:val="0065140E"/>
    <w:rsid w:val="00651549"/>
    <w:rsid w:val="00651801"/>
    <w:rsid w:val="00651B46"/>
    <w:rsid w:val="00651B9C"/>
    <w:rsid w:val="00651C02"/>
    <w:rsid w:val="00651D32"/>
    <w:rsid w:val="00651F8C"/>
    <w:rsid w:val="0065211B"/>
    <w:rsid w:val="00652250"/>
    <w:rsid w:val="006523FA"/>
    <w:rsid w:val="00652459"/>
    <w:rsid w:val="0065246F"/>
    <w:rsid w:val="006528CE"/>
    <w:rsid w:val="006533D6"/>
    <w:rsid w:val="006533E9"/>
    <w:rsid w:val="006534AE"/>
    <w:rsid w:val="006534F8"/>
    <w:rsid w:val="00653628"/>
    <w:rsid w:val="006536BD"/>
    <w:rsid w:val="006536F8"/>
    <w:rsid w:val="0065383B"/>
    <w:rsid w:val="006539D2"/>
    <w:rsid w:val="00653BAC"/>
    <w:rsid w:val="00654569"/>
    <w:rsid w:val="0065468C"/>
    <w:rsid w:val="006546B2"/>
    <w:rsid w:val="00654736"/>
    <w:rsid w:val="0065479D"/>
    <w:rsid w:val="00654967"/>
    <w:rsid w:val="00654BDE"/>
    <w:rsid w:val="00654C05"/>
    <w:rsid w:val="00654C09"/>
    <w:rsid w:val="00654DFD"/>
    <w:rsid w:val="006552CA"/>
    <w:rsid w:val="006552DA"/>
    <w:rsid w:val="006559AE"/>
    <w:rsid w:val="006559B4"/>
    <w:rsid w:val="00655A99"/>
    <w:rsid w:val="00655BB5"/>
    <w:rsid w:val="00655BCE"/>
    <w:rsid w:val="00655D33"/>
    <w:rsid w:val="00656068"/>
    <w:rsid w:val="0065620E"/>
    <w:rsid w:val="0065623F"/>
    <w:rsid w:val="006563CD"/>
    <w:rsid w:val="006564AC"/>
    <w:rsid w:val="006566C7"/>
    <w:rsid w:val="00656784"/>
    <w:rsid w:val="0065686C"/>
    <w:rsid w:val="00656935"/>
    <w:rsid w:val="00656967"/>
    <w:rsid w:val="006569A9"/>
    <w:rsid w:val="006569BA"/>
    <w:rsid w:val="00656A46"/>
    <w:rsid w:val="00656A9B"/>
    <w:rsid w:val="00656BAD"/>
    <w:rsid w:val="00656CB7"/>
    <w:rsid w:val="00656D62"/>
    <w:rsid w:val="00657587"/>
    <w:rsid w:val="0065761A"/>
    <w:rsid w:val="0065771E"/>
    <w:rsid w:val="0065779F"/>
    <w:rsid w:val="00657807"/>
    <w:rsid w:val="00657891"/>
    <w:rsid w:val="00657929"/>
    <w:rsid w:val="00657EEE"/>
    <w:rsid w:val="00657F25"/>
    <w:rsid w:val="00660034"/>
    <w:rsid w:val="00660086"/>
    <w:rsid w:val="0066014B"/>
    <w:rsid w:val="0066015E"/>
    <w:rsid w:val="006602A4"/>
    <w:rsid w:val="00660593"/>
    <w:rsid w:val="0066077D"/>
    <w:rsid w:val="0066088C"/>
    <w:rsid w:val="006609A9"/>
    <w:rsid w:val="00660A33"/>
    <w:rsid w:val="00660A7A"/>
    <w:rsid w:val="00660AC6"/>
    <w:rsid w:val="00660AE8"/>
    <w:rsid w:val="00660EFA"/>
    <w:rsid w:val="00661166"/>
    <w:rsid w:val="006616E2"/>
    <w:rsid w:val="00661781"/>
    <w:rsid w:val="00661900"/>
    <w:rsid w:val="0066195C"/>
    <w:rsid w:val="00661CA2"/>
    <w:rsid w:val="00661DDC"/>
    <w:rsid w:val="00661E83"/>
    <w:rsid w:val="0066240B"/>
    <w:rsid w:val="0066241A"/>
    <w:rsid w:val="0066244B"/>
    <w:rsid w:val="00662523"/>
    <w:rsid w:val="00662937"/>
    <w:rsid w:val="006629DE"/>
    <w:rsid w:val="00662BAF"/>
    <w:rsid w:val="00662BF5"/>
    <w:rsid w:val="00662CAC"/>
    <w:rsid w:val="00662DD5"/>
    <w:rsid w:val="00662DDD"/>
    <w:rsid w:val="00662EF3"/>
    <w:rsid w:val="00662F33"/>
    <w:rsid w:val="00663023"/>
    <w:rsid w:val="0066318E"/>
    <w:rsid w:val="006634B8"/>
    <w:rsid w:val="006634DF"/>
    <w:rsid w:val="006639D7"/>
    <w:rsid w:val="00663AAE"/>
    <w:rsid w:val="00663BCD"/>
    <w:rsid w:val="00663CD0"/>
    <w:rsid w:val="00663E4A"/>
    <w:rsid w:val="006640F5"/>
    <w:rsid w:val="00664515"/>
    <w:rsid w:val="006645A0"/>
    <w:rsid w:val="00664601"/>
    <w:rsid w:val="00664689"/>
    <w:rsid w:val="00664807"/>
    <w:rsid w:val="006648CC"/>
    <w:rsid w:val="00664984"/>
    <w:rsid w:val="006649FA"/>
    <w:rsid w:val="00664A88"/>
    <w:rsid w:val="00664B27"/>
    <w:rsid w:val="00664CEE"/>
    <w:rsid w:val="00664D09"/>
    <w:rsid w:val="00664F12"/>
    <w:rsid w:val="00665356"/>
    <w:rsid w:val="006653FA"/>
    <w:rsid w:val="00665491"/>
    <w:rsid w:val="006654CB"/>
    <w:rsid w:val="00665885"/>
    <w:rsid w:val="00665BA1"/>
    <w:rsid w:val="00665C86"/>
    <w:rsid w:val="00665C88"/>
    <w:rsid w:val="00665D24"/>
    <w:rsid w:val="00665DCA"/>
    <w:rsid w:val="00665E7C"/>
    <w:rsid w:val="006661E2"/>
    <w:rsid w:val="00666315"/>
    <w:rsid w:val="006664AA"/>
    <w:rsid w:val="00666550"/>
    <w:rsid w:val="006667DF"/>
    <w:rsid w:val="00666875"/>
    <w:rsid w:val="0066694A"/>
    <w:rsid w:val="00666A7A"/>
    <w:rsid w:val="00666A9E"/>
    <w:rsid w:val="00666AE9"/>
    <w:rsid w:val="00666B15"/>
    <w:rsid w:val="00666C13"/>
    <w:rsid w:val="00666CE0"/>
    <w:rsid w:val="00666F61"/>
    <w:rsid w:val="00666FCC"/>
    <w:rsid w:val="006671ED"/>
    <w:rsid w:val="0066746C"/>
    <w:rsid w:val="0066760A"/>
    <w:rsid w:val="00667883"/>
    <w:rsid w:val="00667894"/>
    <w:rsid w:val="00667A49"/>
    <w:rsid w:val="00667BA5"/>
    <w:rsid w:val="00667BA7"/>
    <w:rsid w:val="00667E72"/>
    <w:rsid w:val="00667E91"/>
    <w:rsid w:val="0067014B"/>
    <w:rsid w:val="00670403"/>
    <w:rsid w:val="00670675"/>
    <w:rsid w:val="0067069A"/>
    <w:rsid w:val="006707DD"/>
    <w:rsid w:val="00670A15"/>
    <w:rsid w:val="00670C93"/>
    <w:rsid w:val="00670CC7"/>
    <w:rsid w:val="00670F65"/>
    <w:rsid w:val="00671042"/>
    <w:rsid w:val="00671089"/>
    <w:rsid w:val="006711C4"/>
    <w:rsid w:val="00671288"/>
    <w:rsid w:val="00671322"/>
    <w:rsid w:val="0067136E"/>
    <w:rsid w:val="0067141D"/>
    <w:rsid w:val="00671612"/>
    <w:rsid w:val="006716DD"/>
    <w:rsid w:val="00671A5F"/>
    <w:rsid w:val="00671A95"/>
    <w:rsid w:val="006720E4"/>
    <w:rsid w:val="00672351"/>
    <w:rsid w:val="00672355"/>
    <w:rsid w:val="00672422"/>
    <w:rsid w:val="00672457"/>
    <w:rsid w:val="006725A8"/>
    <w:rsid w:val="006725BE"/>
    <w:rsid w:val="00672795"/>
    <w:rsid w:val="006727AD"/>
    <w:rsid w:val="0067284C"/>
    <w:rsid w:val="00672C91"/>
    <w:rsid w:val="00672E0B"/>
    <w:rsid w:val="00672E29"/>
    <w:rsid w:val="0067310F"/>
    <w:rsid w:val="0067363C"/>
    <w:rsid w:val="00673854"/>
    <w:rsid w:val="00673CDA"/>
    <w:rsid w:val="00673D40"/>
    <w:rsid w:val="00673DA2"/>
    <w:rsid w:val="00673DE3"/>
    <w:rsid w:val="00674142"/>
    <w:rsid w:val="0067417B"/>
    <w:rsid w:val="00674334"/>
    <w:rsid w:val="006743ED"/>
    <w:rsid w:val="00674731"/>
    <w:rsid w:val="006747C4"/>
    <w:rsid w:val="00674901"/>
    <w:rsid w:val="00674960"/>
    <w:rsid w:val="00674DD4"/>
    <w:rsid w:val="00674F00"/>
    <w:rsid w:val="00675218"/>
    <w:rsid w:val="0067527C"/>
    <w:rsid w:val="00675500"/>
    <w:rsid w:val="0067583C"/>
    <w:rsid w:val="0067590B"/>
    <w:rsid w:val="00675C91"/>
    <w:rsid w:val="00675E42"/>
    <w:rsid w:val="00675EAD"/>
    <w:rsid w:val="00675FB9"/>
    <w:rsid w:val="00675FE1"/>
    <w:rsid w:val="0067602A"/>
    <w:rsid w:val="0067637E"/>
    <w:rsid w:val="00676744"/>
    <w:rsid w:val="00676817"/>
    <w:rsid w:val="00676A56"/>
    <w:rsid w:val="00676B34"/>
    <w:rsid w:val="00676D1A"/>
    <w:rsid w:val="00676D57"/>
    <w:rsid w:val="00676DDE"/>
    <w:rsid w:val="00676FAA"/>
    <w:rsid w:val="00677036"/>
    <w:rsid w:val="0067705E"/>
    <w:rsid w:val="00677102"/>
    <w:rsid w:val="00677440"/>
    <w:rsid w:val="006775D6"/>
    <w:rsid w:val="006776BF"/>
    <w:rsid w:val="006776DA"/>
    <w:rsid w:val="00677B67"/>
    <w:rsid w:val="00677CA5"/>
    <w:rsid w:val="00677F7A"/>
    <w:rsid w:val="006801D0"/>
    <w:rsid w:val="006801F1"/>
    <w:rsid w:val="0068028B"/>
    <w:rsid w:val="006803CC"/>
    <w:rsid w:val="00680D37"/>
    <w:rsid w:val="00680E17"/>
    <w:rsid w:val="00681259"/>
    <w:rsid w:val="006812A0"/>
    <w:rsid w:val="006813BC"/>
    <w:rsid w:val="0068148F"/>
    <w:rsid w:val="00681607"/>
    <w:rsid w:val="0068169B"/>
    <w:rsid w:val="00681715"/>
    <w:rsid w:val="00681A72"/>
    <w:rsid w:val="00681AFE"/>
    <w:rsid w:val="00681C56"/>
    <w:rsid w:val="00681D63"/>
    <w:rsid w:val="00681E39"/>
    <w:rsid w:val="00681F2E"/>
    <w:rsid w:val="0068207C"/>
    <w:rsid w:val="00682113"/>
    <w:rsid w:val="0068213B"/>
    <w:rsid w:val="00682145"/>
    <w:rsid w:val="00682181"/>
    <w:rsid w:val="00682263"/>
    <w:rsid w:val="006824E7"/>
    <w:rsid w:val="006825E5"/>
    <w:rsid w:val="006826BE"/>
    <w:rsid w:val="00682705"/>
    <w:rsid w:val="0068270B"/>
    <w:rsid w:val="00682872"/>
    <w:rsid w:val="00682D54"/>
    <w:rsid w:val="00682E3E"/>
    <w:rsid w:val="00682EEA"/>
    <w:rsid w:val="00683220"/>
    <w:rsid w:val="0068332C"/>
    <w:rsid w:val="00683392"/>
    <w:rsid w:val="0068339C"/>
    <w:rsid w:val="0068363F"/>
    <w:rsid w:val="00683641"/>
    <w:rsid w:val="0068364A"/>
    <w:rsid w:val="00683759"/>
    <w:rsid w:val="006837D7"/>
    <w:rsid w:val="00683906"/>
    <w:rsid w:val="00683C98"/>
    <w:rsid w:val="00683F34"/>
    <w:rsid w:val="00683F9B"/>
    <w:rsid w:val="006843AE"/>
    <w:rsid w:val="006844B4"/>
    <w:rsid w:val="0068459C"/>
    <w:rsid w:val="00684A0A"/>
    <w:rsid w:val="00684A6D"/>
    <w:rsid w:val="00684ACD"/>
    <w:rsid w:val="00684B27"/>
    <w:rsid w:val="00684B5E"/>
    <w:rsid w:val="00684B6A"/>
    <w:rsid w:val="00684C35"/>
    <w:rsid w:val="006851EF"/>
    <w:rsid w:val="00685259"/>
    <w:rsid w:val="00685264"/>
    <w:rsid w:val="006853E5"/>
    <w:rsid w:val="0068542E"/>
    <w:rsid w:val="006856C1"/>
    <w:rsid w:val="006857A8"/>
    <w:rsid w:val="006857FF"/>
    <w:rsid w:val="00685E2B"/>
    <w:rsid w:val="00685F76"/>
    <w:rsid w:val="00685FBC"/>
    <w:rsid w:val="00686601"/>
    <w:rsid w:val="00686652"/>
    <w:rsid w:val="0068688B"/>
    <w:rsid w:val="00686AFA"/>
    <w:rsid w:val="00686B23"/>
    <w:rsid w:val="00686EF6"/>
    <w:rsid w:val="00687390"/>
    <w:rsid w:val="006873CF"/>
    <w:rsid w:val="006874AF"/>
    <w:rsid w:val="006879AF"/>
    <w:rsid w:val="006879C2"/>
    <w:rsid w:val="00687A4C"/>
    <w:rsid w:val="00687A6E"/>
    <w:rsid w:val="00687BFA"/>
    <w:rsid w:val="00687C33"/>
    <w:rsid w:val="00687C8F"/>
    <w:rsid w:val="00687EFA"/>
    <w:rsid w:val="0069005C"/>
    <w:rsid w:val="0069023B"/>
    <w:rsid w:val="0069064B"/>
    <w:rsid w:val="00690718"/>
    <w:rsid w:val="0069073B"/>
    <w:rsid w:val="00690AAC"/>
    <w:rsid w:val="00690C67"/>
    <w:rsid w:val="00690FD8"/>
    <w:rsid w:val="006910AC"/>
    <w:rsid w:val="0069119A"/>
    <w:rsid w:val="0069120D"/>
    <w:rsid w:val="00691243"/>
    <w:rsid w:val="0069129E"/>
    <w:rsid w:val="006916A0"/>
    <w:rsid w:val="006916B3"/>
    <w:rsid w:val="00691735"/>
    <w:rsid w:val="00691B8D"/>
    <w:rsid w:val="00691BFE"/>
    <w:rsid w:val="00691C24"/>
    <w:rsid w:val="00691CBA"/>
    <w:rsid w:val="00691D47"/>
    <w:rsid w:val="006920BB"/>
    <w:rsid w:val="00692195"/>
    <w:rsid w:val="00692250"/>
    <w:rsid w:val="0069237A"/>
    <w:rsid w:val="006924DA"/>
    <w:rsid w:val="00692568"/>
    <w:rsid w:val="006926CC"/>
    <w:rsid w:val="00692917"/>
    <w:rsid w:val="00692CB8"/>
    <w:rsid w:val="00692CFC"/>
    <w:rsid w:val="00692DDB"/>
    <w:rsid w:val="00692FB3"/>
    <w:rsid w:val="00693053"/>
    <w:rsid w:val="006931A5"/>
    <w:rsid w:val="006931B4"/>
    <w:rsid w:val="006933FD"/>
    <w:rsid w:val="00693503"/>
    <w:rsid w:val="006935E5"/>
    <w:rsid w:val="006936AF"/>
    <w:rsid w:val="00693744"/>
    <w:rsid w:val="0069382B"/>
    <w:rsid w:val="0069389C"/>
    <w:rsid w:val="00693907"/>
    <w:rsid w:val="0069395C"/>
    <w:rsid w:val="00693B93"/>
    <w:rsid w:val="00693C41"/>
    <w:rsid w:val="00693C7C"/>
    <w:rsid w:val="00693DFB"/>
    <w:rsid w:val="00694014"/>
    <w:rsid w:val="00694087"/>
    <w:rsid w:val="0069425D"/>
    <w:rsid w:val="006945CC"/>
    <w:rsid w:val="006952EF"/>
    <w:rsid w:val="0069542A"/>
    <w:rsid w:val="0069548E"/>
    <w:rsid w:val="006954D8"/>
    <w:rsid w:val="006954DE"/>
    <w:rsid w:val="006954ED"/>
    <w:rsid w:val="00695518"/>
    <w:rsid w:val="00695949"/>
    <w:rsid w:val="00695976"/>
    <w:rsid w:val="00695B6F"/>
    <w:rsid w:val="006965A9"/>
    <w:rsid w:val="0069662B"/>
    <w:rsid w:val="00696716"/>
    <w:rsid w:val="006968AF"/>
    <w:rsid w:val="00696BE6"/>
    <w:rsid w:val="00696C58"/>
    <w:rsid w:val="00696C75"/>
    <w:rsid w:val="00696C8E"/>
    <w:rsid w:val="00697184"/>
    <w:rsid w:val="006975D7"/>
    <w:rsid w:val="006977B8"/>
    <w:rsid w:val="00697977"/>
    <w:rsid w:val="00697B80"/>
    <w:rsid w:val="00697BC7"/>
    <w:rsid w:val="00697BD5"/>
    <w:rsid w:val="00697BE4"/>
    <w:rsid w:val="00697C3E"/>
    <w:rsid w:val="00697FF8"/>
    <w:rsid w:val="006A0084"/>
    <w:rsid w:val="006A02D1"/>
    <w:rsid w:val="006A0529"/>
    <w:rsid w:val="006A0B47"/>
    <w:rsid w:val="006A0CAC"/>
    <w:rsid w:val="006A0CE8"/>
    <w:rsid w:val="006A0D6E"/>
    <w:rsid w:val="006A0D6F"/>
    <w:rsid w:val="006A0FC1"/>
    <w:rsid w:val="006A1045"/>
    <w:rsid w:val="006A1528"/>
    <w:rsid w:val="006A15EA"/>
    <w:rsid w:val="006A162A"/>
    <w:rsid w:val="006A189A"/>
    <w:rsid w:val="006A1CB0"/>
    <w:rsid w:val="006A1D36"/>
    <w:rsid w:val="006A1F96"/>
    <w:rsid w:val="006A20D4"/>
    <w:rsid w:val="006A229E"/>
    <w:rsid w:val="006A235E"/>
    <w:rsid w:val="006A2428"/>
    <w:rsid w:val="006A268A"/>
    <w:rsid w:val="006A2CBB"/>
    <w:rsid w:val="006A2D54"/>
    <w:rsid w:val="006A2E04"/>
    <w:rsid w:val="006A2EBE"/>
    <w:rsid w:val="006A2EF4"/>
    <w:rsid w:val="006A30C5"/>
    <w:rsid w:val="006A30DF"/>
    <w:rsid w:val="006A3200"/>
    <w:rsid w:val="006A32C8"/>
    <w:rsid w:val="006A32F3"/>
    <w:rsid w:val="006A3649"/>
    <w:rsid w:val="006A3947"/>
    <w:rsid w:val="006A3B4E"/>
    <w:rsid w:val="006A3BEB"/>
    <w:rsid w:val="006A3C0A"/>
    <w:rsid w:val="006A3D2C"/>
    <w:rsid w:val="006A3EDD"/>
    <w:rsid w:val="006A4087"/>
    <w:rsid w:val="006A4294"/>
    <w:rsid w:val="006A4344"/>
    <w:rsid w:val="006A435D"/>
    <w:rsid w:val="006A4555"/>
    <w:rsid w:val="006A4BBB"/>
    <w:rsid w:val="006A4BD8"/>
    <w:rsid w:val="006A4DB7"/>
    <w:rsid w:val="006A4DE7"/>
    <w:rsid w:val="006A4ECB"/>
    <w:rsid w:val="006A511B"/>
    <w:rsid w:val="006A5313"/>
    <w:rsid w:val="006A54C2"/>
    <w:rsid w:val="006A5568"/>
    <w:rsid w:val="006A5631"/>
    <w:rsid w:val="006A5729"/>
    <w:rsid w:val="006A5928"/>
    <w:rsid w:val="006A5A39"/>
    <w:rsid w:val="006A5CE2"/>
    <w:rsid w:val="006A5D3F"/>
    <w:rsid w:val="006A5DBE"/>
    <w:rsid w:val="006A6140"/>
    <w:rsid w:val="006A65BD"/>
    <w:rsid w:val="006A6613"/>
    <w:rsid w:val="006A6DB4"/>
    <w:rsid w:val="006A715E"/>
    <w:rsid w:val="006A7180"/>
    <w:rsid w:val="006A721A"/>
    <w:rsid w:val="006A730E"/>
    <w:rsid w:val="006A7453"/>
    <w:rsid w:val="006A75F6"/>
    <w:rsid w:val="006A7718"/>
    <w:rsid w:val="006A7827"/>
    <w:rsid w:val="006A7A2F"/>
    <w:rsid w:val="006A7AE8"/>
    <w:rsid w:val="006A7E7E"/>
    <w:rsid w:val="006A7F2B"/>
    <w:rsid w:val="006B0092"/>
    <w:rsid w:val="006B0380"/>
    <w:rsid w:val="006B03B5"/>
    <w:rsid w:val="006B0663"/>
    <w:rsid w:val="006B078C"/>
    <w:rsid w:val="006B0937"/>
    <w:rsid w:val="006B0959"/>
    <w:rsid w:val="006B0D2B"/>
    <w:rsid w:val="006B0F9D"/>
    <w:rsid w:val="006B11AB"/>
    <w:rsid w:val="006B149F"/>
    <w:rsid w:val="006B1902"/>
    <w:rsid w:val="006B198A"/>
    <w:rsid w:val="006B19A4"/>
    <w:rsid w:val="006B1C3B"/>
    <w:rsid w:val="006B1D2A"/>
    <w:rsid w:val="006B1E92"/>
    <w:rsid w:val="006B2307"/>
    <w:rsid w:val="006B2616"/>
    <w:rsid w:val="006B2693"/>
    <w:rsid w:val="006B2829"/>
    <w:rsid w:val="006B2AA2"/>
    <w:rsid w:val="006B2AE5"/>
    <w:rsid w:val="006B2C89"/>
    <w:rsid w:val="006B2EA3"/>
    <w:rsid w:val="006B30B6"/>
    <w:rsid w:val="006B350E"/>
    <w:rsid w:val="006B3575"/>
    <w:rsid w:val="006B369B"/>
    <w:rsid w:val="006B36CC"/>
    <w:rsid w:val="006B37A8"/>
    <w:rsid w:val="006B38F6"/>
    <w:rsid w:val="006B3ACD"/>
    <w:rsid w:val="006B3F05"/>
    <w:rsid w:val="006B40EA"/>
    <w:rsid w:val="006B40F1"/>
    <w:rsid w:val="006B427A"/>
    <w:rsid w:val="006B43BC"/>
    <w:rsid w:val="006B478D"/>
    <w:rsid w:val="006B47CD"/>
    <w:rsid w:val="006B4996"/>
    <w:rsid w:val="006B50EB"/>
    <w:rsid w:val="006B51BE"/>
    <w:rsid w:val="006B51F4"/>
    <w:rsid w:val="006B53CE"/>
    <w:rsid w:val="006B547B"/>
    <w:rsid w:val="006B5815"/>
    <w:rsid w:val="006B5EA4"/>
    <w:rsid w:val="006B5EE4"/>
    <w:rsid w:val="006B5F23"/>
    <w:rsid w:val="006B60CB"/>
    <w:rsid w:val="006B60F1"/>
    <w:rsid w:val="006B6173"/>
    <w:rsid w:val="006B625B"/>
    <w:rsid w:val="006B6279"/>
    <w:rsid w:val="006B62B9"/>
    <w:rsid w:val="006B6AE9"/>
    <w:rsid w:val="006B6B23"/>
    <w:rsid w:val="006B6B4D"/>
    <w:rsid w:val="006B6E3E"/>
    <w:rsid w:val="006B7037"/>
    <w:rsid w:val="006B703D"/>
    <w:rsid w:val="006B70B7"/>
    <w:rsid w:val="006B70EF"/>
    <w:rsid w:val="006B7367"/>
    <w:rsid w:val="006B7649"/>
    <w:rsid w:val="006B76B4"/>
    <w:rsid w:val="006B7753"/>
    <w:rsid w:val="006B77F3"/>
    <w:rsid w:val="006B7967"/>
    <w:rsid w:val="006B7DBF"/>
    <w:rsid w:val="006B7DDD"/>
    <w:rsid w:val="006B7FE5"/>
    <w:rsid w:val="006C000C"/>
    <w:rsid w:val="006C0140"/>
    <w:rsid w:val="006C01E1"/>
    <w:rsid w:val="006C020D"/>
    <w:rsid w:val="006C0219"/>
    <w:rsid w:val="006C02F7"/>
    <w:rsid w:val="006C0416"/>
    <w:rsid w:val="006C05BA"/>
    <w:rsid w:val="006C0637"/>
    <w:rsid w:val="006C0687"/>
    <w:rsid w:val="006C0832"/>
    <w:rsid w:val="006C0874"/>
    <w:rsid w:val="006C10BD"/>
    <w:rsid w:val="006C10D2"/>
    <w:rsid w:val="006C1167"/>
    <w:rsid w:val="006C11D7"/>
    <w:rsid w:val="006C1414"/>
    <w:rsid w:val="006C14AB"/>
    <w:rsid w:val="006C1644"/>
    <w:rsid w:val="006C18D1"/>
    <w:rsid w:val="006C1931"/>
    <w:rsid w:val="006C1C72"/>
    <w:rsid w:val="006C1D43"/>
    <w:rsid w:val="006C1E61"/>
    <w:rsid w:val="006C1FAB"/>
    <w:rsid w:val="006C2017"/>
    <w:rsid w:val="006C219A"/>
    <w:rsid w:val="006C24B2"/>
    <w:rsid w:val="006C25D1"/>
    <w:rsid w:val="006C26DB"/>
    <w:rsid w:val="006C27AD"/>
    <w:rsid w:val="006C28A1"/>
    <w:rsid w:val="006C29EE"/>
    <w:rsid w:val="006C2AFD"/>
    <w:rsid w:val="006C2C1E"/>
    <w:rsid w:val="006C2C4E"/>
    <w:rsid w:val="006C2D14"/>
    <w:rsid w:val="006C2DE0"/>
    <w:rsid w:val="006C2E2B"/>
    <w:rsid w:val="006C3629"/>
    <w:rsid w:val="006C36B2"/>
    <w:rsid w:val="006C36B8"/>
    <w:rsid w:val="006C3A94"/>
    <w:rsid w:val="006C3B6C"/>
    <w:rsid w:val="006C41A0"/>
    <w:rsid w:val="006C4384"/>
    <w:rsid w:val="006C47F9"/>
    <w:rsid w:val="006C4861"/>
    <w:rsid w:val="006C48C1"/>
    <w:rsid w:val="006C4944"/>
    <w:rsid w:val="006C4978"/>
    <w:rsid w:val="006C49A4"/>
    <w:rsid w:val="006C50E7"/>
    <w:rsid w:val="006C51E6"/>
    <w:rsid w:val="006C51EA"/>
    <w:rsid w:val="006C5424"/>
    <w:rsid w:val="006C54F6"/>
    <w:rsid w:val="006C576F"/>
    <w:rsid w:val="006C58FE"/>
    <w:rsid w:val="006C5AC2"/>
    <w:rsid w:val="006C5AD4"/>
    <w:rsid w:val="006C5AE4"/>
    <w:rsid w:val="006C5D47"/>
    <w:rsid w:val="006C5DD9"/>
    <w:rsid w:val="006C5F2F"/>
    <w:rsid w:val="006C6116"/>
    <w:rsid w:val="006C6192"/>
    <w:rsid w:val="006C6456"/>
    <w:rsid w:val="006C662A"/>
    <w:rsid w:val="006C67C3"/>
    <w:rsid w:val="006C6865"/>
    <w:rsid w:val="006C6910"/>
    <w:rsid w:val="006C6A3F"/>
    <w:rsid w:val="006C6B4B"/>
    <w:rsid w:val="006C6C16"/>
    <w:rsid w:val="006C6C53"/>
    <w:rsid w:val="006C71CA"/>
    <w:rsid w:val="006C730E"/>
    <w:rsid w:val="006C739E"/>
    <w:rsid w:val="006C73C0"/>
    <w:rsid w:val="006C7800"/>
    <w:rsid w:val="006C7919"/>
    <w:rsid w:val="006C79E0"/>
    <w:rsid w:val="006C7C1F"/>
    <w:rsid w:val="006C7F23"/>
    <w:rsid w:val="006D01CC"/>
    <w:rsid w:val="006D029E"/>
    <w:rsid w:val="006D03F5"/>
    <w:rsid w:val="006D0477"/>
    <w:rsid w:val="006D04D5"/>
    <w:rsid w:val="006D055E"/>
    <w:rsid w:val="006D05C8"/>
    <w:rsid w:val="006D0757"/>
    <w:rsid w:val="006D08B9"/>
    <w:rsid w:val="006D08F7"/>
    <w:rsid w:val="006D0B85"/>
    <w:rsid w:val="006D0C95"/>
    <w:rsid w:val="006D0D01"/>
    <w:rsid w:val="006D0EF4"/>
    <w:rsid w:val="006D101F"/>
    <w:rsid w:val="006D14C3"/>
    <w:rsid w:val="006D1736"/>
    <w:rsid w:val="006D1AFA"/>
    <w:rsid w:val="006D1B55"/>
    <w:rsid w:val="006D22E3"/>
    <w:rsid w:val="006D27CF"/>
    <w:rsid w:val="006D2A33"/>
    <w:rsid w:val="006D2AC9"/>
    <w:rsid w:val="006D2F03"/>
    <w:rsid w:val="006D320E"/>
    <w:rsid w:val="006D3375"/>
    <w:rsid w:val="006D3448"/>
    <w:rsid w:val="006D352D"/>
    <w:rsid w:val="006D3570"/>
    <w:rsid w:val="006D3605"/>
    <w:rsid w:val="006D38D9"/>
    <w:rsid w:val="006D3AA1"/>
    <w:rsid w:val="006D3B17"/>
    <w:rsid w:val="006D3B26"/>
    <w:rsid w:val="006D3F5D"/>
    <w:rsid w:val="006D409F"/>
    <w:rsid w:val="006D41B2"/>
    <w:rsid w:val="006D4442"/>
    <w:rsid w:val="006D450E"/>
    <w:rsid w:val="006D454D"/>
    <w:rsid w:val="006D46BE"/>
    <w:rsid w:val="006D4F46"/>
    <w:rsid w:val="006D51B7"/>
    <w:rsid w:val="006D5232"/>
    <w:rsid w:val="006D5777"/>
    <w:rsid w:val="006D59C3"/>
    <w:rsid w:val="006D5AB0"/>
    <w:rsid w:val="006D5B04"/>
    <w:rsid w:val="006D5B26"/>
    <w:rsid w:val="006D5DDD"/>
    <w:rsid w:val="006D6078"/>
    <w:rsid w:val="006D60E7"/>
    <w:rsid w:val="006D6535"/>
    <w:rsid w:val="006D6902"/>
    <w:rsid w:val="006D6A6E"/>
    <w:rsid w:val="006D6D6F"/>
    <w:rsid w:val="006D6E7B"/>
    <w:rsid w:val="006D6EC8"/>
    <w:rsid w:val="006D7404"/>
    <w:rsid w:val="006D7426"/>
    <w:rsid w:val="006D7846"/>
    <w:rsid w:val="006D78DF"/>
    <w:rsid w:val="006D7A20"/>
    <w:rsid w:val="006D7A30"/>
    <w:rsid w:val="006D7BAC"/>
    <w:rsid w:val="006D7FBF"/>
    <w:rsid w:val="006D7FFB"/>
    <w:rsid w:val="006E001C"/>
    <w:rsid w:val="006E0057"/>
    <w:rsid w:val="006E00E1"/>
    <w:rsid w:val="006E0285"/>
    <w:rsid w:val="006E072A"/>
    <w:rsid w:val="006E0763"/>
    <w:rsid w:val="006E0AB2"/>
    <w:rsid w:val="006E0AFC"/>
    <w:rsid w:val="006E0BDF"/>
    <w:rsid w:val="006E0F81"/>
    <w:rsid w:val="006E0F8E"/>
    <w:rsid w:val="006E0FF9"/>
    <w:rsid w:val="006E10EE"/>
    <w:rsid w:val="006E11B6"/>
    <w:rsid w:val="006E174A"/>
    <w:rsid w:val="006E1793"/>
    <w:rsid w:val="006E183B"/>
    <w:rsid w:val="006E1ABC"/>
    <w:rsid w:val="006E1B3F"/>
    <w:rsid w:val="006E1D12"/>
    <w:rsid w:val="006E1DF6"/>
    <w:rsid w:val="006E2087"/>
    <w:rsid w:val="006E226B"/>
    <w:rsid w:val="006E22F6"/>
    <w:rsid w:val="006E261F"/>
    <w:rsid w:val="006E2AFB"/>
    <w:rsid w:val="006E2C08"/>
    <w:rsid w:val="006E2C3D"/>
    <w:rsid w:val="006E2D33"/>
    <w:rsid w:val="006E2D46"/>
    <w:rsid w:val="006E2FFA"/>
    <w:rsid w:val="006E3187"/>
    <w:rsid w:val="006E3267"/>
    <w:rsid w:val="006E32A1"/>
    <w:rsid w:val="006E33FE"/>
    <w:rsid w:val="006E3470"/>
    <w:rsid w:val="006E35EE"/>
    <w:rsid w:val="006E36A7"/>
    <w:rsid w:val="006E36B6"/>
    <w:rsid w:val="006E37C7"/>
    <w:rsid w:val="006E399D"/>
    <w:rsid w:val="006E39C1"/>
    <w:rsid w:val="006E3CB9"/>
    <w:rsid w:val="006E3DBE"/>
    <w:rsid w:val="006E3DFB"/>
    <w:rsid w:val="006E3EA4"/>
    <w:rsid w:val="006E3F24"/>
    <w:rsid w:val="006E42FE"/>
    <w:rsid w:val="006E44E0"/>
    <w:rsid w:val="006E459D"/>
    <w:rsid w:val="006E494A"/>
    <w:rsid w:val="006E4CB4"/>
    <w:rsid w:val="006E4D68"/>
    <w:rsid w:val="006E4EBB"/>
    <w:rsid w:val="006E5013"/>
    <w:rsid w:val="006E5116"/>
    <w:rsid w:val="006E52A9"/>
    <w:rsid w:val="006E52ED"/>
    <w:rsid w:val="006E5663"/>
    <w:rsid w:val="006E5960"/>
    <w:rsid w:val="006E596B"/>
    <w:rsid w:val="006E59AE"/>
    <w:rsid w:val="006E5A38"/>
    <w:rsid w:val="006E5A43"/>
    <w:rsid w:val="006E5BF9"/>
    <w:rsid w:val="006E5C04"/>
    <w:rsid w:val="006E5CBB"/>
    <w:rsid w:val="006E5D4F"/>
    <w:rsid w:val="006E5ED1"/>
    <w:rsid w:val="006E5F0A"/>
    <w:rsid w:val="006E611A"/>
    <w:rsid w:val="006E6256"/>
    <w:rsid w:val="006E63FD"/>
    <w:rsid w:val="006E6440"/>
    <w:rsid w:val="006E66EF"/>
    <w:rsid w:val="006E686B"/>
    <w:rsid w:val="006E6BD2"/>
    <w:rsid w:val="006E6C97"/>
    <w:rsid w:val="006E6E5A"/>
    <w:rsid w:val="006E70C5"/>
    <w:rsid w:val="006E721C"/>
    <w:rsid w:val="006E737F"/>
    <w:rsid w:val="006E74A0"/>
    <w:rsid w:val="006E7700"/>
    <w:rsid w:val="006E77BC"/>
    <w:rsid w:val="006E7872"/>
    <w:rsid w:val="006E7888"/>
    <w:rsid w:val="006E79DC"/>
    <w:rsid w:val="006E7B18"/>
    <w:rsid w:val="006E7B39"/>
    <w:rsid w:val="006E7B73"/>
    <w:rsid w:val="006F00E6"/>
    <w:rsid w:val="006F0510"/>
    <w:rsid w:val="006F0549"/>
    <w:rsid w:val="006F078A"/>
    <w:rsid w:val="006F0A64"/>
    <w:rsid w:val="006F0AB8"/>
    <w:rsid w:val="006F0D57"/>
    <w:rsid w:val="006F0DC0"/>
    <w:rsid w:val="006F12DD"/>
    <w:rsid w:val="006F1551"/>
    <w:rsid w:val="006F169D"/>
    <w:rsid w:val="006F17FF"/>
    <w:rsid w:val="006F18DF"/>
    <w:rsid w:val="006F1972"/>
    <w:rsid w:val="006F1B05"/>
    <w:rsid w:val="006F1C47"/>
    <w:rsid w:val="006F1E0D"/>
    <w:rsid w:val="006F221A"/>
    <w:rsid w:val="006F229D"/>
    <w:rsid w:val="006F28E3"/>
    <w:rsid w:val="006F29EF"/>
    <w:rsid w:val="006F2B49"/>
    <w:rsid w:val="006F2D4F"/>
    <w:rsid w:val="006F2E24"/>
    <w:rsid w:val="006F3085"/>
    <w:rsid w:val="006F345E"/>
    <w:rsid w:val="006F39FE"/>
    <w:rsid w:val="006F3D3E"/>
    <w:rsid w:val="006F3D52"/>
    <w:rsid w:val="006F3DA6"/>
    <w:rsid w:val="006F3DDF"/>
    <w:rsid w:val="006F404D"/>
    <w:rsid w:val="006F41D5"/>
    <w:rsid w:val="006F4748"/>
    <w:rsid w:val="006F477C"/>
    <w:rsid w:val="006F4AA1"/>
    <w:rsid w:val="006F4E06"/>
    <w:rsid w:val="006F4EEF"/>
    <w:rsid w:val="006F5089"/>
    <w:rsid w:val="006F531E"/>
    <w:rsid w:val="006F532C"/>
    <w:rsid w:val="006F5373"/>
    <w:rsid w:val="006F541B"/>
    <w:rsid w:val="006F5527"/>
    <w:rsid w:val="006F56AB"/>
    <w:rsid w:val="006F57CE"/>
    <w:rsid w:val="006F58E0"/>
    <w:rsid w:val="006F5A92"/>
    <w:rsid w:val="006F5D83"/>
    <w:rsid w:val="006F600F"/>
    <w:rsid w:val="006F637A"/>
    <w:rsid w:val="006F63C5"/>
    <w:rsid w:val="006F67B4"/>
    <w:rsid w:val="006F6ABE"/>
    <w:rsid w:val="006F6B02"/>
    <w:rsid w:val="006F6B4C"/>
    <w:rsid w:val="006F6BBB"/>
    <w:rsid w:val="006F6E36"/>
    <w:rsid w:val="006F71C5"/>
    <w:rsid w:val="006F720D"/>
    <w:rsid w:val="006F7240"/>
    <w:rsid w:val="006F735E"/>
    <w:rsid w:val="006F740E"/>
    <w:rsid w:val="006F741C"/>
    <w:rsid w:val="006F7436"/>
    <w:rsid w:val="006F7442"/>
    <w:rsid w:val="006F7515"/>
    <w:rsid w:val="006F758F"/>
    <w:rsid w:val="006F7774"/>
    <w:rsid w:val="006F789A"/>
    <w:rsid w:val="006F79D2"/>
    <w:rsid w:val="006F7CA1"/>
    <w:rsid w:val="006F7F9F"/>
    <w:rsid w:val="00700134"/>
    <w:rsid w:val="007001EE"/>
    <w:rsid w:val="00700308"/>
    <w:rsid w:val="007004BE"/>
    <w:rsid w:val="00700F34"/>
    <w:rsid w:val="007010B8"/>
    <w:rsid w:val="0070119A"/>
    <w:rsid w:val="007014E7"/>
    <w:rsid w:val="0070160D"/>
    <w:rsid w:val="007018B4"/>
    <w:rsid w:val="00701D6D"/>
    <w:rsid w:val="00702225"/>
    <w:rsid w:val="0070234A"/>
    <w:rsid w:val="0070234C"/>
    <w:rsid w:val="007023FE"/>
    <w:rsid w:val="00702487"/>
    <w:rsid w:val="007027D0"/>
    <w:rsid w:val="007029D2"/>
    <w:rsid w:val="007029D8"/>
    <w:rsid w:val="00702A81"/>
    <w:rsid w:val="00702B76"/>
    <w:rsid w:val="00702D27"/>
    <w:rsid w:val="00703059"/>
    <w:rsid w:val="0070312F"/>
    <w:rsid w:val="00703222"/>
    <w:rsid w:val="007033D5"/>
    <w:rsid w:val="00703512"/>
    <w:rsid w:val="00703682"/>
    <w:rsid w:val="0070371E"/>
    <w:rsid w:val="00703891"/>
    <w:rsid w:val="00703977"/>
    <w:rsid w:val="00703D00"/>
    <w:rsid w:val="00703FB9"/>
    <w:rsid w:val="00704038"/>
    <w:rsid w:val="007040A7"/>
    <w:rsid w:val="007043FB"/>
    <w:rsid w:val="007044D1"/>
    <w:rsid w:val="007044DF"/>
    <w:rsid w:val="00704564"/>
    <w:rsid w:val="00704588"/>
    <w:rsid w:val="00704999"/>
    <w:rsid w:val="00704AC1"/>
    <w:rsid w:val="00704C81"/>
    <w:rsid w:val="00704FD8"/>
    <w:rsid w:val="0070501A"/>
    <w:rsid w:val="00705421"/>
    <w:rsid w:val="007054BD"/>
    <w:rsid w:val="007054F4"/>
    <w:rsid w:val="0070557B"/>
    <w:rsid w:val="007056AE"/>
    <w:rsid w:val="0070577B"/>
    <w:rsid w:val="0070579E"/>
    <w:rsid w:val="00705825"/>
    <w:rsid w:val="00705BD6"/>
    <w:rsid w:val="00705D13"/>
    <w:rsid w:val="00705F29"/>
    <w:rsid w:val="00706684"/>
    <w:rsid w:val="0070669D"/>
    <w:rsid w:val="00706875"/>
    <w:rsid w:val="00706A44"/>
    <w:rsid w:val="00706D52"/>
    <w:rsid w:val="00706E23"/>
    <w:rsid w:val="00707207"/>
    <w:rsid w:val="0070733C"/>
    <w:rsid w:val="00707356"/>
    <w:rsid w:val="00707582"/>
    <w:rsid w:val="00707585"/>
    <w:rsid w:val="0070759A"/>
    <w:rsid w:val="007075A6"/>
    <w:rsid w:val="0070769A"/>
    <w:rsid w:val="0070775E"/>
    <w:rsid w:val="00707897"/>
    <w:rsid w:val="007079C1"/>
    <w:rsid w:val="00707B76"/>
    <w:rsid w:val="00707EA0"/>
    <w:rsid w:val="0071010D"/>
    <w:rsid w:val="00710561"/>
    <w:rsid w:val="007106D8"/>
    <w:rsid w:val="00710773"/>
    <w:rsid w:val="00710775"/>
    <w:rsid w:val="007109BD"/>
    <w:rsid w:val="00710A1A"/>
    <w:rsid w:val="00710B74"/>
    <w:rsid w:val="007112D8"/>
    <w:rsid w:val="007113D7"/>
    <w:rsid w:val="00711658"/>
    <w:rsid w:val="00711B3E"/>
    <w:rsid w:val="00711B6B"/>
    <w:rsid w:val="00711BFE"/>
    <w:rsid w:val="00711CA4"/>
    <w:rsid w:val="00711ED9"/>
    <w:rsid w:val="00711FDB"/>
    <w:rsid w:val="0071220A"/>
    <w:rsid w:val="007125D2"/>
    <w:rsid w:val="00712675"/>
    <w:rsid w:val="00712895"/>
    <w:rsid w:val="007128E9"/>
    <w:rsid w:val="00712995"/>
    <w:rsid w:val="007129D8"/>
    <w:rsid w:val="00712EE0"/>
    <w:rsid w:val="00712F14"/>
    <w:rsid w:val="00713138"/>
    <w:rsid w:val="0071328F"/>
    <w:rsid w:val="00713345"/>
    <w:rsid w:val="0071366B"/>
    <w:rsid w:val="007136B7"/>
    <w:rsid w:val="0071386E"/>
    <w:rsid w:val="00713978"/>
    <w:rsid w:val="007139D6"/>
    <w:rsid w:val="00713BAA"/>
    <w:rsid w:val="00713C0E"/>
    <w:rsid w:val="00713DCB"/>
    <w:rsid w:val="00713DD7"/>
    <w:rsid w:val="00713FDB"/>
    <w:rsid w:val="00714A4A"/>
    <w:rsid w:val="00714C8A"/>
    <w:rsid w:val="00714E62"/>
    <w:rsid w:val="00714F7E"/>
    <w:rsid w:val="00714FB9"/>
    <w:rsid w:val="0071513F"/>
    <w:rsid w:val="007153B5"/>
    <w:rsid w:val="007153B8"/>
    <w:rsid w:val="007155C7"/>
    <w:rsid w:val="007157D8"/>
    <w:rsid w:val="00715D0B"/>
    <w:rsid w:val="00715D85"/>
    <w:rsid w:val="00715DA8"/>
    <w:rsid w:val="00715DBB"/>
    <w:rsid w:val="00715E51"/>
    <w:rsid w:val="00715FBA"/>
    <w:rsid w:val="00716064"/>
    <w:rsid w:val="007161B1"/>
    <w:rsid w:val="00716219"/>
    <w:rsid w:val="0071628E"/>
    <w:rsid w:val="00716367"/>
    <w:rsid w:val="007163D2"/>
    <w:rsid w:val="0071653B"/>
    <w:rsid w:val="007166A6"/>
    <w:rsid w:val="007169BD"/>
    <w:rsid w:val="007169F4"/>
    <w:rsid w:val="00716CA0"/>
    <w:rsid w:val="00716CA4"/>
    <w:rsid w:val="00716D1E"/>
    <w:rsid w:val="00716DBE"/>
    <w:rsid w:val="00716E9A"/>
    <w:rsid w:val="007172CA"/>
    <w:rsid w:val="00717534"/>
    <w:rsid w:val="007175AA"/>
    <w:rsid w:val="007176AE"/>
    <w:rsid w:val="007177C4"/>
    <w:rsid w:val="00717CEB"/>
    <w:rsid w:val="00717D4A"/>
    <w:rsid w:val="00717F48"/>
    <w:rsid w:val="00717F8C"/>
    <w:rsid w:val="00717FE2"/>
    <w:rsid w:val="007200B4"/>
    <w:rsid w:val="007205AD"/>
    <w:rsid w:val="007206E1"/>
    <w:rsid w:val="007206F6"/>
    <w:rsid w:val="00720810"/>
    <w:rsid w:val="0072097B"/>
    <w:rsid w:val="00720AD1"/>
    <w:rsid w:val="00720C35"/>
    <w:rsid w:val="00720F15"/>
    <w:rsid w:val="007211DF"/>
    <w:rsid w:val="00721205"/>
    <w:rsid w:val="00721329"/>
    <w:rsid w:val="007216B4"/>
    <w:rsid w:val="007217CE"/>
    <w:rsid w:val="00721824"/>
    <w:rsid w:val="00721BA6"/>
    <w:rsid w:val="00721BC4"/>
    <w:rsid w:val="00721E77"/>
    <w:rsid w:val="0072211A"/>
    <w:rsid w:val="0072222C"/>
    <w:rsid w:val="00722425"/>
    <w:rsid w:val="00722495"/>
    <w:rsid w:val="007224D2"/>
    <w:rsid w:val="007227B5"/>
    <w:rsid w:val="007227FE"/>
    <w:rsid w:val="007228A2"/>
    <w:rsid w:val="0072293B"/>
    <w:rsid w:val="00722943"/>
    <w:rsid w:val="00722A2D"/>
    <w:rsid w:val="00722B0A"/>
    <w:rsid w:val="00722CBE"/>
    <w:rsid w:val="00722D1D"/>
    <w:rsid w:val="00722D20"/>
    <w:rsid w:val="00722EDB"/>
    <w:rsid w:val="007231F5"/>
    <w:rsid w:val="00723415"/>
    <w:rsid w:val="0072368B"/>
    <w:rsid w:val="00723914"/>
    <w:rsid w:val="007239B7"/>
    <w:rsid w:val="00723A6E"/>
    <w:rsid w:val="00723CB6"/>
    <w:rsid w:val="00723D2D"/>
    <w:rsid w:val="00723E45"/>
    <w:rsid w:val="007240FD"/>
    <w:rsid w:val="00724576"/>
    <w:rsid w:val="00724662"/>
    <w:rsid w:val="00724665"/>
    <w:rsid w:val="007247B3"/>
    <w:rsid w:val="00724A06"/>
    <w:rsid w:val="00724A4B"/>
    <w:rsid w:val="00724DC9"/>
    <w:rsid w:val="00724EC9"/>
    <w:rsid w:val="00724F9C"/>
    <w:rsid w:val="0072506A"/>
    <w:rsid w:val="007250D9"/>
    <w:rsid w:val="007252B9"/>
    <w:rsid w:val="007252F5"/>
    <w:rsid w:val="00725471"/>
    <w:rsid w:val="00725909"/>
    <w:rsid w:val="00725B08"/>
    <w:rsid w:val="00725CDC"/>
    <w:rsid w:val="00725F3C"/>
    <w:rsid w:val="00725F71"/>
    <w:rsid w:val="0072602D"/>
    <w:rsid w:val="00726163"/>
    <w:rsid w:val="007262EF"/>
    <w:rsid w:val="0072633E"/>
    <w:rsid w:val="007263BC"/>
    <w:rsid w:val="007264C3"/>
    <w:rsid w:val="00726540"/>
    <w:rsid w:val="007265CD"/>
    <w:rsid w:val="007265F0"/>
    <w:rsid w:val="00726713"/>
    <w:rsid w:val="007267BE"/>
    <w:rsid w:val="007267FA"/>
    <w:rsid w:val="0072723A"/>
    <w:rsid w:val="00727293"/>
    <w:rsid w:val="0072783E"/>
    <w:rsid w:val="00727843"/>
    <w:rsid w:val="00727B95"/>
    <w:rsid w:val="00727C27"/>
    <w:rsid w:val="00727D7E"/>
    <w:rsid w:val="00727FE6"/>
    <w:rsid w:val="00730426"/>
    <w:rsid w:val="0073043F"/>
    <w:rsid w:val="007304E2"/>
    <w:rsid w:val="0073066B"/>
    <w:rsid w:val="007306CA"/>
    <w:rsid w:val="007307AB"/>
    <w:rsid w:val="00730D6A"/>
    <w:rsid w:val="00730E6D"/>
    <w:rsid w:val="00730F0D"/>
    <w:rsid w:val="0073113B"/>
    <w:rsid w:val="00731656"/>
    <w:rsid w:val="00731915"/>
    <w:rsid w:val="007319E8"/>
    <w:rsid w:val="00731AC6"/>
    <w:rsid w:val="00731C5F"/>
    <w:rsid w:val="00731C9D"/>
    <w:rsid w:val="00731CB4"/>
    <w:rsid w:val="0073222B"/>
    <w:rsid w:val="00732486"/>
    <w:rsid w:val="007324EB"/>
    <w:rsid w:val="00732803"/>
    <w:rsid w:val="00732B48"/>
    <w:rsid w:val="00732B60"/>
    <w:rsid w:val="00732F73"/>
    <w:rsid w:val="00733382"/>
    <w:rsid w:val="0073352B"/>
    <w:rsid w:val="0073372A"/>
    <w:rsid w:val="00733765"/>
    <w:rsid w:val="00733986"/>
    <w:rsid w:val="00733A68"/>
    <w:rsid w:val="00733B7E"/>
    <w:rsid w:val="00733BB5"/>
    <w:rsid w:val="00733D53"/>
    <w:rsid w:val="00733D66"/>
    <w:rsid w:val="00733E5E"/>
    <w:rsid w:val="00734095"/>
    <w:rsid w:val="0073418F"/>
    <w:rsid w:val="007341A2"/>
    <w:rsid w:val="007342EE"/>
    <w:rsid w:val="00734BDE"/>
    <w:rsid w:val="00734D04"/>
    <w:rsid w:val="007356A2"/>
    <w:rsid w:val="00735851"/>
    <w:rsid w:val="00735B0E"/>
    <w:rsid w:val="00735D26"/>
    <w:rsid w:val="00735E58"/>
    <w:rsid w:val="00735F2B"/>
    <w:rsid w:val="00736057"/>
    <w:rsid w:val="00736284"/>
    <w:rsid w:val="007364E7"/>
    <w:rsid w:val="007366EB"/>
    <w:rsid w:val="007368B9"/>
    <w:rsid w:val="007368D8"/>
    <w:rsid w:val="007369E4"/>
    <w:rsid w:val="00736CBB"/>
    <w:rsid w:val="00737012"/>
    <w:rsid w:val="007372DC"/>
    <w:rsid w:val="007374DA"/>
    <w:rsid w:val="007375B3"/>
    <w:rsid w:val="0073762D"/>
    <w:rsid w:val="00737806"/>
    <w:rsid w:val="00737859"/>
    <w:rsid w:val="007378AD"/>
    <w:rsid w:val="00737C12"/>
    <w:rsid w:val="00737C8B"/>
    <w:rsid w:val="00737E38"/>
    <w:rsid w:val="00737F0B"/>
    <w:rsid w:val="00740089"/>
    <w:rsid w:val="0074015C"/>
    <w:rsid w:val="007401F0"/>
    <w:rsid w:val="0074027E"/>
    <w:rsid w:val="00740557"/>
    <w:rsid w:val="007405FB"/>
    <w:rsid w:val="00740921"/>
    <w:rsid w:val="00740CDA"/>
    <w:rsid w:val="00740E7B"/>
    <w:rsid w:val="007413F1"/>
    <w:rsid w:val="007414AD"/>
    <w:rsid w:val="007419EE"/>
    <w:rsid w:val="00741B87"/>
    <w:rsid w:val="00742193"/>
    <w:rsid w:val="007421CB"/>
    <w:rsid w:val="00742220"/>
    <w:rsid w:val="00742244"/>
    <w:rsid w:val="00742537"/>
    <w:rsid w:val="007426C5"/>
    <w:rsid w:val="0074273F"/>
    <w:rsid w:val="00742797"/>
    <w:rsid w:val="00742B97"/>
    <w:rsid w:val="00742BC6"/>
    <w:rsid w:val="00742D63"/>
    <w:rsid w:val="0074314B"/>
    <w:rsid w:val="007434C9"/>
    <w:rsid w:val="0074352A"/>
    <w:rsid w:val="00743602"/>
    <w:rsid w:val="00743722"/>
    <w:rsid w:val="00743767"/>
    <w:rsid w:val="00743ABB"/>
    <w:rsid w:val="00743BF9"/>
    <w:rsid w:val="00743F54"/>
    <w:rsid w:val="00744006"/>
    <w:rsid w:val="007441E2"/>
    <w:rsid w:val="007443A3"/>
    <w:rsid w:val="00744486"/>
    <w:rsid w:val="0074459F"/>
    <w:rsid w:val="0074474C"/>
    <w:rsid w:val="007447E9"/>
    <w:rsid w:val="00744A68"/>
    <w:rsid w:val="00744A7A"/>
    <w:rsid w:val="00744AA1"/>
    <w:rsid w:val="00744B6C"/>
    <w:rsid w:val="00744BBD"/>
    <w:rsid w:val="00744C59"/>
    <w:rsid w:val="00744CC2"/>
    <w:rsid w:val="00744CD1"/>
    <w:rsid w:val="00744D38"/>
    <w:rsid w:val="00745039"/>
    <w:rsid w:val="007450D1"/>
    <w:rsid w:val="007453F4"/>
    <w:rsid w:val="0074551C"/>
    <w:rsid w:val="00745605"/>
    <w:rsid w:val="007457C1"/>
    <w:rsid w:val="007457C8"/>
    <w:rsid w:val="007459D9"/>
    <w:rsid w:val="00745A94"/>
    <w:rsid w:val="00745AAA"/>
    <w:rsid w:val="00745AB0"/>
    <w:rsid w:val="00745C5B"/>
    <w:rsid w:val="00745D3A"/>
    <w:rsid w:val="00745ED2"/>
    <w:rsid w:val="00745FA9"/>
    <w:rsid w:val="0074621B"/>
    <w:rsid w:val="0074647A"/>
    <w:rsid w:val="007464C6"/>
    <w:rsid w:val="007465CB"/>
    <w:rsid w:val="0074683F"/>
    <w:rsid w:val="00746A54"/>
    <w:rsid w:val="00746B17"/>
    <w:rsid w:val="00746D06"/>
    <w:rsid w:val="00746D86"/>
    <w:rsid w:val="00746F4A"/>
    <w:rsid w:val="00746F89"/>
    <w:rsid w:val="007470A8"/>
    <w:rsid w:val="00747181"/>
    <w:rsid w:val="00747352"/>
    <w:rsid w:val="0074766A"/>
    <w:rsid w:val="007476B0"/>
    <w:rsid w:val="007476DE"/>
    <w:rsid w:val="00747A79"/>
    <w:rsid w:val="00747B39"/>
    <w:rsid w:val="00747B8E"/>
    <w:rsid w:val="00747FA1"/>
    <w:rsid w:val="00747FB3"/>
    <w:rsid w:val="00750171"/>
    <w:rsid w:val="007501A0"/>
    <w:rsid w:val="00750380"/>
    <w:rsid w:val="007503D4"/>
    <w:rsid w:val="0075051A"/>
    <w:rsid w:val="007506F9"/>
    <w:rsid w:val="0075070E"/>
    <w:rsid w:val="0075074B"/>
    <w:rsid w:val="00750B66"/>
    <w:rsid w:val="0075101D"/>
    <w:rsid w:val="007511D4"/>
    <w:rsid w:val="00751356"/>
    <w:rsid w:val="0075155C"/>
    <w:rsid w:val="00751A05"/>
    <w:rsid w:val="00751B03"/>
    <w:rsid w:val="00751B4B"/>
    <w:rsid w:val="00751B9F"/>
    <w:rsid w:val="00751BD7"/>
    <w:rsid w:val="00751C5D"/>
    <w:rsid w:val="00751F56"/>
    <w:rsid w:val="00752351"/>
    <w:rsid w:val="00752383"/>
    <w:rsid w:val="00752424"/>
    <w:rsid w:val="00752449"/>
    <w:rsid w:val="00752554"/>
    <w:rsid w:val="007526CC"/>
    <w:rsid w:val="00752766"/>
    <w:rsid w:val="007527BC"/>
    <w:rsid w:val="007529FD"/>
    <w:rsid w:val="00752AD1"/>
    <w:rsid w:val="00752D41"/>
    <w:rsid w:val="00752D5A"/>
    <w:rsid w:val="00752D76"/>
    <w:rsid w:val="00752DBE"/>
    <w:rsid w:val="00752E3C"/>
    <w:rsid w:val="00752FD3"/>
    <w:rsid w:val="00753245"/>
    <w:rsid w:val="007533A4"/>
    <w:rsid w:val="007533D1"/>
    <w:rsid w:val="007533F2"/>
    <w:rsid w:val="007535AB"/>
    <w:rsid w:val="007535B8"/>
    <w:rsid w:val="00753AFC"/>
    <w:rsid w:val="00753B9C"/>
    <w:rsid w:val="00753C96"/>
    <w:rsid w:val="00753F12"/>
    <w:rsid w:val="00753F59"/>
    <w:rsid w:val="007540C5"/>
    <w:rsid w:val="007540EE"/>
    <w:rsid w:val="0075419A"/>
    <w:rsid w:val="0075445C"/>
    <w:rsid w:val="007549E1"/>
    <w:rsid w:val="00754C44"/>
    <w:rsid w:val="00754D37"/>
    <w:rsid w:val="00754E6D"/>
    <w:rsid w:val="00754E96"/>
    <w:rsid w:val="00755087"/>
    <w:rsid w:val="007551A0"/>
    <w:rsid w:val="00755855"/>
    <w:rsid w:val="007559FC"/>
    <w:rsid w:val="00755B69"/>
    <w:rsid w:val="00755BBA"/>
    <w:rsid w:val="00755C0D"/>
    <w:rsid w:val="00755EE9"/>
    <w:rsid w:val="00755F74"/>
    <w:rsid w:val="00755FCC"/>
    <w:rsid w:val="00755FE6"/>
    <w:rsid w:val="00756029"/>
    <w:rsid w:val="00756061"/>
    <w:rsid w:val="007560D2"/>
    <w:rsid w:val="0075610A"/>
    <w:rsid w:val="00756131"/>
    <w:rsid w:val="00756183"/>
    <w:rsid w:val="0075633D"/>
    <w:rsid w:val="00756420"/>
    <w:rsid w:val="0075664E"/>
    <w:rsid w:val="0075685B"/>
    <w:rsid w:val="007568B7"/>
    <w:rsid w:val="0075691B"/>
    <w:rsid w:val="00756ACC"/>
    <w:rsid w:val="00756D77"/>
    <w:rsid w:val="00756E1C"/>
    <w:rsid w:val="00757030"/>
    <w:rsid w:val="007570EE"/>
    <w:rsid w:val="007571AF"/>
    <w:rsid w:val="007571E4"/>
    <w:rsid w:val="007571EC"/>
    <w:rsid w:val="00757257"/>
    <w:rsid w:val="00757467"/>
    <w:rsid w:val="00757598"/>
    <w:rsid w:val="0075764B"/>
    <w:rsid w:val="00757697"/>
    <w:rsid w:val="007577A8"/>
    <w:rsid w:val="007579EF"/>
    <w:rsid w:val="00757A16"/>
    <w:rsid w:val="00757A90"/>
    <w:rsid w:val="00757B00"/>
    <w:rsid w:val="00757C16"/>
    <w:rsid w:val="00757E5B"/>
    <w:rsid w:val="0076001F"/>
    <w:rsid w:val="00760681"/>
    <w:rsid w:val="007606B7"/>
    <w:rsid w:val="00760719"/>
    <w:rsid w:val="00760748"/>
    <w:rsid w:val="007609C3"/>
    <w:rsid w:val="007609E1"/>
    <w:rsid w:val="00760AAB"/>
    <w:rsid w:val="00760B0B"/>
    <w:rsid w:val="00760DF4"/>
    <w:rsid w:val="00760F96"/>
    <w:rsid w:val="007611E6"/>
    <w:rsid w:val="007613C6"/>
    <w:rsid w:val="007613ED"/>
    <w:rsid w:val="00761480"/>
    <w:rsid w:val="0076155B"/>
    <w:rsid w:val="0076164E"/>
    <w:rsid w:val="007618DC"/>
    <w:rsid w:val="00761AFD"/>
    <w:rsid w:val="00761B1F"/>
    <w:rsid w:val="00761B6F"/>
    <w:rsid w:val="00761BBB"/>
    <w:rsid w:val="00761C05"/>
    <w:rsid w:val="00761C8E"/>
    <w:rsid w:val="007620CD"/>
    <w:rsid w:val="00762171"/>
    <w:rsid w:val="00762234"/>
    <w:rsid w:val="007624C3"/>
    <w:rsid w:val="00762836"/>
    <w:rsid w:val="007628C0"/>
    <w:rsid w:val="00762D5D"/>
    <w:rsid w:val="00763239"/>
    <w:rsid w:val="007633B4"/>
    <w:rsid w:val="007635D2"/>
    <w:rsid w:val="00763A08"/>
    <w:rsid w:val="00763AF8"/>
    <w:rsid w:val="00763B58"/>
    <w:rsid w:val="00763E6D"/>
    <w:rsid w:val="00763F5C"/>
    <w:rsid w:val="00763FAE"/>
    <w:rsid w:val="007641B0"/>
    <w:rsid w:val="0076428B"/>
    <w:rsid w:val="00764388"/>
    <w:rsid w:val="007643B3"/>
    <w:rsid w:val="007644CF"/>
    <w:rsid w:val="0076462D"/>
    <w:rsid w:val="0076463F"/>
    <w:rsid w:val="0076475D"/>
    <w:rsid w:val="00764987"/>
    <w:rsid w:val="00764990"/>
    <w:rsid w:val="007649C6"/>
    <w:rsid w:val="00764A26"/>
    <w:rsid w:val="00764ADC"/>
    <w:rsid w:val="00764C43"/>
    <w:rsid w:val="00764CC3"/>
    <w:rsid w:val="00764EA9"/>
    <w:rsid w:val="00764ED0"/>
    <w:rsid w:val="00764F3D"/>
    <w:rsid w:val="007650C7"/>
    <w:rsid w:val="007651F2"/>
    <w:rsid w:val="007654B7"/>
    <w:rsid w:val="007658FB"/>
    <w:rsid w:val="0076595A"/>
    <w:rsid w:val="00765961"/>
    <w:rsid w:val="00765CCE"/>
    <w:rsid w:val="00765DF9"/>
    <w:rsid w:val="00765EC3"/>
    <w:rsid w:val="00765FCF"/>
    <w:rsid w:val="00766053"/>
    <w:rsid w:val="00766076"/>
    <w:rsid w:val="007663C4"/>
    <w:rsid w:val="00766537"/>
    <w:rsid w:val="0076655F"/>
    <w:rsid w:val="007665F6"/>
    <w:rsid w:val="0076682E"/>
    <w:rsid w:val="00766E4D"/>
    <w:rsid w:val="00766E55"/>
    <w:rsid w:val="00766EE1"/>
    <w:rsid w:val="00766F25"/>
    <w:rsid w:val="00767031"/>
    <w:rsid w:val="007672C6"/>
    <w:rsid w:val="00767374"/>
    <w:rsid w:val="00767454"/>
    <w:rsid w:val="00767546"/>
    <w:rsid w:val="007677F1"/>
    <w:rsid w:val="00767A30"/>
    <w:rsid w:val="00767B5E"/>
    <w:rsid w:val="00767CBE"/>
    <w:rsid w:val="00767CDD"/>
    <w:rsid w:val="00767E66"/>
    <w:rsid w:val="00767ED4"/>
    <w:rsid w:val="007700F6"/>
    <w:rsid w:val="007702AE"/>
    <w:rsid w:val="00770705"/>
    <w:rsid w:val="0077077B"/>
    <w:rsid w:val="0077093A"/>
    <w:rsid w:val="00770944"/>
    <w:rsid w:val="007709C4"/>
    <w:rsid w:val="00770A66"/>
    <w:rsid w:val="00770CF6"/>
    <w:rsid w:val="00770E80"/>
    <w:rsid w:val="00770EDD"/>
    <w:rsid w:val="00771184"/>
    <w:rsid w:val="00771240"/>
    <w:rsid w:val="00771251"/>
    <w:rsid w:val="007716A4"/>
    <w:rsid w:val="00771760"/>
    <w:rsid w:val="00771AA8"/>
    <w:rsid w:val="00771D7B"/>
    <w:rsid w:val="00771E4F"/>
    <w:rsid w:val="007721F7"/>
    <w:rsid w:val="0077257A"/>
    <w:rsid w:val="007725B1"/>
    <w:rsid w:val="007725B9"/>
    <w:rsid w:val="00772974"/>
    <w:rsid w:val="00772989"/>
    <w:rsid w:val="0077299B"/>
    <w:rsid w:val="007729AC"/>
    <w:rsid w:val="007729EA"/>
    <w:rsid w:val="00772C6F"/>
    <w:rsid w:val="00773030"/>
    <w:rsid w:val="00773137"/>
    <w:rsid w:val="007733F4"/>
    <w:rsid w:val="00773450"/>
    <w:rsid w:val="00773580"/>
    <w:rsid w:val="0077363E"/>
    <w:rsid w:val="007737E1"/>
    <w:rsid w:val="00773991"/>
    <w:rsid w:val="00773AF5"/>
    <w:rsid w:val="00773CC2"/>
    <w:rsid w:val="00773CFA"/>
    <w:rsid w:val="00774047"/>
    <w:rsid w:val="007740C2"/>
    <w:rsid w:val="007740F3"/>
    <w:rsid w:val="007742CD"/>
    <w:rsid w:val="0077455D"/>
    <w:rsid w:val="007748A2"/>
    <w:rsid w:val="0077494D"/>
    <w:rsid w:val="00774A44"/>
    <w:rsid w:val="00774AB6"/>
    <w:rsid w:val="00774B7A"/>
    <w:rsid w:val="00774BB6"/>
    <w:rsid w:val="00774CCF"/>
    <w:rsid w:val="00774F0E"/>
    <w:rsid w:val="0077510A"/>
    <w:rsid w:val="007756BD"/>
    <w:rsid w:val="00775789"/>
    <w:rsid w:val="00775AEA"/>
    <w:rsid w:val="00775EA3"/>
    <w:rsid w:val="00775EFB"/>
    <w:rsid w:val="00776001"/>
    <w:rsid w:val="00776275"/>
    <w:rsid w:val="007763F0"/>
    <w:rsid w:val="00776420"/>
    <w:rsid w:val="00776594"/>
    <w:rsid w:val="0077666A"/>
    <w:rsid w:val="00776797"/>
    <w:rsid w:val="007767A7"/>
    <w:rsid w:val="007767EA"/>
    <w:rsid w:val="007769A1"/>
    <w:rsid w:val="00776A29"/>
    <w:rsid w:val="00776AD5"/>
    <w:rsid w:val="00776EAF"/>
    <w:rsid w:val="00777320"/>
    <w:rsid w:val="007774FD"/>
    <w:rsid w:val="00777567"/>
    <w:rsid w:val="007776B1"/>
    <w:rsid w:val="0077776B"/>
    <w:rsid w:val="007778D4"/>
    <w:rsid w:val="00777C21"/>
    <w:rsid w:val="00777C66"/>
    <w:rsid w:val="00777CE0"/>
    <w:rsid w:val="00777D2A"/>
    <w:rsid w:val="00777DE6"/>
    <w:rsid w:val="00777EC8"/>
    <w:rsid w:val="00777FAC"/>
    <w:rsid w:val="0078042E"/>
    <w:rsid w:val="0078087E"/>
    <w:rsid w:val="00780B79"/>
    <w:rsid w:val="00780BCD"/>
    <w:rsid w:val="00780D4C"/>
    <w:rsid w:val="00780E77"/>
    <w:rsid w:val="00780EF8"/>
    <w:rsid w:val="00780F87"/>
    <w:rsid w:val="00780F9D"/>
    <w:rsid w:val="00781209"/>
    <w:rsid w:val="00781211"/>
    <w:rsid w:val="00781550"/>
    <w:rsid w:val="0078157F"/>
    <w:rsid w:val="00781627"/>
    <w:rsid w:val="007818F6"/>
    <w:rsid w:val="00781968"/>
    <w:rsid w:val="007819F4"/>
    <w:rsid w:val="00781A1A"/>
    <w:rsid w:val="00781ABC"/>
    <w:rsid w:val="00781B72"/>
    <w:rsid w:val="00781BF4"/>
    <w:rsid w:val="00781D46"/>
    <w:rsid w:val="00781D9D"/>
    <w:rsid w:val="00781E0A"/>
    <w:rsid w:val="007821FE"/>
    <w:rsid w:val="007822A8"/>
    <w:rsid w:val="007824EA"/>
    <w:rsid w:val="0078267E"/>
    <w:rsid w:val="007826A3"/>
    <w:rsid w:val="007828BB"/>
    <w:rsid w:val="00782916"/>
    <w:rsid w:val="00782954"/>
    <w:rsid w:val="00782A18"/>
    <w:rsid w:val="00782C17"/>
    <w:rsid w:val="00782FE7"/>
    <w:rsid w:val="0078309B"/>
    <w:rsid w:val="00783268"/>
    <w:rsid w:val="00783270"/>
    <w:rsid w:val="0078340D"/>
    <w:rsid w:val="007837BD"/>
    <w:rsid w:val="007838CB"/>
    <w:rsid w:val="00783905"/>
    <w:rsid w:val="00783A74"/>
    <w:rsid w:val="00783CFA"/>
    <w:rsid w:val="00783ECD"/>
    <w:rsid w:val="007842AD"/>
    <w:rsid w:val="007842C2"/>
    <w:rsid w:val="007843D9"/>
    <w:rsid w:val="00784453"/>
    <w:rsid w:val="00784805"/>
    <w:rsid w:val="00784851"/>
    <w:rsid w:val="0078496D"/>
    <w:rsid w:val="0078496E"/>
    <w:rsid w:val="0078498C"/>
    <w:rsid w:val="007849B7"/>
    <w:rsid w:val="00784AD6"/>
    <w:rsid w:val="00784BB2"/>
    <w:rsid w:val="00784BB8"/>
    <w:rsid w:val="00784C13"/>
    <w:rsid w:val="00784F62"/>
    <w:rsid w:val="00784F95"/>
    <w:rsid w:val="007850AE"/>
    <w:rsid w:val="007850F4"/>
    <w:rsid w:val="00785461"/>
    <w:rsid w:val="00785573"/>
    <w:rsid w:val="0078560A"/>
    <w:rsid w:val="00785612"/>
    <w:rsid w:val="007856E4"/>
    <w:rsid w:val="00785751"/>
    <w:rsid w:val="00785915"/>
    <w:rsid w:val="007859A2"/>
    <w:rsid w:val="00785AD4"/>
    <w:rsid w:val="00785B28"/>
    <w:rsid w:val="00785B85"/>
    <w:rsid w:val="00785CD6"/>
    <w:rsid w:val="00785D73"/>
    <w:rsid w:val="00785F36"/>
    <w:rsid w:val="0078609D"/>
    <w:rsid w:val="0078633A"/>
    <w:rsid w:val="00786525"/>
    <w:rsid w:val="0078658C"/>
    <w:rsid w:val="00786DDE"/>
    <w:rsid w:val="00786ED2"/>
    <w:rsid w:val="0078701A"/>
    <w:rsid w:val="0078718D"/>
    <w:rsid w:val="007871A9"/>
    <w:rsid w:val="00787396"/>
    <w:rsid w:val="0078742C"/>
    <w:rsid w:val="00787494"/>
    <w:rsid w:val="0078754C"/>
    <w:rsid w:val="00787582"/>
    <w:rsid w:val="00787668"/>
    <w:rsid w:val="0078774E"/>
    <w:rsid w:val="00787894"/>
    <w:rsid w:val="00787B9C"/>
    <w:rsid w:val="00787BAB"/>
    <w:rsid w:val="00787C41"/>
    <w:rsid w:val="00787EF5"/>
    <w:rsid w:val="00787F0E"/>
    <w:rsid w:val="00790091"/>
    <w:rsid w:val="007900D0"/>
    <w:rsid w:val="0079011D"/>
    <w:rsid w:val="0079031B"/>
    <w:rsid w:val="007904AC"/>
    <w:rsid w:val="007905D6"/>
    <w:rsid w:val="00790668"/>
    <w:rsid w:val="007907FB"/>
    <w:rsid w:val="0079085A"/>
    <w:rsid w:val="00790A10"/>
    <w:rsid w:val="00790C6A"/>
    <w:rsid w:val="00790CD2"/>
    <w:rsid w:val="00790D76"/>
    <w:rsid w:val="007910D4"/>
    <w:rsid w:val="0079122C"/>
    <w:rsid w:val="0079146D"/>
    <w:rsid w:val="00791732"/>
    <w:rsid w:val="00791856"/>
    <w:rsid w:val="0079188D"/>
    <w:rsid w:val="0079198E"/>
    <w:rsid w:val="00791BBC"/>
    <w:rsid w:val="0079218F"/>
    <w:rsid w:val="00792323"/>
    <w:rsid w:val="0079234B"/>
    <w:rsid w:val="00792395"/>
    <w:rsid w:val="0079245E"/>
    <w:rsid w:val="007924D5"/>
    <w:rsid w:val="00792521"/>
    <w:rsid w:val="0079261D"/>
    <w:rsid w:val="007926FC"/>
    <w:rsid w:val="007929D2"/>
    <w:rsid w:val="00792A0E"/>
    <w:rsid w:val="00792C99"/>
    <w:rsid w:val="00792CD2"/>
    <w:rsid w:val="00792DEE"/>
    <w:rsid w:val="00792EE5"/>
    <w:rsid w:val="00792F9D"/>
    <w:rsid w:val="00793351"/>
    <w:rsid w:val="007934DF"/>
    <w:rsid w:val="007935EE"/>
    <w:rsid w:val="0079366B"/>
    <w:rsid w:val="0079383F"/>
    <w:rsid w:val="00793861"/>
    <w:rsid w:val="007938CE"/>
    <w:rsid w:val="00793A29"/>
    <w:rsid w:val="00793E24"/>
    <w:rsid w:val="007940D5"/>
    <w:rsid w:val="0079426B"/>
    <w:rsid w:val="0079440C"/>
    <w:rsid w:val="0079443C"/>
    <w:rsid w:val="00794727"/>
    <w:rsid w:val="007947B5"/>
    <w:rsid w:val="00794B4A"/>
    <w:rsid w:val="00794DA3"/>
    <w:rsid w:val="00794DF4"/>
    <w:rsid w:val="00794EC2"/>
    <w:rsid w:val="00794FC1"/>
    <w:rsid w:val="00795312"/>
    <w:rsid w:val="00795465"/>
    <w:rsid w:val="007956E1"/>
    <w:rsid w:val="00795829"/>
    <w:rsid w:val="00795944"/>
    <w:rsid w:val="0079595C"/>
    <w:rsid w:val="00795A0E"/>
    <w:rsid w:val="00795CB3"/>
    <w:rsid w:val="00795EED"/>
    <w:rsid w:val="00795F33"/>
    <w:rsid w:val="00795FC8"/>
    <w:rsid w:val="00796301"/>
    <w:rsid w:val="0079643C"/>
    <w:rsid w:val="00796465"/>
    <w:rsid w:val="0079655E"/>
    <w:rsid w:val="00796642"/>
    <w:rsid w:val="007966EF"/>
    <w:rsid w:val="0079671F"/>
    <w:rsid w:val="00796852"/>
    <w:rsid w:val="00796972"/>
    <w:rsid w:val="00796A6E"/>
    <w:rsid w:val="00796B5C"/>
    <w:rsid w:val="00796B98"/>
    <w:rsid w:val="00796CAC"/>
    <w:rsid w:val="00796D05"/>
    <w:rsid w:val="00796D42"/>
    <w:rsid w:val="00796F6E"/>
    <w:rsid w:val="007970CA"/>
    <w:rsid w:val="00797114"/>
    <w:rsid w:val="0079721B"/>
    <w:rsid w:val="0079723D"/>
    <w:rsid w:val="007972C7"/>
    <w:rsid w:val="0079733A"/>
    <w:rsid w:val="0079751B"/>
    <w:rsid w:val="007975A8"/>
    <w:rsid w:val="007975AF"/>
    <w:rsid w:val="00797E20"/>
    <w:rsid w:val="00797ED4"/>
    <w:rsid w:val="00797F5E"/>
    <w:rsid w:val="00797F66"/>
    <w:rsid w:val="007A0197"/>
    <w:rsid w:val="007A054D"/>
    <w:rsid w:val="007A05F4"/>
    <w:rsid w:val="007A0774"/>
    <w:rsid w:val="007A078F"/>
    <w:rsid w:val="007A0D4A"/>
    <w:rsid w:val="007A0EB7"/>
    <w:rsid w:val="007A10BC"/>
    <w:rsid w:val="007A1156"/>
    <w:rsid w:val="007A1277"/>
    <w:rsid w:val="007A14D0"/>
    <w:rsid w:val="007A1510"/>
    <w:rsid w:val="007A1620"/>
    <w:rsid w:val="007A16CA"/>
    <w:rsid w:val="007A1E19"/>
    <w:rsid w:val="007A200D"/>
    <w:rsid w:val="007A2088"/>
    <w:rsid w:val="007A21D7"/>
    <w:rsid w:val="007A2331"/>
    <w:rsid w:val="007A2389"/>
    <w:rsid w:val="007A250B"/>
    <w:rsid w:val="007A2518"/>
    <w:rsid w:val="007A25C1"/>
    <w:rsid w:val="007A272F"/>
    <w:rsid w:val="007A2891"/>
    <w:rsid w:val="007A2B2D"/>
    <w:rsid w:val="007A2C5C"/>
    <w:rsid w:val="007A2E50"/>
    <w:rsid w:val="007A2EE9"/>
    <w:rsid w:val="007A30A3"/>
    <w:rsid w:val="007A329E"/>
    <w:rsid w:val="007A342A"/>
    <w:rsid w:val="007A3461"/>
    <w:rsid w:val="007A35FD"/>
    <w:rsid w:val="007A3720"/>
    <w:rsid w:val="007A3801"/>
    <w:rsid w:val="007A39AF"/>
    <w:rsid w:val="007A3C0C"/>
    <w:rsid w:val="007A3E40"/>
    <w:rsid w:val="007A406F"/>
    <w:rsid w:val="007A4102"/>
    <w:rsid w:val="007A41D4"/>
    <w:rsid w:val="007A45E4"/>
    <w:rsid w:val="007A46E9"/>
    <w:rsid w:val="007A4770"/>
    <w:rsid w:val="007A4C30"/>
    <w:rsid w:val="007A4CBC"/>
    <w:rsid w:val="007A4E95"/>
    <w:rsid w:val="007A5087"/>
    <w:rsid w:val="007A5485"/>
    <w:rsid w:val="007A554B"/>
    <w:rsid w:val="007A57D5"/>
    <w:rsid w:val="007A59C9"/>
    <w:rsid w:val="007A59F9"/>
    <w:rsid w:val="007A5C28"/>
    <w:rsid w:val="007A5C7A"/>
    <w:rsid w:val="007A623B"/>
    <w:rsid w:val="007A6555"/>
    <w:rsid w:val="007A6A14"/>
    <w:rsid w:val="007A6C28"/>
    <w:rsid w:val="007A6D95"/>
    <w:rsid w:val="007A6F2A"/>
    <w:rsid w:val="007A6FD6"/>
    <w:rsid w:val="007A709C"/>
    <w:rsid w:val="007A735D"/>
    <w:rsid w:val="007A7543"/>
    <w:rsid w:val="007A7710"/>
    <w:rsid w:val="007A7758"/>
    <w:rsid w:val="007A77EF"/>
    <w:rsid w:val="007A78EA"/>
    <w:rsid w:val="007A7B38"/>
    <w:rsid w:val="007A7B90"/>
    <w:rsid w:val="007A7DA0"/>
    <w:rsid w:val="007B0066"/>
    <w:rsid w:val="007B0105"/>
    <w:rsid w:val="007B0238"/>
    <w:rsid w:val="007B02E5"/>
    <w:rsid w:val="007B04BF"/>
    <w:rsid w:val="007B0587"/>
    <w:rsid w:val="007B05A1"/>
    <w:rsid w:val="007B0C8B"/>
    <w:rsid w:val="007B0E11"/>
    <w:rsid w:val="007B1023"/>
    <w:rsid w:val="007B1068"/>
    <w:rsid w:val="007B10D5"/>
    <w:rsid w:val="007B1149"/>
    <w:rsid w:val="007B1172"/>
    <w:rsid w:val="007B11AB"/>
    <w:rsid w:val="007B153A"/>
    <w:rsid w:val="007B1628"/>
    <w:rsid w:val="007B16EC"/>
    <w:rsid w:val="007B1753"/>
    <w:rsid w:val="007B19FB"/>
    <w:rsid w:val="007B1CCA"/>
    <w:rsid w:val="007B1FBD"/>
    <w:rsid w:val="007B2283"/>
    <w:rsid w:val="007B2372"/>
    <w:rsid w:val="007B2653"/>
    <w:rsid w:val="007B2813"/>
    <w:rsid w:val="007B2ABE"/>
    <w:rsid w:val="007B2C6C"/>
    <w:rsid w:val="007B2D1C"/>
    <w:rsid w:val="007B2E99"/>
    <w:rsid w:val="007B2F1C"/>
    <w:rsid w:val="007B3161"/>
    <w:rsid w:val="007B3227"/>
    <w:rsid w:val="007B331F"/>
    <w:rsid w:val="007B34A6"/>
    <w:rsid w:val="007B35BA"/>
    <w:rsid w:val="007B37A9"/>
    <w:rsid w:val="007B37E6"/>
    <w:rsid w:val="007B3862"/>
    <w:rsid w:val="007B38AB"/>
    <w:rsid w:val="007B393A"/>
    <w:rsid w:val="007B3D2A"/>
    <w:rsid w:val="007B3D3B"/>
    <w:rsid w:val="007B3E01"/>
    <w:rsid w:val="007B40AC"/>
    <w:rsid w:val="007B458E"/>
    <w:rsid w:val="007B4714"/>
    <w:rsid w:val="007B4728"/>
    <w:rsid w:val="007B477A"/>
    <w:rsid w:val="007B47BE"/>
    <w:rsid w:val="007B4C03"/>
    <w:rsid w:val="007B4C86"/>
    <w:rsid w:val="007B4D72"/>
    <w:rsid w:val="007B4D9E"/>
    <w:rsid w:val="007B4EF3"/>
    <w:rsid w:val="007B4F2E"/>
    <w:rsid w:val="007B4F9C"/>
    <w:rsid w:val="007B5146"/>
    <w:rsid w:val="007B528D"/>
    <w:rsid w:val="007B54CE"/>
    <w:rsid w:val="007B54E6"/>
    <w:rsid w:val="007B56D6"/>
    <w:rsid w:val="007B56E1"/>
    <w:rsid w:val="007B56FD"/>
    <w:rsid w:val="007B5D54"/>
    <w:rsid w:val="007B6054"/>
    <w:rsid w:val="007B6055"/>
    <w:rsid w:val="007B62EF"/>
    <w:rsid w:val="007B6491"/>
    <w:rsid w:val="007B661C"/>
    <w:rsid w:val="007B67EA"/>
    <w:rsid w:val="007B693F"/>
    <w:rsid w:val="007B69D6"/>
    <w:rsid w:val="007B6ADF"/>
    <w:rsid w:val="007B6CA8"/>
    <w:rsid w:val="007B6E66"/>
    <w:rsid w:val="007B6F2E"/>
    <w:rsid w:val="007B70DB"/>
    <w:rsid w:val="007B7189"/>
    <w:rsid w:val="007B723C"/>
    <w:rsid w:val="007B73C7"/>
    <w:rsid w:val="007B7505"/>
    <w:rsid w:val="007B75AB"/>
    <w:rsid w:val="007B76A5"/>
    <w:rsid w:val="007B7712"/>
    <w:rsid w:val="007B78CA"/>
    <w:rsid w:val="007B7981"/>
    <w:rsid w:val="007B7B65"/>
    <w:rsid w:val="007B7CC4"/>
    <w:rsid w:val="007B7E99"/>
    <w:rsid w:val="007B7EA4"/>
    <w:rsid w:val="007B7EA5"/>
    <w:rsid w:val="007C000A"/>
    <w:rsid w:val="007C017F"/>
    <w:rsid w:val="007C02BF"/>
    <w:rsid w:val="007C0352"/>
    <w:rsid w:val="007C0360"/>
    <w:rsid w:val="007C085B"/>
    <w:rsid w:val="007C08A7"/>
    <w:rsid w:val="007C0CFE"/>
    <w:rsid w:val="007C0D9B"/>
    <w:rsid w:val="007C0DB0"/>
    <w:rsid w:val="007C0EBF"/>
    <w:rsid w:val="007C0F8F"/>
    <w:rsid w:val="007C1056"/>
    <w:rsid w:val="007C11BF"/>
    <w:rsid w:val="007C13BE"/>
    <w:rsid w:val="007C14A3"/>
    <w:rsid w:val="007C14A6"/>
    <w:rsid w:val="007C16B5"/>
    <w:rsid w:val="007C1700"/>
    <w:rsid w:val="007C188D"/>
    <w:rsid w:val="007C2259"/>
    <w:rsid w:val="007C2424"/>
    <w:rsid w:val="007C24FB"/>
    <w:rsid w:val="007C25CE"/>
    <w:rsid w:val="007C25DF"/>
    <w:rsid w:val="007C25E2"/>
    <w:rsid w:val="007C26EB"/>
    <w:rsid w:val="007C2716"/>
    <w:rsid w:val="007C2775"/>
    <w:rsid w:val="007C2CB4"/>
    <w:rsid w:val="007C2D59"/>
    <w:rsid w:val="007C3174"/>
    <w:rsid w:val="007C32F0"/>
    <w:rsid w:val="007C3390"/>
    <w:rsid w:val="007C3398"/>
    <w:rsid w:val="007C339D"/>
    <w:rsid w:val="007C349C"/>
    <w:rsid w:val="007C34E8"/>
    <w:rsid w:val="007C3529"/>
    <w:rsid w:val="007C385B"/>
    <w:rsid w:val="007C3C1D"/>
    <w:rsid w:val="007C3DE4"/>
    <w:rsid w:val="007C3F2A"/>
    <w:rsid w:val="007C44E0"/>
    <w:rsid w:val="007C4840"/>
    <w:rsid w:val="007C4880"/>
    <w:rsid w:val="007C4AF5"/>
    <w:rsid w:val="007C4B5A"/>
    <w:rsid w:val="007C5176"/>
    <w:rsid w:val="007C53C6"/>
    <w:rsid w:val="007C5527"/>
    <w:rsid w:val="007C55EF"/>
    <w:rsid w:val="007C5710"/>
    <w:rsid w:val="007C5945"/>
    <w:rsid w:val="007C5BA4"/>
    <w:rsid w:val="007C5C03"/>
    <w:rsid w:val="007C5E63"/>
    <w:rsid w:val="007C60C2"/>
    <w:rsid w:val="007C621E"/>
    <w:rsid w:val="007C63C2"/>
    <w:rsid w:val="007C6534"/>
    <w:rsid w:val="007C65BE"/>
    <w:rsid w:val="007C65C5"/>
    <w:rsid w:val="007C6822"/>
    <w:rsid w:val="007C695A"/>
    <w:rsid w:val="007C6A7A"/>
    <w:rsid w:val="007C6A88"/>
    <w:rsid w:val="007C6BE8"/>
    <w:rsid w:val="007C6E06"/>
    <w:rsid w:val="007C707C"/>
    <w:rsid w:val="007C711E"/>
    <w:rsid w:val="007C7280"/>
    <w:rsid w:val="007C7297"/>
    <w:rsid w:val="007C72BB"/>
    <w:rsid w:val="007C7431"/>
    <w:rsid w:val="007C7579"/>
    <w:rsid w:val="007C75D0"/>
    <w:rsid w:val="007C764A"/>
    <w:rsid w:val="007C76C3"/>
    <w:rsid w:val="007C7737"/>
    <w:rsid w:val="007C7768"/>
    <w:rsid w:val="007C7923"/>
    <w:rsid w:val="007C7AC0"/>
    <w:rsid w:val="007C7B0A"/>
    <w:rsid w:val="007D0116"/>
    <w:rsid w:val="007D01EF"/>
    <w:rsid w:val="007D0269"/>
    <w:rsid w:val="007D0564"/>
    <w:rsid w:val="007D0786"/>
    <w:rsid w:val="007D0C74"/>
    <w:rsid w:val="007D0C8B"/>
    <w:rsid w:val="007D0F0E"/>
    <w:rsid w:val="007D0FE1"/>
    <w:rsid w:val="007D10CC"/>
    <w:rsid w:val="007D121C"/>
    <w:rsid w:val="007D1681"/>
    <w:rsid w:val="007D1746"/>
    <w:rsid w:val="007D19AE"/>
    <w:rsid w:val="007D1B75"/>
    <w:rsid w:val="007D1E17"/>
    <w:rsid w:val="007D1F12"/>
    <w:rsid w:val="007D1F88"/>
    <w:rsid w:val="007D22FD"/>
    <w:rsid w:val="007D2515"/>
    <w:rsid w:val="007D25E0"/>
    <w:rsid w:val="007D277F"/>
    <w:rsid w:val="007D27CD"/>
    <w:rsid w:val="007D291D"/>
    <w:rsid w:val="007D2927"/>
    <w:rsid w:val="007D2B46"/>
    <w:rsid w:val="007D2BA0"/>
    <w:rsid w:val="007D2BF3"/>
    <w:rsid w:val="007D2C71"/>
    <w:rsid w:val="007D2EC9"/>
    <w:rsid w:val="007D310D"/>
    <w:rsid w:val="007D3965"/>
    <w:rsid w:val="007D3ACC"/>
    <w:rsid w:val="007D3C7A"/>
    <w:rsid w:val="007D3D2E"/>
    <w:rsid w:val="007D4001"/>
    <w:rsid w:val="007D4022"/>
    <w:rsid w:val="007D410C"/>
    <w:rsid w:val="007D4124"/>
    <w:rsid w:val="007D4504"/>
    <w:rsid w:val="007D47BF"/>
    <w:rsid w:val="007D484A"/>
    <w:rsid w:val="007D4879"/>
    <w:rsid w:val="007D4A4E"/>
    <w:rsid w:val="007D4B2E"/>
    <w:rsid w:val="007D4C34"/>
    <w:rsid w:val="007D4DDD"/>
    <w:rsid w:val="007D4FA5"/>
    <w:rsid w:val="007D51E6"/>
    <w:rsid w:val="007D52B3"/>
    <w:rsid w:val="007D554C"/>
    <w:rsid w:val="007D575E"/>
    <w:rsid w:val="007D5802"/>
    <w:rsid w:val="007D583D"/>
    <w:rsid w:val="007D587F"/>
    <w:rsid w:val="007D5952"/>
    <w:rsid w:val="007D5AC6"/>
    <w:rsid w:val="007D5BDA"/>
    <w:rsid w:val="007D5EDD"/>
    <w:rsid w:val="007D5F0D"/>
    <w:rsid w:val="007D5FB7"/>
    <w:rsid w:val="007D602D"/>
    <w:rsid w:val="007D613D"/>
    <w:rsid w:val="007D61A1"/>
    <w:rsid w:val="007D6632"/>
    <w:rsid w:val="007D6A4A"/>
    <w:rsid w:val="007D6A56"/>
    <w:rsid w:val="007D6B22"/>
    <w:rsid w:val="007D6BB9"/>
    <w:rsid w:val="007D6C43"/>
    <w:rsid w:val="007D6CAA"/>
    <w:rsid w:val="007D6D3C"/>
    <w:rsid w:val="007D6F6C"/>
    <w:rsid w:val="007D70CF"/>
    <w:rsid w:val="007D7224"/>
    <w:rsid w:val="007D738E"/>
    <w:rsid w:val="007D742A"/>
    <w:rsid w:val="007D746F"/>
    <w:rsid w:val="007D763D"/>
    <w:rsid w:val="007D77EF"/>
    <w:rsid w:val="007D77FF"/>
    <w:rsid w:val="007D7873"/>
    <w:rsid w:val="007D7909"/>
    <w:rsid w:val="007D790F"/>
    <w:rsid w:val="007D79F6"/>
    <w:rsid w:val="007D7D9D"/>
    <w:rsid w:val="007D7DE3"/>
    <w:rsid w:val="007D7E87"/>
    <w:rsid w:val="007E0297"/>
    <w:rsid w:val="007E058B"/>
    <w:rsid w:val="007E06D4"/>
    <w:rsid w:val="007E078F"/>
    <w:rsid w:val="007E0C0C"/>
    <w:rsid w:val="007E124A"/>
    <w:rsid w:val="007E13BA"/>
    <w:rsid w:val="007E14F9"/>
    <w:rsid w:val="007E1507"/>
    <w:rsid w:val="007E165A"/>
    <w:rsid w:val="007E193B"/>
    <w:rsid w:val="007E19D3"/>
    <w:rsid w:val="007E1A4D"/>
    <w:rsid w:val="007E1B55"/>
    <w:rsid w:val="007E1B97"/>
    <w:rsid w:val="007E1B9B"/>
    <w:rsid w:val="007E1D08"/>
    <w:rsid w:val="007E1DD0"/>
    <w:rsid w:val="007E1E83"/>
    <w:rsid w:val="007E1EF0"/>
    <w:rsid w:val="007E1FA8"/>
    <w:rsid w:val="007E201B"/>
    <w:rsid w:val="007E2051"/>
    <w:rsid w:val="007E210E"/>
    <w:rsid w:val="007E211D"/>
    <w:rsid w:val="007E2311"/>
    <w:rsid w:val="007E2357"/>
    <w:rsid w:val="007E244B"/>
    <w:rsid w:val="007E250C"/>
    <w:rsid w:val="007E2550"/>
    <w:rsid w:val="007E2590"/>
    <w:rsid w:val="007E2824"/>
    <w:rsid w:val="007E29F3"/>
    <w:rsid w:val="007E2B67"/>
    <w:rsid w:val="007E2F0D"/>
    <w:rsid w:val="007E2F62"/>
    <w:rsid w:val="007E30A2"/>
    <w:rsid w:val="007E34B6"/>
    <w:rsid w:val="007E35D6"/>
    <w:rsid w:val="007E3D19"/>
    <w:rsid w:val="007E42C2"/>
    <w:rsid w:val="007E42E4"/>
    <w:rsid w:val="007E4498"/>
    <w:rsid w:val="007E473C"/>
    <w:rsid w:val="007E4856"/>
    <w:rsid w:val="007E4B23"/>
    <w:rsid w:val="007E4B78"/>
    <w:rsid w:val="007E4C7C"/>
    <w:rsid w:val="007E4C9D"/>
    <w:rsid w:val="007E4E31"/>
    <w:rsid w:val="007E4E88"/>
    <w:rsid w:val="007E4E93"/>
    <w:rsid w:val="007E538A"/>
    <w:rsid w:val="007E544E"/>
    <w:rsid w:val="007E5494"/>
    <w:rsid w:val="007E556D"/>
    <w:rsid w:val="007E55FE"/>
    <w:rsid w:val="007E57DA"/>
    <w:rsid w:val="007E58C0"/>
    <w:rsid w:val="007E58CA"/>
    <w:rsid w:val="007E5EB1"/>
    <w:rsid w:val="007E5FF0"/>
    <w:rsid w:val="007E612D"/>
    <w:rsid w:val="007E6195"/>
    <w:rsid w:val="007E61B9"/>
    <w:rsid w:val="007E64CC"/>
    <w:rsid w:val="007E6904"/>
    <w:rsid w:val="007E6931"/>
    <w:rsid w:val="007E6B15"/>
    <w:rsid w:val="007E6BDF"/>
    <w:rsid w:val="007E6D54"/>
    <w:rsid w:val="007E71A1"/>
    <w:rsid w:val="007E7402"/>
    <w:rsid w:val="007E7407"/>
    <w:rsid w:val="007E756B"/>
    <w:rsid w:val="007E76E5"/>
    <w:rsid w:val="007E773B"/>
    <w:rsid w:val="007E7851"/>
    <w:rsid w:val="007E79EB"/>
    <w:rsid w:val="007E7A6B"/>
    <w:rsid w:val="007E7A99"/>
    <w:rsid w:val="007E7D29"/>
    <w:rsid w:val="007E7DE6"/>
    <w:rsid w:val="007E7E6E"/>
    <w:rsid w:val="007E7F1A"/>
    <w:rsid w:val="007E7F52"/>
    <w:rsid w:val="007F0036"/>
    <w:rsid w:val="007F0049"/>
    <w:rsid w:val="007F0058"/>
    <w:rsid w:val="007F02B3"/>
    <w:rsid w:val="007F0474"/>
    <w:rsid w:val="007F0496"/>
    <w:rsid w:val="007F04B2"/>
    <w:rsid w:val="007F065F"/>
    <w:rsid w:val="007F074B"/>
    <w:rsid w:val="007F0933"/>
    <w:rsid w:val="007F09A1"/>
    <w:rsid w:val="007F09B6"/>
    <w:rsid w:val="007F0A86"/>
    <w:rsid w:val="007F0EB0"/>
    <w:rsid w:val="007F118E"/>
    <w:rsid w:val="007F12BE"/>
    <w:rsid w:val="007F12D8"/>
    <w:rsid w:val="007F1311"/>
    <w:rsid w:val="007F131F"/>
    <w:rsid w:val="007F1645"/>
    <w:rsid w:val="007F170E"/>
    <w:rsid w:val="007F19F1"/>
    <w:rsid w:val="007F1C4B"/>
    <w:rsid w:val="007F20FA"/>
    <w:rsid w:val="007F2274"/>
    <w:rsid w:val="007F230D"/>
    <w:rsid w:val="007F254B"/>
    <w:rsid w:val="007F2625"/>
    <w:rsid w:val="007F26B2"/>
    <w:rsid w:val="007F2957"/>
    <w:rsid w:val="007F2971"/>
    <w:rsid w:val="007F2E66"/>
    <w:rsid w:val="007F2E6F"/>
    <w:rsid w:val="007F2F9B"/>
    <w:rsid w:val="007F320B"/>
    <w:rsid w:val="007F3251"/>
    <w:rsid w:val="007F3286"/>
    <w:rsid w:val="007F3992"/>
    <w:rsid w:val="007F3CEC"/>
    <w:rsid w:val="007F3DA2"/>
    <w:rsid w:val="007F3E75"/>
    <w:rsid w:val="007F3F37"/>
    <w:rsid w:val="007F42C7"/>
    <w:rsid w:val="007F42CC"/>
    <w:rsid w:val="007F4502"/>
    <w:rsid w:val="007F4523"/>
    <w:rsid w:val="007F47A9"/>
    <w:rsid w:val="007F48B0"/>
    <w:rsid w:val="007F4A39"/>
    <w:rsid w:val="007F4C7B"/>
    <w:rsid w:val="007F4FF8"/>
    <w:rsid w:val="007F5095"/>
    <w:rsid w:val="007F5153"/>
    <w:rsid w:val="007F51AE"/>
    <w:rsid w:val="007F51D5"/>
    <w:rsid w:val="007F529B"/>
    <w:rsid w:val="007F5406"/>
    <w:rsid w:val="007F553A"/>
    <w:rsid w:val="007F5540"/>
    <w:rsid w:val="007F5647"/>
    <w:rsid w:val="007F57F4"/>
    <w:rsid w:val="007F59A1"/>
    <w:rsid w:val="007F5B01"/>
    <w:rsid w:val="007F5BAC"/>
    <w:rsid w:val="007F5C66"/>
    <w:rsid w:val="007F60E7"/>
    <w:rsid w:val="007F618E"/>
    <w:rsid w:val="007F6193"/>
    <w:rsid w:val="007F637E"/>
    <w:rsid w:val="007F6AFF"/>
    <w:rsid w:val="007F6B36"/>
    <w:rsid w:val="007F6E81"/>
    <w:rsid w:val="007F6F04"/>
    <w:rsid w:val="007F74DE"/>
    <w:rsid w:val="007F74F9"/>
    <w:rsid w:val="007F771E"/>
    <w:rsid w:val="007F786B"/>
    <w:rsid w:val="007F7936"/>
    <w:rsid w:val="007F795C"/>
    <w:rsid w:val="007F7A84"/>
    <w:rsid w:val="007F7DBE"/>
    <w:rsid w:val="007F7FEB"/>
    <w:rsid w:val="00800060"/>
    <w:rsid w:val="0080008C"/>
    <w:rsid w:val="0080059A"/>
    <w:rsid w:val="008006CE"/>
    <w:rsid w:val="008006D5"/>
    <w:rsid w:val="008007DF"/>
    <w:rsid w:val="008007F0"/>
    <w:rsid w:val="0080098E"/>
    <w:rsid w:val="00800CF7"/>
    <w:rsid w:val="00800E77"/>
    <w:rsid w:val="00800F86"/>
    <w:rsid w:val="00801104"/>
    <w:rsid w:val="00801134"/>
    <w:rsid w:val="008013B4"/>
    <w:rsid w:val="008013D6"/>
    <w:rsid w:val="00801405"/>
    <w:rsid w:val="00801516"/>
    <w:rsid w:val="008017D7"/>
    <w:rsid w:val="008018D3"/>
    <w:rsid w:val="00801B9F"/>
    <w:rsid w:val="00801BCD"/>
    <w:rsid w:val="00801C10"/>
    <w:rsid w:val="00801CF5"/>
    <w:rsid w:val="00801D96"/>
    <w:rsid w:val="00801FF4"/>
    <w:rsid w:val="00802045"/>
    <w:rsid w:val="00802101"/>
    <w:rsid w:val="0080220D"/>
    <w:rsid w:val="00802491"/>
    <w:rsid w:val="008024D1"/>
    <w:rsid w:val="008025F2"/>
    <w:rsid w:val="00802620"/>
    <w:rsid w:val="00802792"/>
    <w:rsid w:val="008029B8"/>
    <w:rsid w:val="00802C90"/>
    <w:rsid w:val="00802D0F"/>
    <w:rsid w:val="00802EC8"/>
    <w:rsid w:val="0080315D"/>
    <w:rsid w:val="0080317E"/>
    <w:rsid w:val="00803301"/>
    <w:rsid w:val="00803453"/>
    <w:rsid w:val="0080357A"/>
    <w:rsid w:val="0080364A"/>
    <w:rsid w:val="0080385E"/>
    <w:rsid w:val="008039A4"/>
    <w:rsid w:val="00803A05"/>
    <w:rsid w:val="00803A2B"/>
    <w:rsid w:val="00803AB7"/>
    <w:rsid w:val="00803F18"/>
    <w:rsid w:val="00803F37"/>
    <w:rsid w:val="00803F84"/>
    <w:rsid w:val="0080400B"/>
    <w:rsid w:val="00804041"/>
    <w:rsid w:val="008040FD"/>
    <w:rsid w:val="0080417E"/>
    <w:rsid w:val="00804791"/>
    <w:rsid w:val="008048C8"/>
    <w:rsid w:val="00804BB2"/>
    <w:rsid w:val="00804E95"/>
    <w:rsid w:val="00804F29"/>
    <w:rsid w:val="00805060"/>
    <w:rsid w:val="00805078"/>
    <w:rsid w:val="008051E5"/>
    <w:rsid w:val="00805481"/>
    <w:rsid w:val="008057A0"/>
    <w:rsid w:val="00805AD7"/>
    <w:rsid w:val="00805BB0"/>
    <w:rsid w:val="00805D74"/>
    <w:rsid w:val="00805EA0"/>
    <w:rsid w:val="0080602F"/>
    <w:rsid w:val="00806102"/>
    <w:rsid w:val="00806665"/>
    <w:rsid w:val="00806798"/>
    <w:rsid w:val="00806821"/>
    <w:rsid w:val="00806923"/>
    <w:rsid w:val="008069DA"/>
    <w:rsid w:val="00806A5F"/>
    <w:rsid w:val="00806A6F"/>
    <w:rsid w:val="00806C9C"/>
    <w:rsid w:val="00806EE8"/>
    <w:rsid w:val="00807084"/>
    <w:rsid w:val="008070E4"/>
    <w:rsid w:val="008074AF"/>
    <w:rsid w:val="008074C9"/>
    <w:rsid w:val="0080753D"/>
    <w:rsid w:val="00807554"/>
    <w:rsid w:val="0080761E"/>
    <w:rsid w:val="00807844"/>
    <w:rsid w:val="00807903"/>
    <w:rsid w:val="00810021"/>
    <w:rsid w:val="00810090"/>
    <w:rsid w:val="008100D5"/>
    <w:rsid w:val="008102AB"/>
    <w:rsid w:val="008103E3"/>
    <w:rsid w:val="00810405"/>
    <w:rsid w:val="0081076C"/>
    <w:rsid w:val="00810B0E"/>
    <w:rsid w:val="00810B93"/>
    <w:rsid w:val="00810C6D"/>
    <w:rsid w:val="00810F9A"/>
    <w:rsid w:val="00811094"/>
    <w:rsid w:val="008110ED"/>
    <w:rsid w:val="00811141"/>
    <w:rsid w:val="00811386"/>
    <w:rsid w:val="00811399"/>
    <w:rsid w:val="0081193B"/>
    <w:rsid w:val="00811E0B"/>
    <w:rsid w:val="00811E83"/>
    <w:rsid w:val="0081204C"/>
    <w:rsid w:val="00812094"/>
    <w:rsid w:val="008120EF"/>
    <w:rsid w:val="00812155"/>
    <w:rsid w:val="008124DA"/>
    <w:rsid w:val="0081266C"/>
    <w:rsid w:val="008126B0"/>
    <w:rsid w:val="00812766"/>
    <w:rsid w:val="008127DD"/>
    <w:rsid w:val="008129AF"/>
    <w:rsid w:val="00813609"/>
    <w:rsid w:val="0081367C"/>
    <w:rsid w:val="00813944"/>
    <w:rsid w:val="00813A76"/>
    <w:rsid w:val="00813BF3"/>
    <w:rsid w:val="00813C83"/>
    <w:rsid w:val="00813CDD"/>
    <w:rsid w:val="00813D05"/>
    <w:rsid w:val="00813E3D"/>
    <w:rsid w:val="00813F37"/>
    <w:rsid w:val="00813F87"/>
    <w:rsid w:val="00814149"/>
    <w:rsid w:val="00814210"/>
    <w:rsid w:val="00814731"/>
    <w:rsid w:val="00814B00"/>
    <w:rsid w:val="00814E54"/>
    <w:rsid w:val="00814EBE"/>
    <w:rsid w:val="00814FEB"/>
    <w:rsid w:val="0081524A"/>
    <w:rsid w:val="00815376"/>
    <w:rsid w:val="00815663"/>
    <w:rsid w:val="00815A18"/>
    <w:rsid w:val="00815CA7"/>
    <w:rsid w:val="00815E62"/>
    <w:rsid w:val="008165D9"/>
    <w:rsid w:val="00816616"/>
    <w:rsid w:val="00816ACE"/>
    <w:rsid w:val="00816B72"/>
    <w:rsid w:val="0081715F"/>
    <w:rsid w:val="00817519"/>
    <w:rsid w:val="0081752F"/>
    <w:rsid w:val="008178B3"/>
    <w:rsid w:val="00817917"/>
    <w:rsid w:val="00817A3F"/>
    <w:rsid w:val="00817BFB"/>
    <w:rsid w:val="00817D64"/>
    <w:rsid w:val="008202B2"/>
    <w:rsid w:val="008203D1"/>
    <w:rsid w:val="00820542"/>
    <w:rsid w:val="008206A1"/>
    <w:rsid w:val="00820825"/>
    <w:rsid w:val="008208AA"/>
    <w:rsid w:val="00820B2E"/>
    <w:rsid w:val="00820D1B"/>
    <w:rsid w:val="00820F6A"/>
    <w:rsid w:val="00820FD5"/>
    <w:rsid w:val="00821010"/>
    <w:rsid w:val="008210F4"/>
    <w:rsid w:val="008213BD"/>
    <w:rsid w:val="00821403"/>
    <w:rsid w:val="00821438"/>
    <w:rsid w:val="008217E4"/>
    <w:rsid w:val="008218A7"/>
    <w:rsid w:val="0082192E"/>
    <w:rsid w:val="008219FB"/>
    <w:rsid w:val="00821C88"/>
    <w:rsid w:val="00821F7D"/>
    <w:rsid w:val="0082200A"/>
    <w:rsid w:val="008220EB"/>
    <w:rsid w:val="008221AF"/>
    <w:rsid w:val="00822550"/>
    <w:rsid w:val="00822590"/>
    <w:rsid w:val="008225CD"/>
    <w:rsid w:val="00822790"/>
    <w:rsid w:val="00822AF8"/>
    <w:rsid w:val="00822CD4"/>
    <w:rsid w:val="00822DB5"/>
    <w:rsid w:val="00822E3E"/>
    <w:rsid w:val="00823034"/>
    <w:rsid w:val="00823316"/>
    <w:rsid w:val="008237B2"/>
    <w:rsid w:val="00823A41"/>
    <w:rsid w:val="00823B9D"/>
    <w:rsid w:val="00823BB8"/>
    <w:rsid w:val="00823CD6"/>
    <w:rsid w:val="00823DF3"/>
    <w:rsid w:val="00823E65"/>
    <w:rsid w:val="008240DE"/>
    <w:rsid w:val="008240F2"/>
    <w:rsid w:val="00824148"/>
    <w:rsid w:val="00824271"/>
    <w:rsid w:val="0082437A"/>
    <w:rsid w:val="0082438E"/>
    <w:rsid w:val="008243C8"/>
    <w:rsid w:val="00824661"/>
    <w:rsid w:val="00824D11"/>
    <w:rsid w:val="00824EFA"/>
    <w:rsid w:val="00824FF4"/>
    <w:rsid w:val="00825017"/>
    <w:rsid w:val="0082508D"/>
    <w:rsid w:val="00825105"/>
    <w:rsid w:val="008253DA"/>
    <w:rsid w:val="00825A7D"/>
    <w:rsid w:val="00825B7F"/>
    <w:rsid w:val="00825BBE"/>
    <w:rsid w:val="00825CD2"/>
    <w:rsid w:val="00825F44"/>
    <w:rsid w:val="0082631F"/>
    <w:rsid w:val="00826338"/>
    <w:rsid w:val="0082653B"/>
    <w:rsid w:val="00826736"/>
    <w:rsid w:val="00826DCF"/>
    <w:rsid w:val="00826E03"/>
    <w:rsid w:val="00826EBC"/>
    <w:rsid w:val="00826F42"/>
    <w:rsid w:val="00827133"/>
    <w:rsid w:val="00827406"/>
    <w:rsid w:val="00827580"/>
    <w:rsid w:val="00827E25"/>
    <w:rsid w:val="008301E5"/>
    <w:rsid w:val="00830230"/>
    <w:rsid w:val="0083046E"/>
    <w:rsid w:val="0083061B"/>
    <w:rsid w:val="008306B9"/>
    <w:rsid w:val="00830779"/>
    <w:rsid w:val="008308DE"/>
    <w:rsid w:val="00830A6F"/>
    <w:rsid w:val="00830C90"/>
    <w:rsid w:val="00830CD8"/>
    <w:rsid w:val="00830DA9"/>
    <w:rsid w:val="00831085"/>
    <w:rsid w:val="008313A9"/>
    <w:rsid w:val="008313AD"/>
    <w:rsid w:val="008313C0"/>
    <w:rsid w:val="008314FD"/>
    <w:rsid w:val="008315C1"/>
    <w:rsid w:val="0083167F"/>
    <w:rsid w:val="0083187E"/>
    <w:rsid w:val="00831B05"/>
    <w:rsid w:val="00831D53"/>
    <w:rsid w:val="00831FA1"/>
    <w:rsid w:val="00832128"/>
    <w:rsid w:val="008321D7"/>
    <w:rsid w:val="00832467"/>
    <w:rsid w:val="008326AD"/>
    <w:rsid w:val="008326ED"/>
    <w:rsid w:val="00832742"/>
    <w:rsid w:val="0083284A"/>
    <w:rsid w:val="00832A27"/>
    <w:rsid w:val="00832BE9"/>
    <w:rsid w:val="00832CB9"/>
    <w:rsid w:val="00832E5B"/>
    <w:rsid w:val="00832F33"/>
    <w:rsid w:val="008330D8"/>
    <w:rsid w:val="00833351"/>
    <w:rsid w:val="008335FA"/>
    <w:rsid w:val="00833694"/>
    <w:rsid w:val="00833859"/>
    <w:rsid w:val="00833B31"/>
    <w:rsid w:val="00834094"/>
    <w:rsid w:val="008341BB"/>
    <w:rsid w:val="008341CC"/>
    <w:rsid w:val="008342CD"/>
    <w:rsid w:val="0083433A"/>
    <w:rsid w:val="008343E5"/>
    <w:rsid w:val="008346A0"/>
    <w:rsid w:val="00834912"/>
    <w:rsid w:val="008349CA"/>
    <w:rsid w:val="00834A41"/>
    <w:rsid w:val="00834B9B"/>
    <w:rsid w:val="00834BC2"/>
    <w:rsid w:val="00834CC0"/>
    <w:rsid w:val="00834CDD"/>
    <w:rsid w:val="00835117"/>
    <w:rsid w:val="008351E3"/>
    <w:rsid w:val="00835259"/>
    <w:rsid w:val="00835579"/>
    <w:rsid w:val="0083559F"/>
    <w:rsid w:val="008355D6"/>
    <w:rsid w:val="008355E0"/>
    <w:rsid w:val="00835681"/>
    <w:rsid w:val="00835735"/>
    <w:rsid w:val="00835782"/>
    <w:rsid w:val="008357DA"/>
    <w:rsid w:val="008359CF"/>
    <w:rsid w:val="00835A1F"/>
    <w:rsid w:val="00835A38"/>
    <w:rsid w:val="00835AB1"/>
    <w:rsid w:val="00835CA8"/>
    <w:rsid w:val="00835DD3"/>
    <w:rsid w:val="00835EB9"/>
    <w:rsid w:val="00835EDF"/>
    <w:rsid w:val="00835F26"/>
    <w:rsid w:val="00835F9A"/>
    <w:rsid w:val="00836034"/>
    <w:rsid w:val="0083608A"/>
    <w:rsid w:val="00836117"/>
    <w:rsid w:val="008362E9"/>
    <w:rsid w:val="008364AA"/>
    <w:rsid w:val="008364BC"/>
    <w:rsid w:val="008364C7"/>
    <w:rsid w:val="0083657E"/>
    <w:rsid w:val="008365AD"/>
    <w:rsid w:val="008367F7"/>
    <w:rsid w:val="008368EC"/>
    <w:rsid w:val="008368F0"/>
    <w:rsid w:val="00836EE1"/>
    <w:rsid w:val="00836F83"/>
    <w:rsid w:val="00837114"/>
    <w:rsid w:val="00837133"/>
    <w:rsid w:val="008371D5"/>
    <w:rsid w:val="00837228"/>
    <w:rsid w:val="0083739E"/>
    <w:rsid w:val="00837992"/>
    <w:rsid w:val="00837AA7"/>
    <w:rsid w:val="00837DDA"/>
    <w:rsid w:val="008400B1"/>
    <w:rsid w:val="00840172"/>
    <w:rsid w:val="008406B3"/>
    <w:rsid w:val="0084088E"/>
    <w:rsid w:val="00840C38"/>
    <w:rsid w:val="00840D9B"/>
    <w:rsid w:val="00840FCE"/>
    <w:rsid w:val="00841483"/>
    <w:rsid w:val="0084172C"/>
    <w:rsid w:val="008419EF"/>
    <w:rsid w:val="00841AD7"/>
    <w:rsid w:val="00841C39"/>
    <w:rsid w:val="00841C77"/>
    <w:rsid w:val="00841F34"/>
    <w:rsid w:val="00841FEA"/>
    <w:rsid w:val="0084262A"/>
    <w:rsid w:val="0084269F"/>
    <w:rsid w:val="00842C5C"/>
    <w:rsid w:val="00842E8D"/>
    <w:rsid w:val="00842FBF"/>
    <w:rsid w:val="00843012"/>
    <w:rsid w:val="008431B9"/>
    <w:rsid w:val="00843218"/>
    <w:rsid w:val="00843228"/>
    <w:rsid w:val="008432EA"/>
    <w:rsid w:val="008435B8"/>
    <w:rsid w:val="00843716"/>
    <w:rsid w:val="00843868"/>
    <w:rsid w:val="00843BA1"/>
    <w:rsid w:val="00843DFC"/>
    <w:rsid w:val="00843E5A"/>
    <w:rsid w:val="00843ED4"/>
    <w:rsid w:val="00844146"/>
    <w:rsid w:val="00844159"/>
    <w:rsid w:val="008441F1"/>
    <w:rsid w:val="0084445A"/>
    <w:rsid w:val="008446C4"/>
    <w:rsid w:val="008449F9"/>
    <w:rsid w:val="00844AAA"/>
    <w:rsid w:val="00844B48"/>
    <w:rsid w:val="00844E55"/>
    <w:rsid w:val="00844F15"/>
    <w:rsid w:val="00844FAF"/>
    <w:rsid w:val="0084500D"/>
    <w:rsid w:val="00845127"/>
    <w:rsid w:val="0084564D"/>
    <w:rsid w:val="0084566C"/>
    <w:rsid w:val="008456D7"/>
    <w:rsid w:val="00845A02"/>
    <w:rsid w:val="00845A37"/>
    <w:rsid w:val="00845BA3"/>
    <w:rsid w:val="00845BD1"/>
    <w:rsid w:val="00845CCE"/>
    <w:rsid w:val="00845CDD"/>
    <w:rsid w:val="00845FDF"/>
    <w:rsid w:val="0084611C"/>
    <w:rsid w:val="00846551"/>
    <w:rsid w:val="00846B3E"/>
    <w:rsid w:val="00846B9D"/>
    <w:rsid w:val="00846DC3"/>
    <w:rsid w:val="00847028"/>
    <w:rsid w:val="008471ED"/>
    <w:rsid w:val="008472DA"/>
    <w:rsid w:val="008474EB"/>
    <w:rsid w:val="00847690"/>
    <w:rsid w:val="0084790E"/>
    <w:rsid w:val="00847B6F"/>
    <w:rsid w:val="00847CF7"/>
    <w:rsid w:val="00847DEA"/>
    <w:rsid w:val="00847EFB"/>
    <w:rsid w:val="00850189"/>
    <w:rsid w:val="00850796"/>
    <w:rsid w:val="008507A4"/>
    <w:rsid w:val="00850835"/>
    <w:rsid w:val="008508A4"/>
    <w:rsid w:val="00850943"/>
    <w:rsid w:val="00850956"/>
    <w:rsid w:val="00850A62"/>
    <w:rsid w:val="00850A89"/>
    <w:rsid w:val="00850AD3"/>
    <w:rsid w:val="00850C28"/>
    <w:rsid w:val="00850C35"/>
    <w:rsid w:val="00850CC3"/>
    <w:rsid w:val="00850D2E"/>
    <w:rsid w:val="00850DEC"/>
    <w:rsid w:val="00850E74"/>
    <w:rsid w:val="00850E82"/>
    <w:rsid w:val="008513EA"/>
    <w:rsid w:val="00851438"/>
    <w:rsid w:val="0085144B"/>
    <w:rsid w:val="0085145E"/>
    <w:rsid w:val="008514DE"/>
    <w:rsid w:val="008515F0"/>
    <w:rsid w:val="0085172C"/>
    <w:rsid w:val="0085185E"/>
    <w:rsid w:val="0085188D"/>
    <w:rsid w:val="008518F3"/>
    <w:rsid w:val="00851A8E"/>
    <w:rsid w:val="00851CA7"/>
    <w:rsid w:val="00851D33"/>
    <w:rsid w:val="00851E08"/>
    <w:rsid w:val="00852089"/>
    <w:rsid w:val="008521AB"/>
    <w:rsid w:val="00852330"/>
    <w:rsid w:val="00852532"/>
    <w:rsid w:val="00852B3F"/>
    <w:rsid w:val="00852C62"/>
    <w:rsid w:val="00853029"/>
    <w:rsid w:val="0085311D"/>
    <w:rsid w:val="008532B9"/>
    <w:rsid w:val="00853340"/>
    <w:rsid w:val="00853494"/>
    <w:rsid w:val="0085373A"/>
    <w:rsid w:val="008542D2"/>
    <w:rsid w:val="00854330"/>
    <w:rsid w:val="008545D1"/>
    <w:rsid w:val="00854670"/>
    <w:rsid w:val="0085477E"/>
    <w:rsid w:val="008548D0"/>
    <w:rsid w:val="008549AF"/>
    <w:rsid w:val="00854C26"/>
    <w:rsid w:val="00854E43"/>
    <w:rsid w:val="00854F78"/>
    <w:rsid w:val="0085503E"/>
    <w:rsid w:val="0085507B"/>
    <w:rsid w:val="00855186"/>
    <w:rsid w:val="00855745"/>
    <w:rsid w:val="008557CA"/>
    <w:rsid w:val="008557F5"/>
    <w:rsid w:val="00855800"/>
    <w:rsid w:val="00855A44"/>
    <w:rsid w:val="00855A5D"/>
    <w:rsid w:val="00855AA7"/>
    <w:rsid w:val="00855BC5"/>
    <w:rsid w:val="00855D7F"/>
    <w:rsid w:val="00855E83"/>
    <w:rsid w:val="00856366"/>
    <w:rsid w:val="00856583"/>
    <w:rsid w:val="00856915"/>
    <w:rsid w:val="00856ABD"/>
    <w:rsid w:val="00856EB3"/>
    <w:rsid w:val="00856F12"/>
    <w:rsid w:val="00856F3B"/>
    <w:rsid w:val="00857432"/>
    <w:rsid w:val="00857568"/>
    <w:rsid w:val="00857581"/>
    <w:rsid w:val="00857628"/>
    <w:rsid w:val="00857842"/>
    <w:rsid w:val="00857A25"/>
    <w:rsid w:val="00857A87"/>
    <w:rsid w:val="00857AB5"/>
    <w:rsid w:val="00857CE1"/>
    <w:rsid w:val="00857D6E"/>
    <w:rsid w:val="00857D93"/>
    <w:rsid w:val="00857F8C"/>
    <w:rsid w:val="00860005"/>
    <w:rsid w:val="0086015B"/>
    <w:rsid w:val="0086018F"/>
    <w:rsid w:val="00860339"/>
    <w:rsid w:val="0086071A"/>
    <w:rsid w:val="008608F8"/>
    <w:rsid w:val="00860B0C"/>
    <w:rsid w:val="00860B4C"/>
    <w:rsid w:val="00860B4E"/>
    <w:rsid w:val="00860C52"/>
    <w:rsid w:val="00860C95"/>
    <w:rsid w:val="00860D91"/>
    <w:rsid w:val="00860DD1"/>
    <w:rsid w:val="00860DD3"/>
    <w:rsid w:val="00860EBB"/>
    <w:rsid w:val="00860F20"/>
    <w:rsid w:val="00860F8D"/>
    <w:rsid w:val="008610B8"/>
    <w:rsid w:val="008615BF"/>
    <w:rsid w:val="008615D9"/>
    <w:rsid w:val="00861934"/>
    <w:rsid w:val="00861A2C"/>
    <w:rsid w:val="00861B42"/>
    <w:rsid w:val="00861BCC"/>
    <w:rsid w:val="00861C70"/>
    <w:rsid w:val="00861F00"/>
    <w:rsid w:val="00862073"/>
    <w:rsid w:val="008622A7"/>
    <w:rsid w:val="00862343"/>
    <w:rsid w:val="00862383"/>
    <w:rsid w:val="00862394"/>
    <w:rsid w:val="0086252F"/>
    <w:rsid w:val="008625AC"/>
    <w:rsid w:val="008626EA"/>
    <w:rsid w:val="00862864"/>
    <w:rsid w:val="0086292E"/>
    <w:rsid w:val="008629C5"/>
    <w:rsid w:val="00862A64"/>
    <w:rsid w:val="00862A7F"/>
    <w:rsid w:val="00862B89"/>
    <w:rsid w:val="00862BA4"/>
    <w:rsid w:val="00862F9C"/>
    <w:rsid w:val="0086333B"/>
    <w:rsid w:val="00863351"/>
    <w:rsid w:val="00863370"/>
    <w:rsid w:val="00863642"/>
    <w:rsid w:val="008637D7"/>
    <w:rsid w:val="00863C63"/>
    <w:rsid w:val="00863CCE"/>
    <w:rsid w:val="008640A6"/>
    <w:rsid w:val="00864112"/>
    <w:rsid w:val="008643AA"/>
    <w:rsid w:val="00864610"/>
    <w:rsid w:val="008647BE"/>
    <w:rsid w:val="008647FD"/>
    <w:rsid w:val="00864914"/>
    <w:rsid w:val="00864A4E"/>
    <w:rsid w:val="00864AA8"/>
    <w:rsid w:val="00864D82"/>
    <w:rsid w:val="00864DA3"/>
    <w:rsid w:val="00864E62"/>
    <w:rsid w:val="00865226"/>
    <w:rsid w:val="008653F0"/>
    <w:rsid w:val="0086543B"/>
    <w:rsid w:val="00865592"/>
    <w:rsid w:val="008655BE"/>
    <w:rsid w:val="0086567C"/>
    <w:rsid w:val="0086571A"/>
    <w:rsid w:val="008658A4"/>
    <w:rsid w:val="00865DF2"/>
    <w:rsid w:val="00865E1F"/>
    <w:rsid w:val="00865E40"/>
    <w:rsid w:val="00866013"/>
    <w:rsid w:val="008660EA"/>
    <w:rsid w:val="00866314"/>
    <w:rsid w:val="008665CC"/>
    <w:rsid w:val="008666D5"/>
    <w:rsid w:val="0086671B"/>
    <w:rsid w:val="00866795"/>
    <w:rsid w:val="008667F8"/>
    <w:rsid w:val="00866B2C"/>
    <w:rsid w:val="00866BFA"/>
    <w:rsid w:val="00866C1A"/>
    <w:rsid w:val="00866C44"/>
    <w:rsid w:val="00866D44"/>
    <w:rsid w:val="00866DAE"/>
    <w:rsid w:val="00866E98"/>
    <w:rsid w:val="0086708B"/>
    <w:rsid w:val="0086736D"/>
    <w:rsid w:val="00867493"/>
    <w:rsid w:val="0086767B"/>
    <w:rsid w:val="008676B5"/>
    <w:rsid w:val="00867735"/>
    <w:rsid w:val="0086794D"/>
    <w:rsid w:val="008679F4"/>
    <w:rsid w:val="00867C2F"/>
    <w:rsid w:val="00867C68"/>
    <w:rsid w:val="00867C92"/>
    <w:rsid w:val="00867E60"/>
    <w:rsid w:val="00867EE3"/>
    <w:rsid w:val="00870185"/>
    <w:rsid w:val="0087034D"/>
    <w:rsid w:val="00870548"/>
    <w:rsid w:val="008708FE"/>
    <w:rsid w:val="00870A31"/>
    <w:rsid w:val="00870A91"/>
    <w:rsid w:val="00870D0A"/>
    <w:rsid w:val="00870FE4"/>
    <w:rsid w:val="00871008"/>
    <w:rsid w:val="00871143"/>
    <w:rsid w:val="00871374"/>
    <w:rsid w:val="00871393"/>
    <w:rsid w:val="0087159C"/>
    <w:rsid w:val="0087168B"/>
    <w:rsid w:val="0087173D"/>
    <w:rsid w:val="00871874"/>
    <w:rsid w:val="00871B48"/>
    <w:rsid w:val="00871B59"/>
    <w:rsid w:val="00871B5E"/>
    <w:rsid w:val="00871D7B"/>
    <w:rsid w:val="00871DF4"/>
    <w:rsid w:val="0087214B"/>
    <w:rsid w:val="00872155"/>
    <w:rsid w:val="0087218F"/>
    <w:rsid w:val="008721CD"/>
    <w:rsid w:val="00872298"/>
    <w:rsid w:val="0087236D"/>
    <w:rsid w:val="008723FC"/>
    <w:rsid w:val="00872686"/>
    <w:rsid w:val="008729D5"/>
    <w:rsid w:val="00872B3D"/>
    <w:rsid w:val="00872BDB"/>
    <w:rsid w:val="00872DCE"/>
    <w:rsid w:val="00872E0A"/>
    <w:rsid w:val="00873023"/>
    <w:rsid w:val="0087302E"/>
    <w:rsid w:val="008731FF"/>
    <w:rsid w:val="0087342D"/>
    <w:rsid w:val="0087351B"/>
    <w:rsid w:val="008735AB"/>
    <w:rsid w:val="00873766"/>
    <w:rsid w:val="00873A36"/>
    <w:rsid w:val="00873A68"/>
    <w:rsid w:val="00873DF9"/>
    <w:rsid w:val="00873E6D"/>
    <w:rsid w:val="00874383"/>
    <w:rsid w:val="00874553"/>
    <w:rsid w:val="0087457C"/>
    <w:rsid w:val="00874801"/>
    <w:rsid w:val="008749BF"/>
    <w:rsid w:val="00874A61"/>
    <w:rsid w:val="00874B55"/>
    <w:rsid w:val="00874C72"/>
    <w:rsid w:val="0087551A"/>
    <w:rsid w:val="00875608"/>
    <w:rsid w:val="00875924"/>
    <w:rsid w:val="00875A6A"/>
    <w:rsid w:val="00875ABD"/>
    <w:rsid w:val="00875CE3"/>
    <w:rsid w:val="00875D59"/>
    <w:rsid w:val="00875DD4"/>
    <w:rsid w:val="00875DE4"/>
    <w:rsid w:val="00875E99"/>
    <w:rsid w:val="0087605C"/>
    <w:rsid w:val="00876060"/>
    <w:rsid w:val="0087623D"/>
    <w:rsid w:val="008763DF"/>
    <w:rsid w:val="00876692"/>
    <w:rsid w:val="00876AB7"/>
    <w:rsid w:val="00876CA9"/>
    <w:rsid w:val="00876FC1"/>
    <w:rsid w:val="00877297"/>
    <w:rsid w:val="0087741F"/>
    <w:rsid w:val="00877704"/>
    <w:rsid w:val="0087785C"/>
    <w:rsid w:val="00877A22"/>
    <w:rsid w:val="00877B0E"/>
    <w:rsid w:val="00877E98"/>
    <w:rsid w:val="00877F60"/>
    <w:rsid w:val="00877F78"/>
    <w:rsid w:val="00877FB1"/>
    <w:rsid w:val="008800BC"/>
    <w:rsid w:val="00880284"/>
    <w:rsid w:val="0088038B"/>
    <w:rsid w:val="008804E0"/>
    <w:rsid w:val="008806C3"/>
    <w:rsid w:val="008809C5"/>
    <w:rsid w:val="00880D51"/>
    <w:rsid w:val="00880F8D"/>
    <w:rsid w:val="00881076"/>
    <w:rsid w:val="008810C4"/>
    <w:rsid w:val="008811A5"/>
    <w:rsid w:val="0088142A"/>
    <w:rsid w:val="008816B3"/>
    <w:rsid w:val="00881749"/>
    <w:rsid w:val="0088184B"/>
    <w:rsid w:val="00881ADE"/>
    <w:rsid w:val="00881CCE"/>
    <w:rsid w:val="00881D65"/>
    <w:rsid w:val="00881E53"/>
    <w:rsid w:val="00882027"/>
    <w:rsid w:val="008820E8"/>
    <w:rsid w:val="008821D5"/>
    <w:rsid w:val="0088226C"/>
    <w:rsid w:val="00882288"/>
    <w:rsid w:val="008824F1"/>
    <w:rsid w:val="00882620"/>
    <w:rsid w:val="0088282D"/>
    <w:rsid w:val="0088285F"/>
    <w:rsid w:val="008829F7"/>
    <w:rsid w:val="00882A64"/>
    <w:rsid w:val="00882C23"/>
    <w:rsid w:val="00882DE8"/>
    <w:rsid w:val="008833A5"/>
    <w:rsid w:val="008836B3"/>
    <w:rsid w:val="00883704"/>
    <w:rsid w:val="00883D8A"/>
    <w:rsid w:val="0088417D"/>
    <w:rsid w:val="008841DA"/>
    <w:rsid w:val="0088424A"/>
    <w:rsid w:val="00884544"/>
    <w:rsid w:val="00884549"/>
    <w:rsid w:val="008846C5"/>
    <w:rsid w:val="008847EE"/>
    <w:rsid w:val="00884875"/>
    <w:rsid w:val="008849F6"/>
    <w:rsid w:val="00884A0D"/>
    <w:rsid w:val="00884BF9"/>
    <w:rsid w:val="00884DAF"/>
    <w:rsid w:val="00884E92"/>
    <w:rsid w:val="00884F5D"/>
    <w:rsid w:val="00885129"/>
    <w:rsid w:val="00885A77"/>
    <w:rsid w:val="00885B4B"/>
    <w:rsid w:val="00885B96"/>
    <w:rsid w:val="00885C08"/>
    <w:rsid w:val="00885E94"/>
    <w:rsid w:val="008860EE"/>
    <w:rsid w:val="008861FF"/>
    <w:rsid w:val="008863DA"/>
    <w:rsid w:val="0088647C"/>
    <w:rsid w:val="0088649A"/>
    <w:rsid w:val="00886667"/>
    <w:rsid w:val="0088691E"/>
    <w:rsid w:val="00886979"/>
    <w:rsid w:val="00886B9C"/>
    <w:rsid w:val="00886DBB"/>
    <w:rsid w:val="00886F7E"/>
    <w:rsid w:val="00887046"/>
    <w:rsid w:val="00887104"/>
    <w:rsid w:val="00887663"/>
    <w:rsid w:val="00887725"/>
    <w:rsid w:val="0088785C"/>
    <w:rsid w:val="0088795C"/>
    <w:rsid w:val="00887A45"/>
    <w:rsid w:val="00887A47"/>
    <w:rsid w:val="00887B35"/>
    <w:rsid w:val="00887BBC"/>
    <w:rsid w:val="00887FD3"/>
    <w:rsid w:val="00890004"/>
    <w:rsid w:val="00890845"/>
    <w:rsid w:val="0089096C"/>
    <w:rsid w:val="00890B5C"/>
    <w:rsid w:val="00890BF9"/>
    <w:rsid w:val="00890C45"/>
    <w:rsid w:val="00890E1C"/>
    <w:rsid w:val="0089113B"/>
    <w:rsid w:val="008911A4"/>
    <w:rsid w:val="008911E6"/>
    <w:rsid w:val="0089140B"/>
    <w:rsid w:val="00891435"/>
    <w:rsid w:val="008915AC"/>
    <w:rsid w:val="00891B17"/>
    <w:rsid w:val="00891B9F"/>
    <w:rsid w:val="00891EAC"/>
    <w:rsid w:val="00891FB3"/>
    <w:rsid w:val="00892239"/>
    <w:rsid w:val="00892256"/>
    <w:rsid w:val="008922EF"/>
    <w:rsid w:val="008926C2"/>
    <w:rsid w:val="008927DA"/>
    <w:rsid w:val="008928FC"/>
    <w:rsid w:val="0089298A"/>
    <w:rsid w:val="00892A7F"/>
    <w:rsid w:val="00892B46"/>
    <w:rsid w:val="00892B64"/>
    <w:rsid w:val="00892C3A"/>
    <w:rsid w:val="00892C69"/>
    <w:rsid w:val="00893389"/>
    <w:rsid w:val="008935DF"/>
    <w:rsid w:val="0089368A"/>
    <w:rsid w:val="0089379E"/>
    <w:rsid w:val="008937CF"/>
    <w:rsid w:val="00893910"/>
    <w:rsid w:val="00893A6F"/>
    <w:rsid w:val="00893B54"/>
    <w:rsid w:val="00893C35"/>
    <w:rsid w:val="00893F7A"/>
    <w:rsid w:val="008940DD"/>
    <w:rsid w:val="008941C5"/>
    <w:rsid w:val="008942D0"/>
    <w:rsid w:val="008946E5"/>
    <w:rsid w:val="00894767"/>
    <w:rsid w:val="00894912"/>
    <w:rsid w:val="00894AC3"/>
    <w:rsid w:val="00894B18"/>
    <w:rsid w:val="00894F0E"/>
    <w:rsid w:val="00895184"/>
    <w:rsid w:val="008953D5"/>
    <w:rsid w:val="008957D7"/>
    <w:rsid w:val="00895822"/>
    <w:rsid w:val="00895D7F"/>
    <w:rsid w:val="00895E29"/>
    <w:rsid w:val="00895E2B"/>
    <w:rsid w:val="00895FC8"/>
    <w:rsid w:val="00895FE6"/>
    <w:rsid w:val="00896080"/>
    <w:rsid w:val="00896145"/>
    <w:rsid w:val="00896494"/>
    <w:rsid w:val="008965ED"/>
    <w:rsid w:val="00896716"/>
    <w:rsid w:val="008968A4"/>
    <w:rsid w:val="00896A04"/>
    <w:rsid w:val="00896A85"/>
    <w:rsid w:val="00896A95"/>
    <w:rsid w:val="00896B4F"/>
    <w:rsid w:val="00896E24"/>
    <w:rsid w:val="008970B8"/>
    <w:rsid w:val="00897113"/>
    <w:rsid w:val="0089719D"/>
    <w:rsid w:val="008971CF"/>
    <w:rsid w:val="00897589"/>
    <w:rsid w:val="008977FD"/>
    <w:rsid w:val="00897845"/>
    <w:rsid w:val="00897867"/>
    <w:rsid w:val="0089795E"/>
    <w:rsid w:val="008979A9"/>
    <w:rsid w:val="00897C3F"/>
    <w:rsid w:val="00897C67"/>
    <w:rsid w:val="00897E71"/>
    <w:rsid w:val="00897F8C"/>
    <w:rsid w:val="00897FE1"/>
    <w:rsid w:val="008A0166"/>
    <w:rsid w:val="008A023D"/>
    <w:rsid w:val="008A031E"/>
    <w:rsid w:val="008A0422"/>
    <w:rsid w:val="008A072A"/>
    <w:rsid w:val="008A0B92"/>
    <w:rsid w:val="008A0CF0"/>
    <w:rsid w:val="008A0D3F"/>
    <w:rsid w:val="008A0E5D"/>
    <w:rsid w:val="008A0EBE"/>
    <w:rsid w:val="008A0ECE"/>
    <w:rsid w:val="008A0F8F"/>
    <w:rsid w:val="008A103A"/>
    <w:rsid w:val="008A117A"/>
    <w:rsid w:val="008A12D2"/>
    <w:rsid w:val="008A1528"/>
    <w:rsid w:val="008A1536"/>
    <w:rsid w:val="008A15D3"/>
    <w:rsid w:val="008A16FF"/>
    <w:rsid w:val="008A175D"/>
    <w:rsid w:val="008A1CC2"/>
    <w:rsid w:val="008A1D3D"/>
    <w:rsid w:val="008A1D57"/>
    <w:rsid w:val="008A1E8A"/>
    <w:rsid w:val="008A231A"/>
    <w:rsid w:val="008A23C2"/>
    <w:rsid w:val="008A2418"/>
    <w:rsid w:val="008A2899"/>
    <w:rsid w:val="008A2E16"/>
    <w:rsid w:val="008A2EA9"/>
    <w:rsid w:val="008A2F73"/>
    <w:rsid w:val="008A316A"/>
    <w:rsid w:val="008A3266"/>
    <w:rsid w:val="008A32C7"/>
    <w:rsid w:val="008A3428"/>
    <w:rsid w:val="008A34F1"/>
    <w:rsid w:val="008A386F"/>
    <w:rsid w:val="008A3BE8"/>
    <w:rsid w:val="008A3BEE"/>
    <w:rsid w:val="008A415C"/>
    <w:rsid w:val="008A4272"/>
    <w:rsid w:val="008A42D4"/>
    <w:rsid w:val="008A45DE"/>
    <w:rsid w:val="008A496E"/>
    <w:rsid w:val="008A49D2"/>
    <w:rsid w:val="008A4B17"/>
    <w:rsid w:val="008A4C6A"/>
    <w:rsid w:val="008A4EDA"/>
    <w:rsid w:val="008A5035"/>
    <w:rsid w:val="008A5044"/>
    <w:rsid w:val="008A5083"/>
    <w:rsid w:val="008A5111"/>
    <w:rsid w:val="008A51DA"/>
    <w:rsid w:val="008A5205"/>
    <w:rsid w:val="008A5297"/>
    <w:rsid w:val="008A542E"/>
    <w:rsid w:val="008A54DE"/>
    <w:rsid w:val="008A55BB"/>
    <w:rsid w:val="008A564D"/>
    <w:rsid w:val="008A56AF"/>
    <w:rsid w:val="008A56E4"/>
    <w:rsid w:val="008A588F"/>
    <w:rsid w:val="008A5906"/>
    <w:rsid w:val="008A59F2"/>
    <w:rsid w:val="008A5AA2"/>
    <w:rsid w:val="008A5BF0"/>
    <w:rsid w:val="008A5F33"/>
    <w:rsid w:val="008A60D3"/>
    <w:rsid w:val="008A60FF"/>
    <w:rsid w:val="008A6184"/>
    <w:rsid w:val="008A61C3"/>
    <w:rsid w:val="008A6253"/>
    <w:rsid w:val="008A642A"/>
    <w:rsid w:val="008A6634"/>
    <w:rsid w:val="008A6689"/>
    <w:rsid w:val="008A69C7"/>
    <w:rsid w:val="008A6AA2"/>
    <w:rsid w:val="008A6BE7"/>
    <w:rsid w:val="008A6EC7"/>
    <w:rsid w:val="008A6F38"/>
    <w:rsid w:val="008A6F9E"/>
    <w:rsid w:val="008A7033"/>
    <w:rsid w:val="008A7129"/>
    <w:rsid w:val="008A77CC"/>
    <w:rsid w:val="008A782A"/>
    <w:rsid w:val="008A7970"/>
    <w:rsid w:val="008A7AAD"/>
    <w:rsid w:val="008A7D0E"/>
    <w:rsid w:val="008A7E21"/>
    <w:rsid w:val="008A7E42"/>
    <w:rsid w:val="008A7E79"/>
    <w:rsid w:val="008B024C"/>
    <w:rsid w:val="008B02E7"/>
    <w:rsid w:val="008B0392"/>
    <w:rsid w:val="008B070B"/>
    <w:rsid w:val="008B095F"/>
    <w:rsid w:val="008B0AAD"/>
    <w:rsid w:val="008B0B00"/>
    <w:rsid w:val="008B0C58"/>
    <w:rsid w:val="008B0F63"/>
    <w:rsid w:val="008B10B5"/>
    <w:rsid w:val="008B117A"/>
    <w:rsid w:val="008B1278"/>
    <w:rsid w:val="008B188E"/>
    <w:rsid w:val="008B1B04"/>
    <w:rsid w:val="008B1C7F"/>
    <w:rsid w:val="008B1F13"/>
    <w:rsid w:val="008B2398"/>
    <w:rsid w:val="008B2626"/>
    <w:rsid w:val="008B2893"/>
    <w:rsid w:val="008B2AAA"/>
    <w:rsid w:val="008B2AF1"/>
    <w:rsid w:val="008B2C21"/>
    <w:rsid w:val="008B2DA1"/>
    <w:rsid w:val="008B2EF6"/>
    <w:rsid w:val="008B30C3"/>
    <w:rsid w:val="008B3272"/>
    <w:rsid w:val="008B32F3"/>
    <w:rsid w:val="008B3354"/>
    <w:rsid w:val="008B348A"/>
    <w:rsid w:val="008B366D"/>
    <w:rsid w:val="008B3767"/>
    <w:rsid w:val="008B3831"/>
    <w:rsid w:val="008B38AA"/>
    <w:rsid w:val="008B39AE"/>
    <w:rsid w:val="008B39E6"/>
    <w:rsid w:val="008B3A24"/>
    <w:rsid w:val="008B3A6E"/>
    <w:rsid w:val="008B3B4A"/>
    <w:rsid w:val="008B3C1F"/>
    <w:rsid w:val="008B3ED0"/>
    <w:rsid w:val="008B401C"/>
    <w:rsid w:val="008B4295"/>
    <w:rsid w:val="008B42E0"/>
    <w:rsid w:val="008B435A"/>
    <w:rsid w:val="008B45A9"/>
    <w:rsid w:val="008B46B8"/>
    <w:rsid w:val="008B490A"/>
    <w:rsid w:val="008B4961"/>
    <w:rsid w:val="008B4FD2"/>
    <w:rsid w:val="008B51C4"/>
    <w:rsid w:val="008B5719"/>
    <w:rsid w:val="008B582C"/>
    <w:rsid w:val="008B59C5"/>
    <w:rsid w:val="008B5C10"/>
    <w:rsid w:val="008B5DA3"/>
    <w:rsid w:val="008B5DCC"/>
    <w:rsid w:val="008B5E39"/>
    <w:rsid w:val="008B5F3F"/>
    <w:rsid w:val="008B6016"/>
    <w:rsid w:val="008B6225"/>
    <w:rsid w:val="008B63BA"/>
    <w:rsid w:val="008B6407"/>
    <w:rsid w:val="008B66AC"/>
    <w:rsid w:val="008B67CB"/>
    <w:rsid w:val="008B6831"/>
    <w:rsid w:val="008B6887"/>
    <w:rsid w:val="008B6922"/>
    <w:rsid w:val="008B6964"/>
    <w:rsid w:val="008B6B17"/>
    <w:rsid w:val="008B6E5A"/>
    <w:rsid w:val="008B6F1C"/>
    <w:rsid w:val="008B7011"/>
    <w:rsid w:val="008B738C"/>
    <w:rsid w:val="008B73E8"/>
    <w:rsid w:val="008B744E"/>
    <w:rsid w:val="008B75B3"/>
    <w:rsid w:val="008B7634"/>
    <w:rsid w:val="008B76A0"/>
    <w:rsid w:val="008B77A1"/>
    <w:rsid w:val="008B7B7D"/>
    <w:rsid w:val="008B7C23"/>
    <w:rsid w:val="008B7C47"/>
    <w:rsid w:val="008B7E80"/>
    <w:rsid w:val="008B7F79"/>
    <w:rsid w:val="008C000A"/>
    <w:rsid w:val="008C00C7"/>
    <w:rsid w:val="008C0221"/>
    <w:rsid w:val="008C0586"/>
    <w:rsid w:val="008C0824"/>
    <w:rsid w:val="008C0994"/>
    <w:rsid w:val="008C0C42"/>
    <w:rsid w:val="008C0DA1"/>
    <w:rsid w:val="008C0E2A"/>
    <w:rsid w:val="008C0F78"/>
    <w:rsid w:val="008C10D2"/>
    <w:rsid w:val="008C1286"/>
    <w:rsid w:val="008C1452"/>
    <w:rsid w:val="008C1803"/>
    <w:rsid w:val="008C180D"/>
    <w:rsid w:val="008C1848"/>
    <w:rsid w:val="008C190E"/>
    <w:rsid w:val="008C1970"/>
    <w:rsid w:val="008C1D7A"/>
    <w:rsid w:val="008C20A6"/>
    <w:rsid w:val="008C22A8"/>
    <w:rsid w:val="008C24D2"/>
    <w:rsid w:val="008C273C"/>
    <w:rsid w:val="008C2787"/>
    <w:rsid w:val="008C27BD"/>
    <w:rsid w:val="008C27F0"/>
    <w:rsid w:val="008C2842"/>
    <w:rsid w:val="008C2895"/>
    <w:rsid w:val="008C28ED"/>
    <w:rsid w:val="008C2A1E"/>
    <w:rsid w:val="008C2ADC"/>
    <w:rsid w:val="008C2B42"/>
    <w:rsid w:val="008C2B4F"/>
    <w:rsid w:val="008C2C0F"/>
    <w:rsid w:val="008C2D00"/>
    <w:rsid w:val="008C2E67"/>
    <w:rsid w:val="008C2F0C"/>
    <w:rsid w:val="008C30A8"/>
    <w:rsid w:val="008C316D"/>
    <w:rsid w:val="008C3364"/>
    <w:rsid w:val="008C33E3"/>
    <w:rsid w:val="008C346B"/>
    <w:rsid w:val="008C352B"/>
    <w:rsid w:val="008C3709"/>
    <w:rsid w:val="008C3737"/>
    <w:rsid w:val="008C37DA"/>
    <w:rsid w:val="008C388F"/>
    <w:rsid w:val="008C3B37"/>
    <w:rsid w:val="008C3B83"/>
    <w:rsid w:val="008C4132"/>
    <w:rsid w:val="008C41C2"/>
    <w:rsid w:val="008C43B6"/>
    <w:rsid w:val="008C4566"/>
    <w:rsid w:val="008C4567"/>
    <w:rsid w:val="008C4651"/>
    <w:rsid w:val="008C473C"/>
    <w:rsid w:val="008C4D19"/>
    <w:rsid w:val="008C4D1E"/>
    <w:rsid w:val="008C5C11"/>
    <w:rsid w:val="008C5D5D"/>
    <w:rsid w:val="008C5E37"/>
    <w:rsid w:val="008C5F09"/>
    <w:rsid w:val="008C5FEC"/>
    <w:rsid w:val="008C60F9"/>
    <w:rsid w:val="008C60FD"/>
    <w:rsid w:val="008C6153"/>
    <w:rsid w:val="008C61D5"/>
    <w:rsid w:val="008C62F9"/>
    <w:rsid w:val="008C6401"/>
    <w:rsid w:val="008C685C"/>
    <w:rsid w:val="008C6C4B"/>
    <w:rsid w:val="008C6C57"/>
    <w:rsid w:val="008C6E23"/>
    <w:rsid w:val="008C7013"/>
    <w:rsid w:val="008C736A"/>
    <w:rsid w:val="008C7696"/>
    <w:rsid w:val="008C780A"/>
    <w:rsid w:val="008C7F1A"/>
    <w:rsid w:val="008C7FE6"/>
    <w:rsid w:val="008D00B8"/>
    <w:rsid w:val="008D02B0"/>
    <w:rsid w:val="008D035D"/>
    <w:rsid w:val="008D0409"/>
    <w:rsid w:val="008D042E"/>
    <w:rsid w:val="008D080A"/>
    <w:rsid w:val="008D08D2"/>
    <w:rsid w:val="008D0966"/>
    <w:rsid w:val="008D0A09"/>
    <w:rsid w:val="008D0AFD"/>
    <w:rsid w:val="008D0B0F"/>
    <w:rsid w:val="008D0CCC"/>
    <w:rsid w:val="008D0DEC"/>
    <w:rsid w:val="008D103B"/>
    <w:rsid w:val="008D1218"/>
    <w:rsid w:val="008D123C"/>
    <w:rsid w:val="008D1250"/>
    <w:rsid w:val="008D1502"/>
    <w:rsid w:val="008D1876"/>
    <w:rsid w:val="008D1C62"/>
    <w:rsid w:val="008D2026"/>
    <w:rsid w:val="008D234E"/>
    <w:rsid w:val="008D2655"/>
    <w:rsid w:val="008D2A02"/>
    <w:rsid w:val="008D2A42"/>
    <w:rsid w:val="008D2BC5"/>
    <w:rsid w:val="008D3030"/>
    <w:rsid w:val="008D32CE"/>
    <w:rsid w:val="008D33B4"/>
    <w:rsid w:val="008D3601"/>
    <w:rsid w:val="008D378F"/>
    <w:rsid w:val="008D37BD"/>
    <w:rsid w:val="008D37CB"/>
    <w:rsid w:val="008D3A75"/>
    <w:rsid w:val="008D3A99"/>
    <w:rsid w:val="008D3D71"/>
    <w:rsid w:val="008D3D9C"/>
    <w:rsid w:val="008D4052"/>
    <w:rsid w:val="008D45D2"/>
    <w:rsid w:val="008D463F"/>
    <w:rsid w:val="008D4856"/>
    <w:rsid w:val="008D4861"/>
    <w:rsid w:val="008D4AB9"/>
    <w:rsid w:val="008D4B30"/>
    <w:rsid w:val="008D4D3A"/>
    <w:rsid w:val="008D4E2C"/>
    <w:rsid w:val="008D4F3D"/>
    <w:rsid w:val="008D5175"/>
    <w:rsid w:val="008D528F"/>
    <w:rsid w:val="008D53E9"/>
    <w:rsid w:val="008D5987"/>
    <w:rsid w:val="008D59E8"/>
    <w:rsid w:val="008D5AC6"/>
    <w:rsid w:val="008D5DBA"/>
    <w:rsid w:val="008D5E38"/>
    <w:rsid w:val="008D5FC2"/>
    <w:rsid w:val="008D6206"/>
    <w:rsid w:val="008D636D"/>
    <w:rsid w:val="008D63B3"/>
    <w:rsid w:val="008D6487"/>
    <w:rsid w:val="008D6500"/>
    <w:rsid w:val="008D6591"/>
    <w:rsid w:val="008D689E"/>
    <w:rsid w:val="008D68AC"/>
    <w:rsid w:val="008D6927"/>
    <w:rsid w:val="008D6A20"/>
    <w:rsid w:val="008D6BF1"/>
    <w:rsid w:val="008D6D36"/>
    <w:rsid w:val="008D6F06"/>
    <w:rsid w:val="008D6FAE"/>
    <w:rsid w:val="008D714E"/>
    <w:rsid w:val="008D71FF"/>
    <w:rsid w:val="008D738D"/>
    <w:rsid w:val="008D740D"/>
    <w:rsid w:val="008D7410"/>
    <w:rsid w:val="008D751C"/>
    <w:rsid w:val="008D77C0"/>
    <w:rsid w:val="008D79BD"/>
    <w:rsid w:val="008D7ADC"/>
    <w:rsid w:val="008D7CF7"/>
    <w:rsid w:val="008D7DF2"/>
    <w:rsid w:val="008D7EC8"/>
    <w:rsid w:val="008E0275"/>
    <w:rsid w:val="008E029A"/>
    <w:rsid w:val="008E02EC"/>
    <w:rsid w:val="008E03FF"/>
    <w:rsid w:val="008E05DF"/>
    <w:rsid w:val="008E0676"/>
    <w:rsid w:val="008E07CF"/>
    <w:rsid w:val="008E088A"/>
    <w:rsid w:val="008E09AD"/>
    <w:rsid w:val="008E0C0F"/>
    <w:rsid w:val="008E0CBC"/>
    <w:rsid w:val="008E0E07"/>
    <w:rsid w:val="008E0E48"/>
    <w:rsid w:val="008E0E99"/>
    <w:rsid w:val="008E130B"/>
    <w:rsid w:val="008E1438"/>
    <w:rsid w:val="008E1583"/>
    <w:rsid w:val="008E1603"/>
    <w:rsid w:val="008E17F2"/>
    <w:rsid w:val="008E1841"/>
    <w:rsid w:val="008E18DB"/>
    <w:rsid w:val="008E1C15"/>
    <w:rsid w:val="008E1C8D"/>
    <w:rsid w:val="008E1D4E"/>
    <w:rsid w:val="008E20B3"/>
    <w:rsid w:val="008E20C4"/>
    <w:rsid w:val="008E22AF"/>
    <w:rsid w:val="008E2390"/>
    <w:rsid w:val="008E292F"/>
    <w:rsid w:val="008E29CD"/>
    <w:rsid w:val="008E2C0E"/>
    <w:rsid w:val="008E2C62"/>
    <w:rsid w:val="008E2EDE"/>
    <w:rsid w:val="008E302E"/>
    <w:rsid w:val="008E320E"/>
    <w:rsid w:val="008E3256"/>
    <w:rsid w:val="008E3541"/>
    <w:rsid w:val="008E3711"/>
    <w:rsid w:val="008E3732"/>
    <w:rsid w:val="008E3746"/>
    <w:rsid w:val="008E392C"/>
    <w:rsid w:val="008E39DF"/>
    <w:rsid w:val="008E3E8E"/>
    <w:rsid w:val="008E3F65"/>
    <w:rsid w:val="008E4046"/>
    <w:rsid w:val="008E46EC"/>
    <w:rsid w:val="008E46F3"/>
    <w:rsid w:val="008E4717"/>
    <w:rsid w:val="008E47B5"/>
    <w:rsid w:val="008E4848"/>
    <w:rsid w:val="008E486F"/>
    <w:rsid w:val="008E49BD"/>
    <w:rsid w:val="008E4B74"/>
    <w:rsid w:val="008E4B8A"/>
    <w:rsid w:val="008E4C8F"/>
    <w:rsid w:val="008E4F2E"/>
    <w:rsid w:val="008E5067"/>
    <w:rsid w:val="008E58DD"/>
    <w:rsid w:val="008E5979"/>
    <w:rsid w:val="008E59BC"/>
    <w:rsid w:val="008E5B56"/>
    <w:rsid w:val="008E5BA0"/>
    <w:rsid w:val="008E5BF0"/>
    <w:rsid w:val="008E5C10"/>
    <w:rsid w:val="008E5E88"/>
    <w:rsid w:val="008E6035"/>
    <w:rsid w:val="008E6062"/>
    <w:rsid w:val="008E6670"/>
    <w:rsid w:val="008E66AC"/>
    <w:rsid w:val="008E683F"/>
    <w:rsid w:val="008E6863"/>
    <w:rsid w:val="008E6C51"/>
    <w:rsid w:val="008E6D72"/>
    <w:rsid w:val="008E6D7D"/>
    <w:rsid w:val="008E6DBB"/>
    <w:rsid w:val="008E6E77"/>
    <w:rsid w:val="008E7672"/>
    <w:rsid w:val="008E780B"/>
    <w:rsid w:val="008E7B29"/>
    <w:rsid w:val="008E7DB2"/>
    <w:rsid w:val="008E7E14"/>
    <w:rsid w:val="008F01F3"/>
    <w:rsid w:val="008F0239"/>
    <w:rsid w:val="008F0278"/>
    <w:rsid w:val="008F02A4"/>
    <w:rsid w:val="008F0317"/>
    <w:rsid w:val="008F050F"/>
    <w:rsid w:val="008F059A"/>
    <w:rsid w:val="008F0779"/>
    <w:rsid w:val="008F0844"/>
    <w:rsid w:val="008F094B"/>
    <w:rsid w:val="008F0996"/>
    <w:rsid w:val="008F09C4"/>
    <w:rsid w:val="008F0AC7"/>
    <w:rsid w:val="008F0D09"/>
    <w:rsid w:val="008F0F3A"/>
    <w:rsid w:val="008F1031"/>
    <w:rsid w:val="008F1467"/>
    <w:rsid w:val="008F1839"/>
    <w:rsid w:val="008F1864"/>
    <w:rsid w:val="008F18F8"/>
    <w:rsid w:val="008F1AF9"/>
    <w:rsid w:val="008F1F8E"/>
    <w:rsid w:val="008F222F"/>
    <w:rsid w:val="008F240D"/>
    <w:rsid w:val="008F2477"/>
    <w:rsid w:val="008F252E"/>
    <w:rsid w:val="008F2966"/>
    <w:rsid w:val="008F29A9"/>
    <w:rsid w:val="008F2D77"/>
    <w:rsid w:val="008F2F37"/>
    <w:rsid w:val="008F2F89"/>
    <w:rsid w:val="008F30EB"/>
    <w:rsid w:val="008F33E1"/>
    <w:rsid w:val="008F3422"/>
    <w:rsid w:val="008F3690"/>
    <w:rsid w:val="008F387D"/>
    <w:rsid w:val="008F3888"/>
    <w:rsid w:val="008F3B0B"/>
    <w:rsid w:val="008F3DA0"/>
    <w:rsid w:val="008F403C"/>
    <w:rsid w:val="008F41CC"/>
    <w:rsid w:val="008F4216"/>
    <w:rsid w:val="008F4219"/>
    <w:rsid w:val="008F42C5"/>
    <w:rsid w:val="008F4307"/>
    <w:rsid w:val="008F4A5D"/>
    <w:rsid w:val="008F4BCC"/>
    <w:rsid w:val="008F4D4C"/>
    <w:rsid w:val="008F4E21"/>
    <w:rsid w:val="008F5214"/>
    <w:rsid w:val="008F5231"/>
    <w:rsid w:val="008F533B"/>
    <w:rsid w:val="008F53C3"/>
    <w:rsid w:val="008F53CE"/>
    <w:rsid w:val="008F5490"/>
    <w:rsid w:val="008F54FE"/>
    <w:rsid w:val="008F5576"/>
    <w:rsid w:val="008F5788"/>
    <w:rsid w:val="008F581B"/>
    <w:rsid w:val="008F5914"/>
    <w:rsid w:val="008F5998"/>
    <w:rsid w:val="008F59CA"/>
    <w:rsid w:val="008F5D2C"/>
    <w:rsid w:val="008F5D9D"/>
    <w:rsid w:val="008F5FBF"/>
    <w:rsid w:val="008F60D1"/>
    <w:rsid w:val="008F65F5"/>
    <w:rsid w:val="008F66BC"/>
    <w:rsid w:val="008F696F"/>
    <w:rsid w:val="008F6A0C"/>
    <w:rsid w:val="008F6C74"/>
    <w:rsid w:val="008F6DEC"/>
    <w:rsid w:val="008F6E3B"/>
    <w:rsid w:val="008F6EBF"/>
    <w:rsid w:val="008F718E"/>
    <w:rsid w:val="008F71C3"/>
    <w:rsid w:val="008F75B0"/>
    <w:rsid w:val="008F78DC"/>
    <w:rsid w:val="008F7DD9"/>
    <w:rsid w:val="008F7F32"/>
    <w:rsid w:val="008F7FE2"/>
    <w:rsid w:val="009000F7"/>
    <w:rsid w:val="009001D0"/>
    <w:rsid w:val="0090038C"/>
    <w:rsid w:val="009003D2"/>
    <w:rsid w:val="00900581"/>
    <w:rsid w:val="009005B4"/>
    <w:rsid w:val="00900699"/>
    <w:rsid w:val="0090091C"/>
    <w:rsid w:val="00900AA6"/>
    <w:rsid w:val="00900DBB"/>
    <w:rsid w:val="0090112D"/>
    <w:rsid w:val="0090121F"/>
    <w:rsid w:val="00901325"/>
    <w:rsid w:val="00901365"/>
    <w:rsid w:val="009017FA"/>
    <w:rsid w:val="009018AC"/>
    <w:rsid w:val="009019C4"/>
    <w:rsid w:val="009019D7"/>
    <w:rsid w:val="00901ABD"/>
    <w:rsid w:val="00901C04"/>
    <w:rsid w:val="00901DF1"/>
    <w:rsid w:val="00901ECB"/>
    <w:rsid w:val="00901FFA"/>
    <w:rsid w:val="00902100"/>
    <w:rsid w:val="009023F7"/>
    <w:rsid w:val="009026C5"/>
    <w:rsid w:val="009028F4"/>
    <w:rsid w:val="00902D14"/>
    <w:rsid w:val="00902DE9"/>
    <w:rsid w:val="00902FDA"/>
    <w:rsid w:val="0090302D"/>
    <w:rsid w:val="00903157"/>
    <w:rsid w:val="0090318B"/>
    <w:rsid w:val="0090319C"/>
    <w:rsid w:val="00903300"/>
    <w:rsid w:val="00903472"/>
    <w:rsid w:val="0090373E"/>
    <w:rsid w:val="009039A7"/>
    <w:rsid w:val="00903AF7"/>
    <w:rsid w:val="00903CBA"/>
    <w:rsid w:val="00903F62"/>
    <w:rsid w:val="00904140"/>
    <w:rsid w:val="00904178"/>
    <w:rsid w:val="009041F5"/>
    <w:rsid w:val="009043AE"/>
    <w:rsid w:val="00904401"/>
    <w:rsid w:val="0090458B"/>
    <w:rsid w:val="009046C8"/>
    <w:rsid w:val="00904747"/>
    <w:rsid w:val="009047A6"/>
    <w:rsid w:val="009047B8"/>
    <w:rsid w:val="009049C2"/>
    <w:rsid w:val="00904A78"/>
    <w:rsid w:val="00904B8F"/>
    <w:rsid w:val="00904C74"/>
    <w:rsid w:val="00904C93"/>
    <w:rsid w:val="00904E05"/>
    <w:rsid w:val="00904F62"/>
    <w:rsid w:val="00904FF2"/>
    <w:rsid w:val="009051A3"/>
    <w:rsid w:val="00905351"/>
    <w:rsid w:val="00905481"/>
    <w:rsid w:val="0090554B"/>
    <w:rsid w:val="009055A6"/>
    <w:rsid w:val="009055C1"/>
    <w:rsid w:val="0090561F"/>
    <w:rsid w:val="00905637"/>
    <w:rsid w:val="009057CB"/>
    <w:rsid w:val="00905892"/>
    <w:rsid w:val="00905904"/>
    <w:rsid w:val="009059A7"/>
    <w:rsid w:val="00905B84"/>
    <w:rsid w:val="00905D69"/>
    <w:rsid w:val="00905F32"/>
    <w:rsid w:val="00905F9A"/>
    <w:rsid w:val="009063FE"/>
    <w:rsid w:val="009067B7"/>
    <w:rsid w:val="00906966"/>
    <w:rsid w:val="00906B73"/>
    <w:rsid w:val="00906D90"/>
    <w:rsid w:val="00906E3A"/>
    <w:rsid w:val="0090703E"/>
    <w:rsid w:val="0090738E"/>
    <w:rsid w:val="00907647"/>
    <w:rsid w:val="009077C8"/>
    <w:rsid w:val="00907A77"/>
    <w:rsid w:val="00907AA9"/>
    <w:rsid w:val="00907E20"/>
    <w:rsid w:val="00907E99"/>
    <w:rsid w:val="00907F3B"/>
    <w:rsid w:val="00910061"/>
    <w:rsid w:val="009102DA"/>
    <w:rsid w:val="0091038F"/>
    <w:rsid w:val="0091056A"/>
    <w:rsid w:val="00910855"/>
    <w:rsid w:val="00910900"/>
    <w:rsid w:val="00910922"/>
    <w:rsid w:val="00910948"/>
    <w:rsid w:val="0091095E"/>
    <w:rsid w:val="009109DD"/>
    <w:rsid w:val="00910D92"/>
    <w:rsid w:val="00910DAE"/>
    <w:rsid w:val="0091137E"/>
    <w:rsid w:val="00911400"/>
    <w:rsid w:val="00911587"/>
    <w:rsid w:val="009115AB"/>
    <w:rsid w:val="0091188D"/>
    <w:rsid w:val="00911B01"/>
    <w:rsid w:val="00911C39"/>
    <w:rsid w:val="00911ED1"/>
    <w:rsid w:val="00911ED6"/>
    <w:rsid w:val="00911F63"/>
    <w:rsid w:val="0091219E"/>
    <w:rsid w:val="009122D2"/>
    <w:rsid w:val="009122FA"/>
    <w:rsid w:val="0091246F"/>
    <w:rsid w:val="009124BE"/>
    <w:rsid w:val="009128EA"/>
    <w:rsid w:val="009128F4"/>
    <w:rsid w:val="00912953"/>
    <w:rsid w:val="009129CC"/>
    <w:rsid w:val="009129D8"/>
    <w:rsid w:val="00912AA9"/>
    <w:rsid w:val="00912AF5"/>
    <w:rsid w:val="00912B39"/>
    <w:rsid w:val="00912C78"/>
    <w:rsid w:val="00912ED3"/>
    <w:rsid w:val="0091306C"/>
    <w:rsid w:val="009131B9"/>
    <w:rsid w:val="00913431"/>
    <w:rsid w:val="00913485"/>
    <w:rsid w:val="009134AE"/>
    <w:rsid w:val="00913593"/>
    <w:rsid w:val="009137D4"/>
    <w:rsid w:val="00913940"/>
    <w:rsid w:val="00913A12"/>
    <w:rsid w:val="00913E4B"/>
    <w:rsid w:val="00914047"/>
    <w:rsid w:val="009140FC"/>
    <w:rsid w:val="009141F0"/>
    <w:rsid w:val="009142FB"/>
    <w:rsid w:val="009143CE"/>
    <w:rsid w:val="00914455"/>
    <w:rsid w:val="009144C0"/>
    <w:rsid w:val="00914524"/>
    <w:rsid w:val="009145CF"/>
    <w:rsid w:val="00914619"/>
    <w:rsid w:val="00914627"/>
    <w:rsid w:val="0091475D"/>
    <w:rsid w:val="00914D0F"/>
    <w:rsid w:val="00914F13"/>
    <w:rsid w:val="00914FAD"/>
    <w:rsid w:val="00914FF6"/>
    <w:rsid w:val="009153B9"/>
    <w:rsid w:val="009154FC"/>
    <w:rsid w:val="0091550C"/>
    <w:rsid w:val="0091555A"/>
    <w:rsid w:val="009157C8"/>
    <w:rsid w:val="00915975"/>
    <w:rsid w:val="00915B05"/>
    <w:rsid w:val="00915B61"/>
    <w:rsid w:val="00915CB2"/>
    <w:rsid w:val="00915D3F"/>
    <w:rsid w:val="00915DB1"/>
    <w:rsid w:val="009160E9"/>
    <w:rsid w:val="00916404"/>
    <w:rsid w:val="0091661F"/>
    <w:rsid w:val="00916621"/>
    <w:rsid w:val="00916857"/>
    <w:rsid w:val="00916C9F"/>
    <w:rsid w:val="00916CFB"/>
    <w:rsid w:val="00916F00"/>
    <w:rsid w:val="00916F72"/>
    <w:rsid w:val="00916FEB"/>
    <w:rsid w:val="00917280"/>
    <w:rsid w:val="009173AB"/>
    <w:rsid w:val="00917671"/>
    <w:rsid w:val="00917699"/>
    <w:rsid w:val="009176DC"/>
    <w:rsid w:val="00917845"/>
    <w:rsid w:val="00917888"/>
    <w:rsid w:val="009178FD"/>
    <w:rsid w:val="009179F3"/>
    <w:rsid w:val="00917BB3"/>
    <w:rsid w:val="00917F24"/>
    <w:rsid w:val="009200E7"/>
    <w:rsid w:val="00920119"/>
    <w:rsid w:val="0092012C"/>
    <w:rsid w:val="009203AA"/>
    <w:rsid w:val="009208D0"/>
    <w:rsid w:val="00920A10"/>
    <w:rsid w:val="00920A45"/>
    <w:rsid w:val="00920AF9"/>
    <w:rsid w:val="00920BA4"/>
    <w:rsid w:val="00920C43"/>
    <w:rsid w:val="00920D1C"/>
    <w:rsid w:val="00920D1D"/>
    <w:rsid w:val="00920D80"/>
    <w:rsid w:val="00920EB8"/>
    <w:rsid w:val="009211B5"/>
    <w:rsid w:val="009212B4"/>
    <w:rsid w:val="0092140F"/>
    <w:rsid w:val="009216D0"/>
    <w:rsid w:val="00921A1B"/>
    <w:rsid w:val="00921A2F"/>
    <w:rsid w:val="00921A6C"/>
    <w:rsid w:val="00921BB7"/>
    <w:rsid w:val="009220C4"/>
    <w:rsid w:val="009221DD"/>
    <w:rsid w:val="009222E1"/>
    <w:rsid w:val="009222E7"/>
    <w:rsid w:val="009226CD"/>
    <w:rsid w:val="0092274A"/>
    <w:rsid w:val="00922857"/>
    <w:rsid w:val="00922C7B"/>
    <w:rsid w:val="00922E7F"/>
    <w:rsid w:val="00922EA5"/>
    <w:rsid w:val="00922F71"/>
    <w:rsid w:val="00923657"/>
    <w:rsid w:val="009237CA"/>
    <w:rsid w:val="0092395D"/>
    <w:rsid w:val="00923968"/>
    <w:rsid w:val="00923BF7"/>
    <w:rsid w:val="0092403C"/>
    <w:rsid w:val="00924170"/>
    <w:rsid w:val="009244BC"/>
    <w:rsid w:val="009245BC"/>
    <w:rsid w:val="009245D7"/>
    <w:rsid w:val="00924691"/>
    <w:rsid w:val="00924774"/>
    <w:rsid w:val="00924AE4"/>
    <w:rsid w:val="00924D8F"/>
    <w:rsid w:val="00924DBD"/>
    <w:rsid w:val="009250BC"/>
    <w:rsid w:val="00925139"/>
    <w:rsid w:val="009252E2"/>
    <w:rsid w:val="0092540B"/>
    <w:rsid w:val="0092546C"/>
    <w:rsid w:val="0092590A"/>
    <w:rsid w:val="00925B5F"/>
    <w:rsid w:val="00925FDA"/>
    <w:rsid w:val="0092623C"/>
    <w:rsid w:val="0092638D"/>
    <w:rsid w:val="009265AB"/>
    <w:rsid w:val="0092662A"/>
    <w:rsid w:val="0092666D"/>
    <w:rsid w:val="009266AD"/>
    <w:rsid w:val="009267B4"/>
    <w:rsid w:val="009269C2"/>
    <w:rsid w:val="00926A55"/>
    <w:rsid w:val="00926AFF"/>
    <w:rsid w:val="00926F27"/>
    <w:rsid w:val="00926FEB"/>
    <w:rsid w:val="0092709C"/>
    <w:rsid w:val="009270E4"/>
    <w:rsid w:val="00927140"/>
    <w:rsid w:val="00927248"/>
    <w:rsid w:val="009272D3"/>
    <w:rsid w:val="00927323"/>
    <w:rsid w:val="0092736E"/>
    <w:rsid w:val="00927437"/>
    <w:rsid w:val="00927476"/>
    <w:rsid w:val="00927478"/>
    <w:rsid w:val="009275FD"/>
    <w:rsid w:val="00927748"/>
    <w:rsid w:val="00927915"/>
    <w:rsid w:val="00927AAE"/>
    <w:rsid w:val="00927BB0"/>
    <w:rsid w:val="00927C64"/>
    <w:rsid w:val="00927E78"/>
    <w:rsid w:val="00930085"/>
    <w:rsid w:val="00930309"/>
    <w:rsid w:val="009303D8"/>
    <w:rsid w:val="00930610"/>
    <w:rsid w:val="009306EB"/>
    <w:rsid w:val="00930805"/>
    <w:rsid w:val="009309DE"/>
    <w:rsid w:val="00930C64"/>
    <w:rsid w:val="00930F73"/>
    <w:rsid w:val="00931083"/>
    <w:rsid w:val="00931182"/>
    <w:rsid w:val="00931277"/>
    <w:rsid w:val="00931386"/>
    <w:rsid w:val="00931428"/>
    <w:rsid w:val="00931483"/>
    <w:rsid w:val="00931495"/>
    <w:rsid w:val="009314D7"/>
    <w:rsid w:val="00931D37"/>
    <w:rsid w:val="009320C8"/>
    <w:rsid w:val="00932178"/>
    <w:rsid w:val="009321CA"/>
    <w:rsid w:val="00932224"/>
    <w:rsid w:val="0093222A"/>
    <w:rsid w:val="009325B0"/>
    <w:rsid w:val="00932776"/>
    <w:rsid w:val="009327FC"/>
    <w:rsid w:val="0093281D"/>
    <w:rsid w:val="009329C8"/>
    <w:rsid w:val="009329E7"/>
    <w:rsid w:val="00932B5E"/>
    <w:rsid w:val="00932B6F"/>
    <w:rsid w:val="00933211"/>
    <w:rsid w:val="009332C3"/>
    <w:rsid w:val="009335FD"/>
    <w:rsid w:val="0093373E"/>
    <w:rsid w:val="00933969"/>
    <w:rsid w:val="00933AAC"/>
    <w:rsid w:val="00933CA6"/>
    <w:rsid w:val="00933D6E"/>
    <w:rsid w:val="00933EE2"/>
    <w:rsid w:val="00933FD1"/>
    <w:rsid w:val="00934196"/>
    <w:rsid w:val="009342E8"/>
    <w:rsid w:val="009344A1"/>
    <w:rsid w:val="00934547"/>
    <w:rsid w:val="00934618"/>
    <w:rsid w:val="009346B6"/>
    <w:rsid w:val="009347F9"/>
    <w:rsid w:val="0093499B"/>
    <w:rsid w:val="00934AFF"/>
    <w:rsid w:val="00934E06"/>
    <w:rsid w:val="00934FEB"/>
    <w:rsid w:val="0093503A"/>
    <w:rsid w:val="009350B4"/>
    <w:rsid w:val="0093529B"/>
    <w:rsid w:val="009354D7"/>
    <w:rsid w:val="00935554"/>
    <w:rsid w:val="0093591F"/>
    <w:rsid w:val="00935A65"/>
    <w:rsid w:val="00935B44"/>
    <w:rsid w:val="00936227"/>
    <w:rsid w:val="0093634A"/>
    <w:rsid w:val="009364AE"/>
    <w:rsid w:val="00936560"/>
    <w:rsid w:val="00936920"/>
    <w:rsid w:val="00936959"/>
    <w:rsid w:val="00936CD7"/>
    <w:rsid w:val="00936DC0"/>
    <w:rsid w:val="00936E83"/>
    <w:rsid w:val="00936F78"/>
    <w:rsid w:val="0093718E"/>
    <w:rsid w:val="009371C7"/>
    <w:rsid w:val="00937238"/>
    <w:rsid w:val="00937447"/>
    <w:rsid w:val="00937681"/>
    <w:rsid w:val="009376FF"/>
    <w:rsid w:val="0093784C"/>
    <w:rsid w:val="009378B3"/>
    <w:rsid w:val="00937C01"/>
    <w:rsid w:val="00937C8D"/>
    <w:rsid w:val="00940164"/>
    <w:rsid w:val="0094030C"/>
    <w:rsid w:val="0094032C"/>
    <w:rsid w:val="00940521"/>
    <w:rsid w:val="009407C4"/>
    <w:rsid w:val="00940975"/>
    <w:rsid w:val="00940E2E"/>
    <w:rsid w:val="00940EE1"/>
    <w:rsid w:val="00940FFD"/>
    <w:rsid w:val="0094103C"/>
    <w:rsid w:val="0094116D"/>
    <w:rsid w:val="009411B2"/>
    <w:rsid w:val="009412A5"/>
    <w:rsid w:val="009414D6"/>
    <w:rsid w:val="0094195A"/>
    <w:rsid w:val="00941A07"/>
    <w:rsid w:val="00941B78"/>
    <w:rsid w:val="00941CA2"/>
    <w:rsid w:val="00941CE9"/>
    <w:rsid w:val="00941D21"/>
    <w:rsid w:val="00941D31"/>
    <w:rsid w:val="00941D74"/>
    <w:rsid w:val="00942066"/>
    <w:rsid w:val="0094214C"/>
    <w:rsid w:val="009421C7"/>
    <w:rsid w:val="0094229A"/>
    <w:rsid w:val="009424E8"/>
    <w:rsid w:val="00942840"/>
    <w:rsid w:val="00942C28"/>
    <w:rsid w:val="00942C37"/>
    <w:rsid w:val="00942C5B"/>
    <w:rsid w:val="00942E88"/>
    <w:rsid w:val="00943082"/>
    <w:rsid w:val="00943200"/>
    <w:rsid w:val="009432B9"/>
    <w:rsid w:val="00943385"/>
    <w:rsid w:val="00943656"/>
    <w:rsid w:val="009436A7"/>
    <w:rsid w:val="009436C3"/>
    <w:rsid w:val="00943742"/>
    <w:rsid w:val="00943B1C"/>
    <w:rsid w:val="00943CF0"/>
    <w:rsid w:val="00943D49"/>
    <w:rsid w:val="00944357"/>
    <w:rsid w:val="009443B2"/>
    <w:rsid w:val="009445C3"/>
    <w:rsid w:val="009446C8"/>
    <w:rsid w:val="00944970"/>
    <w:rsid w:val="00944ABF"/>
    <w:rsid w:val="00944D76"/>
    <w:rsid w:val="00944E72"/>
    <w:rsid w:val="00944F38"/>
    <w:rsid w:val="00944F3B"/>
    <w:rsid w:val="00945211"/>
    <w:rsid w:val="00945299"/>
    <w:rsid w:val="0094554A"/>
    <w:rsid w:val="00945847"/>
    <w:rsid w:val="009459F0"/>
    <w:rsid w:val="00945ABF"/>
    <w:rsid w:val="00945D53"/>
    <w:rsid w:val="00945DF3"/>
    <w:rsid w:val="00945E48"/>
    <w:rsid w:val="00945EB7"/>
    <w:rsid w:val="00946028"/>
    <w:rsid w:val="00946279"/>
    <w:rsid w:val="0094645E"/>
    <w:rsid w:val="009464E8"/>
    <w:rsid w:val="00946527"/>
    <w:rsid w:val="00946A71"/>
    <w:rsid w:val="00946B27"/>
    <w:rsid w:val="00946CBD"/>
    <w:rsid w:val="00946E47"/>
    <w:rsid w:val="00946FD5"/>
    <w:rsid w:val="009470BF"/>
    <w:rsid w:val="00947152"/>
    <w:rsid w:val="009472AF"/>
    <w:rsid w:val="0094741D"/>
    <w:rsid w:val="009475A6"/>
    <w:rsid w:val="00947668"/>
    <w:rsid w:val="0094773B"/>
    <w:rsid w:val="0094776A"/>
    <w:rsid w:val="00947B11"/>
    <w:rsid w:val="00947F21"/>
    <w:rsid w:val="00947F62"/>
    <w:rsid w:val="00947F7C"/>
    <w:rsid w:val="00950138"/>
    <w:rsid w:val="009501C1"/>
    <w:rsid w:val="00950242"/>
    <w:rsid w:val="0095024E"/>
    <w:rsid w:val="00950261"/>
    <w:rsid w:val="009504C8"/>
    <w:rsid w:val="00950639"/>
    <w:rsid w:val="00950667"/>
    <w:rsid w:val="009507E2"/>
    <w:rsid w:val="00950A8E"/>
    <w:rsid w:val="00950AC0"/>
    <w:rsid w:val="00950B20"/>
    <w:rsid w:val="00950E8C"/>
    <w:rsid w:val="00951002"/>
    <w:rsid w:val="0095127C"/>
    <w:rsid w:val="00951344"/>
    <w:rsid w:val="009513B3"/>
    <w:rsid w:val="00951797"/>
    <w:rsid w:val="009518E9"/>
    <w:rsid w:val="0095192C"/>
    <w:rsid w:val="00951E03"/>
    <w:rsid w:val="00951EBE"/>
    <w:rsid w:val="00952147"/>
    <w:rsid w:val="00952301"/>
    <w:rsid w:val="00952475"/>
    <w:rsid w:val="00952481"/>
    <w:rsid w:val="00952AB9"/>
    <w:rsid w:val="00952BAF"/>
    <w:rsid w:val="00952C19"/>
    <w:rsid w:val="00952D25"/>
    <w:rsid w:val="00953148"/>
    <w:rsid w:val="00953577"/>
    <w:rsid w:val="009536C5"/>
    <w:rsid w:val="00953746"/>
    <w:rsid w:val="0095391F"/>
    <w:rsid w:val="00953A6C"/>
    <w:rsid w:val="00953FE1"/>
    <w:rsid w:val="00954128"/>
    <w:rsid w:val="0095449B"/>
    <w:rsid w:val="009544DA"/>
    <w:rsid w:val="009545B0"/>
    <w:rsid w:val="0095467A"/>
    <w:rsid w:val="0095476A"/>
    <w:rsid w:val="00954772"/>
    <w:rsid w:val="00954CC4"/>
    <w:rsid w:val="00954E15"/>
    <w:rsid w:val="00954E3C"/>
    <w:rsid w:val="00954E63"/>
    <w:rsid w:val="00955261"/>
    <w:rsid w:val="00955310"/>
    <w:rsid w:val="009553C0"/>
    <w:rsid w:val="00955511"/>
    <w:rsid w:val="0095551E"/>
    <w:rsid w:val="009555DD"/>
    <w:rsid w:val="0095576E"/>
    <w:rsid w:val="00955908"/>
    <w:rsid w:val="009559DA"/>
    <w:rsid w:val="00955A6B"/>
    <w:rsid w:val="00955A77"/>
    <w:rsid w:val="00955B47"/>
    <w:rsid w:val="00955BC5"/>
    <w:rsid w:val="00955D01"/>
    <w:rsid w:val="00956030"/>
    <w:rsid w:val="009560F1"/>
    <w:rsid w:val="0095618A"/>
    <w:rsid w:val="009564BA"/>
    <w:rsid w:val="009564F2"/>
    <w:rsid w:val="0095657D"/>
    <w:rsid w:val="009565C5"/>
    <w:rsid w:val="00956689"/>
    <w:rsid w:val="00956722"/>
    <w:rsid w:val="009569C4"/>
    <w:rsid w:val="00956C1E"/>
    <w:rsid w:val="00957026"/>
    <w:rsid w:val="009576CC"/>
    <w:rsid w:val="00957887"/>
    <w:rsid w:val="00957900"/>
    <w:rsid w:val="0095792D"/>
    <w:rsid w:val="00957A70"/>
    <w:rsid w:val="00957ADB"/>
    <w:rsid w:val="00957BE1"/>
    <w:rsid w:val="00957C18"/>
    <w:rsid w:val="0096018E"/>
    <w:rsid w:val="0096032B"/>
    <w:rsid w:val="009604CE"/>
    <w:rsid w:val="009605C3"/>
    <w:rsid w:val="0096070A"/>
    <w:rsid w:val="00960784"/>
    <w:rsid w:val="00960D6A"/>
    <w:rsid w:val="00960D70"/>
    <w:rsid w:val="00960D7E"/>
    <w:rsid w:val="00960E07"/>
    <w:rsid w:val="00960F68"/>
    <w:rsid w:val="009611BB"/>
    <w:rsid w:val="00961530"/>
    <w:rsid w:val="0096158A"/>
    <w:rsid w:val="009615DB"/>
    <w:rsid w:val="00961655"/>
    <w:rsid w:val="00961946"/>
    <w:rsid w:val="00961B4E"/>
    <w:rsid w:val="00961B6C"/>
    <w:rsid w:val="00962042"/>
    <w:rsid w:val="0096206B"/>
    <w:rsid w:val="009620B2"/>
    <w:rsid w:val="009622C3"/>
    <w:rsid w:val="00962319"/>
    <w:rsid w:val="00962401"/>
    <w:rsid w:val="009624CB"/>
    <w:rsid w:val="00962646"/>
    <w:rsid w:val="00962687"/>
    <w:rsid w:val="009626C2"/>
    <w:rsid w:val="00962764"/>
    <w:rsid w:val="00962786"/>
    <w:rsid w:val="009629E2"/>
    <w:rsid w:val="00962A4D"/>
    <w:rsid w:val="00962AC5"/>
    <w:rsid w:val="00962BF5"/>
    <w:rsid w:val="00962D5E"/>
    <w:rsid w:val="00962DE1"/>
    <w:rsid w:val="00962DF2"/>
    <w:rsid w:val="00962E41"/>
    <w:rsid w:val="00962E7E"/>
    <w:rsid w:val="00962F1E"/>
    <w:rsid w:val="00963031"/>
    <w:rsid w:val="00963160"/>
    <w:rsid w:val="00963181"/>
    <w:rsid w:val="00963530"/>
    <w:rsid w:val="009637E9"/>
    <w:rsid w:val="00963936"/>
    <w:rsid w:val="00963B76"/>
    <w:rsid w:val="00963C2C"/>
    <w:rsid w:val="00963DFB"/>
    <w:rsid w:val="00963E21"/>
    <w:rsid w:val="00964218"/>
    <w:rsid w:val="0096455A"/>
    <w:rsid w:val="0096466B"/>
    <w:rsid w:val="009647A1"/>
    <w:rsid w:val="009647AA"/>
    <w:rsid w:val="00964873"/>
    <w:rsid w:val="009648C3"/>
    <w:rsid w:val="00964915"/>
    <w:rsid w:val="0096499A"/>
    <w:rsid w:val="00964A1A"/>
    <w:rsid w:val="00964C4B"/>
    <w:rsid w:val="00964D8A"/>
    <w:rsid w:val="00965103"/>
    <w:rsid w:val="00965128"/>
    <w:rsid w:val="00965233"/>
    <w:rsid w:val="009653E1"/>
    <w:rsid w:val="0096583F"/>
    <w:rsid w:val="00965B8F"/>
    <w:rsid w:val="00965CDE"/>
    <w:rsid w:val="00965D7F"/>
    <w:rsid w:val="00965E91"/>
    <w:rsid w:val="0096617A"/>
    <w:rsid w:val="00966243"/>
    <w:rsid w:val="0096629D"/>
    <w:rsid w:val="00966880"/>
    <w:rsid w:val="00966A64"/>
    <w:rsid w:val="00966E9E"/>
    <w:rsid w:val="00966F19"/>
    <w:rsid w:val="00966F34"/>
    <w:rsid w:val="009674A4"/>
    <w:rsid w:val="009675E3"/>
    <w:rsid w:val="009677A5"/>
    <w:rsid w:val="009679DD"/>
    <w:rsid w:val="00967A86"/>
    <w:rsid w:val="00967B47"/>
    <w:rsid w:val="00967E41"/>
    <w:rsid w:val="00970005"/>
    <w:rsid w:val="009701A6"/>
    <w:rsid w:val="009702B4"/>
    <w:rsid w:val="009704BD"/>
    <w:rsid w:val="009704E9"/>
    <w:rsid w:val="00970634"/>
    <w:rsid w:val="00970640"/>
    <w:rsid w:val="00970851"/>
    <w:rsid w:val="00970AE8"/>
    <w:rsid w:val="00970C02"/>
    <w:rsid w:val="00970C41"/>
    <w:rsid w:val="00970E45"/>
    <w:rsid w:val="00971009"/>
    <w:rsid w:val="00971130"/>
    <w:rsid w:val="0097119B"/>
    <w:rsid w:val="0097124A"/>
    <w:rsid w:val="00971320"/>
    <w:rsid w:val="00971B81"/>
    <w:rsid w:val="00971FCE"/>
    <w:rsid w:val="00971FE7"/>
    <w:rsid w:val="0097209A"/>
    <w:rsid w:val="009720C0"/>
    <w:rsid w:val="00972100"/>
    <w:rsid w:val="00972449"/>
    <w:rsid w:val="009724C9"/>
    <w:rsid w:val="009726DF"/>
    <w:rsid w:val="009728D9"/>
    <w:rsid w:val="00972A83"/>
    <w:rsid w:val="00972B09"/>
    <w:rsid w:val="00972B8B"/>
    <w:rsid w:val="00972C37"/>
    <w:rsid w:val="00972D6B"/>
    <w:rsid w:val="009730FC"/>
    <w:rsid w:val="00973228"/>
    <w:rsid w:val="00973238"/>
    <w:rsid w:val="009733BB"/>
    <w:rsid w:val="009734E0"/>
    <w:rsid w:val="00973796"/>
    <w:rsid w:val="0097397A"/>
    <w:rsid w:val="00973A2A"/>
    <w:rsid w:val="00973B40"/>
    <w:rsid w:val="00973E57"/>
    <w:rsid w:val="00973E94"/>
    <w:rsid w:val="009740ED"/>
    <w:rsid w:val="00974148"/>
    <w:rsid w:val="0097422F"/>
    <w:rsid w:val="009743D3"/>
    <w:rsid w:val="00974469"/>
    <w:rsid w:val="00974483"/>
    <w:rsid w:val="009747B1"/>
    <w:rsid w:val="009747EC"/>
    <w:rsid w:val="00974860"/>
    <w:rsid w:val="00974965"/>
    <w:rsid w:val="00974F15"/>
    <w:rsid w:val="009750DF"/>
    <w:rsid w:val="00975174"/>
    <w:rsid w:val="00975352"/>
    <w:rsid w:val="0097538B"/>
    <w:rsid w:val="009754AE"/>
    <w:rsid w:val="00975678"/>
    <w:rsid w:val="00975892"/>
    <w:rsid w:val="00975B96"/>
    <w:rsid w:val="00975C82"/>
    <w:rsid w:val="00975CD3"/>
    <w:rsid w:val="00975DD1"/>
    <w:rsid w:val="00975FDC"/>
    <w:rsid w:val="00976141"/>
    <w:rsid w:val="00976216"/>
    <w:rsid w:val="0097621B"/>
    <w:rsid w:val="00976247"/>
    <w:rsid w:val="009762FC"/>
    <w:rsid w:val="00976324"/>
    <w:rsid w:val="009764A4"/>
    <w:rsid w:val="0097658B"/>
    <w:rsid w:val="0097667C"/>
    <w:rsid w:val="00976738"/>
    <w:rsid w:val="00976910"/>
    <w:rsid w:val="00976951"/>
    <w:rsid w:val="00976A06"/>
    <w:rsid w:val="00976C7F"/>
    <w:rsid w:val="00976DC0"/>
    <w:rsid w:val="0097748A"/>
    <w:rsid w:val="0097757B"/>
    <w:rsid w:val="0097766C"/>
    <w:rsid w:val="00977753"/>
    <w:rsid w:val="00977849"/>
    <w:rsid w:val="0097784E"/>
    <w:rsid w:val="0097796B"/>
    <w:rsid w:val="00977AFC"/>
    <w:rsid w:val="00977B05"/>
    <w:rsid w:val="00977B45"/>
    <w:rsid w:val="00977B4F"/>
    <w:rsid w:val="00977D27"/>
    <w:rsid w:val="00977E84"/>
    <w:rsid w:val="00980043"/>
    <w:rsid w:val="00980067"/>
    <w:rsid w:val="0098009D"/>
    <w:rsid w:val="009800F9"/>
    <w:rsid w:val="00980332"/>
    <w:rsid w:val="0098091B"/>
    <w:rsid w:val="00980A76"/>
    <w:rsid w:val="00980CEF"/>
    <w:rsid w:val="00980E28"/>
    <w:rsid w:val="00980EB1"/>
    <w:rsid w:val="00980F4B"/>
    <w:rsid w:val="00980F6A"/>
    <w:rsid w:val="00980FA8"/>
    <w:rsid w:val="009810AE"/>
    <w:rsid w:val="009811FE"/>
    <w:rsid w:val="009813BA"/>
    <w:rsid w:val="009815E8"/>
    <w:rsid w:val="00981737"/>
    <w:rsid w:val="009817BA"/>
    <w:rsid w:val="00981C3C"/>
    <w:rsid w:val="00981FB1"/>
    <w:rsid w:val="00982279"/>
    <w:rsid w:val="009824F2"/>
    <w:rsid w:val="009827C5"/>
    <w:rsid w:val="00982861"/>
    <w:rsid w:val="00982882"/>
    <w:rsid w:val="00982945"/>
    <w:rsid w:val="00982A05"/>
    <w:rsid w:val="00982A09"/>
    <w:rsid w:val="00982AF9"/>
    <w:rsid w:val="00982C01"/>
    <w:rsid w:val="00982F81"/>
    <w:rsid w:val="00982FA7"/>
    <w:rsid w:val="00983094"/>
    <w:rsid w:val="009830A6"/>
    <w:rsid w:val="00983298"/>
    <w:rsid w:val="00983330"/>
    <w:rsid w:val="0098337F"/>
    <w:rsid w:val="00983405"/>
    <w:rsid w:val="00983450"/>
    <w:rsid w:val="00983575"/>
    <w:rsid w:val="00983760"/>
    <w:rsid w:val="009837B4"/>
    <w:rsid w:val="009839A6"/>
    <w:rsid w:val="00983D81"/>
    <w:rsid w:val="00983F1F"/>
    <w:rsid w:val="0098408B"/>
    <w:rsid w:val="0098425C"/>
    <w:rsid w:val="009845E5"/>
    <w:rsid w:val="00984905"/>
    <w:rsid w:val="00984A8B"/>
    <w:rsid w:val="00984BC3"/>
    <w:rsid w:val="00985165"/>
    <w:rsid w:val="0098544A"/>
    <w:rsid w:val="0098545A"/>
    <w:rsid w:val="009854AC"/>
    <w:rsid w:val="0098578A"/>
    <w:rsid w:val="00985A91"/>
    <w:rsid w:val="00985B93"/>
    <w:rsid w:val="00985FAD"/>
    <w:rsid w:val="00986191"/>
    <w:rsid w:val="00986260"/>
    <w:rsid w:val="009864DA"/>
    <w:rsid w:val="009868C5"/>
    <w:rsid w:val="00986BB6"/>
    <w:rsid w:val="00986DFC"/>
    <w:rsid w:val="00986E0D"/>
    <w:rsid w:val="00987109"/>
    <w:rsid w:val="00987232"/>
    <w:rsid w:val="00987299"/>
    <w:rsid w:val="0098730B"/>
    <w:rsid w:val="00987420"/>
    <w:rsid w:val="009876D8"/>
    <w:rsid w:val="00987772"/>
    <w:rsid w:val="009878F5"/>
    <w:rsid w:val="00987A1E"/>
    <w:rsid w:val="00987AC6"/>
    <w:rsid w:val="00987ADE"/>
    <w:rsid w:val="00987C08"/>
    <w:rsid w:val="00987DA9"/>
    <w:rsid w:val="00987ECA"/>
    <w:rsid w:val="00987F1F"/>
    <w:rsid w:val="009901E2"/>
    <w:rsid w:val="00990201"/>
    <w:rsid w:val="009903B5"/>
    <w:rsid w:val="00990618"/>
    <w:rsid w:val="00990720"/>
    <w:rsid w:val="00990793"/>
    <w:rsid w:val="009908C8"/>
    <w:rsid w:val="009908DE"/>
    <w:rsid w:val="009908FF"/>
    <w:rsid w:val="00990942"/>
    <w:rsid w:val="00990985"/>
    <w:rsid w:val="00990AFB"/>
    <w:rsid w:val="00990BA3"/>
    <w:rsid w:val="00990CAF"/>
    <w:rsid w:val="00990E8A"/>
    <w:rsid w:val="00990EC4"/>
    <w:rsid w:val="00990F13"/>
    <w:rsid w:val="00991192"/>
    <w:rsid w:val="009913D5"/>
    <w:rsid w:val="00991429"/>
    <w:rsid w:val="00991469"/>
    <w:rsid w:val="009914A9"/>
    <w:rsid w:val="009914F9"/>
    <w:rsid w:val="009918B5"/>
    <w:rsid w:val="00991900"/>
    <w:rsid w:val="0099193E"/>
    <w:rsid w:val="00991C94"/>
    <w:rsid w:val="00991D15"/>
    <w:rsid w:val="00991E03"/>
    <w:rsid w:val="00991FC1"/>
    <w:rsid w:val="009920EE"/>
    <w:rsid w:val="00992175"/>
    <w:rsid w:val="0099254A"/>
    <w:rsid w:val="009926A6"/>
    <w:rsid w:val="00992859"/>
    <w:rsid w:val="009928AD"/>
    <w:rsid w:val="00992965"/>
    <w:rsid w:val="00992B1B"/>
    <w:rsid w:val="009931AD"/>
    <w:rsid w:val="009931DD"/>
    <w:rsid w:val="009932CF"/>
    <w:rsid w:val="009936E8"/>
    <w:rsid w:val="009937ED"/>
    <w:rsid w:val="00993834"/>
    <w:rsid w:val="009938C3"/>
    <w:rsid w:val="00993AD3"/>
    <w:rsid w:val="00993B05"/>
    <w:rsid w:val="00993B4A"/>
    <w:rsid w:val="00993DAE"/>
    <w:rsid w:val="009940CD"/>
    <w:rsid w:val="0099429F"/>
    <w:rsid w:val="0099443A"/>
    <w:rsid w:val="009945B1"/>
    <w:rsid w:val="009947D9"/>
    <w:rsid w:val="00994AF1"/>
    <w:rsid w:val="00994CE7"/>
    <w:rsid w:val="00994D23"/>
    <w:rsid w:val="00994DC3"/>
    <w:rsid w:val="00994E29"/>
    <w:rsid w:val="00995216"/>
    <w:rsid w:val="009952BC"/>
    <w:rsid w:val="00995424"/>
    <w:rsid w:val="009955CA"/>
    <w:rsid w:val="00995B50"/>
    <w:rsid w:val="00995C54"/>
    <w:rsid w:val="00995DD2"/>
    <w:rsid w:val="00995EAC"/>
    <w:rsid w:val="00996198"/>
    <w:rsid w:val="0099634A"/>
    <w:rsid w:val="0099639D"/>
    <w:rsid w:val="00996469"/>
    <w:rsid w:val="00996504"/>
    <w:rsid w:val="00996605"/>
    <w:rsid w:val="00996609"/>
    <w:rsid w:val="009966A5"/>
    <w:rsid w:val="00996795"/>
    <w:rsid w:val="00996864"/>
    <w:rsid w:val="00996A7A"/>
    <w:rsid w:val="00996B95"/>
    <w:rsid w:val="00996C96"/>
    <w:rsid w:val="00996D76"/>
    <w:rsid w:val="00996EB4"/>
    <w:rsid w:val="00996F86"/>
    <w:rsid w:val="009979E3"/>
    <w:rsid w:val="00997AB6"/>
    <w:rsid w:val="00997EE7"/>
    <w:rsid w:val="009A0160"/>
    <w:rsid w:val="009A0197"/>
    <w:rsid w:val="009A02F9"/>
    <w:rsid w:val="009A0339"/>
    <w:rsid w:val="009A0477"/>
    <w:rsid w:val="009A04CA"/>
    <w:rsid w:val="009A0541"/>
    <w:rsid w:val="009A0655"/>
    <w:rsid w:val="009A065E"/>
    <w:rsid w:val="009A0666"/>
    <w:rsid w:val="009A0973"/>
    <w:rsid w:val="009A0B81"/>
    <w:rsid w:val="009A0D7C"/>
    <w:rsid w:val="009A0FE3"/>
    <w:rsid w:val="009A1006"/>
    <w:rsid w:val="009A1023"/>
    <w:rsid w:val="009A1505"/>
    <w:rsid w:val="009A1632"/>
    <w:rsid w:val="009A18D2"/>
    <w:rsid w:val="009A1BD4"/>
    <w:rsid w:val="009A1CA6"/>
    <w:rsid w:val="009A1D51"/>
    <w:rsid w:val="009A1DE5"/>
    <w:rsid w:val="009A1E9A"/>
    <w:rsid w:val="009A1F3B"/>
    <w:rsid w:val="009A1FBE"/>
    <w:rsid w:val="009A2128"/>
    <w:rsid w:val="009A21CB"/>
    <w:rsid w:val="009A2256"/>
    <w:rsid w:val="009A2686"/>
    <w:rsid w:val="009A27A7"/>
    <w:rsid w:val="009A27AF"/>
    <w:rsid w:val="009A27B1"/>
    <w:rsid w:val="009A2801"/>
    <w:rsid w:val="009A2B60"/>
    <w:rsid w:val="009A2D0E"/>
    <w:rsid w:val="009A2E53"/>
    <w:rsid w:val="009A2FE7"/>
    <w:rsid w:val="009A338D"/>
    <w:rsid w:val="009A33FC"/>
    <w:rsid w:val="009A38E0"/>
    <w:rsid w:val="009A3A7A"/>
    <w:rsid w:val="009A3B3C"/>
    <w:rsid w:val="009A3BA5"/>
    <w:rsid w:val="009A3D34"/>
    <w:rsid w:val="009A427F"/>
    <w:rsid w:val="009A45D0"/>
    <w:rsid w:val="009A4640"/>
    <w:rsid w:val="009A489D"/>
    <w:rsid w:val="009A49CE"/>
    <w:rsid w:val="009A4B65"/>
    <w:rsid w:val="009A4F99"/>
    <w:rsid w:val="009A502D"/>
    <w:rsid w:val="009A5280"/>
    <w:rsid w:val="009A5459"/>
    <w:rsid w:val="009A5496"/>
    <w:rsid w:val="009A563A"/>
    <w:rsid w:val="009A568D"/>
    <w:rsid w:val="009A5762"/>
    <w:rsid w:val="009A584D"/>
    <w:rsid w:val="009A5934"/>
    <w:rsid w:val="009A5D11"/>
    <w:rsid w:val="009A5DC8"/>
    <w:rsid w:val="009A606A"/>
    <w:rsid w:val="009A6275"/>
    <w:rsid w:val="009A6463"/>
    <w:rsid w:val="009A6946"/>
    <w:rsid w:val="009A6971"/>
    <w:rsid w:val="009A6974"/>
    <w:rsid w:val="009A69CE"/>
    <w:rsid w:val="009A6A57"/>
    <w:rsid w:val="009A6BE9"/>
    <w:rsid w:val="009A6CCC"/>
    <w:rsid w:val="009A6F50"/>
    <w:rsid w:val="009A71E5"/>
    <w:rsid w:val="009A722E"/>
    <w:rsid w:val="009A73CA"/>
    <w:rsid w:val="009A73D4"/>
    <w:rsid w:val="009A74BE"/>
    <w:rsid w:val="009A75A6"/>
    <w:rsid w:val="009A772A"/>
    <w:rsid w:val="009A786A"/>
    <w:rsid w:val="009A7AA7"/>
    <w:rsid w:val="009A7C7A"/>
    <w:rsid w:val="009A7DC0"/>
    <w:rsid w:val="009A7F99"/>
    <w:rsid w:val="009A7FC5"/>
    <w:rsid w:val="009B01E7"/>
    <w:rsid w:val="009B05E8"/>
    <w:rsid w:val="009B061C"/>
    <w:rsid w:val="009B0868"/>
    <w:rsid w:val="009B08CF"/>
    <w:rsid w:val="009B09C9"/>
    <w:rsid w:val="009B0A8D"/>
    <w:rsid w:val="009B0BC0"/>
    <w:rsid w:val="009B0C3B"/>
    <w:rsid w:val="009B0CCD"/>
    <w:rsid w:val="009B0DEF"/>
    <w:rsid w:val="009B1384"/>
    <w:rsid w:val="009B144B"/>
    <w:rsid w:val="009B14DE"/>
    <w:rsid w:val="009B166A"/>
    <w:rsid w:val="009B176D"/>
    <w:rsid w:val="009B1896"/>
    <w:rsid w:val="009B18FE"/>
    <w:rsid w:val="009B19A4"/>
    <w:rsid w:val="009B1A32"/>
    <w:rsid w:val="009B1AD6"/>
    <w:rsid w:val="009B1E95"/>
    <w:rsid w:val="009B1F15"/>
    <w:rsid w:val="009B2092"/>
    <w:rsid w:val="009B20D6"/>
    <w:rsid w:val="009B2156"/>
    <w:rsid w:val="009B215B"/>
    <w:rsid w:val="009B2237"/>
    <w:rsid w:val="009B28E1"/>
    <w:rsid w:val="009B2BD2"/>
    <w:rsid w:val="009B2EFF"/>
    <w:rsid w:val="009B2F01"/>
    <w:rsid w:val="009B304B"/>
    <w:rsid w:val="009B3055"/>
    <w:rsid w:val="009B30DE"/>
    <w:rsid w:val="009B349E"/>
    <w:rsid w:val="009B3558"/>
    <w:rsid w:val="009B37C4"/>
    <w:rsid w:val="009B38DC"/>
    <w:rsid w:val="009B3988"/>
    <w:rsid w:val="009B39E2"/>
    <w:rsid w:val="009B3C5E"/>
    <w:rsid w:val="009B3EDE"/>
    <w:rsid w:val="009B3F42"/>
    <w:rsid w:val="009B41CB"/>
    <w:rsid w:val="009B4B7D"/>
    <w:rsid w:val="009B4B82"/>
    <w:rsid w:val="009B4EFC"/>
    <w:rsid w:val="009B5047"/>
    <w:rsid w:val="009B52AF"/>
    <w:rsid w:val="009B5353"/>
    <w:rsid w:val="009B54D9"/>
    <w:rsid w:val="009B5512"/>
    <w:rsid w:val="009B559D"/>
    <w:rsid w:val="009B55CF"/>
    <w:rsid w:val="009B5664"/>
    <w:rsid w:val="009B577C"/>
    <w:rsid w:val="009B588A"/>
    <w:rsid w:val="009B5D51"/>
    <w:rsid w:val="009B5D9D"/>
    <w:rsid w:val="009B612E"/>
    <w:rsid w:val="009B621F"/>
    <w:rsid w:val="009B623A"/>
    <w:rsid w:val="009B6588"/>
    <w:rsid w:val="009B6682"/>
    <w:rsid w:val="009B66F5"/>
    <w:rsid w:val="009B6819"/>
    <w:rsid w:val="009B692D"/>
    <w:rsid w:val="009B6E47"/>
    <w:rsid w:val="009B7063"/>
    <w:rsid w:val="009B7171"/>
    <w:rsid w:val="009B71E8"/>
    <w:rsid w:val="009B7445"/>
    <w:rsid w:val="009B7604"/>
    <w:rsid w:val="009B79BB"/>
    <w:rsid w:val="009B7AC4"/>
    <w:rsid w:val="009B7B30"/>
    <w:rsid w:val="009B7C7A"/>
    <w:rsid w:val="009B7F92"/>
    <w:rsid w:val="009C0099"/>
    <w:rsid w:val="009C0177"/>
    <w:rsid w:val="009C01DB"/>
    <w:rsid w:val="009C05FD"/>
    <w:rsid w:val="009C0865"/>
    <w:rsid w:val="009C088B"/>
    <w:rsid w:val="009C08FC"/>
    <w:rsid w:val="009C0C74"/>
    <w:rsid w:val="009C0D04"/>
    <w:rsid w:val="009C0F57"/>
    <w:rsid w:val="009C11A5"/>
    <w:rsid w:val="009C1485"/>
    <w:rsid w:val="009C176A"/>
    <w:rsid w:val="009C1917"/>
    <w:rsid w:val="009C1AA0"/>
    <w:rsid w:val="009C1AC3"/>
    <w:rsid w:val="009C1C8C"/>
    <w:rsid w:val="009C1CEF"/>
    <w:rsid w:val="009C1DCE"/>
    <w:rsid w:val="009C1E87"/>
    <w:rsid w:val="009C22B5"/>
    <w:rsid w:val="009C234E"/>
    <w:rsid w:val="009C23E7"/>
    <w:rsid w:val="009C276C"/>
    <w:rsid w:val="009C279D"/>
    <w:rsid w:val="009C282F"/>
    <w:rsid w:val="009C2B8B"/>
    <w:rsid w:val="009C2C78"/>
    <w:rsid w:val="009C2CE0"/>
    <w:rsid w:val="009C2F0C"/>
    <w:rsid w:val="009C2FA3"/>
    <w:rsid w:val="009C3028"/>
    <w:rsid w:val="009C3695"/>
    <w:rsid w:val="009C375E"/>
    <w:rsid w:val="009C37C4"/>
    <w:rsid w:val="009C39AF"/>
    <w:rsid w:val="009C3A53"/>
    <w:rsid w:val="009C3DD3"/>
    <w:rsid w:val="009C3EB2"/>
    <w:rsid w:val="009C42CA"/>
    <w:rsid w:val="009C4455"/>
    <w:rsid w:val="009C4685"/>
    <w:rsid w:val="009C4ABE"/>
    <w:rsid w:val="009C4AC9"/>
    <w:rsid w:val="009C4C1A"/>
    <w:rsid w:val="009C4DB8"/>
    <w:rsid w:val="009C4E2E"/>
    <w:rsid w:val="009C4E55"/>
    <w:rsid w:val="009C4F3F"/>
    <w:rsid w:val="009C50C0"/>
    <w:rsid w:val="009C530A"/>
    <w:rsid w:val="009C53FC"/>
    <w:rsid w:val="009C54DF"/>
    <w:rsid w:val="009C5511"/>
    <w:rsid w:val="009C5644"/>
    <w:rsid w:val="009C56F0"/>
    <w:rsid w:val="009C58E1"/>
    <w:rsid w:val="009C5923"/>
    <w:rsid w:val="009C5B23"/>
    <w:rsid w:val="009C5B92"/>
    <w:rsid w:val="009C5BF8"/>
    <w:rsid w:val="009C6352"/>
    <w:rsid w:val="009C638E"/>
    <w:rsid w:val="009C64ED"/>
    <w:rsid w:val="009C6681"/>
    <w:rsid w:val="009C696B"/>
    <w:rsid w:val="009C6993"/>
    <w:rsid w:val="009C69C6"/>
    <w:rsid w:val="009C6B28"/>
    <w:rsid w:val="009C6CCA"/>
    <w:rsid w:val="009C6F5F"/>
    <w:rsid w:val="009C70BB"/>
    <w:rsid w:val="009C7294"/>
    <w:rsid w:val="009C7448"/>
    <w:rsid w:val="009C759A"/>
    <w:rsid w:val="009C761E"/>
    <w:rsid w:val="009C7B8F"/>
    <w:rsid w:val="009C7DC6"/>
    <w:rsid w:val="009C7DDB"/>
    <w:rsid w:val="009C7E54"/>
    <w:rsid w:val="009C7FA1"/>
    <w:rsid w:val="009C7FD8"/>
    <w:rsid w:val="009D0309"/>
    <w:rsid w:val="009D04D0"/>
    <w:rsid w:val="009D05D4"/>
    <w:rsid w:val="009D09F2"/>
    <w:rsid w:val="009D0BC5"/>
    <w:rsid w:val="009D0C2B"/>
    <w:rsid w:val="009D0CC5"/>
    <w:rsid w:val="009D107F"/>
    <w:rsid w:val="009D114C"/>
    <w:rsid w:val="009D1157"/>
    <w:rsid w:val="009D1184"/>
    <w:rsid w:val="009D1447"/>
    <w:rsid w:val="009D1464"/>
    <w:rsid w:val="009D1511"/>
    <w:rsid w:val="009D1579"/>
    <w:rsid w:val="009D1E70"/>
    <w:rsid w:val="009D1F8D"/>
    <w:rsid w:val="009D2247"/>
    <w:rsid w:val="009D23E9"/>
    <w:rsid w:val="009D2491"/>
    <w:rsid w:val="009D25FA"/>
    <w:rsid w:val="009D27B3"/>
    <w:rsid w:val="009D289F"/>
    <w:rsid w:val="009D28C6"/>
    <w:rsid w:val="009D28EC"/>
    <w:rsid w:val="009D2A46"/>
    <w:rsid w:val="009D2BCA"/>
    <w:rsid w:val="009D2DEE"/>
    <w:rsid w:val="009D2E57"/>
    <w:rsid w:val="009D319E"/>
    <w:rsid w:val="009D340D"/>
    <w:rsid w:val="009D34D7"/>
    <w:rsid w:val="009D35A6"/>
    <w:rsid w:val="009D3C29"/>
    <w:rsid w:val="009D3D72"/>
    <w:rsid w:val="009D3E8D"/>
    <w:rsid w:val="009D3F55"/>
    <w:rsid w:val="009D3F75"/>
    <w:rsid w:val="009D3FFB"/>
    <w:rsid w:val="009D4123"/>
    <w:rsid w:val="009D4564"/>
    <w:rsid w:val="009D475A"/>
    <w:rsid w:val="009D4831"/>
    <w:rsid w:val="009D4950"/>
    <w:rsid w:val="009D4B5E"/>
    <w:rsid w:val="009D4BAE"/>
    <w:rsid w:val="009D4C09"/>
    <w:rsid w:val="009D4D01"/>
    <w:rsid w:val="009D5125"/>
    <w:rsid w:val="009D5804"/>
    <w:rsid w:val="009D5AFE"/>
    <w:rsid w:val="009D5D8C"/>
    <w:rsid w:val="009D5F18"/>
    <w:rsid w:val="009D6043"/>
    <w:rsid w:val="009D605A"/>
    <w:rsid w:val="009D6230"/>
    <w:rsid w:val="009D62CC"/>
    <w:rsid w:val="009D62D9"/>
    <w:rsid w:val="009D64BC"/>
    <w:rsid w:val="009D655C"/>
    <w:rsid w:val="009D6826"/>
    <w:rsid w:val="009D682F"/>
    <w:rsid w:val="009D6B80"/>
    <w:rsid w:val="009D6F39"/>
    <w:rsid w:val="009D6F4D"/>
    <w:rsid w:val="009D6F61"/>
    <w:rsid w:val="009D70A4"/>
    <w:rsid w:val="009D7147"/>
    <w:rsid w:val="009D71AA"/>
    <w:rsid w:val="009D7456"/>
    <w:rsid w:val="009D776E"/>
    <w:rsid w:val="009D7982"/>
    <w:rsid w:val="009D79A2"/>
    <w:rsid w:val="009D7CFD"/>
    <w:rsid w:val="009D7DFA"/>
    <w:rsid w:val="009D7E83"/>
    <w:rsid w:val="009E0130"/>
    <w:rsid w:val="009E020F"/>
    <w:rsid w:val="009E0243"/>
    <w:rsid w:val="009E031D"/>
    <w:rsid w:val="009E0337"/>
    <w:rsid w:val="009E035D"/>
    <w:rsid w:val="009E0423"/>
    <w:rsid w:val="009E0575"/>
    <w:rsid w:val="009E075D"/>
    <w:rsid w:val="009E09D8"/>
    <w:rsid w:val="009E0DD2"/>
    <w:rsid w:val="009E10D6"/>
    <w:rsid w:val="009E156F"/>
    <w:rsid w:val="009E1861"/>
    <w:rsid w:val="009E18F8"/>
    <w:rsid w:val="009E1A2F"/>
    <w:rsid w:val="009E1F8B"/>
    <w:rsid w:val="009E2114"/>
    <w:rsid w:val="009E2169"/>
    <w:rsid w:val="009E2246"/>
    <w:rsid w:val="009E23EC"/>
    <w:rsid w:val="009E24E8"/>
    <w:rsid w:val="009E2821"/>
    <w:rsid w:val="009E287D"/>
    <w:rsid w:val="009E2902"/>
    <w:rsid w:val="009E2B03"/>
    <w:rsid w:val="009E2DC6"/>
    <w:rsid w:val="009E2E7F"/>
    <w:rsid w:val="009E2EF7"/>
    <w:rsid w:val="009E2F2D"/>
    <w:rsid w:val="009E2FE8"/>
    <w:rsid w:val="009E34C7"/>
    <w:rsid w:val="009E34E5"/>
    <w:rsid w:val="009E38D5"/>
    <w:rsid w:val="009E3CE9"/>
    <w:rsid w:val="009E3F44"/>
    <w:rsid w:val="009E4053"/>
    <w:rsid w:val="009E41A4"/>
    <w:rsid w:val="009E42F3"/>
    <w:rsid w:val="009E4441"/>
    <w:rsid w:val="009E45E5"/>
    <w:rsid w:val="009E45F6"/>
    <w:rsid w:val="009E487E"/>
    <w:rsid w:val="009E4A14"/>
    <w:rsid w:val="009E4B82"/>
    <w:rsid w:val="009E4BCB"/>
    <w:rsid w:val="009E500D"/>
    <w:rsid w:val="009E506F"/>
    <w:rsid w:val="009E52E3"/>
    <w:rsid w:val="009E53E4"/>
    <w:rsid w:val="009E5516"/>
    <w:rsid w:val="009E5708"/>
    <w:rsid w:val="009E5818"/>
    <w:rsid w:val="009E5ABC"/>
    <w:rsid w:val="009E5F46"/>
    <w:rsid w:val="009E6006"/>
    <w:rsid w:val="009E6102"/>
    <w:rsid w:val="009E6266"/>
    <w:rsid w:val="009E628E"/>
    <w:rsid w:val="009E62DC"/>
    <w:rsid w:val="009E6336"/>
    <w:rsid w:val="009E63F3"/>
    <w:rsid w:val="009E646D"/>
    <w:rsid w:val="009E6563"/>
    <w:rsid w:val="009E6766"/>
    <w:rsid w:val="009E6AA9"/>
    <w:rsid w:val="009E6C79"/>
    <w:rsid w:val="009E6F8F"/>
    <w:rsid w:val="009E7136"/>
    <w:rsid w:val="009E7213"/>
    <w:rsid w:val="009E7396"/>
    <w:rsid w:val="009E73AF"/>
    <w:rsid w:val="009E7749"/>
    <w:rsid w:val="009E7972"/>
    <w:rsid w:val="009E7A56"/>
    <w:rsid w:val="009E7A9B"/>
    <w:rsid w:val="009E7B98"/>
    <w:rsid w:val="009E7BC7"/>
    <w:rsid w:val="009E7C50"/>
    <w:rsid w:val="009E7D59"/>
    <w:rsid w:val="009E7DF5"/>
    <w:rsid w:val="009F0174"/>
    <w:rsid w:val="009F017E"/>
    <w:rsid w:val="009F01EB"/>
    <w:rsid w:val="009F0260"/>
    <w:rsid w:val="009F02EE"/>
    <w:rsid w:val="009F0372"/>
    <w:rsid w:val="009F0B54"/>
    <w:rsid w:val="009F0D5E"/>
    <w:rsid w:val="009F0DBC"/>
    <w:rsid w:val="009F0E18"/>
    <w:rsid w:val="009F0EC8"/>
    <w:rsid w:val="009F0FC2"/>
    <w:rsid w:val="009F128D"/>
    <w:rsid w:val="009F136D"/>
    <w:rsid w:val="009F1439"/>
    <w:rsid w:val="009F149A"/>
    <w:rsid w:val="009F16A4"/>
    <w:rsid w:val="009F1740"/>
    <w:rsid w:val="009F20B3"/>
    <w:rsid w:val="009F21B7"/>
    <w:rsid w:val="009F21C0"/>
    <w:rsid w:val="009F22A5"/>
    <w:rsid w:val="009F240E"/>
    <w:rsid w:val="009F243D"/>
    <w:rsid w:val="009F25AD"/>
    <w:rsid w:val="009F26B9"/>
    <w:rsid w:val="009F295D"/>
    <w:rsid w:val="009F2A03"/>
    <w:rsid w:val="009F2AAD"/>
    <w:rsid w:val="009F2E16"/>
    <w:rsid w:val="009F2EBB"/>
    <w:rsid w:val="009F329E"/>
    <w:rsid w:val="009F34C0"/>
    <w:rsid w:val="009F3632"/>
    <w:rsid w:val="009F38CA"/>
    <w:rsid w:val="009F3E21"/>
    <w:rsid w:val="009F406A"/>
    <w:rsid w:val="009F426F"/>
    <w:rsid w:val="009F431D"/>
    <w:rsid w:val="009F44E3"/>
    <w:rsid w:val="009F47BD"/>
    <w:rsid w:val="009F47FB"/>
    <w:rsid w:val="009F488B"/>
    <w:rsid w:val="009F529D"/>
    <w:rsid w:val="009F5376"/>
    <w:rsid w:val="009F5378"/>
    <w:rsid w:val="009F53C6"/>
    <w:rsid w:val="009F5466"/>
    <w:rsid w:val="009F54A3"/>
    <w:rsid w:val="009F54D9"/>
    <w:rsid w:val="009F5514"/>
    <w:rsid w:val="009F55FE"/>
    <w:rsid w:val="009F572A"/>
    <w:rsid w:val="009F5793"/>
    <w:rsid w:val="009F5B67"/>
    <w:rsid w:val="009F5C3F"/>
    <w:rsid w:val="009F5E2C"/>
    <w:rsid w:val="009F6189"/>
    <w:rsid w:val="009F62FB"/>
    <w:rsid w:val="009F632E"/>
    <w:rsid w:val="009F6495"/>
    <w:rsid w:val="009F64CB"/>
    <w:rsid w:val="009F6656"/>
    <w:rsid w:val="009F6B59"/>
    <w:rsid w:val="009F6B68"/>
    <w:rsid w:val="009F6D30"/>
    <w:rsid w:val="009F6D6B"/>
    <w:rsid w:val="009F6F1E"/>
    <w:rsid w:val="009F7116"/>
    <w:rsid w:val="009F7122"/>
    <w:rsid w:val="009F77B5"/>
    <w:rsid w:val="009F78D7"/>
    <w:rsid w:val="009F7A7B"/>
    <w:rsid w:val="009F7C28"/>
    <w:rsid w:val="009F7EDB"/>
    <w:rsid w:val="009F7F68"/>
    <w:rsid w:val="009F7FD5"/>
    <w:rsid w:val="00A0024F"/>
    <w:rsid w:val="00A003FE"/>
    <w:rsid w:val="00A005E4"/>
    <w:rsid w:val="00A00AA1"/>
    <w:rsid w:val="00A00AA7"/>
    <w:rsid w:val="00A00BF5"/>
    <w:rsid w:val="00A011C0"/>
    <w:rsid w:val="00A011DC"/>
    <w:rsid w:val="00A01257"/>
    <w:rsid w:val="00A013BF"/>
    <w:rsid w:val="00A015FF"/>
    <w:rsid w:val="00A01639"/>
    <w:rsid w:val="00A016C3"/>
    <w:rsid w:val="00A017FC"/>
    <w:rsid w:val="00A01CF1"/>
    <w:rsid w:val="00A01E23"/>
    <w:rsid w:val="00A01F71"/>
    <w:rsid w:val="00A02120"/>
    <w:rsid w:val="00A026EE"/>
    <w:rsid w:val="00A02A46"/>
    <w:rsid w:val="00A02B47"/>
    <w:rsid w:val="00A02BC4"/>
    <w:rsid w:val="00A02C2B"/>
    <w:rsid w:val="00A02D4C"/>
    <w:rsid w:val="00A02E42"/>
    <w:rsid w:val="00A02F30"/>
    <w:rsid w:val="00A0306F"/>
    <w:rsid w:val="00A03091"/>
    <w:rsid w:val="00A03149"/>
    <w:rsid w:val="00A0320E"/>
    <w:rsid w:val="00A0329B"/>
    <w:rsid w:val="00A0331B"/>
    <w:rsid w:val="00A033D4"/>
    <w:rsid w:val="00A0343E"/>
    <w:rsid w:val="00A034A1"/>
    <w:rsid w:val="00A0358E"/>
    <w:rsid w:val="00A03744"/>
    <w:rsid w:val="00A0389D"/>
    <w:rsid w:val="00A038A5"/>
    <w:rsid w:val="00A03BA5"/>
    <w:rsid w:val="00A04182"/>
    <w:rsid w:val="00A04311"/>
    <w:rsid w:val="00A044FB"/>
    <w:rsid w:val="00A0481A"/>
    <w:rsid w:val="00A04B18"/>
    <w:rsid w:val="00A04D83"/>
    <w:rsid w:val="00A04ED2"/>
    <w:rsid w:val="00A04FDF"/>
    <w:rsid w:val="00A04FF1"/>
    <w:rsid w:val="00A05248"/>
    <w:rsid w:val="00A052C2"/>
    <w:rsid w:val="00A05551"/>
    <w:rsid w:val="00A05555"/>
    <w:rsid w:val="00A05760"/>
    <w:rsid w:val="00A058B7"/>
    <w:rsid w:val="00A05AC6"/>
    <w:rsid w:val="00A060B7"/>
    <w:rsid w:val="00A0611F"/>
    <w:rsid w:val="00A062B2"/>
    <w:rsid w:val="00A062CD"/>
    <w:rsid w:val="00A063E0"/>
    <w:rsid w:val="00A064D1"/>
    <w:rsid w:val="00A06604"/>
    <w:rsid w:val="00A0678F"/>
    <w:rsid w:val="00A0690D"/>
    <w:rsid w:val="00A06AF6"/>
    <w:rsid w:val="00A06D46"/>
    <w:rsid w:val="00A06FB3"/>
    <w:rsid w:val="00A0726E"/>
    <w:rsid w:val="00A07350"/>
    <w:rsid w:val="00A073D4"/>
    <w:rsid w:val="00A07514"/>
    <w:rsid w:val="00A075C1"/>
    <w:rsid w:val="00A077BB"/>
    <w:rsid w:val="00A07893"/>
    <w:rsid w:val="00A07922"/>
    <w:rsid w:val="00A07D45"/>
    <w:rsid w:val="00A07E1F"/>
    <w:rsid w:val="00A07F6E"/>
    <w:rsid w:val="00A10250"/>
    <w:rsid w:val="00A1049E"/>
    <w:rsid w:val="00A1063E"/>
    <w:rsid w:val="00A10695"/>
    <w:rsid w:val="00A10722"/>
    <w:rsid w:val="00A10833"/>
    <w:rsid w:val="00A108B2"/>
    <w:rsid w:val="00A108DF"/>
    <w:rsid w:val="00A1131F"/>
    <w:rsid w:val="00A113D2"/>
    <w:rsid w:val="00A113E9"/>
    <w:rsid w:val="00A11775"/>
    <w:rsid w:val="00A11847"/>
    <w:rsid w:val="00A11A64"/>
    <w:rsid w:val="00A11DC5"/>
    <w:rsid w:val="00A12018"/>
    <w:rsid w:val="00A120B6"/>
    <w:rsid w:val="00A121EE"/>
    <w:rsid w:val="00A12487"/>
    <w:rsid w:val="00A12608"/>
    <w:rsid w:val="00A12720"/>
    <w:rsid w:val="00A1274D"/>
    <w:rsid w:val="00A128F0"/>
    <w:rsid w:val="00A129D1"/>
    <w:rsid w:val="00A12CCC"/>
    <w:rsid w:val="00A12D8E"/>
    <w:rsid w:val="00A12D98"/>
    <w:rsid w:val="00A12F0F"/>
    <w:rsid w:val="00A133BD"/>
    <w:rsid w:val="00A135E3"/>
    <w:rsid w:val="00A1362D"/>
    <w:rsid w:val="00A138CB"/>
    <w:rsid w:val="00A139E3"/>
    <w:rsid w:val="00A13A9C"/>
    <w:rsid w:val="00A13E0A"/>
    <w:rsid w:val="00A13EF3"/>
    <w:rsid w:val="00A13F4F"/>
    <w:rsid w:val="00A14247"/>
    <w:rsid w:val="00A1460F"/>
    <w:rsid w:val="00A148A7"/>
    <w:rsid w:val="00A14D51"/>
    <w:rsid w:val="00A14F98"/>
    <w:rsid w:val="00A15099"/>
    <w:rsid w:val="00A1509F"/>
    <w:rsid w:val="00A150A7"/>
    <w:rsid w:val="00A1552C"/>
    <w:rsid w:val="00A155A2"/>
    <w:rsid w:val="00A156A6"/>
    <w:rsid w:val="00A157EC"/>
    <w:rsid w:val="00A158D5"/>
    <w:rsid w:val="00A158EE"/>
    <w:rsid w:val="00A15C51"/>
    <w:rsid w:val="00A15C59"/>
    <w:rsid w:val="00A1603A"/>
    <w:rsid w:val="00A160DA"/>
    <w:rsid w:val="00A16128"/>
    <w:rsid w:val="00A1628F"/>
    <w:rsid w:val="00A16327"/>
    <w:rsid w:val="00A1634E"/>
    <w:rsid w:val="00A16503"/>
    <w:rsid w:val="00A167B3"/>
    <w:rsid w:val="00A16A59"/>
    <w:rsid w:val="00A16CAC"/>
    <w:rsid w:val="00A16DD4"/>
    <w:rsid w:val="00A16E50"/>
    <w:rsid w:val="00A17115"/>
    <w:rsid w:val="00A17155"/>
    <w:rsid w:val="00A173B1"/>
    <w:rsid w:val="00A173CA"/>
    <w:rsid w:val="00A1759C"/>
    <w:rsid w:val="00A177BF"/>
    <w:rsid w:val="00A177E9"/>
    <w:rsid w:val="00A178DD"/>
    <w:rsid w:val="00A17A13"/>
    <w:rsid w:val="00A17B08"/>
    <w:rsid w:val="00A17D6D"/>
    <w:rsid w:val="00A200C5"/>
    <w:rsid w:val="00A2025E"/>
    <w:rsid w:val="00A202BB"/>
    <w:rsid w:val="00A2048A"/>
    <w:rsid w:val="00A204A5"/>
    <w:rsid w:val="00A2050E"/>
    <w:rsid w:val="00A20565"/>
    <w:rsid w:val="00A205D0"/>
    <w:rsid w:val="00A206B1"/>
    <w:rsid w:val="00A2074E"/>
    <w:rsid w:val="00A207CB"/>
    <w:rsid w:val="00A209A3"/>
    <w:rsid w:val="00A20ECC"/>
    <w:rsid w:val="00A20F7E"/>
    <w:rsid w:val="00A21176"/>
    <w:rsid w:val="00A21210"/>
    <w:rsid w:val="00A213C9"/>
    <w:rsid w:val="00A21482"/>
    <w:rsid w:val="00A215C1"/>
    <w:rsid w:val="00A216D1"/>
    <w:rsid w:val="00A21983"/>
    <w:rsid w:val="00A21B5C"/>
    <w:rsid w:val="00A21E60"/>
    <w:rsid w:val="00A22229"/>
    <w:rsid w:val="00A22586"/>
    <w:rsid w:val="00A22ADF"/>
    <w:rsid w:val="00A22D18"/>
    <w:rsid w:val="00A22EBE"/>
    <w:rsid w:val="00A22F3A"/>
    <w:rsid w:val="00A23085"/>
    <w:rsid w:val="00A2315F"/>
    <w:rsid w:val="00A231F1"/>
    <w:rsid w:val="00A23251"/>
    <w:rsid w:val="00A23562"/>
    <w:rsid w:val="00A235B8"/>
    <w:rsid w:val="00A23906"/>
    <w:rsid w:val="00A23CC7"/>
    <w:rsid w:val="00A23CF9"/>
    <w:rsid w:val="00A23E16"/>
    <w:rsid w:val="00A23F4E"/>
    <w:rsid w:val="00A243F9"/>
    <w:rsid w:val="00A2473D"/>
    <w:rsid w:val="00A249A0"/>
    <w:rsid w:val="00A24FF2"/>
    <w:rsid w:val="00A253AA"/>
    <w:rsid w:val="00A25439"/>
    <w:rsid w:val="00A25939"/>
    <w:rsid w:val="00A25BF1"/>
    <w:rsid w:val="00A2601F"/>
    <w:rsid w:val="00A2614B"/>
    <w:rsid w:val="00A261C3"/>
    <w:rsid w:val="00A261E3"/>
    <w:rsid w:val="00A2632B"/>
    <w:rsid w:val="00A26606"/>
    <w:rsid w:val="00A26A71"/>
    <w:rsid w:val="00A26C34"/>
    <w:rsid w:val="00A271BA"/>
    <w:rsid w:val="00A2757B"/>
    <w:rsid w:val="00A27897"/>
    <w:rsid w:val="00A278C6"/>
    <w:rsid w:val="00A27D0D"/>
    <w:rsid w:val="00A27D21"/>
    <w:rsid w:val="00A300F2"/>
    <w:rsid w:val="00A302C8"/>
    <w:rsid w:val="00A3051A"/>
    <w:rsid w:val="00A305BC"/>
    <w:rsid w:val="00A3070E"/>
    <w:rsid w:val="00A308C0"/>
    <w:rsid w:val="00A30A77"/>
    <w:rsid w:val="00A30C12"/>
    <w:rsid w:val="00A30E3F"/>
    <w:rsid w:val="00A30E7C"/>
    <w:rsid w:val="00A30EC0"/>
    <w:rsid w:val="00A31131"/>
    <w:rsid w:val="00A311F9"/>
    <w:rsid w:val="00A31245"/>
    <w:rsid w:val="00A313F3"/>
    <w:rsid w:val="00A31648"/>
    <w:rsid w:val="00A31685"/>
    <w:rsid w:val="00A318F4"/>
    <w:rsid w:val="00A31BEF"/>
    <w:rsid w:val="00A31CA7"/>
    <w:rsid w:val="00A31D86"/>
    <w:rsid w:val="00A31EE3"/>
    <w:rsid w:val="00A31EEC"/>
    <w:rsid w:val="00A31EFC"/>
    <w:rsid w:val="00A31F0F"/>
    <w:rsid w:val="00A31F35"/>
    <w:rsid w:val="00A320D3"/>
    <w:rsid w:val="00A321B2"/>
    <w:rsid w:val="00A322F4"/>
    <w:rsid w:val="00A323A0"/>
    <w:rsid w:val="00A32404"/>
    <w:rsid w:val="00A324F6"/>
    <w:rsid w:val="00A32762"/>
    <w:rsid w:val="00A327D0"/>
    <w:rsid w:val="00A3286E"/>
    <w:rsid w:val="00A32A26"/>
    <w:rsid w:val="00A32C2E"/>
    <w:rsid w:val="00A32CAE"/>
    <w:rsid w:val="00A32CD8"/>
    <w:rsid w:val="00A32E1C"/>
    <w:rsid w:val="00A33036"/>
    <w:rsid w:val="00A332E5"/>
    <w:rsid w:val="00A33510"/>
    <w:rsid w:val="00A33AE2"/>
    <w:rsid w:val="00A33B65"/>
    <w:rsid w:val="00A33C08"/>
    <w:rsid w:val="00A33CB0"/>
    <w:rsid w:val="00A33D8B"/>
    <w:rsid w:val="00A33DC5"/>
    <w:rsid w:val="00A33E0C"/>
    <w:rsid w:val="00A33E5F"/>
    <w:rsid w:val="00A33F30"/>
    <w:rsid w:val="00A342DD"/>
    <w:rsid w:val="00A344DA"/>
    <w:rsid w:val="00A347D7"/>
    <w:rsid w:val="00A348BD"/>
    <w:rsid w:val="00A34A9D"/>
    <w:rsid w:val="00A34AE1"/>
    <w:rsid w:val="00A34CFA"/>
    <w:rsid w:val="00A34D55"/>
    <w:rsid w:val="00A3509B"/>
    <w:rsid w:val="00A351EA"/>
    <w:rsid w:val="00A35257"/>
    <w:rsid w:val="00A354FE"/>
    <w:rsid w:val="00A35696"/>
    <w:rsid w:val="00A357F8"/>
    <w:rsid w:val="00A35D8B"/>
    <w:rsid w:val="00A361AD"/>
    <w:rsid w:val="00A362AE"/>
    <w:rsid w:val="00A362F6"/>
    <w:rsid w:val="00A36366"/>
    <w:rsid w:val="00A366BE"/>
    <w:rsid w:val="00A36B62"/>
    <w:rsid w:val="00A36C53"/>
    <w:rsid w:val="00A36DA7"/>
    <w:rsid w:val="00A36DC2"/>
    <w:rsid w:val="00A36FC7"/>
    <w:rsid w:val="00A370AB"/>
    <w:rsid w:val="00A37109"/>
    <w:rsid w:val="00A37117"/>
    <w:rsid w:val="00A37219"/>
    <w:rsid w:val="00A373F8"/>
    <w:rsid w:val="00A377E8"/>
    <w:rsid w:val="00A37826"/>
    <w:rsid w:val="00A378C6"/>
    <w:rsid w:val="00A37A40"/>
    <w:rsid w:val="00A37A8C"/>
    <w:rsid w:val="00A37B69"/>
    <w:rsid w:val="00A37C31"/>
    <w:rsid w:val="00A37CB8"/>
    <w:rsid w:val="00A37E7F"/>
    <w:rsid w:val="00A37F48"/>
    <w:rsid w:val="00A40384"/>
    <w:rsid w:val="00A403A7"/>
    <w:rsid w:val="00A404F1"/>
    <w:rsid w:val="00A406A2"/>
    <w:rsid w:val="00A40797"/>
    <w:rsid w:val="00A40A8E"/>
    <w:rsid w:val="00A40AE0"/>
    <w:rsid w:val="00A40CBD"/>
    <w:rsid w:val="00A4151C"/>
    <w:rsid w:val="00A41619"/>
    <w:rsid w:val="00A41665"/>
    <w:rsid w:val="00A41889"/>
    <w:rsid w:val="00A419EA"/>
    <w:rsid w:val="00A41A92"/>
    <w:rsid w:val="00A41CDD"/>
    <w:rsid w:val="00A4237E"/>
    <w:rsid w:val="00A42676"/>
    <w:rsid w:val="00A4268C"/>
    <w:rsid w:val="00A42867"/>
    <w:rsid w:val="00A4286E"/>
    <w:rsid w:val="00A42981"/>
    <w:rsid w:val="00A4298D"/>
    <w:rsid w:val="00A429FA"/>
    <w:rsid w:val="00A42D51"/>
    <w:rsid w:val="00A42DC2"/>
    <w:rsid w:val="00A42DE0"/>
    <w:rsid w:val="00A42E07"/>
    <w:rsid w:val="00A42E7A"/>
    <w:rsid w:val="00A42F07"/>
    <w:rsid w:val="00A42F34"/>
    <w:rsid w:val="00A4301E"/>
    <w:rsid w:val="00A430BF"/>
    <w:rsid w:val="00A43160"/>
    <w:rsid w:val="00A4317A"/>
    <w:rsid w:val="00A4328E"/>
    <w:rsid w:val="00A432B6"/>
    <w:rsid w:val="00A43648"/>
    <w:rsid w:val="00A4371D"/>
    <w:rsid w:val="00A438E6"/>
    <w:rsid w:val="00A438E8"/>
    <w:rsid w:val="00A439AA"/>
    <w:rsid w:val="00A43BCB"/>
    <w:rsid w:val="00A43D0F"/>
    <w:rsid w:val="00A4404B"/>
    <w:rsid w:val="00A4413E"/>
    <w:rsid w:val="00A44150"/>
    <w:rsid w:val="00A44476"/>
    <w:rsid w:val="00A4474A"/>
    <w:rsid w:val="00A44836"/>
    <w:rsid w:val="00A448E8"/>
    <w:rsid w:val="00A44983"/>
    <w:rsid w:val="00A44E39"/>
    <w:rsid w:val="00A4520B"/>
    <w:rsid w:val="00A452A0"/>
    <w:rsid w:val="00A45494"/>
    <w:rsid w:val="00A45562"/>
    <w:rsid w:val="00A4579F"/>
    <w:rsid w:val="00A458FB"/>
    <w:rsid w:val="00A45947"/>
    <w:rsid w:val="00A45DCC"/>
    <w:rsid w:val="00A46008"/>
    <w:rsid w:val="00A460E6"/>
    <w:rsid w:val="00A46326"/>
    <w:rsid w:val="00A464C4"/>
    <w:rsid w:val="00A464E9"/>
    <w:rsid w:val="00A46621"/>
    <w:rsid w:val="00A466A3"/>
    <w:rsid w:val="00A46780"/>
    <w:rsid w:val="00A469EF"/>
    <w:rsid w:val="00A46AAC"/>
    <w:rsid w:val="00A46E1C"/>
    <w:rsid w:val="00A46E63"/>
    <w:rsid w:val="00A46E84"/>
    <w:rsid w:val="00A46FD0"/>
    <w:rsid w:val="00A4740A"/>
    <w:rsid w:val="00A47583"/>
    <w:rsid w:val="00A4774F"/>
    <w:rsid w:val="00A47871"/>
    <w:rsid w:val="00A47A5A"/>
    <w:rsid w:val="00A47B71"/>
    <w:rsid w:val="00A47C65"/>
    <w:rsid w:val="00A47F72"/>
    <w:rsid w:val="00A47FBE"/>
    <w:rsid w:val="00A500A3"/>
    <w:rsid w:val="00A501F5"/>
    <w:rsid w:val="00A5026E"/>
    <w:rsid w:val="00A50315"/>
    <w:rsid w:val="00A50336"/>
    <w:rsid w:val="00A5038C"/>
    <w:rsid w:val="00A50666"/>
    <w:rsid w:val="00A506D2"/>
    <w:rsid w:val="00A5092D"/>
    <w:rsid w:val="00A50DD6"/>
    <w:rsid w:val="00A50DE4"/>
    <w:rsid w:val="00A50F1F"/>
    <w:rsid w:val="00A5142E"/>
    <w:rsid w:val="00A5149D"/>
    <w:rsid w:val="00A515D6"/>
    <w:rsid w:val="00A5161F"/>
    <w:rsid w:val="00A51729"/>
    <w:rsid w:val="00A517E1"/>
    <w:rsid w:val="00A51824"/>
    <w:rsid w:val="00A51CF7"/>
    <w:rsid w:val="00A51D70"/>
    <w:rsid w:val="00A51DD5"/>
    <w:rsid w:val="00A51F49"/>
    <w:rsid w:val="00A51FA7"/>
    <w:rsid w:val="00A5209F"/>
    <w:rsid w:val="00A521CE"/>
    <w:rsid w:val="00A52256"/>
    <w:rsid w:val="00A5232A"/>
    <w:rsid w:val="00A52834"/>
    <w:rsid w:val="00A52850"/>
    <w:rsid w:val="00A5298C"/>
    <w:rsid w:val="00A52A57"/>
    <w:rsid w:val="00A52DA6"/>
    <w:rsid w:val="00A53113"/>
    <w:rsid w:val="00A53399"/>
    <w:rsid w:val="00A534C4"/>
    <w:rsid w:val="00A534F4"/>
    <w:rsid w:val="00A53A66"/>
    <w:rsid w:val="00A53D52"/>
    <w:rsid w:val="00A53D94"/>
    <w:rsid w:val="00A53E61"/>
    <w:rsid w:val="00A53EBD"/>
    <w:rsid w:val="00A54080"/>
    <w:rsid w:val="00A541D5"/>
    <w:rsid w:val="00A54485"/>
    <w:rsid w:val="00A54507"/>
    <w:rsid w:val="00A5456F"/>
    <w:rsid w:val="00A546FC"/>
    <w:rsid w:val="00A54729"/>
    <w:rsid w:val="00A5476F"/>
    <w:rsid w:val="00A547C8"/>
    <w:rsid w:val="00A54AB2"/>
    <w:rsid w:val="00A54C2E"/>
    <w:rsid w:val="00A54D78"/>
    <w:rsid w:val="00A54E18"/>
    <w:rsid w:val="00A55007"/>
    <w:rsid w:val="00A5503C"/>
    <w:rsid w:val="00A551E0"/>
    <w:rsid w:val="00A55359"/>
    <w:rsid w:val="00A55430"/>
    <w:rsid w:val="00A55818"/>
    <w:rsid w:val="00A55A2D"/>
    <w:rsid w:val="00A55D1E"/>
    <w:rsid w:val="00A55DFE"/>
    <w:rsid w:val="00A56072"/>
    <w:rsid w:val="00A5654F"/>
    <w:rsid w:val="00A5666F"/>
    <w:rsid w:val="00A56A0E"/>
    <w:rsid w:val="00A56A5D"/>
    <w:rsid w:val="00A56B82"/>
    <w:rsid w:val="00A56D8C"/>
    <w:rsid w:val="00A56E6A"/>
    <w:rsid w:val="00A56F29"/>
    <w:rsid w:val="00A56F2B"/>
    <w:rsid w:val="00A5712E"/>
    <w:rsid w:val="00A57176"/>
    <w:rsid w:val="00A5737E"/>
    <w:rsid w:val="00A57696"/>
    <w:rsid w:val="00A57718"/>
    <w:rsid w:val="00A577C4"/>
    <w:rsid w:val="00A57D05"/>
    <w:rsid w:val="00A600B5"/>
    <w:rsid w:val="00A60326"/>
    <w:rsid w:val="00A60390"/>
    <w:rsid w:val="00A60530"/>
    <w:rsid w:val="00A605AF"/>
    <w:rsid w:val="00A60680"/>
    <w:rsid w:val="00A60935"/>
    <w:rsid w:val="00A60B5C"/>
    <w:rsid w:val="00A60C1B"/>
    <w:rsid w:val="00A60D25"/>
    <w:rsid w:val="00A60D96"/>
    <w:rsid w:val="00A60EE6"/>
    <w:rsid w:val="00A610B4"/>
    <w:rsid w:val="00A610ED"/>
    <w:rsid w:val="00A61108"/>
    <w:rsid w:val="00A6113B"/>
    <w:rsid w:val="00A61371"/>
    <w:rsid w:val="00A613DF"/>
    <w:rsid w:val="00A61483"/>
    <w:rsid w:val="00A61524"/>
    <w:rsid w:val="00A619B0"/>
    <w:rsid w:val="00A61D5A"/>
    <w:rsid w:val="00A61E14"/>
    <w:rsid w:val="00A6221B"/>
    <w:rsid w:val="00A623E2"/>
    <w:rsid w:val="00A624C1"/>
    <w:rsid w:val="00A6250F"/>
    <w:rsid w:val="00A62861"/>
    <w:rsid w:val="00A62B0C"/>
    <w:rsid w:val="00A62C5A"/>
    <w:rsid w:val="00A62F09"/>
    <w:rsid w:val="00A62F86"/>
    <w:rsid w:val="00A6338C"/>
    <w:rsid w:val="00A634F3"/>
    <w:rsid w:val="00A63744"/>
    <w:rsid w:val="00A63784"/>
    <w:rsid w:val="00A637E0"/>
    <w:rsid w:val="00A63CA3"/>
    <w:rsid w:val="00A63DB6"/>
    <w:rsid w:val="00A63F12"/>
    <w:rsid w:val="00A64053"/>
    <w:rsid w:val="00A640B3"/>
    <w:rsid w:val="00A641BA"/>
    <w:rsid w:val="00A64493"/>
    <w:rsid w:val="00A644A5"/>
    <w:rsid w:val="00A64522"/>
    <w:rsid w:val="00A646AB"/>
    <w:rsid w:val="00A64730"/>
    <w:rsid w:val="00A648FF"/>
    <w:rsid w:val="00A64A7A"/>
    <w:rsid w:val="00A64AAB"/>
    <w:rsid w:val="00A64AFF"/>
    <w:rsid w:val="00A64B33"/>
    <w:rsid w:val="00A64CA9"/>
    <w:rsid w:val="00A64D16"/>
    <w:rsid w:val="00A64E53"/>
    <w:rsid w:val="00A650F1"/>
    <w:rsid w:val="00A65220"/>
    <w:rsid w:val="00A65843"/>
    <w:rsid w:val="00A65892"/>
    <w:rsid w:val="00A65BDB"/>
    <w:rsid w:val="00A65C00"/>
    <w:rsid w:val="00A65CDD"/>
    <w:rsid w:val="00A65ED3"/>
    <w:rsid w:val="00A66159"/>
    <w:rsid w:val="00A66320"/>
    <w:rsid w:val="00A664A5"/>
    <w:rsid w:val="00A664C1"/>
    <w:rsid w:val="00A6671B"/>
    <w:rsid w:val="00A668C5"/>
    <w:rsid w:val="00A669F2"/>
    <w:rsid w:val="00A66A70"/>
    <w:rsid w:val="00A66BE2"/>
    <w:rsid w:val="00A66C6F"/>
    <w:rsid w:val="00A66D82"/>
    <w:rsid w:val="00A66E2C"/>
    <w:rsid w:val="00A6707F"/>
    <w:rsid w:val="00A674F4"/>
    <w:rsid w:val="00A6753F"/>
    <w:rsid w:val="00A675AE"/>
    <w:rsid w:val="00A675CB"/>
    <w:rsid w:val="00A679AA"/>
    <w:rsid w:val="00A67A3C"/>
    <w:rsid w:val="00A67D2F"/>
    <w:rsid w:val="00A67F59"/>
    <w:rsid w:val="00A70114"/>
    <w:rsid w:val="00A702CA"/>
    <w:rsid w:val="00A704AD"/>
    <w:rsid w:val="00A7059B"/>
    <w:rsid w:val="00A706D5"/>
    <w:rsid w:val="00A70741"/>
    <w:rsid w:val="00A7087D"/>
    <w:rsid w:val="00A70A39"/>
    <w:rsid w:val="00A70B97"/>
    <w:rsid w:val="00A70D97"/>
    <w:rsid w:val="00A70EA2"/>
    <w:rsid w:val="00A70F45"/>
    <w:rsid w:val="00A70F7A"/>
    <w:rsid w:val="00A70FB4"/>
    <w:rsid w:val="00A7102E"/>
    <w:rsid w:val="00A715E5"/>
    <w:rsid w:val="00A717C5"/>
    <w:rsid w:val="00A71887"/>
    <w:rsid w:val="00A71A7A"/>
    <w:rsid w:val="00A71B8F"/>
    <w:rsid w:val="00A71BA2"/>
    <w:rsid w:val="00A71BAA"/>
    <w:rsid w:val="00A71C5B"/>
    <w:rsid w:val="00A7216D"/>
    <w:rsid w:val="00A72323"/>
    <w:rsid w:val="00A7234D"/>
    <w:rsid w:val="00A72391"/>
    <w:rsid w:val="00A724C2"/>
    <w:rsid w:val="00A725FE"/>
    <w:rsid w:val="00A726E3"/>
    <w:rsid w:val="00A72737"/>
    <w:rsid w:val="00A72A0F"/>
    <w:rsid w:val="00A72A31"/>
    <w:rsid w:val="00A72B06"/>
    <w:rsid w:val="00A7314C"/>
    <w:rsid w:val="00A731F3"/>
    <w:rsid w:val="00A7323B"/>
    <w:rsid w:val="00A73665"/>
    <w:rsid w:val="00A7378D"/>
    <w:rsid w:val="00A738C8"/>
    <w:rsid w:val="00A738F6"/>
    <w:rsid w:val="00A73ACA"/>
    <w:rsid w:val="00A73B2C"/>
    <w:rsid w:val="00A73DAA"/>
    <w:rsid w:val="00A73F71"/>
    <w:rsid w:val="00A73F91"/>
    <w:rsid w:val="00A74071"/>
    <w:rsid w:val="00A743D7"/>
    <w:rsid w:val="00A7458E"/>
    <w:rsid w:val="00A745EA"/>
    <w:rsid w:val="00A74691"/>
    <w:rsid w:val="00A7471C"/>
    <w:rsid w:val="00A7487D"/>
    <w:rsid w:val="00A74A6A"/>
    <w:rsid w:val="00A74BD9"/>
    <w:rsid w:val="00A74C8B"/>
    <w:rsid w:val="00A74D7D"/>
    <w:rsid w:val="00A74E29"/>
    <w:rsid w:val="00A74E5B"/>
    <w:rsid w:val="00A74E6D"/>
    <w:rsid w:val="00A74ED3"/>
    <w:rsid w:val="00A74F1D"/>
    <w:rsid w:val="00A751C1"/>
    <w:rsid w:val="00A753F5"/>
    <w:rsid w:val="00A7560F"/>
    <w:rsid w:val="00A7583D"/>
    <w:rsid w:val="00A75A07"/>
    <w:rsid w:val="00A75B49"/>
    <w:rsid w:val="00A76260"/>
    <w:rsid w:val="00A7654D"/>
    <w:rsid w:val="00A7665A"/>
    <w:rsid w:val="00A76758"/>
    <w:rsid w:val="00A76978"/>
    <w:rsid w:val="00A76B2E"/>
    <w:rsid w:val="00A76C38"/>
    <w:rsid w:val="00A76C71"/>
    <w:rsid w:val="00A76CBA"/>
    <w:rsid w:val="00A76DA5"/>
    <w:rsid w:val="00A76DE8"/>
    <w:rsid w:val="00A76F72"/>
    <w:rsid w:val="00A77230"/>
    <w:rsid w:val="00A77257"/>
    <w:rsid w:val="00A77456"/>
    <w:rsid w:val="00A77671"/>
    <w:rsid w:val="00A77797"/>
    <w:rsid w:val="00A77B26"/>
    <w:rsid w:val="00A77C01"/>
    <w:rsid w:val="00A77D44"/>
    <w:rsid w:val="00A8003E"/>
    <w:rsid w:val="00A802FF"/>
    <w:rsid w:val="00A8075B"/>
    <w:rsid w:val="00A809B0"/>
    <w:rsid w:val="00A80CE3"/>
    <w:rsid w:val="00A80D6C"/>
    <w:rsid w:val="00A80DAB"/>
    <w:rsid w:val="00A80F77"/>
    <w:rsid w:val="00A81050"/>
    <w:rsid w:val="00A8132B"/>
    <w:rsid w:val="00A8146E"/>
    <w:rsid w:val="00A814B5"/>
    <w:rsid w:val="00A816D2"/>
    <w:rsid w:val="00A81805"/>
    <w:rsid w:val="00A81944"/>
    <w:rsid w:val="00A81A43"/>
    <w:rsid w:val="00A81AD6"/>
    <w:rsid w:val="00A81CB8"/>
    <w:rsid w:val="00A820B3"/>
    <w:rsid w:val="00A821ED"/>
    <w:rsid w:val="00A8281A"/>
    <w:rsid w:val="00A82919"/>
    <w:rsid w:val="00A82A1B"/>
    <w:rsid w:val="00A82AE1"/>
    <w:rsid w:val="00A82BC0"/>
    <w:rsid w:val="00A82D88"/>
    <w:rsid w:val="00A83014"/>
    <w:rsid w:val="00A83534"/>
    <w:rsid w:val="00A835DD"/>
    <w:rsid w:val="00A8374F"/>
    <w:rsid w:val="00A8385D"/>
    <w:rsid w:val="00A8388D"/>
    <w:rsid w:val="00A838BE"/>
    <w:rsid w:val="00A83B4C"/>
    <w:rsid w:val="00A83BE6"/>
    <w:rsid w:val="00A83D27"/>
    <w:rsid w:val="00A83DDA"/>
    <w:rsid w:val="00A83EDB"/>
    <w:rsid w:val="00A83F29"/>
    <w:rsid w:val="00A84001"/>
    <w:rsid w:val="00A84037"/>
    <w:rsid w:val="00A843D3"/>
    <w:rsid w:val="00A84808"/>
    <w:rsid w:val="00A84822"/>
    <w:rsid w:val="00A84881"/>
    <w:rsid w:val="00A84923"/>
    <w:rsid w:val="00A84AE6"/>
    <w:rsid w:val="00A84F80"/>
    <w:rsid w:val="00A8512C"/>
    <w:rsid w:val="00A85303"/>
    <w:rsid w:val="00A85461"/>
    <w:rsid w:val="00A854A6"/>
    <w:rsid w:val="00A85545"/>
    <w:rsid w:val="00A856BB"/>
    <w:rsid w:val="00A856FA"/>
    <w:rsid w:val="00A858C0"/>
    <w:rsid w:val="00A85C8E"/>
    <w:rsid w:val="00A85DD6"/>
    <w:rsid w:val="00A860D0"/>
    <w:rsid w:val="00A8637E"/>
    <w:rsid w:val="00A86471"/>
    <w:rsid w:val="00A86486"/>
    <w:rsid w:val="00A867A8"/>
    <w:rsid w:val="00A86830"/>
    <w:rsid w:val="00A868F2"/>
    <w:rsid w:val="00A86B08"/>
    <w:rsid w:val="00A86D60"/>
    <w:rsid w:val="00A86D72"/>
    <w:rsid w:val="00A86E1E"/>
    <w:rsid w:val="00A86EF5"/>
    <w:rsid w:val="00A86F1F"/>
    <w:rsid w:val="00A874BF"/>
    <w:rsid w:val="00A877E1"/>
    <w:rsid w:val="00A879AE"/>
    <w:rsid w:val="00A87C10"/>
    <w:rsid w:val="00A87E79"/>
    <w:rsid w:val="00A87FA8"/>
    <w:rsid w:val="00A90167"/>
    <w:rsid w:val="00A904F5"/>
    <w:rsid w:val="00A9059D"/>
    <w:rsid w:val="00A907BC"/>
    <w:rsid w:val="00A9083E"/>
    <w:rsid w:val="00A90944"/>
    <w:rsid w:val="00A90C39"/>
    <w:rsid w:val="00A90D0B"/>
    <w:rsid w:val="00A90F97"/>
    <w:rsid w:val="00A90FCF"/>
    <w:rsid w:val="00A91038"/>
    <w:rsid w:val="00A911BA"/>
    <w:rsid w:val="00A912B3"/>
    <w:rsid w:val="00A913E8"/>
    <w:rsid w:val="00A9152A"/>
    <w:rsid w:val="00A91570"/>
    <w:rsid w:val="00A9160E"/>
    <w:rsid w:val="00A91621"/>
    <w:rsid w:val="00A9168D"/>
    <w:rsid w:val="00A91696"/>
    <w:rsid w:val="00A91740"/>
    <w:rsid w:val="00A91752"/>
    <w:rsid w:val="00A91BE1"/>
    <w:rsid w:val="00A91F36"/>
    <w:rsid w:val="00A91F7A"/>
    <w:rsid w:val="00A9219E"/>
    <w:rsid w:val="00A921A3"/>
    <w:rsid w:val="00A928BA"/>
    <w:rsid w:val="00A929AC"/>
    <w:rsid w:val="00A93121"/>
    <w:rsid w:val="00A93170"/>
    <w:rsid w:val="00A9321D"/>
    <w:rsid w:val="00A935DE"/>
    <w:rsid w:val="00A93636"/>
    <w:rsid w:val="00A936C9"/>
    <w:rsid w:val="00A936D5"/>
    <w:rsid w:val="00A938CF"/>
    <w:rsid w:val="00A938E8"/>
    <w:rsid w:val="00A9394C"/>
    <w:rsid w:val="00A93EF7"/>
    <w:rsid w:val="00A93F74"/>
    <w:rsid w:val="00A93FC7"/>
    <w:rsid w:val="00A94009"/>
    <w:rsid w:val="00A9422D"/>
    <w:rsid w:val="00A9453D"/>
    <w:rsid w:val="00A94A13"/>
    <w:rsid w:val="00A94AE5"/>
    <w:rsid w:val="00A94B9E"/>
    <w:rsid w:val="00A94CE5"/>
    <w:rsid w:val="00A94D49"/>
    <w:rsid w:val="00A94DC2"/>
    <w:rsid w:val="00A94E1B"/>
    <w:rsid w:val="00A95260"/>
    <w:rsid w:val="00A9532F"/>
    <w:rsid w:val="00A95357"/>
    <w:rsid w:val="00A95836"/>
    <w:rsid w:val="00A95954"/>
    <w:rsid w:val="00A95AC4"/>
    <w:rsid w:val="00A95FD6"/>
    <w:rsid w:val="00A96298"/>
    <w:rsid w:val="00A966BA"/>
    <w:rsid w:val="00A9674E"/>
    <w:rsid w:val="00A9684E"/>
    <w:rsid w:val="00A96855"/>
    <w:rsid w:val="00A96A0E"/>
    <w:rsid w:val="00A96AEA"/>
    <w:rsid w:val="00A96C3A"/>
    <w:rsid w:val="00A96D35"/>
    <w:rsid w:val="00A96E26"/>
    <w:rsid w:val="00A96EB0"/>
    <w:rsid w:val="00A9711E"/>
    <w:rsid w:val="00A97170"/>
    <w:rsid w:val="00A978C8"/>
    <w:rsid w:val="00A97B54"/>
    <w:rsid w:val="00A97C39"/>
    <w:rsid w:val="00A97F5D"/>
    <w:rsid w:val="00AA003E"/>
    <w:rsid w:val="00AA04CA"/>
    <w:rsid w:val="00AA0562"/>
    <w:rsid w:val="00AA06D0"/>
    <w:rsid w:val="00AA0779"/>
    <w:rsid w:val="00AA09CE"/>
    <w:rsid w:val="00AA0A30"/>
    <w:rsid w:val="00AA0B8C"/>
    <w:rsid w:val="00AA0BC2"/>
    <w:rsid w:val="00AA0C87"/>
    <w:rsid w:val="00AA0DA7"/>
    <w:rsid w:val="00AA0DB1"/>
    <w:rsid w:val="00AA0E01"/>
    <w:rsid w:val="00AA0E82"/>
    <w:rsid w:val="00AA0ED8"/>
    <w:rsid w:val="00AA1072"/>
    <w:rsid w:val="00AA1079"/>
    <w:rsid w:val="00AA10C6"/>
    <w:rsid w:val="00AA10CD"/>
    <w:rsid w:val="00AA10FE"/>
    <w:rsid w:val="00AA1131"/>
    <w:rsid w:val="00AA1143"/>
    <w:rsid w:val="00AA11AA"/>
    <w:rsid w:val="00AA1582"/>
    <w:rsid w:val="00AA178A"/>
    <w:rsid w:val="00AA1871"/>
    <w:rsid w:val="00AA1A44"/>
    <w:rsid w:val="00AA1AC2"/>
    <w:rsid w:val="00AA1B8D"/>
    <w:rsid w:val="00AA1EA3"/>
    <w:rsid w:val="00AA2014"/>
    <w:rsid w:val="00AA21DB"/>
    <w:rsid w:val="00AA2252"/>
    <w:rsid w:val="00AA231F"/>
    <w:rsid w:val="00AA2554"/>
    <w:rsid w:val="00AA256F"/>
    <w:rsid w:val="00AA273D"/>
    <w:rsid w:val="00AA2752"/>
    <w:rsid w:val="00AA2837"/>
    <w:rsid w:val="00AA2855"/>
    <w:rsid w:val="00AA2922"/>
    <w:rsid w:val="00AA29A2"/>
    <w:rsid w:val="00AA2A63"/>
    <w:rsid w:val="00AA2E42"/>
    <w:rsid w:val="00AA2FCE"/>
    <w:rsid w:val="00AA334E"/>
    <w:rsid w:val="00AA37C8"/>
    <w:rsid w:val="00AA38A5"/>
    <w:rsid w:val="00AA39EC"/>
    <w:rsid w:val="00AA3B29"/>
    <w:rsid w:val="00AA3B61"/>
    <w:rsid w:val="00AA3CB8"/>
    <w:rsid w:val="00AA403C"/>
    <w:rsid w:val="00AA4107"/>
    <w:rsid w:val="00AA4619"/>
    <w:rsid w:val="00AA4A59"/>
    <w:rsid w:val="00AA4BBE"/>
    <w:rsid w:val="00AA5060"/>
    <w:rsid w:val="00AA50E3"/>
    <w:rsid w:val="00AA50EB"/>
    <w:rsid w:val="00AA5294"/>
    <w:rsid w:val="00AA52EB"/>
    <w:rsid w:val="00AA5497"/>
    <w:rsid w:val="00AA57BB"/>
    <w:rsid w:val="00AA59D6"/>
    <w:rsid w:val="00AA6060"/>
    <w:rsid w:val="00AA6075"/>
    <w:rsid w:val="00AA60C4"/>
    <w:rsid w:val="00AA61D9"/>
    <w:rsid w:val="00AA631F"/>
    <w:rsid w:val="00AA6455"/>
    <w:rsid w:val="00AA64CF"/>
    <w:rsid w:val="00AA65BC"/>
    <w:rsid w:val="00AA6756"/>
    <w:rsid w:val="00AA69B9"/>
    <w:rsid w:val="00AA6C62"/>
    <w:rsid w:val="00AA6CF2"/>
    <w:rsid w:val="00AA7171"/>
    <w:rsid w:val="00AA7306"/>
    <w:rsid w:val="00AA75E5"/>
    <w:rsid w:val="00AA774E"/>
    <w:rsid w:val="00AA778A"/>
    <w:rsid w:val="00AA798B"/>
    <w:rsid w:val="00AA79D1"/>
    <w:rsid w:val="00AA7AF0"/>
    <w:rsid w:val="00AA7AFB"/>
    <w:rsid w:val="00AA7BD2"/>
    <w:rsid w:val="00AA7CD0"/>
    <w:rsid w:val="00AA7E0C"/>
    <w:rsid w:val="00AA7F8F"/>
    <w:rsid w:val="00AB0083"/>
    <w:rsid w:val="00AB018F"/>
    <w:rsid w:val="00AB0554"/>
    <w:rsid w:val="00AB0590"/>
    <w:rsid w:val="00AB07A5"/>
    <w:rsid w:val="00AB0BD0"/>
    <w:rsid w:val="00AB0C4D"/>
    <w:rsid w:val="00AB1263"/>
    <w:rsid w:val="00AB16EA"/>
    <w:rsid w:val="00AB186E"/>
    <w:rsid w:val="00AB1939"/>
    <w:rsid w:val="00AB199B"/>
    <w:rsid w:val="00AB1A3D"/>
    <w:rsid w:val="00AB1A64"/>
    <w:rsid w:val="00AB200C"/>
    <w:rsid w:val="00AB236F"/>
    <w:rsid w:val="00AB2513"/>
    <w:rsid w:val="00AB27D2"/>
    <w:rsid w:val="00AB28F7"/>
    <w:rsid w:val="00AB2C4A"/>
    <w:rsid w:val="00AB2CE9"/>
    <w:rsid w:val="00AB300C"/>
    <w:rsid w:val="00AB3082"/>
    <w:rsid w:val="00AB3288"/>
    <w:rsid w:val="00AB332A"/>
    <w:rsid w:val="00AB3D28"/>
    <w:rsid w:val="00AB3D63"/>
    <w:rsid w:val="00AB3F0C"/>
    <w:rsid w:val="00AB3F25"/>
    <w:rsid w:val="00AB4119"/>
    <w:rsid w:val="00AB41F3"/>
    <w:rsid w:val="00AB41F8"/>
    <w:rsid w:val="00AB47A9"/>
    <w:rsid w:val="00AB4F88"/>
    <w:rsid w:val="00AB509C"/>
    <w:rsid w:val="00AB50D5"/>
    <w:rsid w:val="00AB520F"/>
    <w:rsid w:val="00AB5237"/>
    <w:rsid w:val="00AB525D"/>
    <w:rsid w:val="00AB562C"/>
    <w:rsid w:val="00AB56F0"/>
    <w:rsid w:val="00AB5CCF"/>
    <w:rsid w:val="00AB5D49"/>
    <w:rsid w:val="00AB601A"/>
    <w:rsid w:val="00AB6086"/>
    <w:rsid w:val="00AB60AA"/>
    <w:rsid w:val="00AB6156"/>
    <w:rsid w:val="00AB624F"/>
    <w:rsid w:val="00AB62C6"/>
    <w:rsid w:val="00AB6371"/>
    <w:rsid w:val="00AB683C"/>
    <w:rsid w:val="00AB6846"/>
    <w:rsid w:val="00AB6854"/>
    <w:rsid w:val="00AB6A09"/>
    <w:rsid w:val="00AB6A66"/>
    <w:rsid w:val="00AB6C39"/>
    <w:rsid w:val="00AB6D31"/>
    <w:rsid w:val="00AB6DF9"/>
    <w:rsid w:val="00AB7198"/>
    <w:rsid w:val="00AB73AC"/>
    <w:rsid w:val="00AB75A3"/>
    <w:rsid w:val="00AB797D"/>
    <w:rsid w:val="00AB7991"/>
    <w:rsid w:val="00AB7A0E"/>
    <w:rsid w:val="00AB7B3C"/>
    <w:rsid w:val="00AB7B50"/>
    <w:rsid w:val="00AB7BB5"/>
    <w:rsid w:val="00AB7C50"/>
    <w:rsid w:val="00AC0053"/>
    <w:rsid w:val="00AC00E6"/>
    <w:rsid w:val="00AC02A4"/>
    <w:rsid w:val="00AC054D"/>
    <w:rsid w:val="00AC05D8"/>
    <w:rsid w:val="00AC0657"/>
    <w:rsid w:val="00AC091B"/>
    <w:rsid w:val="00AC09F5"/>
    <w:rsid w:val="00AC0A2A"/>
    <w:rsid w:val="00AC0D40"/>
    <w:rsid w:val="00AC0E8C"/>
    <w:rsid w:val="00AC11DC"/>
    <w:rsid w:val="00AC134D"/>
    <w:rsid w:val="00AC13C1"/>
    <w:rsid w:val="00AC14B6"/>
    <w:rsid w:val="00AC14E9"/>
    <w:rsid w:val="00AC1B2B"/>
    <w:rsid w:val="00AC1C48"/>
    <w:rsid w:val="00AC1D59"/>
    <w:rsid w:val="00AC1FC6"/>
    <w:rsid w:val="00AC20FC"/>
    <w:rsid w:val="00AC237F"/>
    <w:rsid w:val="00AC23E3"/>
    <w:rsid w:val="00AC2761"/>
    <w:rsid w:val="00AC27CF"/>
    <w:rsid w:val="00AC2890"/>
    <w:rsid w:val="00AC2934"/>
    <w:rsid w:val="00AC29B7"/>
    <w:rsid w:val="00AC2BE5"/>
    <w:rsid w:val="00AC2D64"/>
    <w:rsid w:val="00AC2E38"/>
    <w:rsid w:val="00AC2E75"/>
    <w:rsid w:val="00AC2EC6"/>
    <w:rsid w:val="00AC3496"/>
    <w:rsid w:val="00AC3833"/>
    <w:rsid w:val="00AC3B40"/>
    <w:rsid w:val="00AC3C97"/>
    <w:rsid w:val="00AC3CEB"/>
    <w:rsid w:val="00AC3D53"/>
    <w:rsid w:val="00AC3D67"/>
    <w:rsid w:val="00AC3FB4"/>
    <w:rsid w:val="00AC4134"/>
    <w:rsid w:val="00AC41D2"/>
    <w:rsid w:val="00AC42C9"/>
    <w:rsid w:val="00AC438F"/>
    <w:rsid w:val="00AC449E"/>
    <w:rsid w:val="00AC44E2"/>
    <w:rsid w:val="00AC487E"/>
    <w:rsid w:val="00AC48DA"/>
    <w:rsid w:val="00AC49DF"/>
    <w:rsid w:val="00AC4AD0"/>
    <w:rsid w:val="00AC4B35"/>
    <w:rsid w:val="00AC4D6C"/>
    <w:rsid w:val="00AC4E02"/>
    <w:rsid w:val="00AC4E62"/>
    <w:rsid w:val="00AC4ED2"/>
    <w:rsid w:val="00AC50A1"/>
    <w:rsid w:val="00AC50B8"/>
    <w:rsid w:val="00AC5107"/>
    <w:rsid w:val="00AC513B"/>
    <w:rsid w:val="00AC56E7"/>
    <w:rsid w:val="00AC577B"/>
    <w:rsid w:val="00AC57C7"/>
    <w:rsid w:val="00AC584C"/>
    <w:rsid w:val="00AC5993"/>
    <w:rsid w:val="00AC5A77"/>
    <w:rsid w:val="00AC5B19"/>
    <w:rsid w:val="00AC5B8E"/>
    <w:rsid w:val="00AC5C37"/>
    <w:rsid w:val="00AC60FC"/>
    <w:rsid w:val="00AC623B"/>
    <w:rsid w:val="00AC6488"/>
    <w:rsid w:val="00AC65EA"/>
    <w:rsid w:val="00AC6A31"/>
    <w:rsid w:val="00AC6A40"/>
    <w:rsid w:val="00AC6AC1"/>
    <w:rsid w:val="00AC712F"/>
    <w:rsid w:val="00AC72E5"/>
    <w:rsid w:val="00AC738D"/>
    <w:rsid w:val="00AC75E3"/>
    <w:rsid w:val="00AC76FA"/>
    <w:rsid w:val="00AC771E"/>
    <w:rsid w:val="00AC7738"/>
    <w:rsid w:val="00AC7A4B"/>
    <w:rsid w:val="00AC7BC4"/>
    <w:rsid w:val="00AC7FF7"/>
    <w:rsid w:val="00AD0107"/>
    <w:rsid w:val="00AD027F"/>
    <w:rsid w:val="00AD0538"/>
    <w:rsid w:val="00AD0639"/>
    <w:rsid w:val="00AD06C5"/>
    <w:rsid w:val="00AD0720"/>
    <w:rsid w:val="00AD07C4"/>
    <w:rsid w:val="00AD07E9"/>
    <w:rsid w:val="00AD0A5E"/>
    <w:rsid w:val="00AD0B44"/>
    <w:rsid w:val="00AD0C1B"/>
    <w:rsid w:val="00AD0CDF"/>
    <w:rsid w:val="00AD0D2B"/>
    <w:rsid w:val="00AD10BF"/>
    <w:rsid w:val="00AD1430"/>
    <w:rsid w:val="00AD16FF"/>
    <w:rsid w:val="00AD1881"/>
    <w:rsid w:val="00AD1ACE"/>
    <w:rsid w:val="00AD1C71"/>
    <w:rsid w:val="00AD1CF2"/>
    <w:rsid w:val="00AD1E73"/>
    <w:rsid w:val="00AD224E"/>
    <w:rsid w:val="00AD2314"/>
    <w:rsid w:val="00AD2488"/>
    <w:rsid w:val="00AD24F5"/>
    <w:rsid w:val="00AD265E"/>
    <w:rsid w:val="00AD269E"/>
    <w:rsid w:val="00AD26A6"/>
    <w:rsid w:val="00AD27D1"/>
    <w:rsid w:val="00AD280D"/>
    <w:rsid w:val="00AD29D6"/>
    <w:rsid w:val="00AD2D74"/>
    <w:rsid w:val="00AD2E11"/>
    <w:rsid w:val="00AD2E71"/>
    <w:rsid w:val="00AD2ED4"/>
    <w:rsid w:val="00AD3046"/>
    <w:rsid w:val="00AD3204"/>
    <w:rsid w:val="00AD3280"/>
    <w:rsid w:val="00AD34C3"/>
    <w:rsid w:val="00AD3662"/>
    <w:rsid w:val="00AD36D5"/>
    <w:rsid w:val="00AD37D1"/>
    <w:rsid w:val="00AD38CA"/>
    <w:rsid w:val="00AD393B"/>
    <w:rsid w:val="00AD3B38"/>
    <w:rsid w:val="00AD3B55"/>
    <w:rsid w:val="00AD3D33"/>
    <w:rsid w:val="00AD3F29"/>
    <w:rsid w:val="00AD422E"/>
    <w:rsid w:val="00AD42C0"/>
    <w:rsid w:val="00AD432E"/>
    <w:rsid w:val="00AD434A"/>
    <w:rsid w:val="00AD43AC"/>
    <w:rsid w:val="00AD46F5"/>
    <w:rsid w:val="00AD489B"/>
    <w:rsid w:val="00AD48A5"/>
    <w:rsid w:val="00AD4900"/>
    <w:rsid w:val="00AD4A0A"/>
    <w:rsid w:val="00AD4DA5"/>
    <w:rsid w:val="00AD4DD1"/>
    <w:rsid w:val="00AD4DE8"/>
    <w:rsid w:val="00AD4F5A"/>
    <w:rsid w:val="00AD506F"/>
    <w:rsid w:val="00AD5115"/>
    <w:rsid w:val="00AD5122"/>
    <w:rsid w:val="00AD5376"/>
    <w:rsid w:val="00AD553E"/>
    <w:rsid w:val="00AD5610"/>
    <w:rsid w:val="00AD56E5"/>
    <w:rsid w:val="00AD582B"/>
    <w:rsid w:val="00AD5882"/>
    <w:rsid w:val="00AD6010"/>
    <w:rsid w:val="00AD6084"/>
    <w:rsid w:val="00AD6388"/>
    <w:rsid w:val="00AD6775"/>
    <w:rsid w:val="00AD680E"/>
    <w:rsid w:val="00AD6856"/>
    <w:rsid w:val="00AD6866"/>
    <w:rsid w:val="00AD6C90"/>
    <w:rsid w:val="00AD6E1F"/>
    <w:rsid w:val="00AD6FE7"/>
    <w:rsid w:val="00AD707F"/>
    <w:rsid w:val="00AD73FE"/>
    <w:rsid w:val="00AD748F"/>
    <w:rsid w:val="00AD7507"/>
    <w:rsid w:val="00AD7646"/>
    <w:rsid w:val="00AD76A6"/>
    <w:rsid w:val="00AD7A65"/>
    <w:rsid w:val="00AD7A87"/>
    <w:rsid w:val="00AD7AA9"/>
    <w:rsid w:val="00AD7BF5"/>
    <w:rsid w:val="00AE029C"/>
    <w:rsid w:val="00AE02F2"/>
    <w:rsid w:val="00AE0377"/>
    <w:rsid w:val="00AE0432"/>
    <w:rsid w:val="00AE0545"/>
    <w:rsid w:val="00AE0AED"/>
    <w:rsid w:val="00AE0DE4"/>
    <w:rsid w:val="00AE0E8B"/>
    <w:rsid w:val="00AE0F2D"/>
    <w:rsid w:val="00AE105B"/>
    <w:rsid w:val="00AE1267"/>
    <w:rsid w:val="00AE13C3"/>
    <w:rsid w:val="00AE13CF"/>
    <w:rsid w:val="00AE164A"/>
    <w:rsid w:val="00AE1669"/>
    <w:rsid w:val="00AE174E"/>
    <w:rsid w:val="00AE1958"/>
    <w:rsid w:val="00AE1B74"/>
    <w:rsid w:val="00AE1E37"/>
    <w:rsid w:val="00AE1F5B"/>
    <w:rsid w:val="00AE22D5"/>
    <w:rsid w:val="00AE239C"/>
    <w:rsid w:val="00AE2519"/>
    <w:rsid w:val="00AE2555"/>
    <w:rsid w:val="00AE256A"/>
    <w:rsid w:val="00AE26C3"/>
    <w:rsid w:val="00AE2E94"/>
    <w:rsid w:val="00AE2EA0"/>
    <w:rsid w:val="00AE2F66"/>
    <w:rsid w:val="00AE302C"/>
    <w:rsid w:val="00AE314E"/>
    <w:rsid w:val="00AE32BB"/>
    <w:rsid w:val="00AE365F"/>
    <w:rsid w:val="00AE3E69"/>
    <w:rsid w:val="00AE3E88"/>
    <w:rsid w:val="00AE3ED6"/>
    <w:rsid w:val="00AE3EDE"/>
    <w:rsid w:val="00AE3F1B"/>
    <w:rsid w:val="00AE3F41"/>
    <w:rsid w:val="00AE3F7E"/>
    <w:rsid w:val="00AE4047"/>
    <w:rsid w:val="00AE41A5"/>
    <w:rsid w:val="00AE436D"/>
    <w:rsid w:val="00AE4751"/>
    <w:rsid w:val="00AE4846"/>
    <w:rsid w:val="00AE4A11"/>
    <w:rsid w:val="00AE50E1"/>
    <w:rsid w:val="00AE5D7E"/>
    <w:rsid w:val="00AE6358"/>
    <w:rsid w:val="00AE648D"/>
    <w:rsid w:val="00AE6814"/>
    <w:rsid w:val="00AE6B00"/>
    <w:rsid w:val="00AE6BDF"/>
    <w:rsid w:val="00AE6D52"/>
    <w:rsid w:val="00AE6E84"/>
    <w:rsid w:val="00AE6EDB"/>
    <w:rsid w:val="00AE6EEF"/>
    <w:rsid w:val="00AE707B"/>
    <w:rsid w:val="00AE7110"/>
    <w:rsid w:val="00AE72F3"/>
    <w:rsid w:val="00AE7447"/>
    <w:rsid w:val="00AE747F"/>
    <w:rsid w:val="00AE75E1"/>
    <w:rsid w:val="00AE75F9"/>
    <w:rsid w:val="00AE784A"/>
    <w:rsid w:val="00AE7F09"/>
    <w:rsid w:val="00AF004C"/>
    <w:rsid w:val="00AF0253"/>
    <w:rsid w:val="00AF0324"/>
    <w:rsid w:val="00AF061E"/>
    <w:rsid w:val="00AF0810"/>
    <w:rsid w:val="00AF0C95"/>
    <w:rsid w:val="00AF0D5A"/>
    <w:rsid w:val="00AF10AE"/>
    <w:rsid w:val="00AF113A"/>
    <w:rsid w:val="00AF1182"/>
    <w:rsid w:val="00AF1988"/>
    <w:rsid w:val="00AF1AB6"/>
    <w:rsid w:val="00AF1B6B"/>
    <w:rsid w:val="00AF1C8F"/>
    <w:rsid w:val="00AF2056"/>
    <w:rsid w:val="00AF2105"/>
    <w:rsid w:val="00AF21CC"/>
    <w:rsid w:val="00AF2527"/>
    <w:rsid w:val="00AF2576"/>
    <w:rsid w:val="00AF261F"/>
    <w:rsid w:val="00AF2678"/>
    <w:rsid w:val="00AF26DB"/>
    <w:rsid w:val="00AF2903"/>
    <w:rsid w:val="00AF2931"/>
    <w:rsid w:val="00AF2D92"/>
    <w:rsid w:val="00AF2DA8"/>
    <w:rsid w:val="00AF2E7F"/>
    <w:rsid w:val="00AF3058"/>
    <w:rsid w:val="00AF321B"/>
    <w:rsid w:val="00AF3333"/>
    <w:rsid w:val="00AF3362"/>
    <w:rsid w:val="00AF33F4"/>
    <w:rsid w:val="00AF3429"/>
    <w:rsid w:val="00AF392C"/>
    <w:rsid w:val="00AF393A"/>
    <w:rsid w:val="00AF3BA1"/>
    <w:rsid w:val="00AF3C87"/>
    <w:rsid w:val="00AF3CF0"/>
    <w:rsid w:val="00AF3D09"/>
    <w:rsid w:val="00AF3E0C"/>
    <w:rsid w:val="00AF4440"/>
    <w:rsid w:val="00AF4983"/>
    <w:rsid w:val="00AF4CF9"/>
    <w:rsid w:val="00AF516A"/>
    <w:rsid w:val="00AF5203"/>
    <w:rsid w:val="00AF5301"/>
    <w:rsid w:val="00AF5391"/>
    <w:rsid w:val="00AF53EA"/>
    <w:rsid w:val="00AF5459"/>
    <w:rsid w:val="00AF5563"/>
    <w:rsid w:val="00AF5649"/>
    <w:rsid w:val="00AF564D"/>
    <w:rsid w:val="00AF570F"/>
    <w:rsid w:val="00AF5812"/>
    <w:rsid w:val="00AF5A49"/>
    <w:rsid w:val="00AF5AAC"/>
    <w:rsid w:val="00AF5AD3"/>
    <w:rsid w:val="00AF5B3B"/>
    <w:rsid w:val="00AF5B78"/>
    <w:rsid w:val="00AF5B92"/>
    <w:rsid w:val="00AF5D83"/>
    <w:rsid w:val="00AF63D2"/>
    <w:rsid w:val="00AF63ED"/>
    <w:rsid w:val="00AF640E"/>
    <w:rsid w:val="00AF6772"/>
    <w:rsid w:val="00AF679A"/>
    <w:rsid w:val="00AF6952"/>
    <w:rsid w:val="00AF6973"/>
    <w:rsid w:val="00AF6ADC"/>
    <w:rsid w:val="00AF6F6A"/>
    <w:rsid w:val="00AF7081"/>
    <w:rsid w:val="00AF70B6"/>
    <w:rsid w:val="00AF72D3"/>
    <w:rsid w:val="00AF7377"/>
    <w:rsid w:val="00AF74B0"/>
    <w:rsid w:val="00AF767C"/>
    <w:rsid w:val="00AF773A"/>
    <w:rsid w:val="00AF782F"/>
    <w:rsid w:val="00AF7892"/>
    <w:rsid w:val="00AF7CDB"/>
    <w:rsid w:val="00AF7FCD"/>
    <w:rsid w:val="00B00142"/>
    <w:rsid w:val="00B003F4"/>
    <w:rsid w:val="00B0057A"/>
    <w:rsid w:val="00B005F3"/>
    <w:rsid w:val="00B00768"/>
    <w:rsid w:val="00B00784"/>
    <w:rsid w:val="00B00EFF"/>
    <w:rsid w:val="00B013C1"/>
    <w:rsid w:val="00B01459"/>
    <w:rsid w:val="00B015D4"/>
    <w:rsid w:val="00B017C6"/>
    <w:rsid w:val="00B01873"/>
    <w:rsid w:val="00B019B6"/>
    <w:rsid w:val="00B01B7C"/>
    <w:rsid w:val="00B01BF3"/>
    <w:rsid w:val="00B01F50"/>
    <w:rsid w:val="00B020A6"/>
    <w:rsid w:val="00B0239D"/>
    <w:rsid w:val="00B02568"/>
    <w:rsid w:val="00B0296B"/>
    <w:rsid w:val="00B02A6E"/>
    <w:rsid w:val="00B02B07"/>
    <w:rsid w:val="00B02BD5"/>
    <w:rsid w:val="00B03032"/>
    <w:rsid w:val="00B0314C"/>
    <w:rsid w:val="00B03290"/>
    <w:rsid w:val="00B03435"/>
    <w:rsid w:val="00B03537"/>
    <w:rsid w:val="00B0369A"/>
    <w:rsid w:val="00B0378D"/>
    <w:rsid w:val="00B03798"/>
    <w:rsid w:val="00B037E0"/>
    <w:rsid w:val="00B03853"/>
    <w:rsid w:val="00B03A05"/>
    <w:rsid w:val="00B03B1B"/>
    <w:rsid w:val="00B03CE0"/>
    <w:rsid w:val="00B03D1C"/>
    <w:rsid w:val="00B03EC2"/>
    <w:rsid w:val="00B03FC3"/>
    <w:rsid w:val="00B04053"/>
    <w:rsid w:val="00B040D2"/>
    <w:rsid w:val="00B04121"/>
    <w:rsid w:val="00B042BC"/>
    <w:rsid w:val="00B0441D"/>
    <w:rsid w:val="00B04A76"/>
    <w:rsid w:val="00B04A82"/>
    <w:rsid w:val="00B04AE7"/>
    <w:rsid w:val="00B04C77"/>
    <w:rsid w:val="00B05349"/>
    <w:rsid w:val="00B053BA"/>
    <w:rsid w:val="00B05732"/>
    <w:rsid w:val="00B05750"/>
    <w:rsid w:val="00B05952"/>
    <w:rsid w:val="00B05B94"/>
    <w:rsid w:val="00B05FFB"/>
    <w:rsid w:val="00B0603B"/>
    <w:rsid w:val="00B06232"/>
    <w:rsid w:val="00B0646D"/>
    <w:rsid w:val="00B0665D"/>
    <w:rsid w:val="00B068DE"/>
    <w:rsid w:val="00B06925"/>
    <w:rsid w:val="00B069F6"/>
    <w:rsid w:val="00B06AE2"/>
    <w:rsid w:val="00B06D1D"/>
    <w:rsid w:val="00B06DB9"/>
    <w:rsid w:val="00B06DC5"/>
    <w:rsid w:val="00B06DC9"/>
    <w:rsid w:val="00B070A6"/>
    <w:rsid w:val="00B07406"/>
    <w:rsid w:val="00B0741F"/>
    <w:rsid w:val="00B07442"/>
    <w:rsid w:val="00B07469"/>
    <w:rsid w:val="00B07496"/>
    <w:rsid w:val="00B076CB"/>
    <w:rsid w:val="00B07797"/>
    <w:rsid w:val="00B077F3"/>
    <w:rsid w:val="00B07A88"/>
    <w:rsid w:val="00B07C63"/>
    <w:rsid w:val="00B07D0E"/>
    <w:rsid w:val="00B07E23"/>
    <w:rsid w:val="00B07F65"/>
    <w:rsid w:val="00B10077"/>
    <w:rsid w:val="00B10107"/>
    <w:rsid w:val="00B1025B"/>
    <w:rsid w:val="00B105AE"/>
    <w:rsid w:val="00B10636"/>
    <w:rsid w:val="00B107D7"/>
    <w:rsid w:val="00B10837"/>
    <w:rsid w:val="00B10A85"/>
    <w:rsid w:val="00B10A90"/>
    <w:rsid w:val="00B10C8D"/>
    <w:rsid w:val="00B11186"/>
    <w:rsid w:val="00B11276"/>
    <w:rsid w:val="00B113E0"/>
    <w:rsid w:val="00B11452"/>
    <w:rsid w:val="00B11556"/>
    <w:rsid w:val="00B1170A"/>
    <w:rsid w:val="00B1173B"/>
    <w:rsid w:val="00B11822"/>
    <w:rsid w:val="00B11C52"/>
    <w:rsid w:val="00B11C78"/>
    <w:rsid w:val="00B11E46"/>
    <w:rsid w:val="00B11EB1"/>
    <w:rsid w:val="00B11EC7"/>
    <w:rsid w:val="00B11F61"/>
    <w:rsid w:val="00B1214E"/>
    <w:rsid w:val="00B121DE"/>
    <w:rsid w:val="00B122B3"/>
    <w:rsid w:val="00B1236C"/>
    <w:rsid w:val="00B1239E"/>
    <w:rsid w:val="00B12519"/>
    <w:rsid w:val="00B125FE"/>
    <w:rsid w:val="00B1292A"/>
    <w:rsid w:val="00B129C2"/>
    <w:rsid w:val="00B12C12"/>
    <w:rsid w:val="00B12D1D"/>
    <w:rsid w:val="00B12E0C"/>
    <w:rsid w:val="00B13224"/>
    <w:rsid w:val="00B1334B"/>
    <w:rsid w:val="00B133DF"/>
    <w:rsid w:val="00B135A2"/>
    <w:rsid w:val="00B136D8"/>
    <w:rsid w:val="00B138D3"/>
    <w:rsid w:val="00B138F0"/>
    <w:rsid w:val="00B13A5F"/>
    <w:rsid w:val="00B13B0B"/>
    <w:rsid w:val="00B13B57"/>
    <w:rsid w:val="00B13B67"/>
    <w:rsid w:val="00B13BE1"/>
    <w:rsid w:val="00B13C9E"/>
    <w:rsid w:val="00B13F6E"/>
    <w:rsid w:val="00B1402C"/>
    <w:rsid w:val="00B1431B"/>
    <w:rsid w:val="00B14524"/>
    <w:rsid w:val="00B14731"/>
    <w:rsid w:val="00B14769"/>
    <w:rsid w:val="00B148E4"/>
    <w:rsid w:val="00B14B9E"/>
    <w:rsid w:val="00B14F43"/>
    <w:rsid w:val="00B14F7A"/>
    <w:rsid w:val="00B15033"/>
    <w:rsid w:val="00B1505C"/>
    <w:rsid w:val="00B15175"/>
    <w:rsid w:val="00B15239"/>
    <w:rsid w:val="00B152A2"/>
    <w:rsid w:val="00B1531A"/>
    <w:rsid w:val="00B154F2"/>
    <w:rsid w:val="00B15738"/>
    <w:rsid w:val="00B15787"/>
    <w:rsid w:val="00B159A6"/>
    <w:rsid w:val="00B15B1F"/>
    <w:rsid w:val="00B15DF5"/>
    <w:rsid w:val="00B15F12"/>
    <w:rsid w:val="00B160F5"/>
    <w:rsid w:val="00B161C8"/>
    <w:rsid w:val="00B16346"/>
    <w:rsid w:val="00B169D7"/>
    <w:rsid w:val="00B16A76"/>
    <w:rsid w:val="00B16F07"/>
    <w:rsid w:val="00B16FC1"/>
    <w:rsid w:val="00B17056"/>
    <w:rsid w:val="00B170CA"/>
    <w:rsid w:val="00B171F9"/>
    <w:rsid w:val="00B1733C"/>
    <w:rsid w:val="00B175F2"/>
    <w:rsid w:val="00B17624"/>
    <w:rsid w:val="00B17AF5"/>
    <w:rsid w:val="00B17C4D"/>
    <w:rsid w:val="00B17F2D"/>
    <w:rsid w:val="00B200A6"/>
    <w:rsid w:val="00B20307"/>
    <w:rsid w:val="00B204D9"/>
    <w:rsid w:val="00B204DB"/>
    <w:rsid w:val="00B205E9"/>
    <w:rsid w:val="00B20928"/>
    <w:rsid w:val="00B209CB"/>
    <w:rsid w:val="00B20BD1"/>
    <w:rsid w:val="00B20C02"/>
    <w:rsid w:val="00B20FE1"/>
    <w:rsid w:val="00B213A4"/>
    <w:rsid w:val="00B21562"/>
    <w:rsid w:val="00B215B5"/>
    <w:rsid w:val="00B218F4"/>
    <w:rsid w:val="00B21974"/>
    <w:rsid w:val="00B21A67"/>
    <w:rsid w:val="00B21B2C"/>
    <w:rsid w:val="00B21CD3"/>
    <w:rsid w:val="00B21EB4"/>
    <w:rsid w:val="00B21EDE"/>
    <w:rsid w:val="00B21F45"/>
    <w:rsid w:val="00B22486"/>
    <w:rsid w:val="00B224D0"/>
    <w:rsid w:val="00B22516"/>
    <w:rsid w:val="00B22585"/>
    <w:rsid w:val="00B22618"/>
    <w:rsid w:val="00B22696"/>
    <w:rsid w:val="00B22A85"/>
    <w:rsid w:val="00B22B38"/>
    <w:rsid w:val="00B22C00"/>
    <w:rsid w:val="00B22E02"/>
    <w:rsid w:val="00B22F68"/>
    <w:rsid w:val="00B2323F"/>
    <w:rsid w:val="00B23314"/>
    <w:rsid w:val="00B2340B"/>
    <w:rsid w:val="00B2344B"/>
    <w:rsid w:val="00B23507"/>
    <w:rsid w:val="00B235EA"/>
    <w:rsid w:val="00B23608"/>
    <w:rsid w:val="00B23B77"/>
    <w:rsid w:val="00B23C57"/>
    <w:rsid w:val="00B24004"/>
    <w:rsid w:val="00B24462"/>
    <w:rsid w:val="00B24510"/>
    <w:rsid w:val="00B24594"/>
    <w:rsid w:val="00B24691"/>
    <w:rsid w:val="00B24A9D"/>
    <w:rsid w:val="00B24ACE"/>
    <w:rsid w:val="00B24CBE"/>
    <w:rsid w:val="00B24E29"/>
    <w:rsid w:val="00B25042"/>
    <w:rsid w:val="00B2511B"/>
    <w:rsid w:val="00B25166"/>
    <w:rsid w:val="00B25213"/>
    <w:rsid w:val="00B25428"/>
    <w:rsid w:val="00B256AC"/>
    <w:rsid w:val="00B2570A"/>
    <w:rsid w:val="00B25753"/>
    <w:rsid w:val="00B257B7"/>
    <w:rsid w:val="00B25935"/>
    <w:rsid w:val="00B25AEC"/>
    <w:rsid w:val="00B25EC6"/>
    <w:rsid w:val="00B25F5E"/>
    <w:rsid w:val="00B26025"/>
    <w:rsid w:val="00B2617D"/>
    <w:rsid w:val="00B261CE"/>
    <w:rsid w:val="00B26584"/>
    <w:rsid w:val="00B26956"/>
    <w:rsid w:val="00B270EE"/>
    <w:rsid w:val="00B270F4"/>
    <w:rsid w:val="00B27102"/>
    <w:rsid w:val="00B27194"/>
    <w:rsid w:val="00B27293"/>
    <w:rsid w:val="00B272E1"/>
    <w:rsid w:val="00B2754E"/>
    <w:rsid w:val="00B27579"/>
    <w:rsid w:val="00B2758F"/>
    <w:rsid w:val="00B278AA"/>
    <w:rsid w:val="00B27963"/>
    <w:rsid w:val="00B27981"/>
    <w:rsid w:val="00B27A53"/>
    <w:rsid w:val="00B27D98"/>
    <w:rsid w:val="00B27E9F"/>
    <w:rsid w:val="00B303CA"/>
    <w:rsid w:val="00B30420"/>
    <w:rsid w:val="00B30532"/>
    <w:rsid w:val="00B3061F"/>
    <w:rsid w:val="00B30805"/>
    <w:rsid w:val="00B30821"/>
    <w:rsid w:val="00B3093D"/>
    <w:rsid w:val="00B309E9"/>
    <w:rsid w:val="00B30BB4"/>
    <w:rsid w:val="00B30D2D"/>
    <w:rsid w:val="00B30E7F"/>
    <w:rsid w:val="00B312B2"/>
    <w:rsid w:val="00B314A5"/>
    <w:rsid w:val="00B314DA"/>
    <w:rsid w:val="00B317E4"/>
    <w:rsid w:val="00B318DE"/>
    <w:rsid w:val="00B31A3D"/>
    <w:rsid w:val="00B31B82"/>
    <w:rsid w:val="00B31C10"/>
    <w:rsid w:val="00B31FD3"/>
    <w:rsid w:val="00B3237D"/>
    <w:rsid w:val="00B3246B"/>
    <w:rsid w:val="00B32756"/>
    <w:rsid w:val="00B327EC"/>
    <w:rsid w:val="00B3295A"/>
    <w:rsid w:val="00B32B2D"/>
    <w:rsid w:val="00B32BE7"/>
    <w:rsid w:val="00B32E9B"/>
    <w:rsid w:val="00B32EA0"/>
    <w:rsid w:val="00B32EFD"/>
    <w:rsid w:val="00B32F51"/>
    <w:rsid w:val="00B33011"/>
    <w:rsid w:val="00B33017"/>
    <w:rsid w:val="00B33030"/>
    <w:rsid w:val="00B330FF"/>
    <w:rsid w:val="00B3322B"/>
    <w:rsid w:val="00B333C0"/>
    <w:rsid w:val="00B3342C"/>
    <w:rsid w:val="00B33522"/>
    <w:rsid w:val="00B33777"/>
    <w:rsid w:val="00B3394F"/>
    <w:rsid w:val="00B33AE7"/>
    <w:rsid w:val="00B33BE4"/>
    <w:rsid w:val="00B34011"/>
    <w:rsid w:val="00B3413A"/>
    <w:rsid w:val="00B342F8"/>
    <w:rsid w:val="00B3431F"/>
    <w:rsid w:val="00B347CC"/>
    <w:rsid w:val="00B34943"/>
    <w:rsid w:val="00B349E8"/>
    <w:rsid w:val="00B34BF5"/>
    <w:rsid w:val="00B34C55"/>
    <w:rsid w:val="00B34D25"/>
    <w:rsid w:val="00B34E23"/>
    <w:rsid w:val="00B34E5B"/>
    <w:rsid w:val="00B34F42"/>
    <w:rsid w:val="00B35098"/>
    <w:rsid w:val="00B3571E"/>
    <w:rsid w:val="00B35756"/>
    <w:rsid w:val="00B35820"/>
    <w:rsid w:val="00B35966"/>
    <w:rsid w:val="00B35A0B"/>
    <w:rsid w:val="00B35C5E"/>
    <w:rsid w:val="00B36104"/>
    <w:rsid w:val="00B36522"/>
    <w:rsid w:val="00B3653D"/>
    <w:rsid w:val="00B36AEA"/>
    <w:rsid w:val="00B36DC2"/>
    <w:rsid w:val="00B36E25"/>
    <w:rsid w:val="00B36FC2"/>
    <w:rsid w:val="00B37256"/>
    <w:rsid w:val="00B3729B"/>
    <w:rsid w:val="00B3771B"/>
    <w:rsid w:val="00B37CEE"/>
    <w:rsid w:val="00B37F65"/>
    <w:rsid w:val="00B40012"/>
    <w:rsid w:val="00B40079"/>
    <w:rsid w:val="00B40200"/>
    <w:rsid w:val="00B40536"/>
    <w:rsid w:val="00B405F8"/>
    <w:rsid w:val="00B40602"/>
    <w:rsid w:val="00B4072E"/>
    <w:rsid w:val="00B4078E"/>
    <w:rsid w:val="00B40832"/>
    <w:rsid w:val="00B40836"/>
    <w:rsid w:val="00B408A5"/>
    <w:rsid w:val="00B409A8"/>
    <w:rsid w:val="00B409CD"/>
    <w:rsid w:val="00B40C87"/>
    <w:rsid w:val="00B40D56"/>
    <w:rsid w:val="00B40F8C"/>
    <w:rsid w:val="00B41002"/>
    <w:rsid w:val="00B4111B"/>
    <w:rsid w:val="00B412B3"/>
    <w:rsid w:val="00B415D4"/>
    <w:rsid w:val="00B41D79"/>
    <w:rsid w:val="00B41F27"/>
    <w:rsid w:val="00B422C3"/>
    <w:rsid w:val="00B4239B"/>
    <w:rsid w:val="00B424FE"/>
    <w:rsid w:val="00B4279D"/>
    <w:rsid w:val="00B4289B"/>
    <w:rsid w:val="00B428ED"/>
    <w:rsid w:val="00B42986"/>
    <w:rsid w:val="00B42CBF"/>
    <w:rsid w:val="00B42D90"/>
    <w:rsid w:val="00B4335F"/>
    <w:rsid w:val="00B43506"/>
    <w:rsid w:val="00B436E4"/>
    <w:rsid w:val="00B4391D"/>
    <w:rsid w:val="00B43A92"/>
    <w:rsid w:val="00B43B76"/>
    <w:rsid w:val="00B43CD5"/>
    <w:rsid w:val="00B43F36"/>
    <w:rsid w:val="00B441C3"/>
    <w:rsid w:val="00B44257"/>
    <w:rsid w:val="00B442A1"/>
    <w:rsid w:val="00B442D1"/>
    <w:rsid w:val="00B44569"/>
    <w:rsid w:val="00B445B5"/>
    <w:rsid w:val="00B44666"/>
    <w:rsid w:val="00B44A53"/>
    <w:rsid w:val="00B44D8D"/>
    <w:rsid w:val="00B44FF8"/>
    <w:rsid w:val="00B4514E"/>
    <w:rsid w:val="00B456DD"/>
    <w:rsid w:val="00B458A7"/>
    <w:rsid w:val="00B45C8D"/>
    <w:rsid w:val="00B45FB8"/>
    <w:rsid w:val="00B46075"/>
    <w:rsid w:val="00B460B6"/>
    <w:rsid w:val="00B46167"/>
    <w:rsid w:val="00B46285"/>
    <w:rsid w:val="00B462A6"/>
    <w:rsid w:val="00B46355"/>
    <w:rsid w:val="00B465A4"/>
    <w:rsid w:val="00B467B8"/>
    <w:rsid w:val="00B46931"/>
    <w:rsid w:val="00B4694F"/>
    <w:rsid w:val="00B46991"/>
    <w:rsid w:val="00B46EDB"/>
    <w:rsid w:val="00B46EF7"/>
    <w:rsid w:val="00B46F16"/>
    <w:rsid w:val="00B4709F"/>
    <w:rsid w:val="00B474EF"/>
    <w:rsid w:val="00B4770E"/>
    <w:rsid w:val="00B47A61"/>
    <w:rsid w:val="00B47B98"/>
    <w:rsid w:val="00B501B9"/>
    <w:rsid w:val="00B502EC"/>
    <w:rsid w:val="00B503C9"/>
    <w:rsid w:val="00B50486"/>
    <w:rsid w:val="00B50564"/>
    <w:rsid w:val="00B50737"/>
    <w:rsid w:val="00B508B9"/>
    <w:rsid w:val="00B508DF"/>
    <w:rsid w:val="00B508E9"/>
    <w:rsid w:val="00B5092C"/>
    <w:rsid w:val="00B50DC5"/>
    <w:rsid w:val="00B50F4E"/>
    <w:rsid w:val="00B511B9"/>
    <w:rsid w:val="00B5145F"/>
    <w:rsid w:val="00B51486"/>
    <w:rsid w:val="00B518A8"/>
    <w:rsid w:val="00B51CE4"/>
    <w:rsid w:val="00B51D05"/>
    <w:rsid w:val="00B51D98"/>
    <w:rsid w:val="00B52135"/>
    <w:rsid w:val="00B52534"/>
    <w:rsid w:val="00B52606"/>
    <w:rsid w:val="00B526C0"/>
    <w:rsid w:val="00B529BA"/>
    <w:rsid w:val="00B52A31"/>
    <w:rsid w:val="00B52DA0"/>
    <w:rsid w:val="00B52E5B"/>
    <w:rsid w:val="00B52EFE"/>
    <w:rsid w:val="00B53066"/>
    <w:rsid w:val="00B530CF"/>
    <w:rsid w:val="00B530F7"/>
    <w:rsid w:val="00B53141"/>
    <w:rsid w:val="00B535C1"/>
    <w:rsid w:val="00B53753"/>
    <w:rsid w:val="00B53A6E"/>
    <w:rsid w:val="00B53AE8"/>
    <w:rsid w:val="00B53C9A"/>
    <w:rsid w:val="00B545BD"/>
    <w:rsid w:val="00B54867"/>
    <w:rsid w:val="00B54A3B"/>
    <w:rsid w:val="00B54C19"/>
    <w:rsid w:val="00B54C30"/>
    <w:rsid w:val="00B54D24"/>
    <w:rsid w:val="00B54E40"/>
    <w:rsid w:val="00B54F33"/>
    <w:rsid w:val="00B54F7D"/>
    <w:rsid w:val="00B54FBF"/>
    <w:rsid w:val="00B5519B"/>
    <w:rsid w:val="00B551AF"/>
    <w:rsid w:val="00B5526C"/>
    <w:rsid w:val="00B55312"/>
    <w:rsid w:val="00B55594"/>
    <w:rsid w:val="00B556EF"/>
    <w:rsid w:val="00B5583D"/>
    <w:rsid w:val="00B558DB"/>
    <w:rsid w:val="00B55D87"/>
    <w:rsid w:val="00B5680C"/>
    <w:rsid w:val="00B569C4"/>
    <w:rsid w:val="00B56DD4"/>
    <w:rsid w:val="00B56E01"/>
    <w:rsid w:val="00B56E98"/>
    <w:rsid w:val="00B56FA6"/>
    <w:rsid w:val="00B57296"/>
    <w:rsid w:val="00B573B8"/>
    <w:rsid w:val="00B5753B"/>
    <w:rsid w:val="00B575BC"/>
    <w:rsid w:val="00B57884"/>
    <w:rsid w:val="00B57B32"/>
    <w:rsid w:val="00B57BBF"/>
    <w:rsid w:val="00B57C13"/>
    <w:rsid w:val="00B57F55"/>
    <w:rsid w:val="00B60078"/>
    <w:rsid w:val="00B600DF"/>
    <w:rsid w:val="00B60116"/>
    <w:rsid w:val="00B60289"/>
    <w:rsid w:val="00B60997"/>
    <w:rsid w:val="00B60A20"/>
    <w:rsid w:val="00B60EA3"/>
    <w:rsid w:val="00B610D3"/>
    <w:rsid w:val="00B612C0"/>
    <w:rsid w:val="00B61D51"/>
    <w:rsid w:val="00B61E95"/>
    <w:rsid w:val="00B621C3"/>
    <w:rsid w:val="00B627FD"/>
    <w:rsid w:val="00B62917"/>
    <w:rsid w:val="00B62A3F"/>
    <w:rsid w:val="00B62A6C"/>
    <w:rsid w:val="00B62D6E"/>
    <w:rsid w:val="00B630A9"/>
    <w:rsid w:val="00B63382"/>
    <w:rsid w:val="00B636F2"/>
    <w:rsid w:val="00B6381B"/>
    <w:rsid w:val="00B63B8A"/>
    <w:rsid w:val="00B63C06"/>
    <w:rsid w:val="00B63D61"/>
    <w:rsid w:val="00B63DB3"/>
    <w:rsid w:val="00B63E60"/>
    <w:rsid w:val="00B63F16"/>
    <w:rsid w:val="00B642AB"/>
    <w:rsid w:val="00B643EB"/>
    <w:rsid w:val="00B644BC"/>
    <w:rsid w:val="00B64533"/>
    <w:rsid w:val="00B645E6"/>
    <w:rsid w:val="00B648F5"/>
    <w:rsid w:val="00B64A3B"/>
    <w:rsid w:val="00B64AD1"/>
    <w:rsid w:val="00B64C82"/>
    <w:rsid w:val="00B64D15"/>
    <w:rsid w:val="00B64D8E"/>
    <w:rsid w:val="00B64DF0"/>
    <w:rsid w:val="00B64F54"/>
    <w:rsid w:val="00B65249"/>
    <w:rsid w:val="00B652EC"/>
    <w:rsid w:val="00B654AA"/>
    <w:rsid w:val="00B6552E"/>
    <w:rsid w:val="00B660FB"/>
    <w:rsid w:val="00B6643E"/>
    <w:rsid w:val="00B664DD"/>
    <w:rsid w:val="00B6650C"/>
    <w:rsid w:val="00B66590"/>
    <w:rsid w:val="00B66776"/>
    <w:rsid w:val="00B667C5"/>
    <w:rsid w:val="00B668BA"/>
    <w:rsid w:val="00B669A5"/>
    <w:rsid w:val="00B673E7"/>
    <w:rsid w:val="00B6744D"/>
    <w:rsid w:val="00B67A05"/>
    <w:rsid w:val="00B67BB8"/>
    <w:rsid w:val="00B67DE7"/>
    <w:rsid w:val="00B67E17"/>
    <w:rsid w:val="00B67E4B"/>
    <w:rsid w:val="00B67E62"/>
    <w:rsid w:val="00B67F93"/>
    <w:rsid w:val="00B70049"/>
    <w:rsid w:val="00B70182"/>
    <w:rsid w:val="00B70204"/>
    <w:rsid w:val="00B70364"/>
    <w:rsid w:val="00B7039A"/>
    <w:rsid w:val="00B70412"/>
    <w:rsid w:val="00B70AB9"/>
    <w:rsid w:val="00B70F96"/>
    <w:rsid w:val="00B70FE9"/>
    <w:rsid w:val="00B7123D"/>
    <w:rsid w:val="00B7173E"/>
    <w:rsid w:val="00B718E8"/>
    <w:rsid w:val="00B71915"/>
    <w:rsid w:val="00B71D50"/>
    <w:rsid w:val="00B72158"/>
    <w:rsid w:val="00B72180"/>
    <w:rsid w:val="00B72212"/>
    <w:rsid w:val="00B72234"/>
    <w:rsid w:val="00B7248E"/>
    <w:rsid w:val="00B7254B"/>
    <w:rsid w:val="00B7278A"/>
    <w:rsid w:val="00B7289E"/>
    <w:rsid w:val="00B72BCF"/>
    <w:rsid w:val="00B72DDE"/>
    <w:rsid w:val="00B7324F"/>
    <w:rsid w:val="00B73754"/>
    <w:rsid w:val="00B73856"/>
    <w:rsid w:val="00B738C3"/>
    <w:rsid w:val="00B738CD"/>
    <w:rsid w:val="00B73973"/>
    <w:rsid w:val="00B73D86"/>
    <w:rsid w:val="00B73E17"/>
    <w:rsid w:val="00B73EB1"/>
    <w:rsid w:val="00B743A5"/>
    <w:rsid w:val="00B7441D"/>
    <w:rsid w:val="00B745E8"/>
    <w:rsid w:val="00B7465E"/>
    <w:rsid w:val="00B74794"/>
    <w:rsid w:val="00B74B07"/>
    <w:rsid w:val="00B74B70"/>
    <w:rsid w:val="00B74B92"/>
    <w:rsid w:val="00B74CB7"/>
    <w:rsid w:val="00B74D84"/>
    <w:rsid w:val="00B74E68"/>
    <w:rsid w:val="00B74F9C"/>
    <w:rsid w:val="00B74FC6"/>
    <w:rsid w:val="00B752F1"/>
    <w:rsid w:val="00B75562"/>
    <w:rsid w:val="00B7559F"/>
    <w:rsid w:val="00B756B8"/>
    <w:rsid w:val="00B75782"/>
    <w:rsid w:val="00B7584A"/>
    <w:rsid w:val="00B75888"/>
    <w:rsid w:val="00B75A0B"/>
    <w:rsid w:val="00B75B69"/>
    <w:rsid w:val="00B75D5D"/>
    <w:rsid w:val="00B75E44"/>
    <w:rsid w:val="00B75EB0"/>
    <w:rsid w:val="00B7615C"/>
    <w:rsid w:val="00B76254"/>
    <w:rsid w:val="00B76304"/>
    <w:rsid w:val="00B764E0"/>
    <w:rsid w:val="00B767B6"/>
    <w:rsid w:val="00B767D1"/>
    <w:rsid w:val="00B76937"/>
    <w:rsid w:val="00B76C6C"/>
    <w:rsid w:val="00B76C7E"/>
    <w:rsid w:val="00B76D6D"/>
    <w:rsid w:val="00B771AE"/>
    <w:rsid w:val="00B771C4"/>
    <w:rsid w:val="00B77325"/>
    <w:rsid w:val="00B773D6"/>
    <w:rsid w:val="00B776BE"/>
    <w:rsid w:val="00B77990"/>
    <w:rsid w:val="00B77B2C"/>
    <w:rsid w:val="00B77C65"/>
    <w:rsid w:val="00B77DBE"/>
    <w:rsid w:val="00B77E14"/>
    <w:rsid w:val="00B8002A"/>
    <w:rsid w:val="00B80044"/>
    <w:rsid w:val="00B80356"/>
    <w:rsid w:val="00B804EF"/>
    <w:rsid w:val="00B8062E"/>
    <w:rsid w:val="00B80738"/>
    <w:rsid w:val="00B807B4"/>
    <w:rsid w:val="00B80894"/>
    <w:rsid w:val="00B809C4"/>
    <w:rsid w:val="00B80C88"/>
    <w:rsid w:val="00B80F7A"/>
    <w:rsid w:val="00B80FBD"/>
    <w:rsid w:val="00B80FF5"/>
    <w:rsid w:val="00B8108A"/>
    <w:rsid w:val="00B81361"/>
    <w:rsid w:val="00B8142D"/>
    <w:rsid w:val="00B81603"/>
    <w:rsid w:val="00B81A23"/>
    <w:rsid w:val="00B81A61"/>
    <w:rsid w:val="00B81ADF"/>
    <w:rsid w:val="00B81B23"/>
    <w:rsid w:val="00B81B42"/>
    <w:rsid w:val="00B81D05"/>
    <w:rsid w:val="00B81F5F"/>
    <w:rsid w:val="00B82115"/>
    <w:rsid w:val="00B82355"/>
    <w:rsid w:val="00B82578"/>
    <w:rsid w:val="00B82637"/>
    <w:rsid w:val="00B826FD"/>
    <w:rsid w:val="00B82705"/>
    <w:rsid w:val="00B827DB"/>
    <w:rsid w:val="00B82BAE"/>
    <w:rsid w:val="00B82FF2"/>
    <w:rsid w:val="00B830C4"/>
    <w:rsid w:val="00B83140"/>
    <w:rsid w:val="00B83196"/>
    <w:rsid w:val="00B83500"/>
    <w:rsid w:val="00B837E3"/>
    <w:rsid w:val="00B839D2"/>
    <w:rsid w:val="00B83A3B"/>
    <w:rsid w:val="00B83BC1"/>
    <w:rsid w:val="00B83D7A"/>
    <w:rsid w:val="00B83DDC"/>
    <w:rsid w:val="00B84024"/>
    <w:rsid w:val="00B840A9"/>
    <w:rsid w:val="00B840F1"/>
    <w:rsid w:val="00B8423A"/>
    <w:rsid w:val="00B842A3"/>
    <w:rsid w:val="00B843B7"/>
    <w:rsid w:val="00B843FF"/>
    <w:rsid w:val="00B84770"/>
    <w:rsid w:val="00B84A15"/>
    <w:rsid w:val="00B84A97"/>
    <w:rsid w:val="00B84B36"/>
    <w:rsid w:val="00B84CBE"/>
    <w:rsid w:val="00B84EEE"/>
    <w:rsid w:val="00B851ED"/>
    <w:rsid w:val="00B85291"/>
    <w:rsid w:val="00B85531"/>
    <w:rsid w:val="00B85831"/>
    <w:rsid w:val="00B85AC6"/>
    <w:rsid w:val="00B86123"/>
    <w:rsid w:val="00B863D1"/>
    <w:rsid w:val="00B86838"/>
    <w:rsid w:val="00B86A3B"/>
    <w:rsid w:val="00B86B68"/>
    <w:rsid w:val="00B86B98"/>
    <w:rsid w:val="00B86BB8"/>
    <w:rsid w:val="00B86BBA"/>
    <w:rsid w:val="00B86BBE"/>
    <w:rsid w:val="00B86CD7"/>
    <w:rsid w:val="00B86D82"/>
    <w:rsid w:val="00B8757F"/>
    <w:rsid w:val="00B878FF"/>
    <w:rsid w:val="00B879D9"/>
    <w:rsid w:val="00B87B04"/>
    <w:rsid w:val="00B87BCC"/>
    <w:rsid w:val="00B87DA0"/>
    <w:rsid w:val="00B903CF"/>
    <w:rsid w:val="00B903F4"/>
    <w:rsid w:val="00B90460"/>
    <w:rsid w:val="00B9049A"/>
    <w:rsid w:val="00B904AB"/>
    <w:rsid w:val="00B904E5"/>
    <w:rsid w:val="00B90669"/>
    <w:rsid w:val="00B90B17"/>
    <w:rsid w:val="00B90ED7"/>
    <w:rsid w:val="00B9105C"/>
    <w:rsid w:val="00B910B0"/>
    <w:rsid w:val="00B912E8"/>
    <w:rsid w:val="00B914DF"/>
    <w:rsid w:val="00B9158C"/>
    <w:rsid w:val="00B917AB"/>
    <w:rsid w:val="00B918A0"/>
    <w:rsid w:val="00B91B2B"/>
    <w:rsid w:val="00B91B8C"/>
    <w:rsid w:val="00B91EE2"/>
    <w:rsid w:val="00B9239B"/>
    <w:rsid w:val="00B923A6"/>
    <w:rsid w:val="00B9282D"/>
    <w:rsid w:val="00B92831"/>
    <w:rsid w:val="00B92A24"/>
    <w:rsid w:val="00B92B2A"/>
    <w:rsid w:val="00B92E9A"/>
    <w:rsid w:val="00B9306F"/>
    <w:rsid w:val="00B93085"/>
    <w:rsid w:val="00B930AD"/>
    <w:rsid w:val="00B9338D"/>
    <w:rsid w:val="00B934E5"/>
    <w:rsid w:val="00B934FB"/>
    <w:rsid w:val="00B9359F"/>
    <w:rsid w:val="00B935DA"/>
    <w:rsid w:val="00B93629"/>
    <w:rsid w:val="00B93725"/>
    <w:rsid w:val="00B9379E"/>
    <w:rsid w:val="00B937B6"/>
    <w:rsid w:val="00B938D2"/>
    <w:rsid w:val="00B9396A"/>
    <w:rsid w:val="00B93C8C"/>
    <w:rsid w:val="00B93E0D"/>
    <w:rsid w:val="00B93FC3"/>
    <w:rsid w:val="00B93FFC"/>
    <w:rsid w:val="00B941A8"/>
    <w:rsid w:val="00B9429B"/>
    <w:rsid w:val="00B942CB"/>
    <w:rsid w:val="00B946D4"/>
    <w:rsid w:val="00B94729"/>
    <w:rsid w:val="00B9473D"/>
    <w:rsid w:val="00B94748"/>
    <w:rsid w:val="00B948D0"/>
    <w:rsid w:val="00B94A56"/>
    <w:rsid w:val="00B94A7D"/>
    <w:rsid w:val="00B94A9D"/>
    <w:rsid w:val="00B94AAC"/>
    <w:rsid w:val="00B94CBE"/>
    <w:rsid w:val="00B94D48"/>
    <w:rsid w:val="00B95198"/>
    <w:rsid w:val="00B95226"/>
    <w:rsid w:val="00B95364"/>
    <w:rsid w:val="00B95537"/>
    <w:rsid w:val="00B95567"/>
    <w:rsid w:val="00B955EF"/>
    <w:rsid w:val="00B9580C"/>
    <w:rsid w:val="00B95B41"/>
    <w:rsid w:val="00B960A0"/>
    <w:rsid w:val="00B9634C"/>
    <w:rsid w:val="00B96466"/>
    <w:rsid w:val="00B967A5"/>
    <w:rsid w:val="00B9693E"/>
    <w:rsid w:val="00B969B3"/>
    <w:rsid w:val="00B96A6E"/>
    <w:rsid w:val="00B96AD6"/>
    <w:rsid w:val="00B96BAF"/>
    <w:rsid w:val="00B96DFD"/>
    <w:rsid w:val="00B96F2A"/>
    <w:rsid w:val="00B9707F"/>
    <w:rsid w:val="00B97082"/>
    <w:rsid w:val="00B970EC"/>
    <w:rsid w:val="00B9722B"/>
    <w:rsid w:val="00B97298"/>
    <w:rsid w:val="00B972F2"/>
    <w:rsid w:val="00B973BC"/>
    <w:rsid w:val="00B97489"/>
    <w:rsid w:val="00B974C7"/>
    <w:rsid w:val="00B97562"/>
    <w:rsid w:val="00B975CB"/>
    <w:rsid w:val="00B9789B"/>
    <w:rsid w:val="00B9790C"/>
    <w:rsid w:val="00B97A70"/>
    <w:rsid w:val="00B97C70"/>
    <w:rsid w:val="00B97C9D"/>
    <w:rsid w:val="00BA00E7"/>
    <w:rsid w:val="00BA0244"/>
    <w:rsid w:val="00BA0354"/>
    <w:rsid w:val="00BA04F5"/>
    <w:rsid w:val="00BA0563"/>
    <w:rsid w:val="00BA05D0"/>
    <w:rsid w:val="00BA060B"/>
    <w:rsid w:val="00BA0692"/>
    <w:rsid w:val="00BA07CC"/>
    <w:rsid w:val="00BA08FF"/>
    <w:rsid w:val="00BA0934"/>
    <w:rsid w:val="00BA0A12"/>
    <w:rsid w:val="00BA12A7"/>
    <w:rsid w:val="00BA1565"/>
    <w:rsid w:val="00BA185F"/>
    <w:rsid w:val="00BA19AD"/>
    <w:rsid w:val="00BA19EE"/>
    <w:rsid w:val="00BA1A83"/>
    <w:rsid w:val="00BA1AB2"/>
    <w:rsid w:val="00BA1BBF"/>
    <w:rsid w:val="00BA1D71"/>
    <w:rsid w:val="00BA1F74"/>
    <w:rsid w:val="00BA224F"/>
    <w:rsid w:val="00BA22F8"/>
    <w:rsid w:val="00BA23E7"/>
    <w:rsid w:val="00BA254B"/>
    <w:rsid w:val="00BA25E0"/>
    <w:rsid w:val="00BA25FA"/>
    <w:rsid w:val="00BA2603"/>
    <w:rsid w:val="00BA26A1"/>
    <w:rsid w:val="00BA27A0"/>
    <w:rsid w:val="00BA28C5"/>
    <w:rsid w:val="00BA2A15"/>
    <w:rsid w:val="00BA2A7C"/>
    <w:rsid w:val="00BA2AB4"/>
    <w:rsid w:val="00BA2D32"/>
    <w:rsid w:val="00BA2DD7"/>
    <w:rsid w:val="00BA2F2A"/>
    <w:rsid w:val="00BA30E6"/>
    <w:rsid w:val="00BA32B5"/>
    <w:rsid w:val="00BA36C7"/>
    <w:rsid w:val="00BA37A6"/>
    <w:rsid w:val="00BA37E0"/>
    <w:rsid w:val="00BA38F0"/>
    <w:rsid w:val="00BA3B65"/>
    <w:rsid w:val="00BA3C0A"/>
    <w:rsid w:val="00BA3D2D"/>
    <w:rsid w:val="00BA3D66"/>
    <w:rsid w:val="00BA4327"/>
    <w:rsid w:val="00BA4374"/>
    <w:rsid w:val="00BA441D"/>
    <w:rsid w:val="00BA459F"/>
    <w:rsid w:val="00BA463B"/>
    <w:rsid w:val="00BA4921"/>
    <w:rsid w:val="00BA4C79"/>
    <w:rsid w:val="00BA4E07"/>
    <w:rsid w:val="00BA5161"/>
    <w:rsid w:val="00BA5363"/>
    <w:rsid w:val="00BA5A67"/>
    <w:rsid w:val="00BA5B05"/>
    <w:rsid w:val="00BA5C08"/>
    <w:rsid w:val="00BA5C1A"/>
    <w:rsid w:val="00BA5EB0"/>
    <w:rsid w:val="00BA5EEF"/>
    <w:rsid w:val="00BA5EF1"/>
    <w:rsid w:val="00BA5F95"/>
    <w:rsid w:val="00BA60C0"/>
    <w:rsid w:val="00BA615C"/>
    <w:rsid w:val="00BA617E"/>
    <w:rsid w:val="00BA637F"/>
    <w:rsid w:val="00BA63A1"/>
    <w:rsid w:val="00BA63EC"/>
    <w:rsid w:val="00BA64F7"/>
    <w:rsid w:val="00BA6586"/>
    <w:rsid w:val="00BA67D5"/>
    <w:rsid w:val="00BA6B1B"/>
    <w:rsid w:val="00BA6B33"/>
    <w:rsid w:val="00BA6BCB"/>
    <w:rsid w:val="00BA6DB7"/>
    <w:rsid w:val="00BA7044"/>
    <w:rsid w:val="00BA70EA"/>
    <w:rsid w:val="00BA7240"/>
    <w:rsid w:val="00BA7339"/>
    <w:rsid w:val="00BA73C1"/>
    <w:rsid w:val="00BA7590"/>
    <w:rsid w:val="00BA7612"/>
    <w:rsid w:val="00BA76D5"/>
    <w:rsid w:val="00BA7859"/>
    <w:rsid w:val="00BA78F7"/>
    <w:rsid w:val="00BA7CFD"/>
    <w:rsid w:val="00BA7F18"/>
    <w:rsid w:val="00BA7F54"/>
    <w:rsid w:val="00BA7F59"/>
    <w:rsid w:val="00BB00A7"/>
    <w:rsid w:val="00BB0163"/>
    <w:rsid w:val="00BB01F2"/>
    <w:rsid w:val="00BB021D"/>
    <w:rsid w:val="00BB02D2"/>
    <w:rsid w:val="00BB0494"/>
    <w:rsid w:val="00BB060B"/>
    <w:rsid w:val="00BB060C"/>
    <w:rsid w:val="00BB0751"/>
    <w:rsid w:val="00BB0B1F"/>
    <w:rsid w:val="00BB0BBF"/>
    <w:rsid w:val="00BB14EE"/>
    <w:rsid w:val="00BB1584"/>
    <w:rsid w:val="00BB17A7"/>
    <w:rsid w:val="00BB17B8"/>
    <w:rsid w:val="00BB17F1"/>
    <w:rsid w:val="00BB18FA"/>
    <w:rsid w:val="00BB1911"/>
    <w:rsid w:val="00BB1951"/>
    <w:rsid w:val="00BB1AF1"/>
    <w:rsid w:val="00BB1C41"/>
    <w:rsid w:val="00BB2093"/>
    <w:rsid w:val="00BB22D9"/>
    <w:rsid w:val="00BB23A7"/>
    <w:rsid w:val="00BB2496"/>
    <w:rsid w:val="00BB249A"/>
    <w:rsid w:val="00BB24CB"/>
    <w:rsid w:val="00BB25C1"/>
    <w:rsid w:val="00BB26AB"/>
    <w:rsid w:val="00BB27FF"/>
    <w:rsid w:val="00BB299B"/>
    <w:rsid w:val="00BB2A00"/>
    <w:rsid w:val="00BB2DE7"/>
    <w:rsid w:val="00BB304A"/>
    <w:rsid w:val="00BB31BE"/>
    <w:rsid w:val="00BB32BF"/>
    <w:rsid w:val="00BB34C7"/>
    <w:rsid w:val="00BB352F"/>
    <w:rsid w:val="00BB3722"/>
    <w:rsid w:val="00BB378F"/>
    <w:rsid w:val="00BB380E"/>
    <w:rsid w:val="00BB39A0"/>
    <w:rsid w:val="00BB3B6F"/>
    <w:rsid w:val="00BB3D3D"/>
    <w:rsid w:val="00BB4182"/>
    <w:rsid w:val="00BB43CB"/>
    <w:rsid w:val="00BB4471"/>
    <w:rsid w:val="00BB44BA"/>
    <w:rsid w:val="00BB469A"/>
    <w:rsid w:val="00BB46D7"/>
    <w:rsid w:val="00BB46E3"/>
    <w:rsid w:val="00BB47E8"/>
    <w:rsid w:val="00BB4813"/>
    <w:rsid w:val="00BB4815"/>
    <w:rsid w:val="00BB4D1B"/>
    <w:rsid w:val="00BB4D5B"/>
    <w:rsid w:val="00BB5514"/>
    <w:rsid w:val="00BB552A"/>
    <w:rsid w:val="00BB56BC"/>
    <w:rsid w:val="00BB59B9"/>
    <w:rsid w:val="00BB5ADE"/>
    <w:rsid w:val="00BB5DED"/>
    <w:rsid w:val="00BB5FE0"/>
    <w:rsid w:val="00BB608B"/>
    <w:rsid w:val="00BB60C9"/>
    <w:rsid w:val="00BB60D7"/>
    <w:rsid w:val="00BB63E2"/>
    <w:rsid w:val="00BB643D"/>
    <w:rsid w:val="00BB6633"/>
    <w:rsid w:val="00BB6A77"/>
    <w:rsid w:val="00BB6C67"/>
    <w:rsid w:val="00BB6D1B"/>
    <w:rsid w:val="00BB6D37"/>
    <w:rsid w:val="00BB7090"/>
    <w:rsid w:val="00BB7171"/>
    <w:rsid w:val="00BB73A4"/>
    <w:rsid w:val="00BB765F"/>
    <w:rsid w:val="00BB76A7"/>
    <w:rsid w:val="00BB773D"/>
    <w:rsid w:val="00BB7839"/>
    <w:rsid w:val="00BB7911"/>
    <w:rsid w:val="00BB792F"/>
    <w:rsid w:val="00BB7DE6"/>
    <w:rsid w:val="00BB7EDB"/>
    <w:rsid w:val="00BB7F67"/>
    <w:rsid w:val="00BC01C0"/>
    <w:rsid w:val="00BC051E"/>
    <w:rsid w:val="00BC0571"/>
    <w:rsid w:val="00BC0785"/>
    <w:rsid w:val="00BC078E"/>
    <w:rsid w:val="00BC0A2F"/>
    <w:rsid w:val="00BC0B90"/>
    <w:rsid w:val="00BC0D47"/>
    <w:rsid w:val="00BC0E78"/>
    <w:rsid w:val="00BC0E9A"/>
    <w:rsid w:val="00BC0EB0"/>
    <w:rsid w:val="00BC0EC3"/>
    <w:rsid w:val="00BC0F08"/>
    <w:rsid w:val="00BC110E"/>
    <w:rsid w:val="00BC11C5"/>
    <w:rsid w:val="00BC14FA"/>
    <w:rsid w:val="00BC1590"/>
    <w:rsid w:val="00BC1733"/>
    <w:rsid w:val="00BC176D"/>
    <w:rsid w:val="00BC1823"/>
    <w:rsid w:val="00BC1A85"/>
    <w:rsid w:val="00BC1D00"/>
    <w:rsid w:val="00BC1EA7"/>
    <w:rsid w:val="00BC1F47"/>
    <w:rsid w:val="00BC1FA2"/>
    <w:rsid w:val="00BC2085"/>
    <w:rsid w:val="00BC222E"/>
    <w:rsid w:val="00BC27EA"/>
    <w:rsid w:val="00BC2830"/>
    <w:rsid w:val="00BC2A04"/>
    <w:rsid w:val="00BC2F24"/>
    <w:rsid w:val="00BC340C"/>
    <w:rsid w:val="00BC37AA"/>
    <w:rsid w:val="00BC3ADE"/>
    <w:rsid w:val="00BC3C16"/>
    <w:rsid w:val="00BC3C85"/>
    <w:rsid w:val="00BC3CC6"/>
    <w:rsid w:val="00BC3DE1"/>
    <w:rsid w:val="00BC3F40"/>
    <w:rsid w:val="00BC3FF7"/>
    <w:rsid w:val="00BC40F9"/>
    <w:rsid w:val="00BC418C"/>
    <w:rsid w:val="00BC422D"/>
    <w:rsid w:val="00BC44BA"/>
    <w:rsid w:val="00BC44E7"/>
    <w:rsid w:val="00BC4614"/>
    <w:rsid w:val="00BC4624"/>
    <w:rsid w:val="00BC4668"/>
    <w:rsid w:val="00BC4704"/>
    <w:rsid w:val="00BC4719"/>
    <w:rsid w:val="00BC4A04"/>
    <w:rsid w:val="00BC4D5B"/>
    <w:rsid w:val="00BC4DCE"/>
    <w:rsid w:val="00BC54D7"/>
    <w:rsid w:val="00BC5588"/>
    <w:rsid w:val="00BC5903"/>
    <w:rsid w:val="00BC599A"/>
    <w:rsid w:val="00BC5A8C"/>
    <w:rsid w:val="00BC5BEC"/>
    <w:rsid w:val="00BC5E0F"/>
    <w:rsid w:val="00BC5E88"/>
    <w:rsid w:val="00BC616B"/>
    <w:rsid w:val="00BC6227"/>
    <w:rsid w:val="00BC6325"/>
    <w:rsid w:val="00BC669E"/>
    <w:rsid w:val="00BC66BD"/>
    <w:rsid w:val="00BC6950"/>
    <w:rsid w:val="00BC6A7B"/>
    <w:rsid w:val="00BC6C32"/>
    <w:rsid w:val="00BC6CFE"/>
    <w:rsid w:val="00BC6D08"/>
    <w:rsid w:val="00BC6FF6"/>
    <w:rsid w:val="00BC7073"/>
    <w:rsid w:val="00BC7391"/>
    <w:rsid w:val="00BC78C3"/>
    <w:rsid w:val="00BC7A74"/>
    <w:rsid w:val="00BC7ADA"/>
    <w:rsid w:val="00BC7BCE"/>
    <w:rsid w:val="00BC7C11"/>
    <w:rsid w:val="00BC7D4C"/>
    <w:rsid w:val="00BD020C"/>
    <w:rsid w:val="00BD049F"/>
    <w:rsid w:val="00BD0582"/>
    <w:rsid w:val="00BD0778"/>
    <w:rsid w:val="00BD0A78"/>
    <w:rsid w:val="00BD1181"/>
    <w:rsid w:val="00BD13B3"/>
    <w:rsid w:val="00BD1492"/>
    <w:rsid w:val="00BD16C7"/>
    <w:rsid w:val="00BD16CD"/>
    <w:rsid w:val="00BD18AE"/>
    <w:rsid w:val="00BD1B46"/>
    <w:rsid w:val="00BD1BC8"/>
    <w:rsid w:val="00BD1F33"/>
    <w:rsid w:val="00BD1F58"/>
    <w:rsid w:val="00BD22FF"/>
    <w:rsid w:val="00BD297B"/>
    <w:rsid w:val="00BD2B47"/>
    <w:rsid w:val="00BD2D34"/>
    <w:rsid w:val="00BD2E3E"/>
    <w:rsid w:val="00BD2F57"/>
    <w:rsid w:val="00BD3172"/>
    <w:rsid w:val="00BD31C1"/>
    <w:rsid w:val="00BD3363"/>
    <w:rsid w:val="00BD33BB"/>
    <w:rsid w:val="00BD33D2"/>
    <w:rsid w:val="00BD346C"/>
    <w:rsid w:val="00BD34E2"/>
    <w:rsid w:val="00BD34F7"/>
    <w:rsid w:val="00BD3607"/>
    <w:rsid w:val="00BD372D"/>
    <w:rsid w:val="00BD3A1D"/>
    <w:rsid w:val="00BD3CEF"/>
    <w:rsid w:val="00BD3FE1"/>
    <w:rsid w:val="00BD420E"/>
    <w:rsid w:val="00BD423D"/>
    <w:rsid w:val="00BD43DC"/>
    <w:rsid w:val="00BD44E3"/>
    <w:rsid w:val="00BD4666"/>
    <w:rsid w:val="00BD46CC"/>
    <w:rsid w:val="00BD4B01"/>
    <w:rsid w:val="00BD4C3A"/>
    <w:rsid w:val="00BD4FE8"/>
    <w:rsid w:val="00BD5193"/>
    <w:rsid w:val="00BD51A5"/>
    <w:rsid w:val="00BD52CD"/>
    <w:rsid w:val="00BD5407"/>
    <w:rsid w:val="00BD55E4"/>
    <w:rsid w:val="00BD5633"/>
    <w:rsid w:val="00BD567F"/>
    <w:rsid w:val="00BD5926"/>
    <w:rsid w:val="00BD5C26"/>
    <w:rsid w:val="00BD60FE"/>
    <w:rsid w:val="00BD6100"/>
    <w:rsid w:val="00BD62B4"/>
    <w:rsid w:val="00BD62C6"/>
    <w:rsid w:val="00BD6468"/>
    <w:rsid w:val="00BD6549"/>
    <w:rsid w:val="00BD6910"/>
    <w:rsid w:val="00BD6AFC"/>
    <w:rsid w:val="00BD723D"/>
    <w:rsid w:val="00BD7353"/>
    <w:rsid w:val="00BD7D58"/>
    <w:rsid w:val="00BD7DBD"/>
    <w:rsid w:val="00BD7E58"/>
    <w:rsid w:val="00BD7E5F"/>
    <w:rsid w:val="00BD7F1F"/>
    <w:rsid w:val="00BE0058"/>
    <w:rsid w:val="00BE00F2"/>
    <w:rsid w:val="00BE014A"/>
    <w:rsid w:val="00BE026E"/>
    <w:rsid w:val="00BE0785"/>
    <w:rsid w:val="00BE0997"/>
    <w:rsid w:val="00BE09BA"/>
    <w:rsid w:val="00BE0ACC"/>
    <w:rsid w:val="00BE0C17"/>
    <w:rsid w:val="00BE0C34"/>
    <w:rsid w:val="00BE0D69"/>
    <w:rsid w:val="00BE0E56"/>
    <w:rsid w:val="00BE0EC4"/>
    <w:rsid w:val="00BE0F99"/>
    <w:rsid w:val="00BE1211"/>
    <w:rsid w:val="00BE133C"/>
    <w:rsid w:val="00BE145A"/>
    <w:rsid w:val="00BE14B8"/>
    <w:rsid w:val="00BE14BC"/>
    <w:rsid w:val="00BE18D9"/>
    <w:rsid w:val="00BE1B39"/>
    <w:rsid w:val="00BE23BD"/>
    <w:rsid w:val="00BE2792"/>
    <w:rsid w:val="00BE2A22"/>
    <w:rsid w:val="00BE2A5C"/>
    <w:rsid w:val="00BE2A7D"/>
    <w:rsid w:val="00BE2AA8"/>
    <w:rsid w:val="00BE2BF6"/>
    <w:rsid w:val="00BE2C5A"/>
    <w:rsid w:val="00BE2DAF"/>
    <w:rsid w:val="00BE2FAA"/>
    <w:rsid w:val="00BE2FDB"/>
    <w:rsid w:val="00BE2FEB"/>
    <w:rsid w:val="00BE30CE"/>
    <w:rsid w:val="00BE335D"/>
    <w:rsid w:val="00BE34CE"/>
    <w:rsid w:val="00BE350C"/>
    <w:rsid w:val="00BE3529"/>
    <w:rsid w:val="00BE36D5"/>
    <w:rsid w:val="00BE3731"/>
    <w:rsid w:val="00BE3B53"/>
    <w:rsid w:val="00BE3C5E"/>
    <w:rsid w:val="00BE3D91"/>
    <w:rsid w:val="00BE3FAB"/>
    <w:rsid w:val="00BE447F"/>
    <w:rsid w:val="00BE44A4"/>
    <w:rsid w:val="00BE4555"/>
    <w:rsid w:val="00BE4629"/>
    <w:rsid w:val="00BE4850"/>
    <w:rsid w:val="00BE4857"/>
    <w:rsid w:val="00BE4A29"/>
    <w:rsid w:val="00BE4A2D"/>
    <w:rsid w:val="00BE4BB8"/>
    <w:rsid w:val="00BE4CBC"/>
    <w:rsid w:val="00BE4D02"/>
    <w:rsid w:val="00BE4DE8"/>
    <w:rsid w:val="00BE4EE1"/>
    <w:rsid w:val="00BE4FC5"/>
    <w:rsid w:val="00BE50C2"/>
    <w:rsid w:val="00BE519F"/>
    <w:rsid w:val="00BE5219"/>
    <w:rsid w:val="00BE534D"/>
    <w:rsid w:val="00BE53B1"/>
    <w:rsid w:val="00BE54FD"/>
    <w:rsid w:val="00BE5783"/>
    <w:rsid w:val="00BE5825"/>
    <w:rsid w:val="00BE59AC"/>
    <w:rsid w:val="00BE6130"/>
    <w:rsid w:val="00BE6373"/>
    <w:rsid w:val="00BE6485"/>
    <w:rsid w:val="00BE64BD"/>
    <w:rsid w:val="00BE6766"/>
    <w:rsid w:val="00BE6942"/>
    <w:rsid w:val="00BE6CC6"/>
    <w:rsid w:val="00BE6E68"/>
    <w:rsid w:val="00BE6EA5"/>
    <w:rsid w:val="00BE73DF"/>
    <w:rsid w:val="00BE7484"/>
    <w:rsid w:val="00BE7799"/>
    <w:rsid w:val="00BE7A70"/>
    <w:rsid w:val="00BE7A75"/>
    <w:rsid w:val="00BE7B11"/>
    <w:rsid w:val="00BE7B76"/>
    <w:rsid w:val="00BE7BB1"/>
    <w:rsid w:val="00BE7D8E"/>
    <w:rsid w:val="00BE7FB4"/>
    <w:rsid w:val="00BF00C9"/>
    <w:rsid w:val="00BF01A1"/>
    <w:rsid w:val="00BF0236"/>
    <w:rsid w:val="00BF0318"/>
    <w:rsid w:val="00BF05E1"/>
    <w:rsid w:val="00BF066C"/>
    <w:rsid w:val="00BF07D3"/>
    <w:rsid w:val="00BF0A9F"/>
    <w:rsid w:val="00BF0B79"/>
    <w:rsid w:val="00BF0D2B"/>
    <w:rsid w:val="00BF0D2D"/>
    <w:rsid w:val="00BF1376"/>
    <w:rsid w:val="00BF13FD"/>
    <w:rsid w:val="00BF14E2"/>
    <w:rsid w:val="00BF1562"/>
    <w:rsid w:val="00BF15DD"/>
    <w:rsid w:val="00BF1725"/>
    <w:rsid w:val="00BF17C1"/>
    <w:rsid w:val="00BF1839"/>
    <w:rsid w:val="00BF1900"/>
    <w:rsid w:val="00BF19B5"/>
    <w:rsid w:val="00BF1AA7"/>
    <w:rsid w:val="00BF1B61"/>
    <w:rsid w:val="00BF1DCF"/>
    <w:rsid w:val="00BF1E1D"/>
    <w:rsid w:val="00BF1F7A"/>
    <w:rsid w:val="00BF1FCE"/>
    <w:rsid w:val="00BF2059"/>
    <w:rsid w:val="00BF245B"/>
    <w:rsid w:val="00BF2650"/>
    <w:rsid w:val="00BF27A2"/>
    <w:rsid w:val="00BF292C"/>
    <w:rsid w:val="00BF292F"/>
    <w:rsid w:val="00BF2B4F"/>
    <w:rsid w:val="00BF2BBA"/>
    <w:rsid w:val="00BF2FAD"/>
    <w:rsid w:val="00BF2FB6"/>
    <w:rsid w:val="00BF3556"/>
    <w:rsid w:val="00BF3613"/>
    <w:rsid w:val="00BF3818"/>
    <w:rsid w:val="00BF392F"/>
    <w:rsid w:val="00BF3A57"/>
    <w:rsid w:val="00BF3B28"/>
    <w:rsid w:val="00BF4058"/>
    <w:rsid w:val="00BF4211"/>
    <w:rsid w:val="00BF426C"/>
    <w:rsid w:val="00BF4584"/>
    <w:rsid w:val="00BF4A96"/>
    <w:rsid w:val="00BF4AC0"/>
    <w:rsid w:val="00BF4C68"/>
    <w:rsid w:val="00BF50BD"/>
    <w:rsid w:val="00BF50F9"/>
    <w:rsid w:val="00BF527D"/>
    <w:rsid w:val="00BF54FF"/>
    <w:rsid w:val="00BF559B"/>
    <w:rsid w:val="00BF55E1"/>
    <w:rsid w:val="00BF5830"/>
    <w:rsid w:val="00BF583E"/>
    <w:rsid w:val="00BF5854"/>
    <w:rsid w:val="00BF593D"/>
    <w:rsid w:val="00BF5C34"/>
    <w:rsid w:val="00BF5C3D"/>
    <w:rsid w:val="00BF5D68"/>
    <w:rsid w:val="00BF5F23"/>
    <w:rsid w:val="00BF5F68"/>
    <w:rsid w:val="00BF604B"/>
    <w:rsid w:val="00BF60AE"/>
    <w:rsid w:val="00BF61B3"/>
    <w:rsid w:val="00BF630B"/>
    <w:rsid w:val="00BF6351"/>
    <w:rsid w:val="00BF65EE"/>
    <w:rsid w:val="00BF6A5A"/>
    <w:rsid w:val="00BF6AEC"/>
    <w:rsid w:val="00BF6B8A"/>
    <w:rsid w:val="00BF6BEE"/>
    <w:rsid w:val="00BF6E22"/>
    <w:rsid w:val="00BF6ED2"/>
    <w:rsid w:val="00BF71A6"/>
    <w:rsid w:val="00BF72A4"/>
    <w:rsid w:val="00BF7413"/>
    <w:rsid w:val="00BF75C6"/>
    <w:rsid w:val="00BF7657"/>
    <w:rsid w:val="00BF76C0"/>
    <w:rsid w:val="00BF7744"/>
    <w:rsid w:val="00BF7868"/>
    <w:rsid w:val="00BF7914"/>
    <w:rsid w:val="00BF7A7A"/>
    <w:rsid w:val="00BF7C6C"/>
    <w:rsid w:val="00BF7CC3"/>
    <w:rsid w:val="00BF7DE1"/>
    <w:rsid w:val="00C00166"/>
    <w:rsid w:val="00C0037A"/>
    <w:rsid w:val="00C00440"/>
    <w:rsid w:val="00C00A3B"/>
    <w:rsid w:val="00C00A6E"/>
    <w:rsid w:val="00C01052"/>
    <w:rsid w:val="00C011C8"/>
    <w:rsid w:val="00C013FB"/>
    <w:rsid w:val="00C01487"/>
    <w:rsid w:val="00C014C0"/>
    <w:rsid w:val="00C01599"/>
    <w:rsid w:val="00C0164F"/>
    <w:rsid w:val="00C01693"/>
    <w:rsid w:val="00C01772"/>
    <w:rsid w:val="00C0182D"/>
    <w:rsid w:val="00C01841"/>
    <w:rsid w:val="00C0192E"/>
    <w:rsid w:val="00C01965"/>
    <w:rsid w:val="00C0197B"/>
    <w:rsid w:val="00C01C6C"/>
    <w:rsid w:val="00C01F2E"/>
    <w:rsid w:val="00C02677"/>
    <w:rsid w:val="00C026DC"/>
    <w:rsid w:val="00C02836"/>
    <w:rsid w:val="00C02D10"/>
    <w:rsid w:val="00C02D2F"/>
    <w:rsid w:val="00C02F37"/>
    <w:rsid w:val="00C02F76"/>
    <w:rsid w:val="00C02FB8"/>
    <w:rsid w:val="00C03311"/>
    <w:rsid w:val="00C03661"/>
    <w:rsid w:val="00C03AB6"/>
    <w:rsid w:val="00C03B4B"/>
    <w:rsid w:val="00C03C59"/>
    <w:rsid w:val="00C03D7A"/>
    <w:rsid w:val="00C03D8F"/>
    <w:rsid w:val="00C03DA1"/>
    <w:rsid w:val="00C03DC8"/>
    <w:rsid w:val="00C043B5"/>
    <w:rsid w:val="00C04528"/>
    <w:rsid w:val="00C04549"/>
    <w:rsid w:val="00C045EF"/>
    <w:rsid w:val="00C04899"/>
    <w:rsid w:val="00C04AB2"/>
    <w:rsid w:val="00C04C59"/>
    <w:rsid w:val="00C04D2C"/>
    <w:rsid w:val="00C04F97"/>
    <w:rsid w:val="00C05428"/>
    <w:rsid w:val="00C05B03"/>
    <w:rsid w:val="00C05C0F"/>
    <w:rsid w:val="00C05C8A"/>
    <w:rsid w:val="00C05DF3"/>
    <w:rsid w:val="00C05E4F"/>
    <w:rsid w:val="00C05F87"/>
    <w:rsid w:val="00C061B4"/>
    <w:rsid w:val="00C0620C"/>
    <w:rsid w:val="00C0665B"/>
    <w:rsid w:val="00C067D3"/>
    <w:rsid w:val="00C06990"/>
    <w:rsid w:val="00C06994"/>
    <w:rsid w:val="00C06A9B"/>
    <w:rsid w:val="00C06B79"/>
    <w:rsid w:val="00C06CA1"/>
    <w:rsid w:val="00C06D85"/>
    <w:rsid w:val="00C06DF1"/>
    <w:rsid w:val="00C070A0"/>
    <w:rsid w:val="00C071F6"/>
    <w:rsid w:val="00C07258"/>
    <w:rsid w:val="00C074BC"/>
    <w:rsid w:val="00C074E5"/>
    <w:rsid w:val="00C0754E"/>
    <w:rsid w:val="00C07593"/>
    <w:rsid w:val="00C075AF"/>
    <w:rsid w:val="00C07648"/>
    <w:rsid w:val="00C07660"/>
    <w:rsid w:val="00C0779F"/>
    <w:rsid w:val="00C07B84"/>
    <w:rsid w:val="00C07BC4"/>
    <w:rsid w:val="00C07C31"/>
    <w:rsid w:val="00C07E64"/>
    <w:rsid w:val="00C10014"/>
    <w:rsid w:val="00C10194"/>
    <w:rsid w:val="00C10439"/>
    <w:rsid w:val="00C10601"/>
    <w:rsid w:val="00C1075D"/>
    <w:rsid w:val="00C107A2"/>
    <w:rsid w:val="00C107AD"/>
    <w:rsid w:val="00C10995"/>
    <w:rsid w:val="00C10AAF"/>
    <w:rsid w:val="00C10AC9"/>
    <w:rsid w:val="00C10BDC"/>
    <w:rsid w:val="00C10C09"/>
    <w:rsid w:val="00C10C22"/>
    <w:rsid w:val="00C10F6F"/>
    <w:rsid w:val="00C10FBE"/>
    <w:rsid w:val="00C110B6"/>
    <w:rsid w:val="00C1117A"/>
    <w:rsid w:val="00C1126C"/>
    <w:rsid w:val="00C11425"/>
    <w:rsid w:val="00C11648"/>
    <w:rsid w:val="00C11750"/>
    <w:rsid w:val="00C117B6"/>
    <w:rsid w:val="00C1189E"/>
    <w:rsid w:val="00C118D3"/>
    <w:rsid w:val="00C119D1"/>
    <w:rsid w:val="00C11A3B"/>
    <w:rsid w:val="00C11A7E"/>
    <w:rsid w:val="00C11BA5"/>
    <w:rsid w:val="00C11CB4"/>
    <w:rsid w:val="00C11DEA"/>
    <w:rsid w:val="00C11F98"/>
    <w:rsid w:val="00C12007"/>
    <w:rsid w:val="00C120AD"/>
    <w:rsid w:val="00C120BE"/>
    <w:rsid w:val="00C12301"/>
    <w:rsid w:val="00C123B5"/>
    <w:rsid w:val="00C123F1"/>
    <w:rsid w:val="00C124AB"/>
    <w:rsid w:val="00C1250A"/>
    <w:rsid w:val="00C12603"/>
    <w:rsid w:val="00C1282E"/>
    <w:rsid w:val="00C12A77"/>
    <w:rsid w:val="00C12ABB"/>
    <w:rsid w:val="00C12BEA"/>
    <w:rsid w:val="00C12CCC"/>
    <w:rsid w:val="00C12D24"/>
    <w:rsid w:val="00C12E3E"/>
    <w:rsid w:val="00C12EF8"/>
    <w:rsid w:val="00C13042"/>
    <w:rsid w:val="00C1321E"/>
    <w:rsid w:val="00C13627"/>
    <w:rsid w:val="00C13686"/>
    <w:rsid w:val="00C139B9"/>
    <w:rsid w:val="00C13C4F"/>
    <w:rsid w:val="00C13C92"/>
    <w:rsid w:val="00C13EEF"/>
    <w:rsid w:val="00C14133"/>
    <w:rsid w:val="00C14438"/>
    <w:rsid w:val="00C1463A"/>
    <w:rsid w:val="00C14E0F"/>
    <w:rsid w:val="00C14E83"/>
    <w:rsid w:val="00C14F4C"/>
    <w:rsid w:val="00C150D2"/>
    <w:rsid w:val="00C1531C"/>
    <w:rsid w:val="00C154F9"/>
    <w:rsid w:val="00C157A3"/>
    <w:rsid w:val="00C157ED"/>
    <w:rsid w:val="00C158CD"/>
    <w:rsid w:val="00C15F47"/>
    <w:rsid w:val="00C15F9B"/>
    <w:rsid w:val="00C160F9"/>
    <w:rsid w:val="00C16153"/>
    <w:rsid w:val="00C161E0"/>
    <w:rsid w:val="00C16235"/>
    <w:rsid w:val="00C1643F"/>
    <w:rsid w:val="00C1646E"/>
    <w:rsid w:val="00C16581"/>
    <w:rsid w:val="00C1670E"/>
    <w:rsid w:val="00C168FC"/>
    <w:rsid w:val="00C1690E"/>
    <w:rsid w:val="00C1691E"/>
    <w:rsid w:val="00C16940"/>
    <w:rsid w:val="00C169CA"/>
    <w:rsid w:val="00C16ACB"/>
    <w:rsid w:val="00C16B4C"/>
    <w:rsid w:val="00C1717E"/>
    <w:rsid w:val="00C1737D"/>
    <w:rsid w:val="00C17400"/>
    <w:rsid w:val="00C1741D"/>
    <w:rsid w:val="00C174C4"/>
    <w:rsid w:val="00C1751B"/>
    <w:rsid w:val="00C17619"/>
    <w:rsid w:val="00C1786C"/>
    <w:rsid w:val="00C17BE1"/>
    <w:rsid w:val="00C17DB7"/>
    <w:rsid w:val="00C204C4"/>
    <w:rsid w:val="00C204C6"/>
    <w:rsid w:val="00C20612"/>
    <w:rsid w:val="00C20C31"/>
    <w:rsid w:val="00C20CEA"/>
    <w:rsid w:val="00C20D4B"/>
    <w:rsid w:val="00C20FBE"/>
    <w:rsid w:val="00C20FD7"/>
    <w:rsid w:val="00C210C2"/>
    <w:rsid w:val="00C21586"/>
    <w:rsid w:val="00C2177C"/>
    <w:rsid w:val="00C21865"/>
    <w:rsid w:val="00C21A96"/>
    <w:rsid w:val="00C21BE4"/>
    <w:rsid w:val="00C22230"/>
    <w:rsid w:val="00C22444"/>
    <w:rsid w:val="00C22558"/>
    <w:rsid w:val="00C22646"/>
    <w:rsid w:val="00C22672"/>
    <w:rsid w:val="00C22692"/>
    <w:rsid w:val="00C22715"/>
    <w:rsid w:val="00C227FA"/>
    <w:rsid w:val="00C228A4"/>
    <w:rsid w:val="00C22B3E"/>
    <w:rsid w:val="00C22E77"/>
    <w:rsid w:val="00C23017"/>
    <w:rsid w:val="00C23071"/>
    <w:rsid w:val="00C2366D"/>
    <w:rsid w:val="00C23696"/>
    <w:rsid w:val="00C23709"/>
    <w:rsid w:val="00C23744"/>
    <w:rsid w:val="00C2387C"/>
    <w:rsid w:val="00C23D3B"/>
    <w:rsid w:val="00C2418D"/>
    <w:rsid w:val="00C24437"/>
    <w:rsid w:val="00C24541"/>
    <w:rsid w:val="00C24591"/>
    <w:rsid w:val="00C2462B"/>
    <w:rsid w:val="00C246F0"/>
    <w:rsid w:val="00C24BE2"/>
    <w:rsid w:val="00C24CA8"/>
    <w:rsid w:val="00C24D6B"/>
    <w:rsid w:val="00C25124"/>
    <w:rsid w:val="00C2538A"/>
    <w:rsid w:val="00C254A1"/>
    <w:rsid w:val="00C255E8"/>
    <w:rsid w:val="00C25760"/>
    <w:rsid w:val="00C257AF"/>
    <w:rsid w:val="00C25B5B"/>
    <w:rsid w:val="00C25B61"/>
    <w:rsid w:val="00C25C38"/>
    <w:rsid w:val="00C25EC4"/>
    <w:rsid w:val="00C25EC5"/>
    <w:rsid w:val="00C25F58"/>
    <w:rsid w:val="00C25FA4"/>
    <w:rsid w:val="00C25FC9"/>
    <w:rsid w:val="00C261A0"/>
    <w:rsid w:val="00C26230"/>
    <w:rsid w:val="00C26232"/>
    <w:rsid w:val="00C262A1"/>
    <w:rsid w:val="00C26490"/>
    <w:rsid w:val="00C264D2"/>
    <w:rsid w:val="00C26542"/>
    <w:rsid w:val="00C2671B"/>
    <w:rsid w:val="00C268DF"/>
    <w:rsid w:val="00C268E5"/>
    <w:rsid w:val="00C26925"/>
    <w:rsid w:val="00C269FA"/>
    <w:rsid w:val="00C26B1B"/>
    <w:rsid w:val="00C26CBA"/>
    <w:rsid w:val="00C26DD0"/>
    <w:rsid w:val="00C272B3"/>
    <w:rsid w:val="00C272D7"/>
    <w:rsid w:val="00C27347"/>
    <w:rsid w:val="00C27568"/>
    <w:rsid w:val="00C275B4"/>
    <w:rsid w:val="00C27780"/>
    <w:rsid w:val="00C27AB3"/>
    <w:rsid w:val="00C27EE5"/>
    <w:rsid w:val="00C27F83"/>
    <w:rsid w:val="00C27FB8"/>
    <w:rsid w:val="00C3022A"/>
    <w:rsid w:val="00C303C4"/>
    <w:rsid w:val="00C30500"/>
    <w:rsid w:val="00C3052B"/>
    <w:rsid w:val="00C30697"/>
    <w:rsid w:val="00C307C1"/>
    <w:rsid w:val="00C30865"/>
    <w:rsid w:val="00C30D6E"/>
    <w:rsid w:val="00C30EC8"/>
    <w:rsid w:val="00C30EEB"/>
    <w:rsid w:val="00C31052"/>
    <w:rsid w:val="00C3121B"/>
    <w:rsid w:val="00C3138B"/>
    <w:rsid w:val="00C31489"/>
    <w:rsid w:val="00C3155E"/>
    <w:rsid w:val="00C316BC"/>
    <w:rsid w:val="00C31770"/>
    <w:rsid w:val="00C319CB"/>
    <w:rsid w:val="00C31AEA"/>
    <w:rsid w:val="00C31DA9"/>
    <w:rsid w:val="00C32144"/>
    <w:rsid w:val="00C324B3"/>
    <w:rsid w:val="00C329AF"/>
    <w:rsid w:val="00C32A40"/>
    <w:rsid w:val="00C32A54"/>
    <w:rsid w:val="00C32B2B"/>
    <w:rsid w:val="00C32C43"/>
    <w:rsid w:val="00C32C73"/>
    <w:rsid w:val="00C32E33"/>
    <w:rsid w:val="00C32FCB"/>
    <w:rsid w:val="00C331B7"/>
    <w:rsid w:val="00C332C4"/>
    <w:rsid w:val="00C33419"/>
    <w:rsid w:val="00C3364E"/>
    <w:rsid w:val="00C3399B"/>
    <w:rsid w:val="00C33B15"/>
    <w:rsid w:val="00C33B37"/>
    <w:rsid w:val="00C33BF5"/>
    <w:rsid w:val="00C33CB1"/>
    <w:rsid w:val="00C33D00"/>
    <w:rsid w:val="00C33EDC"/>
    <w:rsid w:val="00C34199"/>
    <w:rsid w:val="00C342EE"/>
    <w:rsid w:val="00C34539"/>
    <w:rsid w:val="00C34601"/>
    <w:rsid w:val="00C3464B"/>
    <w:rsid w:val="00C347F0"/>
    <w:rsid w:val="00C34A02"/>
    <w:rsid w:val="00C34AEB"/>
    <w:rsid w:val="00C34BAA"/>
    <w:rsid w:val="00C34BD3"/>
    <w:rsid w:val="00C34DF9"/>
    <w:rsid w:val="00C34EF8"/>
    <w:rsid w:val="00C359C1"/>
    <w:rsid w:val="00C35A63"/>
    <w:rsid w:val="00C35D7B"/>
    <w:rsid w:val="00C35E71"/>
    <w:rsid w:val="00C35EE8"/>
    <w:rsid w:val="00C35F81"/>
    <w:rsid w:val="00C36122"/>
    <w:rsid w:val="00C361B1"/>
    <w:rsid w:val="00C362E5"/>
    <w:rsid w:val="00C36308"/>
    <w:rsid w:val="00C36529"/>
    <w:rsid w:val="00C36704"/>
    <w:rsid w:val="00C36989"/>
    <w:rsid w:val="00C36B6E"/>
    <w:rsid w:val="00C36C8D"/>
    <w:rsid w:val="00C36CCF"/>
    <w:rsid w:val="00C37174"/>
    <w:rsid w:val="00C371EB"/>
    <w:rsid w:val="00C37265"/>
    <w:rsid w:val="00C37331"/>
    <w:rsid w:val="00C373B7"/>
    <w:rsid w:val="00C37447"/>
    <w:rsid w:val="00C3744C"/>
    <w:rsid w:val="00C3756F"/>
    <w:rsid w:val="00C375BB"/>
    <w:rsid w:val="00C375C3"/>
    <w:rsid w:val="00C376E8"/>
    <w:rsid w:val="00C37774"/>
    <w:rsid w:val="00C37808"/>
    <w:rsid w:val="00C37815"/>
    <w:rsid w:val="00C37A25"/>
    <w:rsid w:val="00C37B9C"/>
    <w:rsid w:val="00C37D35"/>
    <w:rsid w:val="00C37ED5"/>
    <w:rsid w:val="00C37F85"/>
    <w:rsid w:val="00C4035C"/>
    <w:rsid w:val="00C40508"/>
    <w:rsid w:val="00C4081A"/>
    <w:rsid w:val="00C40A03"/>
    <w:rsid w:val="00C40AAD"/>
    <w:rsid w:val="00C40ACA"/>
    <w:rsid w:val="00C40F16"/>
    <w:rsid w:val="00C4116D"/>
    <w:rsid w:val="00C413D6"/>
    <w:rsid w:val="00C41599"/>
    <w:rsid w:val="00C415A2"/>
    <w:rsid w:val="00C4186C"/>
    <w:rsid w:val="00C41956"/>
    <w:rsid w:val="00C41A0D"/>
    <w:rsid w:val="00C41B56"/>
    <w:rsid w:val="00C41B86"/>
    <w:rsid w:val="00C41D04"/>
    <w:rsid w:val="00C41D25"/>
    <w:rsid w:val="00C41DB0"/>
    <w:rsid w:val="00C41DE6"/>
    <w:rsid w:val="00C41EFC"/>
    <w:rsid w:val="00C41FA6"/>
    <w:rsid w:val="00C41FE6"/>
    <w:rsid w:val="00C42089"/>
    <w:rsid w:val="00C42284"/>
    <w:rsid w:val="00C42660"/>
    <w:rsid w:val="00C42912"/>
    <w:rsid w:val="00C42A9A"/>
    <w:rsid w:val="00C42B06"/>
    <w:rsid w:val="00C42B75"/>
    <w:rsid w:val="00C42C13"/>
    <w:rsid w:val="00C42C9A"/>
    <w:rsid w:val="00C4303C"/>
    <w:rsid w:val="00C4305D"/>
    <w:rsid w:val="00C4349A"/>
    <w:rsid w:val="00C4354F"/>
    <w:rsid w:val="00C4391F"/>
    <w:rsid w:val="00C43BD7"/>
    <w:rsid w:val="00C43BED"/>
    <w:rsid w:val="00C442A9"/>
    <w:rsid w:val="00C443D8"/>
    <w:rsid w:val="00C44412"/>
    <w:rsid w:val="00C44498"/>
    <w:rsid w:val="00C449DB"/>
    <w:rsid w:val="00C44C9B"/>
    <w:rsid w:val="00C44F3E"/>
    <w:rsid w:val="00C44F76"/>
    <w:rsid w:val="00C44F82"/>
    <w:rsid w:val="00C45356"/>
    <w:rsid w:val="00C4541B"/>
    <w:rsid w:val="00C45986"/>
    <w:rsid w:val="00C45C03"/>
    <w:rsid w:val="00C462C4"/>
    <w:rsid w:val="00C462F8"/>
    <w:rsid w:val="00C46310"/>
    <w:rsid w:val="00C4632F"/>
    <w:rsid w:val="00C46436"/>
    <w:rsid w:val="00C46527"/>
    <w:rsid w:val="00C46530"/>
    <w:rsid w:val="00C465B7"/>
    <w:rsid w:val="00C46923"/>
    <w:rsid w:val="00C46B07"/>
    <w:rsid w:val="00C46BDD"/>
    <w:rsid w:val="00C46C28"/>
    <w:rsid w:val="00C46DCB"/>
    <w:rsid w:val="00C4723E"/>
    <w:rsid w:val="00C47301"/>
    <w:rsid w:val="00C47354"/>
    <w:rsid w:val="00C47361"/>
    <w:rsid w:val="00C47483"/>
    <w:rsid w:val="00C47874"/>
    <w:rsid w:val="00C478BC"/>
    <w:rsid w:val="00C4796B"/>
    <w:rsid w:val="00C47CAF"/>
    <w:rsid w:val="00C47CD8"/>
    <w:rsid w:val="00C47FD4"/>
    <w:rsid w:val="00C50033"/>
    <w:rsid w:val="00C50344"/>
    <w:rsid w:val="00C50590"/>
    <w:rsid w:val="00C5066F"/>
    <w:rsid w:val="00C50790"/>
    <w:rsid w:val="00C5090C"/>
    <w:rsid w:val="00C509DE"/>
    <w:rsid w:val="00C50A9E"/>
    <w:rsid w:val="00C50C1D"/>
    <w:rsid w:val="00C50CD5"/>
    <w:rsid w:val="00C51053"/>
    <w:rsid w:val="00C51243"/>
    <w:rsid w:val="00C51537"/>
    <w:rsid w:val="00C5167C"/>
    <w:rsid w:val="00C5190B"/>
    <w:rsid w:val="00C519B7"/>
    <w:rsid w:val="00C519F6"/>
    <w:rsid w:val="00C51AF9"/>
    <w:rsid w:val="00C51B5C"/>
    <w:rsid w:val="00C51C74"/>
    <w:rsid w:val="00C51E1C"/>
    <w:rsid w:val="00C51F3B"/>
    <w:rsid w:val="00C51F70"/>
    <w:rsid w:val="00C520CE"/>
    <w:rsid w:val="00C522C3"/>
    <w:rsid w:val="00C52303"/>
    <w:rsid w:val="00C5257E"/>
    <w:rsid w:val="00C52805"/>
    <w:rsid w:val="00C5295A"/>
    <w:rsid w:val="00C52B6A"/>
    <w:rsid w:val="00C52BB7"/>
    <w:rsid w:val="00C52F5D"/>
    <w:rsid w:val="00C53072"/>
    <w:rsid w:val="00C53083"/>
    <w:rsid w:val="00C53154"/>
    <w:rsid w:val="00C53189"/>
    <w:rsid w:val="00C53352"/>
    <w:rsid w:val="00C5367F"/>
    <w:rsid w:val="00C53684"/>
    <w:rsid w:val="00C5372E"/>
    <w:rsid w:val="00C53C6E"/>
    <w:rsid w:val="00C53D79"/>
    <w:rsid w:val="00C53DAA"/>
    <w:rsid w:val="00C53F05"/>
    <w:rsid w:val="00C54048"/>
    <w:rsid w:val="00C54259"/>
    <w:rsid w:val="00C542D0"/>
    <w:rsid w:val="00C543B4"/>
    <w:rsid w:val="00C546D3"/>
    <w:rsid w:val="00C547D2"/>
    <w:rsid w:val="00C54B69"/>
    <w:rsid w:val="00C54C4C"/>
    <w:rsid w:val="00C54D4B"/>
    <w:rsid w:val="00C54DED"/>
    <w:rsid w:val="00C54FE5"/>
    <w:rsid w:val="00C551F6"/>
    <w:rsid w:val="00C555B8"/>
    <w:rsid w:val="00C5581E"/>
    <w:rsid w:val="00C5582B"/>
    <w:rsid w:val="00C55A42"/>
    <w:rsid w:val="00C55A92"/>
    <w:rsid w:val="00C55B6E"/>
    <w:rsid w:val="00C55BCB"/>
    <w:rsid w:val="00C55C58"/>
    <w:rsid w:val="00C55D60"/>
    <w:rsid w:val="00C55FA3"/>
    <w:rsid w:val="00C55FC3"/>
    <w:rsid w:val="00C560F1"/>
    <w:rsid w:val="00C561CD"/>
    <w:rsid w:val="00C56586"/>
    <w:rsid w:val="00C569B7"/>
    <w:rsid w:val="00C56EB1"/>
    <w:rsid w:val="00C57180"/>
    <w:rsid w:val="00C571F9"/>
    <w:rsid w:val="00C5730E"/>
    <w:rsid w:val="00C5735F"/>
    <w:rsid w:val="00C573B4"/>
    <w:rsid w:val="00C577CE"/>
    <w:rsid w:val="00C57A6D"/>
    <w:rsid w:val="00C57F70"/>
    <w:rsid w:val="00C60409"/>
    <w:rsid w:val="00C60455"/>
    <w:rsid w:val="00C60638"/>
    <w:rsid w:val="00C607AB"/>
    <w:rsid w:val="00C60A35"/>
    <w:rsid w:val="00C60A97"/>
    <w:rsid w:val="00C60ABB"/>
    <w:rsid w:val="00C60ACD"/>
    <w:rsid w:val="00C60B2F"/>
    <w:rsid w:val="00C60CD8"/>
    <w:rsid w:val="00C60D6C"/>
    <w:rsid w:val="00C610F8"/>
    <w:rsid w:val="00C61122"/>
    <w:rsid w:val="00C61623"/>
    <w:rsid w:val="00C61B03"/>
    <w:rsid w:val="00C61B70"/>
    <w:rsid w:val="00C61B80"/>
    <w:rsid w:val="00C61C51"/>
    <w:rsid w:val="00C62268"/>
    <w:rsid w:val="00C623AE"/>
    <w:rsid w:val="00C624DF"/>
    <w:rsid w:val="00C625C4"/>
    <w:rsid w:val="00C62949"/>
    <w:rsid w:val="00C629BA"/>
    <w:rsid w:val="00C63290"/>
    <w:rsid w:val="00C633E2"/>
    <w:rsid w:val="00C63466"/>
    <w:rsid w:val="00C635A1"/>
    <w:rsid w:val="00C6376F"/>
    <w:rsid w:val="00C639EA"/>
    <w:rsid w:val="00C63D47"/>
    <w:rsid w:val="00C640C1"/>
    <w:rsid w:val="00C640FA"/>
    <w:rsid w:val="00C64291"/>
    <w:rsid w:val="00C64295"/>
    <w:rsid w:val="00C64424"/>
    <w:rsid w:val="00C64AB8"/>
    <w:rsid w:val="00C64B2F"/>
    <w:rsid w:val="00C64B6E"/>
    <w:rsid w:val="00C64BAA"/>
    <w:rsid w:val="00C64BCF"/>
    <w:rsid w:val="00C64BFA"/>
    <w:rsid w:val="00C64C8C"/>
    <w:rsid w:val="00C64D84"/>
    <w:rsid w:val="00C65137"/>
    <w:rsid w:val="00C65145"/>
    <w:rsid w:val="00C6518E"/>
    <w:rsid w:val="00C653D3"/>
    <w:rsid w:val="00C6546B"/>
    <w:rsid w:val="00C6553B"/>
    <w:rsid w:val="00C65578"/>
    <w:rsid w:val="00C655B0"/>
    <w:rsid w:val="00C659E4"/>
    <w:rsid w:val="00C65B1E"/>
    <w:rsid w:val="00C65C0F"/>
    <w:rsid w:val="00C65C1B"/>
    <w:rsid w:val="00C65EBE"/>
    <w:rsid w:val="00C66193"/>
    <w:rsid w:val="00C667F0"/>
    <w:rsid w:val="00C669F4"/>
    <w:rsid w:val="00C66BA3"/>
    <w:rsid w:val="00C66CB5"/>
    <w:rsid w:val="00C66E6A"/>
    <w:rsid w:val="00C66E76"/>
    <w:rsid w:val="00C66EA3"/>
    <w:rsid w:val="00C66EB1"/>
    <w:rsid w:val="00C66FEC"/>
    <w:rsid w:val="00C67177"/>
    <w:rsid w:val="00C67442"/>
    <w:rsid w:val="00C6748A"/>
    <w:rsid w:val="00C674CC"/>
    <w:rsid w:val="00C67697"/>
    <w:rsid w:val="00C67726"/>
    <w:rsid w:val="00C6777A"/>
    <w:rsid w:val="00C6787C"/>
    <w:rsid w:val="00C67908"/>
    <w:rsid w:val="00C6798C"/>
    <w:rsid w:val="00C67CCD"/>
    <w:rsid w:val="00C67F47"/>
    <w:rsid w:val="00C70102"/>
    <w:rsid w:val="00C703D7"/>
    <w:rsid w:val="00C703EC"/>
    <w:rsid w:val="00C70586"/>
    <w:rsid w:val="00C706B0"/>
    <w:rsid w:val="00C70730"/>
    <w:rsid w:val="00C70736"/>
    <w:rsid w:val="00C70989"/>
    <w:rsid w:val="00C70B52"/>
    <w:rsid w:val="00C70B73"/>
    <w:rsid w:val="00C70D61"/>
    <w:rsid w:val="00C70E46"/>
    <w:rsid w:val="00C713CB"/>
    <w:rsid w:val="00C71434"/>
    <w:rsid w:val="00C7145A"/>
    <w:rsid w:val="00C71494"/>
    <w:rsid w:val="00C7160B"/>
    <w:rsid w:val="00C71CEE"/>
    <w:rsid w:val="00C72172"/>
    <w:rsid w:val="00C726FA"/>
    <w:rsid w:val="00C727F9"/>
    <w:rsid w:val="00C7286D"/>
    <w:rsid w:val="00C72A23"/>
    <w:rsid w:val="00C72C27"/>
    <w:rsid w:val="00C72C81"/>
    <w:rsid w:val="00C72EC1"/>
    <w:rsid w:val="00C72F54"/>
    <w:rsid w:val="00C7306E"/>
    <w:rsid w:val="00C73343"/>
    <w:rsid w:val="00C733C6"/>
    <w:rsid w:val="00C7347D"/>
    <w:rsid w:val="00C735B4"/>
    <w:rsid w:val="00C73932"/>
    <w:rsid w:val="00C739A9"/>
    <w:rsid w:val="00C73AD4"/>
    <w:rsid w:val="00C73BE7"/>
    <w:rsid w:val="00C73EB1"/>
    <w:rsid w:val="00C74017"/>
    <w:rsid w:val="00C7428D"/>
    <w:rsid w:val="00C74408"/>
    <w:rsid w:val="00C74777"/>
    <w:rsid w:val="00C74831"/>
    <w:rsid w:val="00C74A46"/>
    <w:rsid w:val="00C74AA5"/>
    <w:rsid w:val="00C74BFE"/>
    <w:rsid w:val="00C74D12"/>
    <w:rsid w:val="00C74F6E"/>
    <w:rsid w:val="00C751DF"/>
    <w:rsid w:val="00C7559F"/>
    <w:rsid w:val="00C757CA"/>
    <w:rsid w:val="00C75861"/>
    <w:rsid w:val="00C758F3"/>
    <w:rsid w:val="00C75A5D"/>
    <w:rsid w:val="00C75F01"/>
    <w:rsid w:val="00C760C7"/>
    <w:rsid w:val="00C76AE7"/>
    <w:rsid w:val="00C76B97"/>
    <w:rsid w:val="00C76C55"/>
    <w:rsid w:val="00C76C57"/>
    <w:rsid w:val="00C76CE5"/>
    <w:rsid w:val="00C77082"/>
    <w:rsid w:val="00C7715C"/>
    <w:rsid w:val="00C77206"/>
    <w:rsid w:val="00C772B4"/>
    <w:rsid w:val="00C773D5"/>
    <w:rsid w:val="00C7748B"/>
    <w:rsid w:val="00C77498"/>
    <w:rsid w:val="00C774D2"/>
    <w:rsid w:val="00C77764"/>
    <w:rsid w:val="00C77871"/>
    <w:rsid w:val="00C7793B"/>
    <w:rsid w:val="00C77A16"/>
    <w:rsid w:val="00C77A6E"/>
    <w:rsid w:val="00C77AF8"/>
    <w:rsid w:val="00C77BB2"/>
    <w:rsid w:val="00C77BFA"/>
    <w:rsid w:val="00C77C1F"/>
    <w:rsid w:val="00C77FE7"/>
    <w:rsid w:val="00C801C8"/>
    <w:rsid w:val="00C801E5"/>
    <w:rsid w:val="00C8031E"/>
    <w:rsid w:val="00C80342"/>
    <w:rsid w:val="00C80D19"/>
    <w:rsid w:val="00C80D52"/>
    <w:rsid w:val="00C80F63"/>
    <w:rsid w:val="00C81100"/>
    <w:rsid w:val="00C81124"/>
    <w:rsid w:val="00C81363"/>
    <w:rsid w:val="00C813AA"/>
    <w:rsid w:val="00C813DC"/>
    <w:rsid w:val="00C814A5"/>
    <w:rsid w:val="00C81677"/>
    <w:rsid w:val="00C816A8"/>
    <w:rsid w:val="00C8177E"/>
    <w:rsid w:val="00C81981"/>
    <w:rsid w:val="00C81A0C"/>
    <w:rsid w:val="00C81A3E"/>
    <w:rsid w:val="00C81AF0"/>
    <w:rsid w:val="00C81FDF"/>
    <w:rsid w:val="00C8217F"/>
    <w:rsid w:val="00C821D9"/>
    <w:rsid w:val="00C8228E"/>
    <w:rsid w:val="00C822AD"/>
    <w:rsid w:val="00C822FD"/>
    <w:rsid w:val="00C82488"/>
    <w:rsid w:val="00C824A4"/>
    <w:rsid w:val="00C824FF"/>
    <w:rsid w:val="00C82540"/>
    <w:rsid w:val="00C826CE"/>
    <w:rsid w:val="00C8294E"/>
    <w:rsid w:val="00C829AD"/>
    <w:rsid w:val="00C82A3B"/>
    <w:rsid w:val="00C82AAC"/>
    <w:rsid w:val="00C82DDF"/>
    <w:rsid w:val="00C82FFB"/>
    <w:rsid w:val="00C832C1"/>
    <w:rsid w:val="00C83A0E"/>
    <w:rsid w:val="00C83B9D"/>
    <w:rsid w:val="00C83D1B"/>
    <w:rsid w:val="00C83EB4"/>
    <w:rsid w:val="00C84243"/>
    <w:rsid w:val="00C842E2"/>
    <w:rsid w:val="00C84594"/>
    <w:rsid w:val="00C84682"/>
    <w:rsid w:val="00C84696"/>
    <w:rsid w:val="00C84736"/>
    <w:rsid w:val="00C847DA"/>
    <w:rsid w:val="00C848FD"/>
    <w:rsid w:val="00C849ED"/>
    <w:rsid w:val="00C84BAA"/>
    <w:rsid w:val="00C84E16"/>
    <w:rsid w:val="00C84F74"/>
    <w:rsid w:val="00C8500E"/>
    <w:rsid w:val="00C850D6"/>
    <w:rsid w:val="00C8520E"/>
    <w:rsid w:val="00C852C1"/>
    <w:rsid w:val="00C85693"/>
    <w:rsid w:val="00C856BC"/>
    <w:rsid w:val="00C856EC"/>
    <w:rsid w:val="00C8585B"/>
    <w:rsid w:val="00C85FAB"/>
    <w:rsid w:val="00C86341"/>
    <w:rsid w:val="00C863F2"/>
    <w:rsid w:val="00C86763"/>
    <w:rsid w:val="00C86962"/>
    <w:rsid w:val="00C86BC4"/>
    <w:rsid w:val="00C86BEA"/>
    <w:rsid w:val="00C86C3A"/>
    <w:rsid w:val="00C86CF7"/>
    <w:rsid w:val="00C86E55"/>
    <w:rsid w:val="00C86E9D"/>
    <w:rsid w:val="00C8701F"/>
    <w:rsid w:val="00C870D3"/>
    <w:rsid w:val="00C87258"/>
    <w:rsid w:val="00C8728B"/>
    <w:rsid w:val="00C87305"/>
    <w:rsid w:val="00C873A3"/>
    <w:rsid w:val="00C874D6"/>
    <w:rsid w:val="00C8768D"/>
    <w:rsid w:val="00C877E2"/>
    <w:rsid w:val="00C8792B"/>
    <w:rsid w:val="00C87A60"/>
    <w:rsid w:val="00C87B43"/>
    <w:rsid w:val="00C87B9D"/>
    <w:rsid w:val="00C87BB8"/>
    <w:rsid w:val="00C87BD1"/>
    <w:rsid w:val="00C87C1C"/>
    <w:rsid w:val="00C87D82"/>
    <w:rsid w:val="00C87DF3"/>
    <w:rsid w:val="00C87EE2"/>
    <w:rsid w:val="00C902E5"/>
    <w:rsid w:val="00C904E6"/>
    <w:rsid w:val="00C9061C"/>
    <w:rsid w:val="00C90719"/>
    <w:rsid w:val="00C907D2"/>
    <w:rsid w:val="00C907F4"/>
    <w:rsid w:val="00C90D3A"/>
    <w:rsid w:val="00C90DF2"/>
    <w:rsid w:val="00C9137A"/>
    <w:rsid w:val="00C9155C"/>
    <w:rsid w:val="00C9157F"/>
    <w:rsid w:val="00C91797"/>
    <w:rsid w:val="00C9186D"/>
    <w:rsid w:val="00C918B2"/>
    <w:rsid w:val="00C91DAE"/>
    <w:rsid w:val="00C920F9"/>
    <w:rsid w:val="00C92177"/>
    <w:rsid w:val="00C923F5"/>
    <w:rsid w:val="00C9240C"/>
    <w:rsid w:val="00C925EC"/>
    <w:rsid w:val="00C927F1"/>
    <w:rsid w:val="00C928F9"/>
    <w:rsid w:val="00C9294C"/>
    <w:rsid w:val="00C92A86"/>
    <w:rsid w:val="00C92B0F"/>
    <w:rsid w:val="00C92B29"/>
    <w:rsid w:val="00C92B50"/>
    <w:rsid w:val="00C92D34"/>
    <w:rsid w:val="00C92DC6"/>
    <w:rsid w:val="00C92F25"/>
    <w:rsid w:val="00C930CA"/>
    <w:rsid w:val="00C93146"/>
    <w:rsid w:val="00C9342E"/>
    <w:rsid w:val="00C9365C"/>
    <w:rsid w:val="00C936BD"/>
    <w:rsid w:val="00C937DE"/>
    <w:rsid w:val="00C939C3"/>
    <w:rsid w:val="00C93B40"/>
    <w:rsid w:val="00C93B6F"/>
    <w:rsid w:val="00C93C50"/>
    <w:rsid w:val="00C93F5E"/>
    <w:rsid w:val="00C945F8"/>
    <w:rsid w:val="00C94792"/>
    <w:rsid w:val="00C9497D"/>
    <w:rsid w:val="00C949BB"/>
    <w:rsid w:val="00C94BB1"/>
    <w:rsid w:val="00C94E79"/>
    <w:rsid w:val="00C94E7F"/>
    <w:rsid w:val="00C94EE6"/>
    <w:rsid w:val="00C95119"/>
    <w:rsid w:val="00C951A8"/>
    <w:rsid w:val="00C951E8"/>
    <w:rsid w:val="00C952F0"/>
    <w:rsid w:val="00C95333"/>
    <w:rsid w:val="00C95392"/>
    <w:rsid w:val="00C954CE"/>
    <w:rsid w:val="00C956A6"/>
    <w:rsid w:val="00C957A7"/>
    <w:rsid w:val="00C95923"/>
    <w:rsid w:val="00C9622F"/>
    <w:rsid w:val="00C96337"/>
    <w:rsid w:val="00C96488"/>
    <w:rsid w:val="00C966CC"/>
    <w:rsid w:val="00C96841"/>
    <w:rsid w:val="00C96C94"/>
    <w:rsid w:val="00C96DA1"/>
    <w:rsid w:val="00C96DC5"/>
    <w:rsid w:val="00C97034"/>
    <w:rsid w:val="00C970BB"/>
    <w:rsid w:val="00C9715A"/>
    <w:rsid w:val="00C9777C"/>
    <w:rsid w:val="00C97D35"/>
    <w:rsid w:val="00C97DE6"/>
    <w:rsid w:val="00C97E3C"/>
    <w:rsid w:val="00C97F09"/>
    <w:rsid w:val="00C97F72"/>
    <w:rsid w:val="00CA012B"/>
    <w:rsid w:val="00CA045D"/>
    <w:rsid w:val="00CA04D2"/>
    <w:rsid w:val="00CA04D6"/>
    <w:rsid w:val="00CA074E"/>
    <w:rsid w:val="00CA079D"/>
    <w:rsid w:val="00CA07C2"/>
    <w:rsid w:val="00CA0855"/>
    <w:rsid w:val="00CA0AB0"/>
    <w:rsid w:val="00CA0B12"/>
    <w:rsid w:val="00CA0D60"/>
    <w:rsid w:val="00CA1018"/>
    <w:rsid w:val="00CA1113"/>
    <w:rsid w:val="00CA116E"/>
    <w:rsid w:val="00CA1170"/>
    <w:rsid w:val="00CA11E5"/>
    <w:rsid w:val="00CA13C7"/>
    <w:rsid w:val="00CA140A"/>
    <w:rsid w:val="00CA17CA"/>
    <w:rsid w:val="00CA17E3"/>
    <w:rsid w:val="00CA18AB"/>
    <w:rsid w:val="00CA19D1"/>
    <w:rsid w:val="00CA1B8E"/>
    <w:rsid w:val="00CA1CC6"/>
    <w:rsid w:val="00CA21A8"/>
    <w:rsid w:val="00CA2381"/>
    <w:rsid w:val="00CA2403"/>
    <w:rsid w:val="00CA2697"/>
    <w:rsid w:val="00CA26B1"/>
    <w:rsid w:val="00CA2778"/>
    <w:rsid w:val="00CA27BF"/>
    <w:rsid w:val="00CA28A6"/>
    <w:rsid w:val="00CA29BF"/>
    <w:rsid w:val="00CA2B04"/>
    <w:rsid w:val="00CA2F4C"/>
    <w:rsid w:val="00CA2F53"/>
    <w:rsid w:val="00CA32E1"/>
    <w:rsid w:val="00CA34EB"/>
    <w:rsid w:val="00CA3893"/>
    <w:rsid w:val="00CA3AAF"/>
    <w:rsid w:val="00CA3AE1"/>
    <w:rsid w:val="00CA3BA5"/>
    <w:rsid w:val="00CA3CD7"/>
    <w:rsid w:val="00CA3F5A"/>
    <w:rsid w:val="00CA4047"/>
    <w:rsid w:val="00CA4238"/>
    <w:rsid w:val="00CA4287"/>
    <w:rsid w:val="00CA4433"/>
    <w:rsid w:val="00CA4A65"/>
    <w:rsid w:val="00CA4AA3"/>
    <w:rsid w:val="00CA4C48"/>
    <w:rsid w:val="00CA4EEA"/>
    <w:rsid w:val="00CA500B"/>
    <w:rsid w:val="00CA5071"/>
    <w:rsid w:val="00CA50AC"/>
    <w:rsid w:val="00CA55B8"/>
    <w:rsid w:val="00CA56C1"/>
    <w:rsid w:val="00CA5A76"/>
    <w:rsid w:val="00CA5BFF"/>
    <w:rsid w:val="00CA5CE4"/>
    <w:rsid w:val="00CA5D11"/>
    <w:rsid w:val="00CA5EFB"/>
    <w:rsid w:val="00CA6039"/>
    <w:rsid w:val="00CA6101"/>
    <w:rsid w:val="00CA6339"/>
    <w:rsid w:val="00CA64CA"/>
    <w:rsid w:val="00CA65BA"/>
    <w:rsid w:val="00CA663E"/>
    <w:rsid w:val="00CA6692"/>
    <w:rsid w:val="00CA673D"/>
    <w:rsid w:val="00CA68EF"/>
    <w:rsid w:val="00CA6AD5"/>
    <w:rsid w:val="00CA6C7B"/>
    <w:rsid w:val="00CA6D45"/>
    <w:rsid w:val="00CA6F70"/>
    <w:rsid w:val="00CA7524"/>
    <w:rsid w:val="00CA75A7"/>
    <w:rsid w:val="00CA75E3"/>
    <w:rsid w:val="00CA77C5"/>
    <w:rsid w:val="00CA77C6"/>
    <w:rsid w:val="00CA7818"/>
    <w:rsid w:val="00CA7887"/>
    <w:rsid w:val="00CA78C1"/>
    <w:rsid w:val="00CA7BD0"/>
    <w:rsid w:val="00CA7D32"/>
    <w:rsid w:val="00CA7EDA"/>
    <w:rsid w:val="00CA7F9A"/>
    <w:rsid w:val="00CB00CA"/>
    <w:rsid w:val="00CB00CE"/>
    <w:rsid w:val="00CB00D3"/>
    <w:rsid w:val="00CB020D"/>
    <w:rsid w:val="00CB028A"/>
    <w:rsid w:val="00CB0312"/>
    <w:rsid w:val="00CB08BA"/>
    <w:rsid w:val="00CB0DFA"/>
    <w:rsid w:val="00CB0E93"/>
    <w:rsid w:val="00CB0FBD"/>
    <w:rsid w:val="00CB1317"/>
    <w:rsid w:val="00CB133A"/>
    <w:rsid w:val="00CB146C"/>
    <w:rsid w:val="00CB14C7"/>
    <w:rsid w:val="00CB15B2"/>
    <w:rsid w:val="00CB16BD"/>
    <w:rsid w:val="00CB185B"/>
    <w:rsid w:val="00CB1AD1"/>
    <w:rsid w:val="00CB1AFB"/>
    <w:rsid w:val="00CB1B4A"/>
    <w:rsid w:val="00CB1B6B"/>
    <w:rsid w:val="00CB1BBA"/>
    <w:rsid w:val="00CB1F5B"/>
    <w:rsid w:val="00CB204F"/>
    <w:rsid w:val="00CB2150"/>
    <w:rsid w:val="00CB216E"/>
    <w:rsid w:val="00CB2746"/>
    <w:rsid w:val="00CB27A0"/>
    <w:rsid w:val="00CB27E4"/>
    <w:rsid w:val="00CB287D"/>
    <w:rsid w:val="00CB28E6"/>
    <w:rsid w:val="00CB2B5D"/>
    <w:rsid w:val="00CB2ED2"/>
    <w:rsid w:val="00CB307E"/>
    <w:rsid w:val="00CB3305"/>
    <w:rsid w:val="00CB33FE"/>
    <w:rsid w:val="00CB3550"/>
    <w:rsid w:val="00CB35BF"/>
    <w:rsid w:val="00CB3779"/>
    <w:rsid w:val="00CB3989"/>
    <w:rsid w:val="00CB39F0"/>
    <w:rsid w:val="00CB3B70"/>
    <w:rsid w:val="00CB3D73"/>
    <w:rsid w:val="00CB3DCA"/>
    <w:rsid w:val="00CB3FE4"/>
    <w:rsid w:val="00CB4204"/>
    <w:rsid w:val="00CB4356"/>
    <w:rsid w:val="00CB440B"/>
    <w:rsid w:val="00CB440E"/>
    <w:rsid w:val="00CB4495"/>
    <w:rsid w:val="00CB48FF"/>
    <w:rsid w:val="00CB4901"/>
    <w:rsid w:val="00CB493E"/>
    <w:rsid w:val="00CB4C45"/>
    <w:rsid w:val="00CB4D62"/>
    <w:rsid w:val="00CB4DD2"/>
    <w:rsid w:val="00CB4E0C"/>
    <w:rsid w:val="00CB4E67"/>
    <w:rsid w:val="00CB4F76"/>
    <w:rsid w:val="00CB506E"/>
    <w:rsid w:val="00CB512A"/>
    <w:rsid w:val="00CB5150"/>
    <w:rsid w:val="00CB52FD"/>
    <w:rsid w:val="00CB5454"/>
    <w:rsid w:val="00CB559A"/>
    <w:rsid w:val="00CB56DD"/>
    <w:rsid w:val="00CB57E7"/>
    <w:rsid w:val="00CB5CCC"/>
    <w:rsid w:val="00CB5D1D"/>
    <w:rsid w:val="00CB6066"/>
    <w:rsid w:val="00CB60FF"/>
    <w:rsid w:val="00CB616A"/>
    <w:rsid w:val="00CB6217"/>
    <w:rsid w:val="00CB6387"/>
    <w:rsid w:val="00CB63F7"/>
    <w:rsid w:val="00CB65BC"/>
    <w:rsid w:val="00CB6692"/>
    <w:rsid w:val="00CB6951"/>
    <w:rsid w:val="00CB6B95"/>
    <w:rsid w:val="00CB6C9F"/>
    <w:rsid w:val="00CB72F3"/>
    <w:rsid w:val="00CB73D4"/>
    <w:rsid w:val="00CB742B"/>
    <w:rsid w:val="00CB7746"/>
    <w:rsid w:val="00CB77A6"/>
    <w:rsid w:val="00CB77ED"/>
    <w:rsid w:val="00CB7892"/>
    <w:rsid w:val="00CB794B"/>
    <w:rsid w:val="00CB79EA"/>
    <w:rsid w:val="00CB7CE4"/>
    <w:rsid w:val="00CB7E44"/>
    <w:rsid w:val="00CB7ED0"/>
    <w:rsid w:val="00CC00A7"/>
    <w:rsid w:val="00CC03F4"/>
    <w:rsid w:val="00CC042B"/>
    <w:rsid w:val="00CC05CE"/>
    <w:rsid w:val="00CC07EA"/>
    <w:rsid w:val="00CC0A3C"/>
    <w:rsid w:val="00CC0B8B"/>
    <w:rsid w:val="00CC0EC1"/>
    <w:rsid w:val="00CC0F5C"/>
    <w:rsid w:val="00CC106E"/>
    <w:rsid w:val="00CC109B"/>
    <w:rsid w:val="00CC1133"/>
    <w:rsid w:val="00CC11CA"/>
    <w:rsid w:val="00CC15F6"/>
    <w:rsid w:val="00CC167B"/>
    <w:rsid w:val="00CC177F"/>
    <w:rsid w:val="00CC17F5"/>
    <w:rsid w:val="00CC1AFB"/>
    <w:rsid w:val="00CC1B60"/>
    <w:rsid w:val="00CC1C5C"/>
    <w:rsid w:val="00CC1D0A"/>
    <w:rsid w:val="00CC2266"/>
    <w:rsid w:val="00CC2519"/>
    <w:rsid w:val="00CC281D"/>
    <w:rsid w:val="00CC2A97"/>
    <w:rsid w:val="00CC2AFB"/>
    <w:rsid w:val="00CC2CA0"/>
    <w:rsid w:val="00CC2D25"/>
    <w:rsid w:val="00CC2D67"/>
    <w:rsid w:val="00CC31FF"/>
    <w:rsid w:val="00CC3218"/>
    <w:rsid w:val="00CC3251"/>
    <w:rsid w:val="00CC3301"/>
    <w:rsid w:val="00CC397F"/>
    <w:rsid w:val="00CC3AB4"/>
    <w:rsid w:val="00CC3B18"/>
    <w:rsid w:val="00CC3B35"/>
    <w:rsid w:val="00CC3DB4"/>
    <w:rsid w:val="00CC3E00"/>
    <w:rsid w:val="00CC3E7F"/>
    <w:rsid w:val="00CC3FA3"/>
    <w:rsid w:val="00CC4180"/>
    <w:rsid w:val="00CC45EE"/>
    <w:rsid w:val="00CC4B58"/>
    <w:rsid w:val="00CC4C7D"/>
    <w:rsid w:val="00CC4E92"/>
    <w:rsid w:val="00CC4EEE"/>
    <w:rsid w:val="00CC51A1"/>
    <w:rsid w:val="00CC53E2"/>
    <w:rsid w:val="00CC54C9"/>
    <w:rsid w:val="00CC5624"/>
    <w:rsid w:val="00CC588E"/>
    <w:rsid w:val="00CC5893"/>
    <w:rsid w:val="00CC58EE"/>
    <w:rsid w:val="00CC5C53"/>
    <w:rsid w:val="00CC5DA0"/>
    <w:rsid w:val="00CC5DD1"/>
    <w:rsid w:val="00CC5F4A"/>
    <w:rsid w:val="00CC6024"/>
    <w:rsid w:val="00CC62E9"/>
    <w:rsid w:val="00CC652A"/>
    <w:rsid w:val="00CC65F3"/>
    <w:rsid w:val="00CC67CB"/>
    <w:rsid w:val="00CC67CF"/>
    <w:rsid w:val="00CC680A"/>
    <w:rsid w:val="00CC6BE3"/>
    <w:rsid w:val="00CC6EBF"/>
    <w:rsid w:val="00CC6F7E"/>
    <w:rsid w:val="00CC729D"/>
    <w:rsid w:val="00CC72F5"/>
    <w:rsid w:val="00CC746F"/>
    <w:rsid w:val="00CC7A5E"/>
    <w:rsid w:val="00CC7AFE"/>
    <w:rsid w:val="00CC7F0E"/>
    <w:rsid w:val="00CD0167"/>
    <w:rsid w:val="00CD01F2"/>
    <w:rsid w:val="00CD02A5"/>
    <w:rsid w:val="00CD05BF"/>
    <w:rsid w:val="00CD089F"/>
    <w:rsid w:val="00CD097D"/>
    <w:rsid w:val="00CD0B20"/>
    <w:rsid w:val="00CD0DD1"/>
    <w:rsid w:val="00CD0F51"/>
    <w:rsid w:val="00CD0F8E"/>
    <w:rsid w:val="00CD111C"/>
    <w:rsid w:val="00CD1188"/>
    <w:rsid w:val="00CD12C4"/>
    <w:rsid w:val="00CD16AF"/>
    <w:rsid w:val="00CD1725"/>
    <w:rsid w:val="00CD1780"/>
    <w:rsid w:val="00CD193E"/>
    <w:rsid w:val="00CD1A87"/>
    <w:rsid w:val="00CD1B3C"/>
    <w:rsid w:val="00CD1B3D"/>
    <w:rsid w:val="00CD1CBC"/>
    <w:rsid w:val="00CD1DCB"/>
    <w:rsid w:val="00CD229A"/>
    <w:rsid w:val="00CD235E"/>
    <w:rsid w:val="00CD2429"/>
    <w:rsid w:val="00CD255F"/>
    <w:rsid w:val="00CD2716"/>
    <w:rsid w:val="00CD2CA1"/>
    <w:rsid w:val="00CD2ED1"/>
    <w:rsid w:val="00CD2F4E"/>
    <w:rsid w:val="00CD2F66"/>
    <w:rsid w:val="00CD30F9"/>
    <w:rsid w:val="00CD31AD"/>
    <w:rsid w:val="00CD351C"/>
    <w:rsid w:val="00CD3539"/>
    <w:rsid w:val="00CD3715"/>
    <w:rsid w:val="00CD3CD6"/>
    <w:rsid w:val="00CD4035"/>
    <w:rsid w:val="00CD429A"/>
    <w:rsid w:val="00CD42A7"/>
    <w:rsid w:val="00CD42C5"/>
    <w:rsid w:val="00CD42D4"/>
    <w:rsid w:val="00CD42F6"/>
    <w:rsid w:val="00CD4638"/>
    <w:rsid w:val="00CD4755"/>
    <w:rsid w:val="00CD47F7"/>
    <w:rsid w:val="00CD48F1"/>
    <w:rsid w:val="00CD4957"/>
    <w:rsid w:val="00CD49A1"/>
    <w:rsid w:val="00CD49A7"/>
    <w:rsid w:val="00CD4CD4"/>
    <w:rsid w:val="00CD4D48"/>
    <w:rsid w:val="00CD5125"/>
    <w:rsid w:val="00CD5237"/>
    <w:rsid w:val="00CD5270"/>
    <w:rsid w:val="00CD534A"/>
    <w:rsid w:val="00CD54BE"/>
    <w:rsid w:val="00CD54E3"/>
    <w:rsid w:val="00CD556B"/>
    <w:rsid w:val="00CD565C"/>
    <w:rsid w:val="00CD5694"/>
    <w:rsid w:val="00CD583B"/>
    <w:rsid w:val="00CD5DAD"/>
    <w:rsid w:val="00CD5DE5"/>
    <w:rsid w:val="00CD5E14"/>
    <w:rsid w:val="00CD6420"/>
    <w:rsid w:val="00CD6451"/>
    <w:rsid w:val="00CD66FB"/>
    <w:rsid w:val="00CD68E7"/>
    <w:rsid w:val="00CD6923"/>
    <w:rsid w:val="00CD6A40"/>
    <w:rsid w:val="00CD6D62"/>
    <w:rsid w:val="00CD6FFF"/>
    <w:rsid w:val="00CD738C"/>
    <w:rsid w:val="00CD73DB"/>
    <w:rsid w:val="00CD7919"/>
    <w:rsid w:val="00CD7928"/>
    <w:rsid w:val="00CD7AA1"/>
    <w:rsid w:val="00CD7B57"/>
    <w:rsid w:val="00CE0248"/>
    <w:rsid w:val="00CE0402"/>
    <w:rsid w:val="00CE0673"/>
    <w:rsid w:val="00CE0991"/>
    <w:rsid w:val="00CE0B52"/>
    <w:rsid w:val="00CE0C04"/>
    <w:rsid w:val="00CE0C67"/>
    <w:rsid w:val="00CE0D3C"/>
    <w:rsid w:val="00CE0D44"/>
    <w:rsid w:val="00CE0E61"/>
    <w:rsid w:val="00CE0E8D"/>
    <w:rsid w:val="00CE0FD2"/>
    <w:rsid w:val="00CE1002"/>
    <w:rsid w:val="00CE11A8"/>
    <w:rsid w:val="00CE1246"/>
    <w:rsid w:val="00CE13AA"/>
    <w:rsid w:val="00CE148A"/>
    <w:rsid w:val="00CE15B2"/>
    <w:rsid w:val="00CE197C"/>
    <w:rsid w:val="00CE1C1E"/>
    <w:rsid w:val="00CE1FA8"/>
    <w:rsid w:val="00CE2050"/>
    <w:rsid w:val="00CE218D"/>
    <w:rsid w:val="00CE21D3"/>
    <w:rsid w:val="00CE2387"/>
    <w:rsid w:val="00CE2472"/>
    <w:rsid w:val="00CE24D1"/>
    <w:rsid w:val="00CE2620"/>
    <w:rsid w:val="00CE26A7"/>
    <w:rsid w:val="00CE2795"/>
    <w:rsid w:val="00CE283C"/>
    <w:rsid w:val="00CE29F6"/>
    <w:rsid w:val="00CE2B2C"/>
    <w:rsid w:val="00CE2D45"/>
    <w:rsid w:val="00CE2E7D"/>
    <w:rsid w:val="00CE2E89"/>
    <w:rsid w:val="00CE2EA7"/>
    <w:rsid w:val="00CE2FA9"/>
    <w:rsid w:val="00CE306D"/>
    <w:rsid w:val="00CE3194"/>
    <w:rsid w:val="00CE3336"/>
    <w:rsid w:val="00CE33A5"/>
    <w:rsid w:val="00CE36C5"/>
    <w:rsid w:val="00CE3714"/>
    <w:rsid w:val="00CE3B1A"/>
    <w:rsid w:val="00CE3B9F"/>
    <w:rsid w:val="00CE3C1E"/>
    <w:rsid w:val="00CE3C74"/>
    <w:rsid w:val="00CE3F9E"/>
    <w:rsid w:val="00CE4024"/>
    <w:rsid w:val="00CE412E"/>
    <w:rsid w:val="00CE422E"/>
    <w:rsid w:val="00CE4319"/>
    <w:rsid w:val="00CE44C8"/>
    <w:rsid w:val="00CE45F0"/>
    <w:rsid w:val="00CE4677"/>
    <w:rsid w:val="00CE46FA"/>
    <w:rsid w:val="00CE4781"/>
    <w:rsid w:val="00CE4836"/>
    <w:rsid w:val="00CE496B"/>
    <w:rsid w:val="00CE4AEE"/>
    <w:rsid w:val="00CE4CB5"/>
    <w:rsid w:val="00CE4CC9"/>
    <w:rsid w:val="00CE4D03"/>
    <w:rsid w:val="00CE4E21"/>
    <w:rsid w:val="00CE4E60"/>
    <w:rsid w:val="00CE5081"/>
    <w:rsid w:val="00CE525A"/>
    <w:rsid w:val="00CE535F"/>
    <w:rsid w:val="00CE5580"/>
    <w:rsid w:val="00CE5737"/>
    <w:rsid w:val="00CE57D7"/>
    <w:rsid w:val="00CE5934"/>
    <w:rsid w:val="00CE5AB3"/>
    <w:rsid w:val="00CE5B0B"/>
    <w:rsid w:val="00CE5C60"/>
    <w:rsid w:val="00CE5E66"/>
    <w:rsid w:val="00CE608A"/>
    <w:rsid w:val="00CE619F"/>
    <w:rsid w:val="00CE6549"/>
    <w:rsid w:val="00CE6888"/>
    <w:rsid w:val="00CE6FBD"/>
    <w:rsid w:val="00CE701B"/>
    <w:rsid w:val="00CE710A"/>
    <w:rsid w:val="00CE712A"/>
    <w:rsid w:val="00CE7448"/>
    <w:rsid w:val="00CE7496"/>
    <w:rsid w:val="00CE755F"/>
    <w:rsid w:val="00CE78C3"/>
    <w:rsid w:val="00CE7A22"/>
    <w:rsid w:val="00CE7BD2"/>
    <w:rsid w:val="00CE7CCE"/>
    <w:rsid w:val="00CE7D0F"/>
    <w:rsid w:val="00CE7E14"/>
    <w:rsid w:val="00CE7E95"/>
    <w:rsid w:val="00CF0054"/>
    <w:rsid w:val="00CF010F"/>
    <w:rsid w:val="00CF01BA"/>
    <w:rsid w:val="00CF01D2"/>
    <w:rsid w:val="00CF0231"/>
    <w:rsid w:val="00CF04A8"/>
    <w:rsid w:val="00CF04BB"/>
    <w:rsid w:val="00CF05D5"/>
    <w:rsid w:val="00CF0666"/>
    <w:rsid w:val="00CF0742"/>
    <w:rsid w:val="00CF0A28"/>
    <w:rsid w:val="00CF0BFB"/>
    <w:rsid w:val="00CF0E73"/>
    <w:rsid w:val="00CF0EDD"/>
    <w:rsid w:val="00CF12B5"/>
    <w:rsid w:val="00CF12ED"/>
    <w:rsid w:val="00CF13C0"/>
    <w:rsid w:val="00CF13FF"/>
    <w:rsid w:val="00CF1433"/>
    <w:rsid w:val="00CF1529"/>
    <w:rsid w:val="00CF1687"/>
    <w:rsid w:val="00CF170F"/>
    <w:rsid w:val="00CF1726"/>
    <w:rsid w:val="00CF17C9"/>
    <w:rsid w:val="00CF181D"/>
    <w:rsid w:val="00CF19C7"/>
    <w:rsid w:val="00CF1D96"/>
    <w:rsid w:val="00CF1E7C"/>
    <w:rsid w:val="00CF2225"/>
    <w:rsid w:val="00CF223F"/>
    <w:rsid w:val="00CF224E"/>
    <w:rsid w:val="00CF22F2"/>
    <w:rsid w:val="00CF238B"/>
    <w:rsid w:val="00CF23CB"/>
    <w:rsid w:val="00CF242F"/>
    <w:rsid w:val="00CF2508"/>
    <w:rsid w:val="00CF26F0"/>
    <w:rsid w:val="00CF282E"/>
    <w:rsid w:val="00CF288A"/>
    <w:rsid w:val="00CF28E2"/>
    <w:rsid w:val="00CF2A18"/>
    <w:rsid w:val="00CF2B72"/>
    <w:rsid w:val="00CF2B8C"/>
    <w:rsid w:val="00CF2CA3"/>
    <w:rsid w:val="00CF2EDA"/>
    <w:rsid w:val="00CF30CB"/>
    <w:rsid w:val="00CF3130"/>
    <w:rsid w:val="00CF31BB"/>
    <w:rsid w:val="00CF31E6"/>
    <w:rsid w:val="00CF3891"/>
    <w:rsid w:val="00CF3977"/>
    <w:rsid w:val="00CF3B16"/>
    <w:rsid w:val="00CF3B4D"/>
    <w:rsid w:val="00CF3B5B"/>
    <w:rsid w:val="00CF3C2E"/>
    <w:rsid w:val="00CF3CD5"/>
    <w:rsid w:val="00CF3D3A"/>
    <w:rsid w:val="00CF3D6F"/>
    <w:rsid w:val="00CF3DE7"/>
    <w:rsid w:val="00CF3E7F"/>
    <w:rsid w:val="00CF40BF"/>
    <w:rsid w:val="00CF42E9"/>
    <w:rsid w:val="00CF44E0"/>
    <w:rsid w:val="00CF4533"/>
    <w:rsid w:val="00CF4587"/>
    <w:rsid w:val="00CF45FB"/>
    <w:rsid w:val="00CF4D8D"/>
    <w:rsid w:val="00CF4F77"/>
    <w:rsid w:val="00CF5288"/>
    <w:rsid w:val="00CF5359"/>
    <w:rsid w:val="00CF5616"/>
    <w:rsid w:val="00CF5A79"/>
    <w:rsid w:val="00CF5BD1"/>
    <w:rsid w:val="00CF5DEC"/>
    <w:rsid w:val="00CF5E3D"/>
    <w:rsid w:val="00CF610E"/>
    <w:rsid w:val="00CF6383"/>
    <w:rsid w:val="00CF64A9"/>
    <w:rsid w:val="00CF65E5"/>
    <w:rsid w:val="00CF662F"/>
    <w:rsid w:val="00CF667F"/>
    <w:rsid w:val="00CF6A17"/>
    <w:rsid w:val="00CF6B10"/>
    <w:rsid w:val="00CF6CE5"/>
    <w:rsid w:val="00CF6EAF"/>
    <w:rsid w:val="00CF7027"/>
    <w:rsid w:val="00CF709F"/>
    <w:rsid w:val="00CF7149"/>
    <w:rsid w:val="00CF71B0"/>
    <w:rsid w:val="00CF723C"/>
    <w:rsid w:val="00CF741B"/>
    <w:rsid w:val="00CF7502"/>
    <w:rsid w:val="00CF7654"/>
    <w:rsid w:val="00CF76D1"/>
    <w:rsid w:val="00CF7835"/>
    <w:rsid w:val="00CF7837"/>
    <w:rsid w:val="00CF79EB"/>
    <w:rsid w:val="00CF7B0F"/>
    <w:rsid w:val="00CF7B91"/>
    <w:rsid w:val="00CF7BAD"/>
    <w:rsid w:val="00CF7D36"/>
    <w:rsid w:val="00CF7DDD"/>
    <w:rsid w:val="00CF7E20"/>
    <w:rsid w:val="00CF7F61"/>
    <w:rsid w:val="00D00006"/>
    <w:rsid w:val="00D001C3"/>
    <w:rsid w:val="00D001EB"/>
    <w:rsid w:val="00D00200"/>
    <w:rsid w:val="00D0056B"/>
    <w:rsid w:val="00D00BCB"/>
    <w:rsid w:val="00D00D09"/>
    <w:rsid w:val="00D00E30"/>
    <w:rsid w:val="00D00E46"/>
    <w:rsid w:val="00D00E9E"/>
    <w:rsid w:val="00D01261"/>
    <w:rsid w:val="00D012C9"/>
    <w:rsid w:val="00D013B4"/>
    <w:rsid w:val="00D0143B"/>
    <w:rsid w:val="00D0145F"/>
    <w:rsid w:val="00D01617"/>
    <w:rsid w:val="00D01676"/>
    <w:rsid w:val="00D016DB"/>
    <w:rsid w:val="00D01815"/>
    <w:rsid w:val="00D019CC"/>
    <w:rsid w:val="00D01C2D"/>
    <w:rsid w:val="00D01C99"/>
    <w:rsid w:val="00D01ED7"/>
    <w:rsid w:val="00D02000"/>
    <w:rsid w:val="00D02282"/>
    <w:rsid w:val="00D022C2"/>
    <w:rsid w:val="00D024A7"/>
    <w:rsid w:val="00D02609"/>
    <w:rsid w:val="00D0274A"/>
    <w:rsid w:val="00D027D5"/>
    <w:rsid w:val="00D02BB1"/>
    <w:rsid w:val="00D02C1A"/>
    <w:rsid w:val="00D02FDF"/>
    <w:rsid w:val="00D03019"/>
    <w:rsid w:val="00D033A0"/>
    <w:rsid w:val="00D033D9"/>
    <w:rsid w:val="00D033FA"/>
    <w:rsid w:val="00D03596"/>
    <w:rsid w:val="00D036FB"/>
    <w:rsid w:val="00D039B9"/>
    <w:rsid w:val="00D03AAC"/>
    <w:rsid w:val="00D03B87"/>
    <w:rsid w:val="00D03E0F"/>
    <w:rsid w:val="00D03E24"/>
    <w:rsid w:val="00D03E8A"/>
    <w:rsid w:val="00D04121"/>
    <w:rsid w:val="00D043CF"/>
    <w:rsid w:val="00D0448A"/>
    <w:rsid w:val="00D047E1"/>
    <w:rsid w:val="00D049A6"/>
    <w:rsid w:val="00D04B70"/>
    <w:rsid w:val="00D0507D"/>
    <w:rsid w:val="00D050D1"/>
    <w:rsid w:val="00D0518E"/>
    <w:rsid w:val="00D0529A"/>
    <w:rsid w:val="00D05324"/>
    <w:rsid w:val="00D053F4"/>
    <w:rsid w:val="00D0564E"/>
    <w:rsid w:val="00D059C8"/>
    <w:rsid w:val="00D05B4C"/>
    <w:rsid w:val="00D05C39"/>
    <w:rsid w:val="00D05CBB"/>
    <w:rsid w:val="00D05EC8"/>
    <w:rsid w:val="00D0603A"/>
    <w:rsid w:val="00D06224"/>
    <w:rsid w:val="00D063B8"/>
    <w:rsid w:val="00D063DD"/>
    <w:rsid w:val="00D06484"/>
    <w:rsid w:val="00D065A1"/>
    <w:rsid w:val="00D06681"/>
    <w:rsid w:val="00D0682A"/>
    <w:rsid w:val="00D06A74"/>
    <w:rsid w:val="00D06ABC"/>
    <w:rsid w:val="00D06B9E"/>
    <w:rsid w:val="00D06CB0"/>
    <w:rsid w:val="00D06CF6"/>
    <w:rsid w:val="00D06D3B"/>
    <w:rsid w:val="00D06E28"/>
    <w:rsid w:val="00D06E3D"/>
    <w:rsid w:val="00D07313"/>
    <w:rsid w:val="00D07317"/>
    <w:rsid w:val="00D0753F"/>
    <w:rsid w:val="00D07558"/>
    <w:rsid w:val="00D076A5"/>
    <w:rsid w:val="00D07BD1"/>
    <w:rsid w:val="00D07CD0"/>
    <w:rsid w:val="00D07D83"/>
    <w:rsid w:val="00D07E13"/>
    <w:rsid w:val="00D07E57"/>
    <w:rsid w:val="00D104FC"/>
    <w:rsid w:val="00D1057B"/>
    <w:rsid w:val="00D10777"/>
    <w:rsid w:val="00D1081A"/>
    <w:rsid w:val="00D108C2"/>
    <w:rsid w:val="00D10AAB"/>
    <w:rsid w:val="00D10B18"/>
    <w:rsid w:val="00D10C9F"/>
    <w:rsid w:val="00D10CC4"/>
    <w:rsid w:val="00D10D03"/>
    <w:rsid w:val="00D10F3C"/>
    <w:rsid w:val="00D1107E"/>
    <w:rsid w:val="00D11349"/>
    <w:rsid w:val="00D11405"/>
    <w:rsid w:val="00D1140B"/>
    <w:rsid w:val="00D114B6"/>
    <w:rsid w:val="00D11974"/>
    <w:rsid w:val="00D11AA7"/>
    <w:rsid w:val="00D11F31"/>
    <w:rsid w:val="00D11F9B"/>
    <w:rsid w:val="00D12334"/>
    <w:rsid w:val="00D129CE"/>
    <w:rsid w:val="00D129F4"/>
    <w:rsid w:val="00D12E3A"/>
    <w:rsid w:val="00D12F48"/>
    <w:rsid w:val="00D12FED"/>
    <w:rsid w:val="00D131B4"/>
    <w:rsid w:val="00D132B7"/>
    <w:rsid w:val="00D13597"/>
    <w:rsid w:val="00D135DA"/>
    <w:rsid w:val="00D136AB"/>
    <w:rsid w:val="00D137CE"/>
    <w:rsid w:val="00D13851"/>
    <w:rsid w:val="00D1385B"/>
    <w:rsid w:val="00D13A02"/>
    <w:rsid w:val="00D13A99"/>
    <w:rsid w:val="00D13B85"/>
    <w:rsid w:val="00D13D23"/>
    <w:rsid w:val="00D142E9"/>
    <w:rsid w:val="00D143D8"/>
    <w:rsid w:val="00D148C0"/>
    <w:rsid w:val="00D14BB0"/>
    <w:rsid w:val="00D14C6E"/>
    <w:rsid w:val="00D14D24"/>
    <w:rsid w:val="00D14F01"/>
    <w:rsid w:val="00D1508C"/>
    <w:rsid w:val="00D15213"/>
    <w:rsid w:val="00D154E7"/>
    <w:rsid w:val="00D1553C"/>
    <w:rsid w:val="00D1563D"/>
    <w:rsid w:val="00D15647"/>
    <w:rsid w:val="00D156D2"/>
    <w:rsid w:val="00D15744"/>
    <w:rsid w:val="00D158D0"/>
    <w:rsid w:val="00D1609C"/>
    <w:rsid w:val="00D16163"/>
    <w:rsid w:val="00D161A4"/>
    <w:rsid w:val="00D16246"/>
    <w:rsid w:val="00D16488"/>
    <w:rsid w:val="00D164AD"/>
    <w:rsid w:val="00D164DB"/>
    <w:rsid w:val="00D16523"/>
    <w:rsid w:val="00D1667C"/>
    <w:rsid w:val="00D16B82"/>
    <w:rsid w:val="00D16BA1"/>
    <w:rsid w:val="00D16DD1"/>
    <w:rsid w:val="00D16E40"/>
    <w:rsid w:val="00D16F27"/>
    <w:rsid w:val="00D16F9C"/>
    <w:rsid w:val="00D16FF0"/>
    <w:rsid w:val="00D1718F"/>
    <w:rsid w:val="00D172B0"/>
    <w:rsid w:val="00D17543"/>
    <w:rsid w:val="00D1771B"/>
    <w:rsid w:val="00D17A03"/>
    <w:rsid w:val="00D17BA8"/>
    <w:rsid w:val="00D17BD3"/>
    <w:rsid w:val="00D17DFD"/>
    <w:rsid w:val="00D17E91"/>
    <w:rsid w:val="00D17F0C"/>
    <w:rsid w:val="00D20458"/>
    <w:rsid w:val="00D20616"/>
    <w:rsid w:val="00D20989"/>
    <w:rsid w:val="00D20A1A"/>
    <w:rsid w:val="00D20C11"/>
    <w:rsid w:val="00D20E6D"/>
    <w:rsid w:val="00D20F6C"/>
    <w:rsid w:val="00D210CE"/>
    <w:rsid w:val="00D21121"/>
    <w:rsid w:val="00D2132B"/>
    <w:rsid w:val="00D214CB"/>
    <w:rsid w:val="00D215C3"/>
    <w:rsid w:val="00D21655"/>
    <w:rsid w:val="00D21B2C"/>
    <w:rsid w:val="00D21BC6"/>
    <w:rsid w:val="00D21DA6"/>
    <w:rsid w:val="00D21E85"/>
    <w:rsid w:val="00D21F1F"/>
    <w:rsid w:val="00D21F2B"/>
    <w:rsid w:val="00D21FC7"/>
    <w:rsid w:val="00D22096"/>
    <w:rsid w:val="00D22111"/>
    <w:rsid w:val="00D22341"/>
    <w:rsid w:val="00D223A7"/>
    <w:rsid w:val="00D22452"/>
    <w:rsid w:val="00D229FF"/>
    <w:rsid w:val="00D22B14"/>
    <w:rsid w:val="00D2327A"/>
    <w:rsid w:val="00D233DD"/>
    <w:rsid w:val="00D2364B"/>
    <w:rsid w:val="00D239DC"/>
    <w:rsid w:val="00D23B4E"/>
    <w:rsid w:val="00D23E12"/>
    <w:rsid w:val="00D23EA6"/>
    <w:rsid w:val="00D23ED7"/>
    <w:rsid w:val="00D24074"/>
    <w:rsid w:val="00D24144"/>
    <w:rsid w:val="00D241D6"/>
    <w:rsid w:val="00D24285"/>
    <w:rsid w:val="00D2444C"/>
    <w:rsid w:val="00D244F7"/>
    <w:rsid w:val="00D24538"/>
    <w:rsid w:val="00D245D8"/>
    <w:rsid w:val="00D245DA"/>
    <w:rsid w:val="00D246B2"/>
    <w:rsid w:val="00D247A2"/>
    <w:rsid w:val="00D24951"/>
    <w:rsid w:val="00D24AA4"/>
    <w:rsid w:val="00D24B97"/>
    <w:rsid w:val="00D24BE2"/>
    <w:rsid w:val="00D24CFF"/>
    <w:rsid w:val="00D24E3D"/>
    <w:rsid w:val="00D24E4F"/>
    <w:rsid w:val="00D251CD"/>
    <w:rsid w:val="00D2524B"/>
    <w:rsid w:val="00D25444"/>
    <w:rsid w:val="00D2554B"/>
    <w:rsid w:val="00D25615"/>
    <w:rsid w:val="00D25779"/>
    <w:rsid w:val="00D259AC"/>
    <w:rsid w:val="00D259F7"/>
    <w:rsid w:val="00D25A29"/>
    <w:rsid w:val="00D25DD6"/>
    <w:rsid w:val="00D25EF7"/>
    <w:rsid w:val="00D25FE7"/>
    <w:rsid w:val="00D26066"/>
    <w:rsid w:val="00D2606D"/>
    <w:rsid w:val="00D26205"/>
    <w:rsid w:val="00D26315"/>
    <w:rsid w:val="00D26390"/>
    <w:rsid w:val="00D264C4"/>
    <w:rsid w:val="00D267FD"/>
    <w:rsid w:val="00D2684E"/>
    <w:rsid w:val="00D26CA6"/>
    <w:rsid w:val="00D26CEC"/>
    <w:rsid w:val="00D26DCA"/>
    <w:rsid w:val="00D26E01"/>
    <w:rsid w:val="00D270F5"/>
    <w:rsid w:val="00D2731F"/>
    <w:rsid w:val="00D27494"/>
    <w:rsid w:val="00D2775E"/>
    <w:rsid w:val="00D27822"/>
    <w:rsid w:val="00D278A3"/>
    <w:rsid w:val="00D301AA"/>
    <w:rsid w:val="00D301C8"/>
    <w:rsid w:val="00D3025A"/>
    <w:rsid w:val="00D305EB"/>
    <w:rsid w:val="00D30838"/>
    <w:rsid w:val="00D3089A"/>
    <w:rsid w:val="00D30923"/>
    <w:rsid w:val="00D309A3"/>
    <w:rsid w:val="00D30CBD"/>
    <w:rsid w:val="00D31A1F"/>
    <w:rsid w:val="00D31C6A"/>
    <w:rsid w:val="00D32069"/>
    <w:rsid w:val="00D320E4"/>
    <w:rsid w:val="00D3216D"/>
    <w:rsid w:val="00D3220A"/>
    <w:rsid w:val="00D325A8"/>
    <w:rsid w:val="00D326EE"/>
    <w:rsid w:val="00D3283D"/>
    <w:rsid w:val="00D3284E"/>
    <w:rsid w:val="00D32888"/>
    <w:rsid w:val="00D329B1"/>
    <w:rsid w:val="00D32A9E"/>
    <w:rsid w:val="00D32AB1"/>
    <w:rsid w:val="00D32B20"/>
    <w:rsid w:val="00D32C9A"/>
    <w:rsid w:val="00D32CFC"/>
    <w:rsid w:val="00D32E64"/>
    <w:rsid w:val="00D33061"/>
    <w:rsid w:val="00D3319D"/>
    <w:rsid w:val="00D332C9"/>
    <w:rsid w:val="00D33543"/>
    <w:rsid w:val="00D3385E"/>
    <w:rsid w:val="00D33964"/>
    <w:rsid w:val="00D339D6"/>
    <w:rsid w:val="00D33CAF"/>
    <w:rsid w:val="00D33D8C"/>
    <w:rsid w:val="00D33F5B"/>
    <w:rsid w:val="00D34012"/>
    <w:rsid w:val="00D34022"/>
    <w:rsid w:val="00D345D1"/>
    <w:rsid w:val="00D348B6"/>
    <w:rsid w:val="00D34BE5"/>
    <w:rsid w:val="00D34C8B"/>
    <w:rsid w:val="00D34E58"/>
    <w:rsid w:val="00D351AD"/>
    <w:rsid w:val="00D351E2"/>
    <w:rsid w:val="00D35290"/>
    <w:rsid w:val="00D35322"/>
    <w:rsid w:val="00D35542"/>
    <w:rsid w:val="00D35671"/>
    <w:rsid w:val="00D356AA"/>
    <w:rsid w:val="00D356B9"/>
    <w:rsid w:val="00D3575D"/>
    <w:rsid w:val="00D35861"/>
    <w:rsid w:val="00D358B9"/>
    <w:rsid w:val="00D35AB2"/>
    <w:rsid w:val="00D35ACC"/>
    <w:rsid w:val="00D35B55"/>
    <w:rsid w:val="00D35B86"/>
    <w:rsid w:val="00D35BD2"/>
    <w:rsid w:val="00D35D17"/>
    <w:rsid w:val="00D35EE9"/>
    <w:rsid w:val="00D36020"/>
    <w:rsid w:val="00D3617D"/>
    <w:rsid w:val="00D361FD"/>
    <w:rsid w:val="00D362AE"/>
    <w:rsid w:val="00D36436"/>
    <w:rsid w:val="00D36447"/>
    <w:rsid w:val="00D36589"/>
    <w:rsid w:val="00D365B7"/>
    <w:rsid w:val="00D365E6"/>
    <w:rsid w:val="00D369E2"/>
    <w:rsid w:val="00D37027"/>
    <w:rsid w:val="00D3710E"/>
    <w:rsid w:val="00D37235"/>
    <w:rsid w:val="00D372A0"/>
    <w:rsid w:val="00D3745D"/>
    <w:rsid w:val="00D377B7"/>
    <w:rsid w:val="00D37831"/>
    <w:rsid w:val="00D37936"/>
    <w:rsid w:val="00D37D4C"/>
    <w:rsid w:val="00D40008"/>
    <w:rsid w:val="00D404CC"/>
    <w:rsid w:val="00D4057C"/>
    <w:rsid w:val="00D406D3"/>
    <w:rsid w:val="00D40878"/>
    <w:rsid w:val="00D40894"/>
    <w:rsid w:val="00D408FB"/>
    <w:rsid w:val="00D40A4E"/>
    <w:rsid w:val="00D40ADC"/>
    <w:rsid w:val="00D40E36"/>
    <w:rsid w:val="00D40EF8"/>
    <w:rsid w:val="00D40EFC"/>
    <w:rsid w:val="00D40FE1"/>
    <w:rsid w:val="00D41132"/>
    <w:rsid w:val="00D411FB"/>
    <w:rsid w:val="00D418A2"/>
    <w:rsid w:val="00D418F6"/>
    <w:rsid w:val="00D41A0E"/>
    <w:rsid w:val="00D41B50"/>
    <w:rsid w:val="00D41CA4"/>
    <w:rsid w:val="00D420CD"/>
    <w:rsid w:val="00D4224A"/>
    <w:rsid w:val="00D422F0"/>
    <w:rsid w:val="00D42474"/>
    <w:rsid w:val="00D4259B"/>
    <w:rsid w:val="00D425B1"/>
    <w:rsid w:val="00D42882"/>
    <w:rsid w:val="00D42896"/>
    <w:rsid w:val="00D428BE"/>
    <w:rsid w:val="00D42A41"/>
    <w:rsid w:val="00D42CA5"/>
    <w:rsid w:val="00D42D3C"/>
    <w:rsid w:val="00D42D4F"/>
    <w:rsid w:val="00D42D88"/>
    <w:rsid w:val="00D42D90"/>
    <w:rsid w:val="00D42E23"/>
    <w:rsid w:val="00D42F90"/>
    <w:rsid w:val="00D4341C"/>
    <w:rsid w:val="00D4345E"/>
    <w:rsid w:val="00D4392C"/>
    <w:rsid w:val="00D43968"/>
    <w:rsid w:val="00D4397A"/>
    <w:rsid w:val="00D439C0"/>
    <w:rsid w:val="00D43D34"/>
    <w:rsid w:val="00D43D93"/>
    <w:rsid w:val="00D43DBC"/>
    <w:rsid w:val="00D43F94"/>
    <w:rsid w:val="00D43F9E"/>
    <w:rsid w:val="00D444E5"/>
    <w:rsid w:val="00D44693"/>
    <w:rsid w:val="00D44B24"/>
    <w:rsid w:val="00D44CBE"/>
    <w:rsid w:val="00D44D09"/>
    <w:rsid w:val="00D44FAE"/>
    <w:rsid w:val="00D45070"/>
    <w:rsid w:val="00D450D6"/>
    <w:rsid w:val="00D450F7"/>
    <w:rsid w:val="00D45206"/>
    <w:rsid w:val="00D45207"/>
    <w:rsid w:val="00D45352"/>
    <w:rsid w:val="00D45441"/>
    <w:rsid w:val="00D45495"/>
    <w:rsid w:val="00D455D9"/>
    <w:rsid w:val="00D45808"/>
    <w:rsid w:val="00D45844"/>
    <w:rsid w:val="00D45905"/>
    <w:rsid w:val="00D45A2D"/>
    <w:rsid w:val="00D45BBF"/>
    <w:rsid w:val="00D45E27"/>
    <w:rsid w:val="00D45E49"/>
    <w:rsid w:val="00D4640F"/>
    <w:rsid w:val="00D46622"/>
    <w:rsid w:val="00D4674C"/>
    <w:rsid w:val="00D46A5F"/>
    <w:rsid w:val="00D46EB2"/>
    <w:rsid w:val="00D46F17"/>
    <w:rsid w:val="00D46FAB"/>
    <w:rsid w:val="00D47083"/>
    <w:rsid w:val="00D4708C"/>
    <w:rsid w:val="00D47296"/>
    <w:rsid w:val="00D476C4"/>
    <w:rsid w:val="00D4771E"/>
    <w:rsid w:val="00D477CA"/>
    <w:rsid w:val="00D47866"/>
    <w:rsid w:val="00D47A05"/>
    <w:rsid w:val="00D47ADE"/>
    <w:rsid w:val="00D47E08"/>
    <w:rsid w:val="00D47E5F"/>
    <w:rsid w:val="00D47FAE"/>
    <w:rsid w:val="00D5037D"/>
    <w:rsid w:val="00D50480"/>
    <w:rsid w:val="00D5052C"/>
    <w:rsid w:val="00D5086D"/>
    <w:rsid w:val="00D50945"/>
    <w:rsid w:val="00D50997"/>
    <w:rsid w:val="00D50F75"/>
    <w:rsid w:val="00D50F87"/>
    <w:rsid w:val="00D50FA2"/>
    <w:rsid w:val="00D51051"/>
    <w:rsid w:val="00D511BF"/>
    <w:rsid w:val="00D51298"/>
    <w:rsid w:val="00D515A9"/>
    <w:rsid w:val="00D51C87"/>
    <w:rsid w:val="00D51E65"/>
    <w:rsid w:val="00D51F7D"/>
    <w:rsid w:val="00D52047"/>
    <w:rsid w:val="00D5210E"/>
    <w:rsid w:val="00D521CA"/>
    <w:rsid w:val="00D52447"/>
    <w:rsid w:val="00D52877"/>
    <w:rsid w:val="00D5289C"/>
    <w:rsid w:val="00D52909"/>
    <w:rsid w:val="00D5291E"/>
    <w:rsid w:val="00D52A85"/>
    <w:rsid w:val="00D52AED"/>
    <w:rsid w:val="00D52D61"/>
    <w:rsid w:val="00D52F1D"/>
    <w:rsid w:val="00D53171"/>
    <w:rsid w:val="00D5317A"/>
    <w:rsid w:val="00D53243"/>
    <w:rsid w:val="00D5347E"/>
    <w:rsid w:val="00D5351C"/>
    <w:rsid w:val="00D5360D"/>
    <w:rsid w:val="00D5364E"/>
    <w:rsid w:val="00D536DB"/>
    <w:rsid w:val="00D538B5"/>
    <w:rsid w:val="00D53A54"/>
    <w:rsid w:val="00D53C8C"/>
    <w:rsid w:val="00D54151"/>
    <w:rsid w:val="00D54550"/>
    <w:rsid w:val="00D54763"/>
    <w:rsid w:val="00D54893"/>
    <w:rsid w:val="00D548F0"/>
    <w:rsid w:val="00D549AD"/>
    <w:rsid w:val="00D54CBF"/>
    <w:rsid w:val="00D54D45"/>
    <w:rsid w:val="00D55248"/>
    <w:rsid w:val="00D5531E"/>
    <w:rsid w:val="00D553A4"/>
    <w:rsid w:val="00D554E1"/>
    <w:rsid w:val="00D554FE"/>
    <w:rsid w:val="00D55654"/>
    <w:rsid w:val="00D556C2"/>
    <w:rsid w:val="00D55A47"/>
    <w:rsid w:val="00D55ADB"/>
    <w:rsid w:val="00D55C35"/>
    <w:rsid w:val="00D55D5B"/>
    <w:rsid w:val="00D55F11"/>
    <w:rsid w:val="00D5602B"/>
    <w:rsid w:val="00D56133"/>
    <w:rsid w:val="00D5642F"/>
    <w:rsid w:val="00D564FA"/>
    <w:rsid w:val="00D56590"/>
    <w:rsid w:val="00D56606"/>
    <w:rsid w:val="00D5670E"/>
    <w:rsid w:val="00D56978"/>
    <w:rsid w:val="00D569BB"/>
    <w:rsid w:val="00D56A08"/>
    <w:rsid w:val="00D56C61"/>
    <w:rsid w:val="00D56E54"/>
    <w:rsid w:val="00D56E59"/>
    <w:rsid w:val="00D5701F"/>
    <w:rsid w:val="00D57020"/>
    <w:rsid w:val="00D57280"/>
    <w:rsid w:val="00D5732E"/>
    <w:rsid w:val="00D57540"/>
    <w:rsid w:val="00D576C7"/>
    <w:rsid w:val="00D57717"/>
    <w:rsid w:val="00D577DD"/>
    <w:rsid w:val="00D57BFF"/>
    <w:rsid w:val="00D57C21"/>
    <w:rsid w:val="00D57C56"/>
    <w:rsid w:val="00D57CA8"/>
    <w:rsid w:val="00D57D80"/>
    <w:rsid w:val="00D57E49"/>
    <w:rsid w:val="00D57E65"/>
    <w:rsid w:val="00D604C7"/>
    <w:rsid w:val="00D60575"/>
    <w:rsid w:val="00D60CCF"/>
    <w:rsid w:val="00D60D78"/>
    <w:rsid w:val="00D60F88"/>
    <w:rsid w:val="00D6103B"/>
    <w:rsid w:val="00D61084"/>
    <w:rsid w:val="00D610C0"/>
    <w:rsid w:val="00D615CD"/>
    <w:rsid w:val="00D61727"/>
    <w:rsid w:val="00D61A9C"/>
    <w:rsid w:val="00D61C61"/>
    <w:rsid w:val="00D61D95"/>
    <w:rsid w:val="00D61E7A"/>
    <w:rsid w:val="00D61F24"/>
    <w:rsid w:val="00D620D8"/>
    <w:rsid w:val="00D62177"/>
    <w:rsid w:val="00D62215"/>
    <w:rsid w:val="00D6221E"/>
    <w:rsid w:val="00D62403"/>
    <w:rsid w:val="00D624EB"/>
    <w:rsid w:val="00D62830"/>
    <w:rsid w:val="00D62853"/>
    <w:rsid w:val="00D6289F"/>
    <w:rsid w:val="00D62C3D"/>
    <w:rsid w:val="00D62DFE"/>
    <w:rsid w:val="00D63230"/>
    <w:rsid w:val="00D63389"/>
    <w:rsid w:val="00D6341C"/>
    <w:rsid w:val="00D63479"/>
    <w:rsid w:val="00D636AC"/>
    <w:rsid w:val="00D636B3"/>
    <w:rsid w:val="00D636BB"/>
    <w:rsid w:val="00D6391E"/>
    <w:rsid w:val="00D63A0A"/>
    <w:rsid w:val="00D63BE5"/>
    <w:rsid w:val="00D63EB8"/>
    <w:rsid w:val="00D63F7B"/>
    <w:rsid w:val="00D64405"/>
    <w:rsid w:val="00D647B6"/>
    <w:rsid w:val="00D647D4"/>
    <w:rsid w:val="00D6490B"/>
    <w:rsid w:val="00D6492B"/>
    <w:rsid w:val="00D64B6B"/>
    <w:rsid w:val="00D64C1F"/>
    <w:rsid w:val="00D64D44"/>
    <w:rsid w:val="00D64E0B"/>
    <w:rsid w:val="00D64F9E"/>
    <w:rsid w:val="00D6504F"/>
    <w:rsid w:val="00D65117"/>
    <w:rsid w:val="00D651DF"/>
    <w:rsid w:val="00D652C4"/>
    <w:rsid w:val="00D6556A"/>
    <w:rsid w:val="00D656FC"/>
    <w:rsid w:val="00D65800"/>
    <w:rsid w:val="00D65A78"/>
    <w:rsid w:val="00D65B5D"/>
    <w:rsid w:val="00D65C1C"/>
    <w:rsid w:val="00D65D21"/>
    <w:rsid w:val="00D65FEE"/>
    <w:rsid w:val="00D660BB"/>
    <w:rsid w:val="00D660CB"/>
    <w:rsid w:val="00D661CE"/>
    <w:rsid w:val="00D66292"/>
    <w:rsid w:val="00D66604"/>
    <w:rsid w:val="00D666DD"/>
    <w:rsid w:val="00D66789"/>
    <w:rsid w:val="00D669D0"/>
    <w:rsid w:val="00D66B98"/>
    <w:rsid w:val="00D66C62"/>
    <w:rsid w:val="00D66E2E"/>
    <w:rsid w:val="00D671EB"/>
    <w:rsid w:val="00D6750E"/>
    <w:rsid w:val="00D67734"/>
    <w:rsid w:val="00D677EC"/>
    <w:rsid w:val="00D67912"/>
    <w:rsid w:val="00D6794E"/>
    <w:rsid w:val="00D67966"/>
    <w:rsid w:val="00D679CF"/>
    <w:rsid w:val="00D67AA0"/>
    <w:rsid w:val="00D67AE3"/>
    <w:rsid w:val="00D7011F"/>
    <w:rsid w:val="00D701A3"/>
    <w:rsid w:val="00D70408"/>
    <w:rsid w:val="00D7051F"/>
    <w:rsid w:val="00D70587"/>
    <w:rsid w:val="00D7064D"/>
    <w:rsid w:val="00D70758"/>
    <w:rsid w:val="00D70944"/>
    <w:rsid w:val="00D70B78"/>
    <w:rsid w:val="00D70BB8"/>
    <w:rsid w:val="00D70D38"/>
    <w:rsid w:val="00D71210"/>
    <w:rsid w:val="00D71267"/>
    <w:rsid w:val="00D712E4"/>
    <w:rsid w:val="00D7195C"/>
    <w:rsid w:val="00D719EC"/>
    <w:rsid w:val="00D71A6A"/>
    <w:rsid w:val="00D71D19"/>
    <w:rsid w:val="00D71F78"/>
    <w:rsid w:val="00D72289"/>
    <w:rsid w:val="00D72712"/>
    <w:rsid w:val="00D7277D"/>
    <w:rsid w:val="00D72C17"/>
    <w:rsid w:val="00D72C3F"/>
    <w:rsid w:val="00D72CFE"/>
    <w:rsid w:val="00D7333A"/>
    <w:rsid w:val="00D73363"/>
    <w:rsid w:val="00D735F8"/>
    <w:rsid w:val="00D73707"/>
    <w:rsid w:val="00D7382C"/>
    <w:rsid w:val="00D738C7"/>
    <w:rsid w:val="00D738CB"/>
    <w:rsid w:val="00D73910"/>
    <w:rsid w:val="00D73D4A"/>
    <w:rsid w:val="00D73F04"/>
    <w:rsid w:val="00D73F25"/>
    <w:rsid w:val="00D74164"/>
    <w:rsid w:val="00D7418A"/>
    <w:rsid w:val="00D74406"/>
    <w:rsid w:val="00D7474F"/>
    <w:rsid w:val="00D74A23"/>
    <w:rsid w:val="00D74C93"/>
    <w:rsid w:val="00D74D21"/>
    <w:rsid w:val="00D74F62"/>
    <w:rsid w:val="00D74F8E"/>
    <w:rsid w:val="00D7500F"/>
    <w:rsid w:val="00D750E7"/>
    <w:rsid w:val="00D75286"/>
    <w:rsid w:val="00D75349"/>
    <w:rsid w:val="00D75369"/>
    <w:rsid w:val="00D75890"/>
    <w:rsid w:val="00D75AC4"/>
    <w:rsid w:val="00D75B93"/>
    <w:rsid w:val="00D75F68"/>
    <w:rsid w:val="00D76138"/>
    <w:rsid w:val="00D76300"/>
    <w:rsid w:val="00D76853"/>
    <w:rsid w:val="00D7692C"/>
    <w:rsid w:val="00D76A19"/>
    <w:rsid w:val="00D76B55"/>
    <w:rsid w:val="00D76B9E"/>
    <w:rsid w:val="00D76C14"/>
    <w:rsid w:val="00D76D9B"/>
    <w:rsid w:val="00D76EB5"/>
    <w:rsid w:val="00D76EC7"/>
    <w:rsid w:val="00D77008"/>
    <w:rsid w:val="00D77136"/>
    <w:rsid w:val="00D77160"/>
    <w:rsid w:val="00D772A9"/>
    <w:rsid w:val="00D772DC"/>
    <w:rsid w:val="00D773A9"/>
    <w:rsid w:val="00D7743E"/>
    <w:rsid w:val="00D774F1"/>
    <w:rsid w:val="00D77830"/>
    <w:rsid w:val="00D77CF9"/>
    <w:rsid w:val="00D77D49"/>
    <w:rsid w:val="00D80125"/>
    <w:rsid w:val="00D807DE"/>
    <w:rsid w:val="00D80BFB"/>
    <w:rsid w:val="00D80D7F"/>
    <w:rsid w:val="00D80DE5"/>
    <w:rsid w:val="00D81143"/>
    <w:rsid w:val="00D81228"/>
    <w:rsid w:val="00D812DA"/>
    <w:rsid w:val="00D81355"/>
    <w:rsid w:val="00D81552"/>
    <w:rsid w:val="00D81666"/>
    <w:rsid w:val="00D81668"/>
    <w:rsid w:val="00D817A9"/>
    <w:rsid w:val="00D8195A"/>
    <w:rsid w:val="00D81991"/>
    <w:rsid w:val="00D819BF"/>
    <w:rsid w:val="00D81A4A"/>
    <w:rsid w:val="00D81BD8"/>
    <w:rsid w:val="00D81D63"/>
    <w:rsid w:val="00D81F8C"/>
    <w:rsid w:val="00D8208E"/>
    <w:rsid w:val="00D82271"/>
    <w:rsid w:val="00D8236A"/>
    <w:rsid w:val="00D824C9"/>
    <w:rsid w:val="00D8262B"/>
    <w:rsid w:val="00D82679"/>
    <w:rsid w:val="00D82755"/>
    <w:rsid w:val="00D82858"/>
    <w:rsid w:val="00D82BDA"/>
    <w:rsid w:val="00D82CF8"/>
    <w:rsid w:val="00D832E2"/>
    <w:rsid w:val="00D83407"/>
    <w:rsid w:val="00D8361E"/>
    <w:rsid w:val="00D83921"/>
    <w:rsid w:val="00D83AB2"/>
    <w:rsid w:val="00D83B2E"/>
    <w:rsid w:val="00D83D91"/>
    <w:rsid w:val="00D83F69"/>
    <w:rsid w:val="00D83FA7"/>
    <w:rsid w:val="00D840A4"/>
    <w:rsid w:val="00D840A6"/>
    <w:rsid w:val="00D843A9"/>
    <w:rsid w:val="00D8441F"/>
    <w:rsid w:val="00D84545"/>
    <w:rsid w:val="00D848A8"/>
    <w:rsid w:val="00D8492B"/>
    <w:rsid w:val="00D84A31"/>
    <w:rsid w:val="00D84B04"/>
    <w:rsid w:val="00D84B3C"/>
    <w:rsid w:val="00D84DB7"/>
    <w:rsid w:val="00D84F03"/>
    <w:rsid w:val="00D85185"/>
    <w:rsid w:val="00D853B0"/>
    <w:rsid w:val="00D8549E"/>
    <w:rsid w:val="00D85580"/>
    <w:rsid w:val="00D855DD"/>
    <w:rsid w:val="00D85875"/>
    <w:rsid w:val="00D858DB"/>
    <w:rsid w:val="00D85995"/>
    <w:rsid w:val="00D85A2B"/>
    <w:rsid w:val="00D85AA9"/>
    <w:rsid w:val="00D85AE0"/>
    <w:rsid w:val="00D85AE9"/>
    <w:rsid w:val="00D85D86"/>
    <w:rsid w:val="00D85DF3"/>
    <w:rsid w:val="00D85E35"/>
    <w:rsid w:val="00D85ED9"/>
    <w:rsid w:val="00D862EB"/>
    <w:rsid w:val="00D8649B"/>
    <w:rsid w:val="00D86574"/>
    <w:rsid w:val="00D86655"/>
    <w:rsid w:val="00D867EB"/>
    <w:rsid w:val="00D86862"/>
    <w:rsid w:val="00D86866"/>
    <w:rsid w:val="00D86961"/>
    <w:rsid w:val="00D86969"/>
    <w:rsid w:val="00D86AED"/>
    <w:rsid w:val="00D86B03"/>
    <w:rsid w:val="00D86B9E"/>
    <w:rsid w:val="00D86D82"/>
    <w:rsid w:val="00D86EA6"/>
    <w:rsid w:val="00D86F26"/>
    <w:rsid w:val="00D8704A"/>
    <w:rsid w:val="00D870E4"/>
    <w:rsid w:val="00D87220"/>
    <w:rsid w:val="00D8760D"/>
    <w:rsid w:val="00D8782B"/>
    <w:rsid w:val="00D87931"/>
    <w:rsid w:val="00D87B80"/>
    <w:rsid w:val="00D87E71"/>
    <w:rsid w:val="00D87E75"/>
    <w:rsid w:val="00D87EBF"/>
    <w:rsid w:val="00D90109"/>
    <w:rsid w:val="00D90270"/>
    <w:rsid w:val="00D90544"/>
    <w:rsid w:val="00D908E0"/>
    <w:rsid w:val="00D90AA5"/>
    <w:rsid w:val="00D90B9B"/>
    <w:rsid w:val="00D915E7"/>
    <w:rsid w:val="00D9162B"/>
    <w:rsid w:val="00D91715"/>
    <w:rsid w:val="00D9176E"/>
    <w:rsid w:val="00D91972"/>
    <w:rsid w:val="00D91C5B"/>
    <w:rsid w:val="00D91CDB"/>
    <w:rsid w:val="00D91F0A"/>
    <w:rsid w:val="00D91F46"/>
    <w:rsid w:val="00D9225B"/>
    <w:rsid w:val="00D922E5"/>
    <w:rsid w:val="00D9241A"/>
    <w:rsid w:val="00D924B0"/>
    <w:rsid w:val="00D92705"/>
    <w:rsid w:val="00D929B1"/>
    <w:rsid w:val="00D929CE"/>
    <w:rsid w:val="00D92C12"/>
    <w:rsid w:val="00D92C84"/>
    <w:rsid w:val="00D92CBB"/>
    <w:rsid w:val="00D92D2E"/>
    <w:rsid w:val="00D92E07"/>
    <w:rsid w:val="00D92E8B"/>
    <w:rsid w:val="00D930D9"/>
    <w:rsid w:val="00D93137"/>
    <w:rsid w:val="00D93606"/>
    <w:rsid w:val="00D93637"/>
    <w:rsid w:val="00D938D9"/>
    <w:rsid w:val="00D938F0"/>
    <w:rsid w:val="00D93BE4"/>
    <w:rsid w:val="00D9430D"/>
    <w:rsid w:val="00D943F9"/>
    <w:rsid w:val="00D94671"/>
    <w:rsid w:val="00D949E4"/>
    <w:rsid w:val="00D94CD3"/>
    <w:rsid w:val="00D94D17"/>
    <w:rsid w:val="00D94D7E"/>
    <w:rsid w:val="00D94DD6"/>
    <w:rsid w:val="00D94E32"/>
    <w:rsid w:val="00D94F09"/>
    <w:rsid w:val="00D94F0A"/>
    <w:rsid w:val="00D950BF"/>
    <w:rsid w:val="00D950D5"/>
    <w:rsid w:val="00D952F8"/>
    <w:rsid w:val="00D9530E"/>
    <w:rsid w:val="00D95540"/>
    <w:rsid w:val="00D95AF4"/>
    <w:rsid w:val="00D95F64"/>
    <w:rsid w:val="00D95FD9"/>
    <w:rsid w:val="00D9602A"/>
    <w:rsid w:val="00D96163"/>
    <w:rsid w:val="00D962B3"/>
    <w:rsid w:val="00D964DC"/>
    <w:rsid w:val="00D96887"/>
    <w:rsid w:val="00D9695B"/>
    <w:rsid w:val="00D969C7"/>
    <w:rsid w:val="00D96A3E"/>
    <w:rsid w:val="00D96C23"/>
    <w:rsid w:val="00D96C43"/>
    <w:rsid w:val="00D96CBA"/>
    <w:rsid w:val="00D96E53"/>
    <w:rsid w:val="00D9717E"/>
    <w:rsid w:val="00D9719D"/>
    <w:rsid w:val="00D97223"/>
    <w:rsid w:val="00D97379"/>
    <w:rsid w:val="00D973A9"/>
    <w:rsid w:val="00D9768B"/>
    <w:rsid w:val="00D97821"/>
    <w:rsid w:val="00D97931"/>
    <w:rsid w:val="00D97A2A"/>
    <w:rsid w:val="00D97F03"/>
    <w:rsid w:val="00D97F23"/>
    <w:rsid w:val="00D97F2D"/>
    <w:rsid w:val="00DA00DA"/>
    <w:rsid w:val="00DA01CC"/>
    <w:rsid w:val="00DA026E"/>
    <w:rsid w:val="00DA04E1"/>
    <w:rsid w:val="00DA0865"/>
    <w:rsid w:val="00DA08C5"/>
    <w:rsid w:val="00DA0A2B"/>
    <w:rsid w:val="00DA0B05"/>
    <w:rsid w:val="00DA0BA2"/>
    <w:rsid w:val="00DA0C5A"/>
    <w:rsid w:val="00DA1094"/>
    <w:rsid w:val="00DA123C"/>
    <w:rsid w:val="00DA12C3"/>
    <w:rsid w:val="00DA1512"/>
    <w:rsid w:val="00DA1546"/>
    <w:rsid w:val="00DA15E8"/>
    <w:rsid w:val="00DA17D1"/>
    <w:rsid w:val="00DA18E1"/>
    <w:rsid w:val="00DA1ADF"/>
    <w:rsid w:val="00DA1BCC"/>
    <w:rsid w:val="00DA1CA7"/>
    <w:rsid w:val="00DA1D3D"/>
    <w:rsid w:val="00DA1D9A"/>
    <w:rsid w:val="00DA1E87"/>
    <w:rsid w:val="00DA21F9"/>
    <w:rsid w:val="00DA2274"/>
    <w:rsid w:val="00DA2611"/>
    <w:rsid w:val="00DA2B23"/>
    <w:rsid w:val="00DA2C79"/>
    <w:rsid w:val="00DA2CA2"/>
    <w:rsid w:val="00DA2CAE"/>
    <w:rsid w:val="00DA315C"/>
    <w:rsid w:val="00DA318E"/>
    <w:rsid w:val="00DA31C6"/>
    <w:rsid w:val="00DA31F7"/>
    <w:rsid w:val="00DA31FC"/>
    <w:rsid w:val="00DA320E"/>
    <w:rsid w:val="00DA3363"/>
    <w:rsid w:val="00DA357F"/>
    <w:rsid w:val="00DA379E"/>
    <w:rsid w:val="00DA3D79"/>
    <w:rsid w:val="00DA3E7E"/>
    <w:rsid w:val="00DA4351"/>
    <w:rsid w:val="00DA4427"/>
    <w:rsid w:val="00DA46F4"/>
    <w:rsid w:val="00DA487C"/>
    <w:rsid w:val="00DA4C8F"/>
    <w:rsid w:val="00DA4D15"/>
    <w:rsid w:val="00DA4DD7"/>
    <w:rsid w:val="00DA4E7E"/>
    <w:rsid w:val="00DA4F69"/>
    <w:rsid w:val="00DA530B"/>
    <w:rsid w:val="00DA53A2"/>
    <w:rsid w:val="00DA553E"/>
    <w:rsid w:val="00DA55ED"/>
    <w:rsid w:val="00DA5A9D"/>
    <w:rsid w:val="00DA5AB8"/>
    <w:rsid w:val="00DA5B7B"/>
    <w:rsid w:val="00DA5CB3"/>
    <w:rsid w:val="00DA5D31"/>
    <w:rsid w:val="00DA5DC5"/>
    <w:rsid w:val="00DA5F2D"/>
    <w:rsid w:val="00DA6193"/>
    <w:rsid w:val="00DA6209"/>
    <w:rsid w:val="00DA6371"/>
    <w:rsid w:val="00DA644F"/>
    <w:rsid w:val="00DA654E"/>
    <w:rsid w:val="00DA66C1"/>
    <w:rsid w:val="00DA6881"/>
    <w:rsid w:val="00DA6909"/>
    <w:rsid w:val="00DA69FD"/>
    <w:rsid w:val="00DA6B2C"/>
    <w:rsid w:val="00DA6B9A"/>
    <w:rsid w:val="00DA6B9C"/>
    <w:rsid w:val="00DA7009"/>
    <w:rsid w:val="00DA7216"/>
    <w:rsid w:val="00DA737E"/>
    <w:rsid w:val="00DA73A3"/>
    <w:rsid w:val="00DA73E9"/>
    <w:rsid w:val="00DA7565"/>
    <w:rsid w:val="00DA758D"/>
    <w:rsid w:val="00DA7693"/>
    <w:rsid w:val="00DA7723"/>
    <w:rsid w:val="00DA78A2"/>
    <w:rsid w:val="00DA78F5"/>
    <w:rsid w:val="00DA79EC"/>
    <w:rsid w:val="00DA7A3E"/>
    <w:rsid w:val="00DA7E04"/>
    <w:rsid w:val="00DA7E37"/>
    <w:rsid w:val="00DA7F7E"/>
    <w:rsid w:val="00DB0204"/>
    <w:rsid w:val="00DB02D5"/>
    <w:rsid w:val="00DB0321"/>
    <w:rsid w:val="00DB0497"/>
    <w:rsid w:val="00DB0507"/>
    <w:rsid w:val="00DB0597"/>
    <w:rsid w:val="00DB0664"/>
    <w:rsid w:val="00DB084D"/>
    <w:rsid w:val="00DB0887"/>
    <w:rsid w:val="00DB0989"/>
    <w:rsid w:val="00DB09C5"/>
    <w:rsid w:val="00DB0CC2"/>
    <w:rsid w:val="00DB0ECB"/>
    <w:rsid w:val="00DB1237"/>
    <w:rsid w:val="00DB162D"/>
    <w:rsid w:val="00DB16B2"/>
    <w:rsid w:val="00DB173D"/>
    <w:rsid w:val="00DB182E"/>
    <w:rsid w:val="00DB1AEE"/>
    <w:rsid w:val="00DB1E45"/>
    <w:rsid w:val="00DB24B8"/>
    <w:rsid w:val="00DB25A4"/>
    <w:rsid w:val="00DB25C4"/>
    <w:rsid w:val="00DB266B"/>
    <w:rsid w:val="00DB26EC"/>
    <w:rsid w:val="00DB2714"/>
    <w:rsid w:val="00DB27A9"/>
    <w:rsid w:val="00DB283F"/>
    <w:rsid w:val="00DB2857"/>
    <w:rsid w:val="00DB2C60"/>
    <w:rsid w:val="00DB3399"/>
    <w:rsid w:val="00DB361F"/>
    <w:rsid w:val="00DB3652"/>
    <w:rsid w:val="00DB36C1"/>
    <w:rsid w:val="00DB37E4"/>
    <w:rsid w:val="00DB3858"/>
    <w:rsid w:val="00DB38F8"/>
    <w:rsid w:val="00DB3AA2"/>
    <w:rsid w:val="00DB3FB6"/>
    <w:rsid w:val="00DB4111"/>
    <w:rsid w:val="00DB4362"/>
    <w:rsid w:val="00DB460D"/>
    <w:rsid w:val="00DB4955"/>
    <w:rsid w:val="00DB4ADB"/>
    <w:rsid w:val="00DB4BFA"/>
    <w:rsid w:val="00DB518A"/>
    <w:rsid w:val="00DB5220"/>
    <w:rsid w:val="00DB5484"/>
    <w:rsid w:val="00DB58A4"/>
    <w:rsid w:val="00DB596F"/>
    <w:rsid w:val="00DB59EF"/>
    <w:rsid w:val="00DB5A04"/>
    <w:rsid w:val="00DB5ADD"/>
    <w:rsid w:val="00DB5B26"/>
    <w:rsid w:val="00DB5DCD"/>
    <w:rsid w:val="00DB5E27"/>
    <w:rsid w:val="00DB5EC3"/>
    <w:rsid w:val="00DB5F6E"/>
    <w:rsid w:val="00DB6002"/>
    <w:rsid w:val="00DB62BE"/>
    <w:rsid w:val="00DB63DF"/>
    <w:rsid w:val="00DB6406"/>
    <w:rsid w:val="00DB649A"/>
    <w:rsid w:val="00DB65DE"/>
    <w:rsid w:val="00DB663F"/>
    <w:rsid w:val="00DB667E"/>
    <w:rsid w:val="00DB6695"/>
    <w:rsid w:val="00DB670E"/>
    <w:rsid w:val="00DB6BC5"/>
    <w:rsid w:val="00DB6C6E"/>
    <w:rsid w:val="00DB6EC0"/>
    <w:rsid w:val="00DB7087"/>
    <w:rsid w:val="00DB72A2"/>
    <w:rsid w:val="00DB72E0"/>
    <w:rsid w:val="00DB72F8"/>
    <w:rsid w:val="00DB736E"/>
    <w:rsid w:val="00DB73D8"/>
    <w:rsid w:val="00DB7693"/>
    <w:rsid w:val="00DB7831"/>
    <w:rsid w:val="00DB79FC"/>
    <w:rsid w:val="00DB7A19"/>
    <w:rsid w:val="00DB7CF5"/>
    <w:rsid w:val="00DB7D01"/>
    <w:rsid w:val="00DB7D43"/>
    <w:rsid w:val="00DB7EB0"/>
    <w:rsid w:val="00DB7F5E"/>
    <w:rsid w:val="00DB7FE5"/>
    <w:rsid w:val="00DC0045"/>
    <w:rsid w:val="00DC00B7"/>
    <w:rsid w:val="00DC00D3"/>
    <w:rsid w:val="00DC0127"/>
    <w:rsid w:val="00DC0390"/>
    <w:rsid w:val="00DC0681"/>
    <w:rsid w:val="00DC072E"/>
    <w:rsid w:val="00DC0939"/>
    <w:rsid w:val="00DC0AB6"/>
    <w:rsid w:val="00DC0D25"/>
    <w:rsid w:val="00DC1086"/>
    <w:rsid w:val="00DC10BF"/>
    <w:rsid w:val="00DC1242"/>
    <w:rsid w:val="00DC136D"/>
    <w:rsid w:val="00DC1439"/>
    <w:rsid w:val="00DC1699"/>
    <w:rsid w:val="00DC174B"/>
    <w:rsid w:val="00DC1753"/>
    <w:rsid w:val="00DC198A"/>
    <w:rsid w:val="00DC1B71"/>
    <w:rsid w:val="00DC1B87"/>
    <w:rsid w:val="00DC1F96"/>
    <w:rsid w:val="00DC2015"/>
    <w:rsid w:val="00DC205C"/>
    <w:rsid w:val="00DC2064"/>
    <w:rsid w:val="00DC219F"/>
    <w:rsid w:val="00DC2395"/>
    <w:rsid w:val="00DC23B1"/>
    <w:rsid w:val="00DC2521"/>
    <w:rsid w:val="00DC2550"/>
    <w:rsid w:val="00DC282E"/>
    <w:rsid w:val="00DC2C08"/>
    <w:rsid w:val="00DC2C8B"/>
    <w:rsid w:val="00DC2CAD"/>
    <w:rsid w:val="00DC2D4F"/>
    <w:rsid w:val="00DC2EFC"/>
    <w:rsid w:val="00DC3305"/>
    <w:rsid w:val="00DC352E"/>
    <w:rsid w:val="00DC36E2"/>
    <w:rsid w:val="00DC3C03"/>
    <w:rsid w:val="00DC3EB9"/>
    <w:rsid w:val="00DC410F"/>
    <w:rsid w:val="00DC4117"/>
    <w:rsid w:val="00DC43D0"/>
    <w:rsid w:val="00DC44A7"/>
    <w:rsid w:val="00DC4574"/>
    <w:rsid w:val="00DC472E"/>
    <w:rsid w:val="00DC4744"/>
    <w:rsid w:val="00DC485C"/>
    <w:rsid w:val="00DC49A1"/>
    <w:rsid w:val="00DC4A40"/>
    <w:rsid w:val="00DC4A9C"/>
    <w:rsid w:val="00DC4A9D"/>
    <w:rsid w:val="00DC4C84"/>
    <w:rsid w:val="00DC5263"/>
    <w:rsid w:val="00DC5369"/>
    <w:rsid w:val="00DC53AA"/>
    <w:rsid w:val="00DC551D"/>
    <w:rsid w:val="00DC565B"/>
    <w:rsid w:val="00DC568E"/>
    <w:rsid w:val="00DC5AA2"/>
    <w:rsid w:val="00DC5AE2"/>
    <w:rsid w:val="00DC5B6D"/>
    <w:rsid w:val="00DC5C3D"/>
    <w:rsid w:val="00DC5C89"/>
    <w:rsid w:val="00DC5D11"/>
    <w:rsid w:val="00DC5E76"/>
    <w:rsid w:val="00DC6042"/>
    <w:rsid w:val="00DC60B1"/>
    <w:rsid w:val="00DC60D9"/>
    <w:rsid w:val="00DC6216"/>
    <w:rsid w:val="00DC630E"/>
    <w:rsid w:val="00DC64D3"/>
    <w:rsid w:val="00DC6520"/>
    <w:rsid w:val="00DC654F"/>
    <w:rsid w:val="00DC663E"/>
    <w:rsid w:val="00DC6752"/>
    <w:rsid w:val="00DC6AA9"/>
    <w:rsid w:val="00DC6B8C"/>
    <w:rsid w:val="00DC6D81"/>
    <w:rsid w:val="00DC6ED2"/>
    <w:rsid w:val="00DC70A5"/>
    <w:rsid w:val="00DC70F5"/>
    <w:rsid w:val="00DC72FB"/>
    <w:rsid w:val="00DC73EC"/>
    <w:rsid w:val="00DC7583"/>
    <w:rsid w:val="00DC76AD"/>
    <w:rsid w:val="00DC76C4"/>
    <w:rsid w:val="00DC7865"/>
    <w:rsid w:val="00DC79A7"/>
    <w:rsid w:val="00DC7A18"/>
    <w:rsid w:val="00DC7C35"/>
    <w:rsid w:val="00DC7C75"/>
    <w:rsid w:val="00DC7CFF"/>
    <w:rsid w:val="00DC7DCD"/>
    <w:rsid w:val="00DC7EFD"/>
    <w:rsid w:val="00DD00AA"/>
    <w:rsid w:val="00DD053F"/>
    <w:rsid w:val="00DD06E3"/>
    <w:rsid w:val="00DD0799"/>
    <w:rsid w:val="00DD08FB"/>
    <w:rsid w:val="00DD0DAC"/>
    <w:rsid w:val="00DD1000"/>
    <w:rsid w:val="00DD10CD"/>
    <w:rsid w:val="00DD1138"/>
    <w:rsid w:val="00DD114B"/>
    <w:rsid w:val="00DD12F6"/>
    <w:rsid w:val="00DD1322"/>
    <w:rsid w:val="00DD13DE"/>
    <w:rsid w:val="00DD1786"/>
    <w:rsid w:val="00DD1806"/>
    <w:rsid w:val="00DD18A0"/>
    <w:rsid w:val="00DD1965"/>
    <w:rsid w:val="00DD199A"/>
    <w:rsid w:val="00DD19AE"/>
    <w:rsid w:val="00DD1C18"/>
    <w:rsid w:val="00DD1CFE"/>
    <w:rsid w:val="00DD1E92"/>
    <w:rsid w:val="00DD1EFD"/>
    <w:rsid w:val="00DD1F49"/>
    <w:rsid w:val="00DD22AD"/>
    <w:rsid w:val="00DD25DB"/>
    <w:rsid w:val="00DD270C"/>
    <w:rsid w:val="00DD2912"/>
    <w:rsid w:val="00DD2FE6"/>
    <w:rsid w:val="00DD30B1"/>
    <w:rsid w:val="00DD311C"/>
    <w:rsid w:val="00DD323F"/>
    <w:rsid w:val="00DD36E8"/>
    <w:rsid w:val="00DD3800"/>
    <w:rsid w:val="00DD39F9"/>
    <w:rsid w:val="00DD3A6F"/>
    <w:rsid w:val="00DD3B91"/>
    <w:rsid w:val="00DD3D79"/>
    <w:rsid w:val="00DD3E2F"/>
    <w:rsid w:val="00DD3F58"/>
    <w:rsid w:val="00DD439D"/>
    <w:rsid w:val="00DD4432"/>
    <w:rsid w:val="00DD4496"/>
    <w:rsid w:val="00DD45EE"/>
    <w:rsid w:val="00DD46B8"/>
    <w:rsid w:val="00DD4780"/>
    <w:rsid w:val="00DD47BC"/>
    <w:rsid w:val="00DD4C0D"/>
    <w:rsid w:val="00DD4C8A"/>
    <w:rsid w:val="00DD4DFC"/>
    <w:rsid w:val="00DD4E9D"/>
    <w:rsid w:val="00DD50D7"/>
    <w:rsid w:val="00DD5272"/>
    <w:rsid w:val="00DD52BC"/>
    <w:rsid w:val="00DD530A"/>
    <w:rsid w:val="00DD5637"/>
    <w:rsid w:val="00DD5953"/>
    <w:rsid w:val="00DD5AB9"/>
    <w:rsid w:val="00DD5BA9"/>
    <w:rsid w:val="00DD5CC0"/>
    <w:rsid w:val="00DD5F9A"/>
    <w:rsid w:val="00DD6100"/>
    <w:rsid w:val="00DD6150"/>
    <w:rsid w:val="00DD61C7"/>
    <w:rsid w:val="00DD6837"/>
    <w:rsid w:val="00DD6960"/>
    <w:rsid w:val="00DD69C4"/>
    <w:rsid w:val="00DD69F9"/>
    <w:rsid w:val="00DD6A6C"/>
    <w:rsid w:val="00DD7018"/>
    <w:rsid w:val="00DD7118"/>
    <w:rsid w:val="00DD7184"/>
    <w:rsid w:val="00DD718C"/>
    <w:rsid w:val="00DD7447"/>
    <w:rsid w:val="00DD74F5"/>
    <w:rsid w:val="00DD76C8"/>
    <w:rsid w:val="00DD782E"/>
    <w:rsid w:val="00DD79AC"/>
    <w:rsid w:val="00DD79FB"/>
    <w:rsid w:val="00DD7A6F"/>
    <w:rsid w:val="00DD7C3C"/>
    <w:rsid w:val="00DE0025"/>
    <w:rsid w:val="00DE0171"/>
    <w:rsid w:val="00DE03D1"/>
    <w:rsid w:val="00DE03D3"/>
    <w:rsid w:val="00DE04E7"/>
    <w:rsid w:val="00DE04F3"/>
    <w:rsid w:val="00DE0664"/>
    <w:rsid w:val="00DE0749"/>
    <w:rsid w:val="00DE08D2"/>
    <w:rsid w:val="00DE09C9"/>
    <w:rsid w:val="00DE0AB7"/>
    <w:rsid w:val="00DE0BA9"/>
    <w:rsid w:val="00DE0BEC"/>
    <w:rsid w:val="00DE0CA8"/>
    <w:rsid w:val="00DE0ECA"/>
    <w:rsid w:val="00DE0EDB"/>
    <w:rsid w:val="00DE10D2"/>
    <w:rsid w:val="00DE11D9"/>
    <w:rsid w:val="00DE1299"/>
    <w:rsid w:val="00DE1589"/>
    <w:rsid w:val="00DE1807"/>
    <w:rsid w:val="00DE1972"/>
    <w:rsid w:val="00DE1C3C"/>
    <w:rsid w:val="00DE259E"/>
    <w:rsid w:val="00DE29C1"/>
    <w:rsid w:val="00DE2E4E"/>
    <w:rsid w:val="00DE30E2"/>
    <w:rsid w:val="00DE30F8"/>
    <w:rsid w:val="00DE32A7"/>
    <w:rsid w:val="00DE32EC"/>
    <w:rsid w:val="00DE34AC"/>
    <w:rsid w:val="00DE3614"/>
    <w:rsid w:val="00DE386B"/>
    <w:rsid w:val="00DE3880"/>
    <w:rsid w:val="00DE39D3"/>
    <w:rsid w:val="00DE3C68"/>
    <w:rsid w:val="00DE3F04"/>
    <w:rsid w:val="00DE4146"/>
    <w:rsid w:val="00DE42C0"/>
    <w:rsid w:val="00DE436E"/>
    <w:rsid w:val="00DE43F8"/>
    <w:rsid w:val="00DE449A"/>
    <w:rsid w:val="00DE4725"/>
    <w:rsid w:val="00DE4833"/>
    <w:rsid w:val="00DE4933"/>
    <w:rsid w:val="00DE49F4"/>
    <w:rsid w:val="00DE4D16"/>
    <w:rsid w:val="00DE4F30"/>
    <w:rsid w:val="00DE52E4"/>
    <w:rsid w:val="00DE5404"/>
    <w:rsid w:val="00DE545A"/>
    <w:rsid w:val="00DE55CF"/>
    <w:rsid w:val="00DE562F"/>
    <w:rsid w:val="00DE5689"/>
    <w:rsid w:val="00DE56E5"/>
    <w:rsid w:val="00DE5973"/>
    <w:rsid w:val="00DE59E5"/>
    <w:rsid w:val="00DE5A22"/>
    <w:rsid w:val="00DE5C61"/>
    <w:rsid w:val="00DE5D40"/>
    <w:rsid w:val="00DE5DD7"/>
    <w:rsid w:val="00DE5F5A"/>
    <w:rsid w:val="00DE610F"/>
    <w:rsid w:val="00DE6135"/>
    <w:rsid w:val="00DE6834"/>
    <w:rsid w:val="00DE6848"/>
    <w:rsid w:val="00DE6ACE"/>
    <w:rsid w:val="00DE6C09"/>
    <w:rsid w:val="00DE6D06"/>
    <w:rsid w:val="00DE6DA5"/>
    <w:rsid w:val="00DE6E3D"/>
    <w:rsid w:val="00DE6E8F"/>
    <w:rsid w:val="00DE744A"/>
    <w:rsid w:val="00DE7560"/>
    <w:rsid w:val="00DE7740"/>
    <w:rsid w:val="00DE78D5"/>
    <w:rsid w:val="00DE78F7"/>
    <w:rsid w:val="00DE7ADE"/>
    <w:rsid w:val="00DF04C6"/>
    <w:rsid w:val="00DF050E"/>
    <w:rsid w:val="00DF055E"/>
    <w:rsid w:val="00DF057F"/>
    <w:rsid w:val="00DF0696"/>
    <w:rsid w:val="00DF075B"/>
    <w:rsid w:val="00DF087D"/>
    <w:rsid w:val="00DF0931"/>
    <w:rsid w:val="00DF096C"/>
    <w:rsid w:val="00DF0AC0"/>
    <w:rsid w:val="00DF0D66"/>
    <w:rsid w:val="00DF0E87"/>
    <w:rsid w:val="00DF1013"/>
    <w:rsid w:val="00DF101F"/>
    <w:rsid w:val="00DF1218"/>
    <w:rsid w:val="00DF1633"/>
    <w:rsid w:val="00DF17BC"/>
    <w:rsid w:val="00DF1A47"/>
    <w:rsid w:val="00DF1DA5"/>
    <w:rsid w:val="00DF1DC9"/>
    <w:rsid w:val="00DF20BE"/>
    <w:rsid w:val="00DF21E5"/>
    <w:rsid w:val="00DF2565"/>
    <w:rsid w:val="00DF25E1"/>
    <w:rsid w:val="00DF2FA4"/>
    <w:rsid w:val="00DF3004"/>
    <w:rsid w:val="00DF30DF"/>
    <w:rsid w:val="00DF3442"/>
    <w:rsid w:val="00DF346D"/>
    <w:rsid w:val="00DF355E"/>
    <w:rsid w:val="00DF3577"/>
    <w:rsid w:val="00DF36C7"/>
    <w:rsid w:val="00DF36DE"/>
    <w:rsid w:val="00DF3831"/>
    <w:rsid w:val="00DF39D6"/>
    <w:rsid w:val="00DF3A9D"/>
    <w:rsid w:val="00DF3ACF"/>
    <w:rsid w:val="00DF3F28"/>
    <w:rsid w:val="00DF3F4B"/>
    <w:rsid w:val="00DF4000"/>
    <w:rsid w:val="00DF405D"/>
    <w:rsid w:val="00DF40F4"/>
    <w:rsid w:val="00DF4139"/>
    <w:rsid w:val="00DF4626"/>
    <w:rsid w:val="00DF49BE"/>
    <w:rsid w:val="00DF4D0E"/>
    <w:rsid w:val="00DF4E4D"/>
    <w:rsid w:val="00DF5016"/>
    <w:rsid w:val="00DF5093"/>
    <w:rsid w:val="00DF5116"/>
    <w:rsid w:val="00DF5232"/>
    <w:rsid w:val="00DF52AA"/>
    <w:rsid w:val="00DF5305"/>
    <w:rsid w:val="00DF5862"/>
    <w:rsid w:val="00DF5F32"/>
    <w:rsid w:val="00DF6067"/>
    <w:rsid w:val="00DF69B0"/>
    <w:rsid w:val="00DF6BE9"/>
    <w:rsid w:val="00DF6CA2"/>
    <w:rsid w:val="00DF6CCE"/>
    <w:rsid w:val="00DF6F94"/>
    <w:rsid w:val="00DF7028"/>
    <w:rsid w:val="00DF7057"/>
    <w:rsid w:val="00DF7115"/>
    <w:rsid w:val="00DF7123"/>
    <w:rsid w:val="00DF76E5"/>
    <w:rsid w:val="00DF792F"/>
    <w:rsid w:val="00DF7B4D"/>
    <w:rsid w:val="00DF7CB0"/>
    <w:rsid w:val="00DF7CD2"/>
    <w:rsid w:val="00DF7CEB"/>
    <w:rsid w:val="00DF7E50"/>
    <w:rsid w:val="00E00285"/>
    <w:rsid w:val="00E002BF"/>
    <w:rsid w:val="00E00343"/>
    <w:rsid w:val="00E0043D"/>
    <w:rsid w:val="00E00483"/>
    <w:rsid w:val="00E00B8A"/>
    <w:rsid w:val="00E00BC8"/>
    <w:rsid w:val="00E00DBC"/>
    <w:rsid w:val="00E00E4A"/>
    <w:rsid w:val="00E00EA2"/>
    <w:rsid w:val="00E01116"/>
    <w:rsid w:val="00E01441"/>
    <w:rsid w:val="00E017A0"/>
    <w:rsid w:val="00E0191E"/>
    <w:rsid w:val="00E01A1C"/>
    <w:rsid w:val="00E01D45"/>
    <w:rsid w:val="00E01E70"/>
    <w:rsid w:val="00E01FED"/>
    <w:rsid w:val="00E01FF6"/>
    <w:rsid w:val="00E02207"/>
    <w:rsid w:val="00E02275"/>
    <w:rsid w:val="00E024D9"/>
    <w:rsid w:val="00E02505"/>
    <w:rsid w:val="00E02556"/>
    <w:rsid w:val="00E029D9"/>
    <w:rsid w:val="00E02AD4"/>
    <w:rsid w:val="00E02ED0"/>
    <w:rsid w:val="00E02F0C"/>
    <w:rsid w:val="00E02F7C"/>
    <w:rsid w:val="00E03040"/>
    <w:rsid w:val="00E0317F"/>
    <w:rsid w:val="00E033BB"/>
    <w:rsid w:val="00E033C7"/>
    <w:rsid w:val="00E033D7"/>
    <w:rsid w:val="00E03475"/>
    <w:rsid w:val="00E03802"/>
    <w:rsid w:val="00E0388A"/>
    <w:rsid w:val="00E039B9"/>
    <w:rsid w:val="00E03CB5"/>
    <w:rsid w:val="00E04013"/>
    <w:rsid w:val="00E0406C"/>
    <w:rsid w:val="00E040B6"/>
    <w:rsid w:val="00E040B7"/>
    <w:rsid w:val="00E042A4"/>
    <w:rsid w:val="00E04412"/>
    <w:rsid w:val="00E04418"/>
    <w:rsid w:val="00E0449E"/>
    <w:rsid w:val="00E0458C"/>
    <w:rsid w:val="00E046A6"/>
    <w:rsid w:val="00E04765"/>
    <w:rsid w:val="00E04D20"/>
    <w:rsid w:val="00E04DE6"/>
    <w:rsid w:val="00E05373"/>
    <w:rsid w:val="00E05636"/>
    <w:rsid w:val="00E05700"/>
    <w:rsid w:val="00E05887"/>
    <w:rsid w:val="00E05968"/>
    <w:rsid w:val="00E059DF"/>
    <w:rsid w:val="00E05B70"/>
    <w:rsid w:val="00E05D06"/>
    <w:rsid w:val="00E05E64"/>
    <w:rsid w:val="00E05EBE"/>
    <w:rsid w:val="00E06061"/>
    <w:rsid w:val="00E0616B"/>
    <w:rsid w:val="00E061FD"/>
    <w:rsid w:val="00E06346"/>
    <w:rsid w:val="00E06670"/>
    <w:rsid w:val="00E06911"/>
    <w:rsid w:val="00E069B1"/>
    <w:rsid w:val="00E069C8"/>
    <w:rsid w:val="00E06BC4"/>
    <w:rsid w:val="00E06D3F"/>
    <w:rsid w:val="00E06DAD"/>
    <w:rsid w:val="00E06F0D"/>
    <w:rsid w:val="00E072DB"/>
    <w:rsid w:val="00E0735D"/>
    <w:rsid w:val="00E07871"/>
    <w:rsid w:val="00E07880"/>
    <w:rsid w:val="00E0798D"/>
    <w:rsid w:val="00E07A59"/>
    <w:rsid w:val="00E07B82"/>
    <w:rsid w:val="00E07C1A"/>
    <w:rsid w:val="00E07DEE"/>
    <w:rsid w:val="00E07F58"/>
    <w:rsid w:val="00E10066"/>
    <w:rsid w:val="00E10314"/>
    <w:rsid w:val="00E10329"/>
    <w:rsid w:val="00E10373"/>
    <w:rsid w:val="00E1054F"/>
    <w:rsid w:val="00E105E1"/>
    <w:rsid w:val="00E106D7"/>
    <w:rsid w:val="00E1098A"/>
    <w:rsid w:val="00E10EC4"/>
    <w:rsid w:val="00E10FA4"/>
    <w:rsid w:val="00E1101F"/>
    <w:rsid w:val="00E1114D"/>
    <w:rsid w:val="00E111D9"/>
    <w:rsid w:val="00E1139F"/>
    <w:rsid w:val="00E11406"/>
    <w:rsid w:val="00E1141E"/>
    <w:rsid w:val="00E11430"/>
    <w:rsid w:val="00E11557"/>
    <w:rsid w:val="00E1158C"/>
    <w:rsid w:val="00E1159B"/>
    <w:rsid w:val="00E118F4"/>
    <w:rsid w:val="00E119FC"/>
    <w:rsid w:val="00E11A6B"/>
    <w:rsid w:val="00E11BBD"/>
    <w:rsid w:val="00E11DE1"/>
    <w:rsid w:val="00E11E89"/>
    <w:rsid w:val="00E1208D"/>
    <w:rsid w:val="00E120EC"/>
    <w:rsid w:val="00E120F1"/>
    <w:rsid w:val="00E1258E"/>
    <w:rsid w:val="00E12740"/>
    <w:rsid w:val="00E1283F"/>
    <w:rsid w:val="00E12C3B"/>
    <w:rsid w:val="00E12CAB"/>
    <w:rsid w:val="00E12E13"/>
    <w:rsid w:val="00E1301B"/>
    <w:rsid w:val="00E13174"/>
    <w:rsid w:val="00E1323C"/>
    <w:rsid w:val="00E134C1"/>
    <w:rsid w:val="00E137FE"/>
    <w:rsid w:val="00E1385D"/>
    <w:rsid w:val="00E138BD"/>
    <w:rsid w:val="00E138D1"/>
    <w:rsid w:val="00E13A76"/>
    <w:rsid w:val="00E13B10"/>
    <w:rsid w:val="00E13CAC"/>
    <w:rsid w:val="00E13CB9"/>
    <w:rsid w:val="00E13F61"/>
    <w:rsid w:val="00E1407C"/>
    <w:rsid w:val="00E1420D"/>
    <w:rsid w:val="00E142B6"/>
    <w:rsid w:val="00E142BC"/>
    <w:rsid w:val="00E14370"/>
    <w:rsid w:val="00E14962"/>
    <w:rsid w:val="00E14DD7"/>
    <w:rsid w:val="00E14E0C"/>
    <w:rsid w:val="00E14EA3"/>
    <w:rsid w:val="00E14EBA"/>
    <w:rsid w:val="00E150CF"/>
    <w:rsid w:val="00E150D4"/>
    <w:rsid w:val="00E1527A"/>
    <w:rsid w:val="00E152D1"/>
    <w:rsid w:val="00E1535D"/>
    <w:rsid w:val="00E156A6"/>
    <w:rsid w:val="00E15A57"/>
    <w:rsid w:val="00E1613D"/>
    <w:rsid w:val="00E16654"/>
    <w:rsid w:val="00E167DE"/>
    <w:rsid w:val="00E16B7C"/>
    <w:rsid w:val="00E1733A"/>
    <w:rsid w:val="00E17375"/>
    <w:rsid w:val="00E17550"/>
    <w:rsid w:val="00E1774A"/>
    <w:rsid w:val="00E17844"/>
    <w:rsid w:val="00E17CC3"/>
    <w:rsid w:val="00E17F83"/>
    <w:rsid w:val="00E17FF6"/>
    <w:rsid w:val="00E2026C"/>
    <w:rsid w:val="00E202AE"/>
    <w:rsid w:val="00E209B2"/>
    <w:rsid w:val="00E20BCF"/>
    <w:rsid w:val="00E20C93"/>
    <w:rsid w:val="00E20CA0"/>
    <w:rsid w:val="00E20F2E"/>
    <w:rsid w:val="00E210F6"/>
    <w:rsid w:val="00E21373"/>
    <w:rsid w:val="00E213B5"/>
    <w:rsid w:val="00E2156B"/>
    <w:rsid w:val="00E216B9"/>
    <w:rsid w:val="00E21761"/>
    <w:rsid w:val="00E219B3"/>
    <w:rsid w:val="00E21A97"/>
    <w:rsid w:val="00E21AB5"/>
    <w:rsid w:val="00E21CC1"/>
    <w:rsid w:val="00E21E60"/>
    <w:rsid w:val="00E21E7D"/>
    <w:rsid w:val="00E220B5"/>
    <w:rsid w:val="00E222B9"/>
    <w:rsid w:val="00E224E1"/>
    <w:rsid w:val="00E227AF"/>
    <w:rsid w:val="00E2285A"/>
    <w:rsid w:val="00E228D7"/>
    <w:rsid w:val="00E22944"/>
    <w:rsid w:val="00E229E7"/>
    <w:rsid w:val="00E22BD7"/>
    <w:rsid w:val="00E22CFB"/>
    <w:rsid w:val="00E22DAF"/>
    <w:rsid w:val="00E22F19"/>
    <w:rsid w:val="00E2315A"/>
    <w:rsid w:val="00E23521"/>
    <w:rsid w:val="00E238F1"/>
    <w:rsid w:val="00E23C8F"/>
    <w:rsid w:val="00E23CF5"/>
    <w:rsid w:val="00E23D4C"/>
    <w:rsid w:val="00E23E71"/>
    <w:rsid w:val="00E23EF0"/>
    <w:rsid w:val="00E23FA8"/>
    <w:rsid w:val="00E240D2"/>
    <w:rsid w:val="00E241FF"/>
    <w:rsid w:val="00E2439C"/>
    <w:rsid w:val="00E244DD"/>
    <w:rsid w:val="00E24583"/>
    <w:rsid w:val="00E24766"/>
    <w:rsid w:val="00E248A0"/>
    <w:rsid w:val="00E24A6D"/>
    <w:rsid w:val="00E24B33"/>
    <w:rsid w:val="00E252B6"/>
    <w:rsid w:val="00E25561"/>
    <w:rsid w:val="00E2586F"/>
    <w:rsid w:val="00E25BDA"/>
    <w:rsid w:val="00E25C46"/>
    <w:rsid w:val="00E25E8A"/>
    <w:rsid w:val="00E25F67"/>
    <w:rsid w:val="00E260A6"/>
    <w:rsid w:val="00E2623F"/>
    <w:rsid w:val="00E2627B"/>
    <w:rsid w:val="00E262CD"/>
    <w:rsid w:val="00E2660D"/>
    <w:rsid w:val="00E26B8F"/>
    <w:rsid w:val="00E26C06"/>
    <w:rsid w:val="00E26C2E"/>
    <w:rsid w:val="00E26D8F"/>
    <w:rsid w:val="00E26F47"/>
    <w:rsid w:val="00E2719D"/>
    <w:rsid w:val="00E271DB"/>
    <w:rsid w:val="00E271F2"/>
    <w:rsid w:val="00E275CE"/>
    <w:rsid w:val="00E2760C"/>
    <w:rsid w:val="00E27914"/>
    <w:rsid w:val="00E27C8D"/>
    <w:rsid w:val="00E30031"/>
    <w:rsid w:val="00E301F3"/>
    <w:rsid w:val="00E301FD"/>
    <w:rsid w:val="00E3020F"/>
    <w:rsid w:val="00E30242"/>
    <w:rsid w:val="00E3027C"/>
    <w:rsid w:val="00E30493"/>
    <w:rsid w:val="00E30629"/>
    <w:rsid w:val="00E307AC"/>
    <w:rsid w:val="00E308B9"/>
    <w:rsid w:val="00E310F4"/>
    <w:rsid w:val="00E311F6"/>
    <w:rsid w:val="00E3124C"/>
    <w:rsid w:val="00E314B7"/>
    <w:rsid w:val="00E31786"/>
    <w:rsid w:val="00E317FB"/>
    <w:rsid w:val="00E31A8C"/>
    <w:rsid w:val="00E320A4"/>
    <w:rsid w:val="00E32350"/>
    <w:rsid w:val="00E323D5"/>
    <w:rsid w:val="00E32412"/>
    <w:rsid w:val="00E32639"/>
    <w:rsid w:val="00E32A1B"/>
    <w:rsid w:val="00E32A42"/>
    <w:rsid w:val="00E32AE3"/>
    <w:rsid w:val="00E32E7B"/>
    <w:rsid w:val="00E32FAD"/>
    <w:rsid w:val="00E330D5"/>
    <w:rsid w:val="00E33149"/>
    <w:rsid w:val="00E3328B"/>
    <w:rsid w:val="00E3358B"/>
    <w:rsid w:val="00E33669"/>
    <w:rsid w:val="00E3382A"/>
    <w:rsid w:val="00E33863"/>
    <w:rsid w:val="00E3396A"/>
    <w:rsid w:val="00E33D2F"/>
    <w:rsid w:val="00E33DA7"/>
    <w:rsid w:val="00E33E44"/>
    <w:rsid w:val="00E33FE9"/>
    <w:rsid w:val="00E340DF"/>
    <w:rsid w:val="00E34405"/>
    <w:rsid w:val="00E34638"/>
    <w:rsid w:val="00E347A5"/>
    <w:rsid w:val="00E34B4F"/>
    <w:rsid w:val="00E34BC6"/>
    <w:rsid w:val="00E35062"/>
    <w:rsid w:val="00E3515C"/>
    <w:rsid w:val="00E351A6"/>
    <w:rsid w:val="00E351BE"/>
    <w:rsid w:val="00E353A5"/>
    <w:rsid w:val="00E355D9"/>
    <w:rsid w:val="00E35606"/>
    <w:rsid w:val="00E356C0"/>
    <w:rsid w:val="00E357FE"/>
    <w:rsid w:val="00E3584E"/>
    <w:rsid w:val="00E358D3"/>
    <w:rsid w:val="00E35A55"/>
    <w:rsid w:val="00E35BFD"/>
    <w:rsid w:val="00E35DB1"/>
    <w:rsid w:val="00E36012"/>
    <w:rsid w:val="00E3613A"/>
    <w:rsid w:val="00E36737"/>
    <w:rsid w:val="00E367F0"/>
    <w:rsid w:val="00E368BF"/>
    <w:rsid w:val="00E368FB"/>
    <w:rsid w:val="00E36A75"/>
    <w:rsid w:val="00E36F26"/>
    <w:rsid w:val="00E36FF4"/>
    <w:rsid w:val="00E37043"/>
    <w:rsid w:val="00E37112"/>
    <w:rsid w:val="00E37247"/>
    <w:rsid w:val="00E3729C"/>
    <w:rsid w:val="00E374F0"/>
    <w:rsid w:val="00E37853"/>
    <w:rsid w:val="00E37858"/>
    <w:rsid w:val="00E3789E"/>
    <w:rsid w:val="00E3791F"/>
    <w:rsid w:val="00E37983"/>
    <w:rsid w:val="00E37AF8"/>
    <w:rsid w:val="00E37B89"/>
    <w:rsid w:val="00E37E68"/>
    <w:rsid w:val="00E37EB5"/>
    <w:rsid w:val="00E40008"/>
    <w:rsid w:val="00E40220"/>
    <w:rsid w:val="00E40353"/>
    <w:rsid w:val="00E40363"/>
    <w:rsid w:val="00E4049D"/>
    <w:rsid w:val="00E405B1"/>
    <w:rsid w:val="00E40656"/>
    <w:rsid w:val="00E406BC"/>
    <w:rsid w:val="00E40889"/>
    <w:rsid w:val="00E40B28"/>
    <w:rsid w:val="00E40B7C"/>
    <w:rsid w:val="00E40EAB"/>
    <w:rsid w:val="00E40ED4"/>
    <w:rsid w:val="00E40FEA"/>
    <w:rsid w:val="00E41051"/>
    <w:rsid w:val="00E41166"/>
    <w:rsid w:val="00E411C5"/>
    <w:rsid w:val="00E41207"/>
    <w:rsid w:val="00E418C4"/>
    <w:rsid w:val="00E41905"/>
    <w:rsid w:val="00E41C41"/>
    <w:rsid w:val="00E41EAF"/>
    <w:rsid w:val="00E41FBE"/>
    <w:rsid w:val="00E42094"/>
    <w:rsid w:val="00E424F0"/>
    <w:rsid w:val="00E42576"/>
    <w:rsid w:val="00E427AB"/>
    <w:rsid w:val="00E42882"/>
    <w:rsid w:val="00E42954"/>
    <w:rsid w:val="00E42A2A"/>
    <w:rsid w:val="00E42B9E"/>
    <w:rsid w:val="00E42BB0"/>
    <w:rsid w:val="00E42EF2"/>
    <w:rsid w:val="00E42F43"/>
    <w:rsid w:val="00E43168"/>
    <w:rsid w:val="00E437CA"/>
    <w:rsid w:val="00E43AC3"/>
    <w:rsid w:val="00E43C42"/>
    <w:rsid w:val="00E43D8C"/>
    <w:rsid w:val="00E43DBF"/>
    <w:rsid w:val="00E43F62"/>
    <w:rsid w:val="00E44464"/>
    <w:rsid w:val="00E4446C"/>
    <w:rsid w:val="00E4452C"/>
    <w:rsid w:val="00E447BB"/>
    <w:rsid w:val="00E447F0"/>
    <w:rsid w:val="00E4487E"/>
    <w:rsid w:val="00E448AD"/>
    <w:rsid w:val="00E4496C"/>
    <w:rsid w:val="00E44AC1"/>
    <w:rsid w:val="00E44E8C"/>
    <w:rsid w:val="00E44FC6"/>
    <w:rsid w:val="00E451B9"/>
    <w:rsid w:val="00E451D6"/>
    <w:rsid w:val="00E45468"/>
    <w:rsid w:val="00E454EA"/>
    <w:rsid w:val="00E45BB1"/>
    <w:rsid w:val="00E460F6"/>
    <w:rsid w:val="00E46100"/>
    <w:rsid w:val="00E4639D"/>
    <w:rsid w:val="00E46468"/>
    <w:rsid w:val="00E464A3"/>
    <w:rsid w:val="00E464E5"/>
    <w:rsid w:val="00E46639"/>
    <w:rsid w:val="00E4690D"/>
    <w:rsid w:val="00E46D6C"/>
    <w:rsid w:val="00E4745C"/>
    <w:rsid w:val="00E47693"/>
    <w:rsid w:val="00E47A35"/>
    <w:rsid w:val="00E47B01"/>
    <w:rsid w:val="00E47B93"/>
    <w:rsid w:val="00E47BA0"/>
    <w:rsid w:val="00E47D8A"/>
    <w:rsid w:val="00E5040E"/>
    <w:rsid w:val="00E50480"/>
    <w:rsid w:val="00E504E4"/>
    <w:rsid w:val="00E50545"/>
    <w:rsid w:val="00E505C6"/>
    <w:rsid w:val="00E50602"/>
    <w:rsid w:val="00E508F4"/>
    <w:rsid w:val="00E50A5E"/>
    <w:rsid w:val="00E50AAE"/>
    <w:rsid w:val="00E50AEE"/>
    <w:rsid w:val="00E50D69"/>
    <w:rsid w:val="00E50DDE"/>
    <w:rsid w:val="00E50DFD"/>
    <w:rsid w:val="00E512DE"/>
    <w:rsid w:val="00E513EE"/>
    <w:rsid w:val="00E5158C"/>
    <w:rsid w:val="00E515FB"/>
    <w:rsid w:val="00E5173C"/>
    <w:rsid w:val="00E517E6"/>
    <w:rsid w:val="00E519AA"/>
    <w:rsid w:val="00E51AC6"/>
    <w:rsid w:val="00E51B67"/>
    <w:rsid w:val="00E51C57"/>
    <w:rsid w:val="00E521AE"/>
    <w:rsid w:val="00E52466"/>
    <w:rsid w:val="00E52584"/>
    <w:rsid w:val="00E5262F"/>
    <w:rsid w:val="00E52961"/>
    <w:rsid w:val="00E529EF"/>
    <w:rsid w:val="00E52A5C"/>
    <w:rsid w:val="00E52A6F"/>
    <w:rsid w:val="00E52B4C"/>
    <w:rsid w:val="00E52D04"/>
    <w:rsid w:val="00E52E43"/>
    <w:rsid w:val="00E52F4B"/>
    <w:rsid w:val="00E53194"/>
    <w:rsid w:val="00E531AE"/>
    <w:rsid w:val="00E533AC"/>
    <w:rsid w:val="00E533E4"/>
    <w:rsid w:val="00E53459"/>
    <w:rsid w:val="00E53827"/>
    <w:rsid w:val="00E5388F"/>
    <w:rsid w:val="00E538C7"/>
    <w:rsid w:val="00E538F1"/>
    <w:rsid w:val="00E53A83"/>
    <w:rsid w:val="00E53BD1"/>
    <w:rsid w:val="00E53DC2"/>
    <w:rsid w:val="00E54049"/>
    <w:rsid w:val="00E540DF"/>
    <w:rsid w:val="00E541F4"/>
    <w:rsid w:val="00E543DF"/>
    <w:rsid w:val="00E545B1"/>
    <w:rsid w:val="00E54693"/>
    <w:rsid w:val="00E5479E"/>
    <w:rsid w:val="00E54891"/>
    <w:rsid w:val="00E549F8"/>
    <w:rsid w:val="00E54B5F"/>
    <w:rsid w:val="00E54C91"/>
    <w:rsid w:val="00E54DD5"/>
    <w:rsid w:val="00E54FAD"/>
    <w:rsid w:val="00E55062"/>
    <w:rsid w:val="00E5509B"/>
    <w:rsid w:val="00E550BA"/>
    <w:rsid w:val="00E55167"/>
    <w:rsid w:val="00E5519A"/>
    <w:rsid w:val="00E5538F"/>
    <w:rsid w:val="00E5558E"/>
    <w:rsid w:val="00E55956"/>
    <w:rsid w:val="00E55A5B"/>
    <w:rsid w:val="00E55A8E"/>
    <w:rsid w:val="00E55CAD"/>
    <w:rsid w:val="00E55EFC"/>
    <w:rsid w:val="00E562E0"/>
    <w:rsid w:val="00E565DF"/>
    <w:rsid w:val="00E568A9"/>
    <w:rsid w:val="00E56C4B"/>
    <w:rsid w:val="00E574A4"/>
    <w:rsid w:val="00E575F5"/>
    <w:rsid w:val="00E577C9"/>
    <w:rsid w:val="00E578DB"/>
    <w:rsid w:val="00E57A12"/>
    <w:rsid w:val="00E57C9D"/>
    <w:rsid w:val="00E57F69"/>
    <w:rsid w:val="00E600E5"/>
    <w:rsid w:val="00E602B5"/>
    <w:rsid w:val="00E602FC"/>
    <w:rsid w:val="00E6033E"/>
    <w:rsid w:val="00E60420"/>
    <w:rsid w:val="00E6063A"/>
    <w:rsid w:val="00E6082D"/>
    <w:rsid w:val="00E60BD2"/>
    <w:rsid w:val="00E60F57"/>
    <w:rsid w:val="00E60FFE"/>
    <w:rsid w:val="00E61160"/>
    <w:rsid w:val="00E61172"/>
    <w:rsid w:val="00E61260"/>
    <w:rsid w:val="00E6145F"/>
    <w:rsid w:val="00E61555"/>
    <w:rsid w:val="00E615EC"/>
    <w:rsid w:val="00E61836"/>
    <w:rsid w:val="00E6184F"/>
    <w:rsid w:val="00E61C26"/>
    <w:rsid w:val="00E61D59"/>
    <w:rsid w:val="00E61D82"/>
    <w:rsid w:val="00E61DC2"/>
    <w:rsid w:val="00E61F35"/>
    <w:rsid w:val="00E61F92"/>
    <w:rsid w:val="00E61F9F"/>
    <w:rsid w:val="00E622ED"/>
    <w:rsid w:val="00E62317"/>
    <w:rsid w:val="00E626C5"/>
    <w:rsid w:val="00E62790"/>
    <w:rsid w:val="00E62887"/>
    <w:rsid w:val="00E62B7C"/>
    <w:rsid w:val="00E62E1F"/>
    <w:rsid w:val="00E62E2D"/>
    <w:rsid w:val="00E62F72"/>
    <w:rsid w:val="00E63213"/>
    <w:rsid w:val="00E6327A"/>
    <w:rsid w:val="00E63284"/>
    <w:rsid w:val="00E63CB6"/>
    <w:rsid w:val="00E6413D"/>
    <w:rsid w:val="00E643BB"/>
    <w:rsid w:val="00E64573"/>
    <w:rsid w:val="00E64C62"/>
    <w:rsid w:val="00E64D31"/>
    <w:rsid w:val="00E64FB9"/>
    <w:rsid w:val="00E65178"/>
    <w:rsid w:val="00E6543B"/>
    <w:rsid w:val="00E656B4"/>
    <w:rsid w:val="00E658C7"/>
    <w:rsid w:val="00E659DA"/>
    <w:rsid w:val="00E659FE"/>
    <w:rsid w:val="00E65A16"/>
    <w:rsid w:val="00E65A23"/>
    <w:rsid w:val="00E65D46"/>
    <w:rsid w:val="00E6600C"/>
    <w:rsid w:val="00E66400"/>
    <w:rsid w:val="00E66722"/>
    <w:rsid w:val="00E66B9D"/>
    <w:rsid w:val="00E66BCF"/>
    <w:rsid w:val="00E66E18"/>
    <w:rsid w:val="00E66E5F"/>
    <w:rsid w:val="00E67293"/>
    <w:rsid w:val="00E672BA"/>
    <w:rsid w:val="00E672C7"/>
    <w:rsid w:val="00E6740C"/>
    <w:rsid w:val="00E67436"/>
    <w:rsid w:val="00E677F8"/>
    <w:rsid w:val="00E679B4"/>
    <w:rsid w:val="00E67C12"/>
    <w:rsid w:val="00E67C50"/>
    <w:rsid w:val="00E67C74"/>
    <w:rsid w:val="00E67D7B"/>
    <w:rsid w:val="00E67F2B"/>
    <w:rsid w:val="00E7002C"/>
    <w:rsid w:val="00E70032"/>
    <w:rsid w:val="00E7019F"/>
    <w:rsid w:val="00E70503"/>
    <w:rsid w:val="00E70747"/>
    <w:rsid w:val="00E7086C"/>
    <w:rsid w:val="00E70895"/>
    <w:rsid w:val="00E70A74"/>
    <w:rsid w:val="00E70A98"/>
    <w:rsid w:val="00E70B70"/>
    <w:rsid w:val="00E70B9E"/>
    <w:rsid w:val="00E70D8D"/>
    <w:rsid w:val="00E71068"/>
    <w:rsid w:val="00E7118E"/>
    <w:rsid w:val="00E711B5"/>
    <w:rsid w:val="00E711DA"/>
    <w:rsid w:val="00E713E4"/>
    <w:rsid w:val="00E71465"/>
    <w:rsid w:val="00E71600"/>
    <w:rsid w:val="00E717A8"/>
    <w:rsid w:val="00E7185C"/>
    <w:rsid w:val="00E71A73"/>
    <w:rsid w:val="00E71B0C"/>
    <w:rsid w:val="00E71C8C"/>
    <w:rsid w:val="00E72110"/>
    <w:rsid w:val="00E721EE"/>
    <w:rsid w:val="00E723D8"/>
    <w:rsid w:val="00E72414"/>
    <w:rsid w:val="00E72423"/>
    <w:rsid w:val="00E72488"/>
    <w:rsid w:val="00E725F5"/>
    <w:rsid w:val="00E72682"/>
    <w:rsid w:val="00E72B2C"/>
    <w:rsid w:val="00E72B8C"/>
    <w:rsid w:val="00E72D2B"/>
    <w:rsid w:val="00E72E14"/>
    <w:rsid w:val="00E73065"/>
    <w:rsid w:val="00E730CA"/>
    <w:rsid w:val="00E73320"/>
    <w:rsid w:val="00E733CB"/>
    <w:rsid w:val="00E73421"/>
    <w:rsid w:val="00E73513"/>
    <w:rsid w:val="00E73609"/>
    <w:rsid w:val="00E73728"/>
    <w:rsid w:val="00E73767"/>
    <w:rsid w:val="00E7377F"/>
    <w:rsid w:val="00E7396B"/>
    <w:rsid w:val="00E73AA6"/>
    <w:rsid w:val="00E73CD0"/>
    <w:rsid w:val="00E73D68"/>
    <w:rsid w:val="00E73ECD"/>
    <w:rsid w:val="00E73F7E"/>
    <w:rsid w:val="00E7432A"/>
    <w:rsid w:val="00E744C8"/>
    <w:rsid w:val="00E74508"/>
    <w:rsid w:val="00E74579"/>
    <w:rsid w:val="00E747A5"/>
    <w:rsid w:val="00E74900"/>
    <w:rsid w:val="00E749AF"/>
    <w:rsid w:val="00E74C13"/>
    <w:rsid w:val="00E74D4E"/>
    <w:rsid w:val="00E74DAF"/>
    <w:rsid w:val="00E74ED7"/>
    <w:rsid w:val="00E75097"/>
    <w:rsid w:val="00E7541D"/>
    <w:rsid w:val="00E754DA"/>
    <w:rsid w:val="00E75694"/>
    <w:rsid w:val="00E7574F"/>
    <w:rsid w:val="00E7579B"/>
    <w:rsid w:val="00E75AC2"/>
    <w:rsid w:val="00E75B0A"/>
    <w:rsid w:val="00E75CB0"/>
    <w:rsid w:val="00E75D42"/>
    <w:rsid w:val="00E75DD8"/>
    <w:rsid w:val="00E75DFB"/>
    <w:rsid w:val="00E75EBA"/>
    <w:rsid w:val="00E75F47"/>
    <w:rsid w:val="00E76472"/>
    <w:rsid w:val="00E765D0"/>
    <w:rsid w:val="00E768B2"/>
    <w:rsid w:val="00E769C1"/>
    <w:rsid w:val="00E76A78"/>
    <w:rsid w:val="00E76BEF"/>
    <w:rsid w:val="00E76C04"/>
    <w:rsid w:val="00E76CFD"/>
    <w:rsid w:val="00E76DFD"/>
    <w:rsid w:val="00E76F01"/>
    <w:rsid w:val="00E7706D"/>
    <w:rsid w:val="00E772E4"/>
    <w:rsid w:val="00E77336"/>
    <w:rsid w:val="00E7738E"/>
    <w:rsid w:val="00E77474"/>
    <w:rsid w:val="00E774BA"/>
    <w:rsid w:val="00E77865"/>
    <w:rsid w:val="00E77B48"/>
    <w:rsid w:val="00E77C3F"/>
    <w:rsid w:val="00E77F78"/>
    <w:rsid w:val="00E8017B"/>
    <w:rsid w:val="00E807DE"/>
    <w:rsid w:val="00E80873"/>
    <w:rsid w:val="00E808CC"/>
    <w:rsid w:val="00E810DF"/>
    <w:rsid w:val="00E810F6"/>
    <w:rsid w:val="00E8110A"/>
    <w:rsid w:val="00E81755"/>
    <w:rsid w:val="00E81867"/>
    <w:rsid w:val="00E81891"/>
    <w:rsid w:val="00E8193A"/>
    <w:rsid w:val="00E81A90"/>
    <w:rsid w:val="00E81B49"/>
    <w:rsid w:val="00E81C01"/>
    <w:rsid w:val="00E81D84"/>
    <w:rsid w:val="00E81ED7"/>
    <w:rsid w:val="00E82489"/>
    <w:rsid w:val="00E8256D"/>
    <w:rsid w:val="00E825A1"/>
    <w:rsid w:val="00E825F4"/>
    <w:rsid w:val="00E82745"/>
    <w:rsid w:val="00E8276C"/>
    <w:rsid w:val="00E82AB5"/>
    <w:rsid w:val="00E82AE5"/>
    <w:rsid w:val="00E82B1C"/>
    <w:rsid w:val="00E82B99"/>
    <w:rsid w:val="00E82C66"/>
    <w:rsid w:val="00E82D7B"/>
    <w:rsid w:val="00E82DA3"/>
    <w:rsid w:val="00E82EE6"/>
    <w:rsid w:val="00E82FB3"/>
    <w:rsid w:val="00E83334"/>
    <w:rsid w:val="00E83384"/>
    <w:rsid w:val="00E8338F"/>
    <w:rsid w:val="00E833C2"/>
    <w:rsid w:val="00E83659"/>
    <w:rsid w:val="00E83A4F"/>
    <w:rsid w:val="00E83BEB"/>
    <w:rsid w:val="00E83DEC"/>
    <w:rsid w:val="00E84019"/>
    <w:rsid w:val="00E8413D"/>
    <w:rsid w:val="00E8414B"/>
    <w:rsid w:val="00E843D2"/>
    <w:rsid w:val="00E844DD"/>
    <w:rsid w:val="00E8451C"/>
    <w:rsid w:val="00E847B1"/>
    <w:rsid w:val="00E848B4"/>
    <w:rsid w:val="00E848CD"/>
    <w:rsid w:val="00E84C41"/>
    <w:rsid w:val="00E84D89"/>
    <w:rsid w:val="00E84F62"/>
    <w:rsid w:val="00E8528C"/>
    <w:rsid w:val="00E854F4"/>
    <w:rsid w:val="00E85515"/>
    <w:rsid w:val="00E857A5"/>
    <w:rsid w:val="00E857BA"/>
    <w:rsid w:val="00E8585D"/>
    <w:rsid w:val="00E85906"/>
    <w:rsid w:val="00E8592B"/>
    <w:rsid w:val="00E85A01"/>
    <w:rsid w:val="00E85ABA"/>
    <w:rsid w:val="00E85CC6"/>
    <w:rsid w:val="00E85D34"/>
    <w:rsid w:val="00E85E0C"/>
    <w:rsid w:val="00E86000"/>
    <w:rsid w:val="00E86201"/>
    <w:rsid w:val="00E863BC"/>
    <w:rsid w:val="00E86973"/>
    <w:rsid w:val="00E86A38"/>
    <w:rsid w:val="00E86AF4"/>
    <w:rsid w:val="00E86E8E"/>
    <w:rsid w:val="00E86F04"/>
    <w:rsid w:val="00E86FB7"/>
    <w:rsid w:val="00E876BE"/>
    <w:rsid w:val="00E876F6"/>
    <w:rsid w:val="00E8772E"/>
    <w:rsid w:val="00E87785"/>
    <w:rsid w:val="00E877E1"/>
    <w:rsid w:val="00E87866"/>
    <w:rsid w:val="00E87B52"/>
    <w:rsid w:val="00E87C07"/>
    <w:rsid w:val="00E87FA9"/>
    <w:rsid w:val="00E87FF6"/>
    <w:rsid w:val="00E90089"/>
    <w:rsid w:val="00E901D5"/>
    <w:rsid w:val="00E9027F"/>
    <w:rsid w:val="00E902B3"/>
    <w:rsid w:val="00E90632"/>
    <w:rsid w:val="00E9065B"/>
    <w:rsid w:val="00E90781"/>
    <w:rsid w:val="00E908F7"/>
    <w:rsid w:val="00E90ADF"/>
    <w:rsid w:val="00E90B32"/>
    <w:rsid w:val="00E90B97"/>
    <w:rsid w:val="00E9106D"/>
    <w:rsid w:val="00E9109C"/>
    <w:rsid w:val="00E911D9"/>
    <w:rsid w:val="00E9127E"/>
    <w:rsid w:val="00E914A0"/>
    <w:rsid w:val="00E915AE"/>
    <w:rsid w:val="00E916AC"/>
    <w:rsid w:val="00E918BB"/>
    <w:rsid w:val="00E91915"/>
    <w:rsid w:val="00E91988"/>
    <w:rsid w:val="00E91D74"/>
    <w:rsid w:val="00E91F2E"/>
    <w:rsid w:val="00E921E4"/>
    <w:rsid w:val="00E921F9"/>
    <w:rsid w:val="00E9223F"/>
    <w:rsid w:val="00E92303"/>
    <w:rsid w:val="00E923D5"/>
    <w:rsid w:val="00E925A5"/>
    <w:rsid w:val="00E926E3"/>
    <w:rsid w:val="00E927FD"/>
    <w:rsid w:val="00E9283E"/>
    <w:rsid w:val="00E9296F"/>
    <w:rsid w:val="00E92AAA"/>
    <w:rsid w:val="00E92AEE"/>
    <w:rsid w:val="00E92B7C"/>
    <w:rsid w:val="00E92B88"/>
    <w:rsid w:val="00E92C1C"/>
    <w:rsid w:val="00E92C9F"/>
    <w:rsid w:val="00E92E6C"/>
    <w:rsid w:val="00E93058"/>
    <w:rsid w:val="00E931A8"/>
    <w:rsid w:val="00E93275"/>
    <w:rsid w:val="00E932E6"/>
    <w:rsid w:val="00E933F1"/>
    <w:rsid w:val="00E933FA"/>
    <w:rsid w:val="00E9356F"/>
    <w:rsid w:val="00E93682"/>
    <w:rsid w:val="00E93683"/>
    <w:rsid w:val="00E9383C"/>
    <w:rsid w:val="00E9387A"/>
    <w:rsid w:val="00E93C01"/>
    <w:rsid w:val="00E93D94"/>
    <w:rsid w:val="00E93DF4"/>
    <w:rsid w:val="00E93EDD"/>
    <w:rsid w:val="00E943E1"/>
    <w:rsid w:val="00E943F4"/>
    <w:rsid w:val="00E948E7"/>
    <w:rsid w:val="00E94908"/>
    <w:rsid w:val="00E949F4"/>
    <w:rsid w:val="00E94B95"/>
    <w:rsid w:val="00E94F30"/>
    <w:rsid w:val="00E95516"/>
    <w:rsid w:val="00E95579"/>
    <w:rsid w:val="00E9557B"/>
    <w:rsid w:val="00E955B7"/>
    <w:rsid w:val="00E95759"/>
    <w:rsid w:val="00E95872"/>
    <w:rsid w:val="00E95AA0"/>
    <w:rsid w:val="00E95F1B"/>
    <w:rsid w:val="00E962AE"/>
    <w:rsid w:val="00E9630B"/>
    <w:rsid w:val="00E963CF"/>
    <w:rsid w:val="00E96426"/>
    <w:rsid w:val="00E9669A"/>
    <w:rsid w:val="00E967B3"/>
    <w:rsid w:val="00E96CE9"/>
    <w:rsid w:val="00E96EC8"/>
    <w:rsid w:val="00E9706A"/>
    <w:rsid w:val="00E970EC"/>
    <w:rsid w:val="00E972F2"/>
    <w:rsid w:val="00E975E0"/>
    <w:rsid w:val="00E97696"/>
    <w:rsid w:val="00E979B5"/>
    <w:rsid w:val="00E97B58"/>
    <w:rsid w:val="00E97DEF"/>
    <w:rsid w:val="00EA002F"/>
    <w:rsid w:val="00EA018B"/>
    <w:rsid w:val="00EA01C4"/>
    <w:rsid w:val="00EA02DB"/>
    <w:rsid w:val="00EA0329"/>
    <w:rsid w:val="00EA0384"/>
    <w:rsid w:val="00EA03F6"/>
    <w:rsid w:val="00EA046B"/>
    <w:rsid w:val="00EA04CB"/>
    <w:rsid w:val="00EA0786"/>
    <w:rsid w:val="00EA08C6"/>
    <w:rsid w:val="00EA0945"/>
    <w:rsid w:val="00EA0BDE"/>
    <w:rsid w:val="00EA0DBF"/>
    <w:rsid w:val="00EA0FB0"/>
    <w:rsid w:val="00EA104C"/>
    <w:rsid w:val="00EA1AC9"/>
    <w:rsid w:val="00EA1B83"/>
    <w:rsid w:val="00EA1D94"/>
    <w:rsid w:val="00EA1E84"/>
    <w:rsid w:val="00EA1EEE"/>
    <w:rsid w:val="00EA1F2B"/>
    <w:rsid w:val="00EA1F6C"/>
    <w:rsid w:val="00EA2132"/>
    <w:rsid w:val="00EA22BE"/>
    <w:rsid w:val="00EA240C"/>
    <w:rsid w:val="00EA2986"/>
    <w:rsid w:val="00EA2B53"/>
    <w:rsid w:val="00EA2D9B"/>
    <w:rsid w:val="00EA31EC"/>
    <w:rsid w:val="00EA3311"/>
    <w:rsid w:val="00EA3403"/>
    <w:rsid w:val="00EA3901"/>
    <w:rsid w:val="00EA40A2"/>
    <w:rsid w:val="00EA40F5"/>
    <w:rsid w:val="00EA40FC"/>
    <w:rsid w:val="00EA423F"/>
    <w:rsid w:val="00EA4300"/>
    <w:rsid w:val="00EA433C"/>
    <w:rsid w:val="00EA4571"/>
    <w:rsid w:val="00EA4921"/>
    <w:rsid w:val="00EA49B7"/>
    <w:rsid w:val="00EA4BB1"/>
    <w:rsid w:val="00EA4DA2"/>
    <w:rsid w:val="00EA5103"/>
    <w:rsid w:val="00EA540D"/>
    <w:rsid w:val="00EA556D"/>
    <w:rsid w:val="00EA5594"/>
    <w:rsid w:val="00EA5744"/>
    <w:rsid w:val="00EA592A"/>
    <w:rsid w:val="00EA5936"/>
    <w:rsid w:val="00EA5A93"/>
    <w:rsid w:val="00EA5F1C"/>
    <w:rsid w:val="00EA643B"/>
    <w:rsid w:val="00EA655C"/>
    <w:rsid w:val="00EA6601"/>
    <w:rsid w:val="00EA6844"/>
    <w:rsid w:val="00EA6905"/>
    <w:rsid w:val="00EA69C7"/>
    <w:rsid w:val="00EA6A1E"/>
    <w:rsid w:val="00EA6A31"/>
    <w:rsid w:val="00EA6A42"/>
    <w:rsid w:val="00EA6AB7"/>
    <w:rsid w:val="00EA6B85"/>
    <w:rsid w:val="00EA6BE5"/>
    <w:rsid w:val="00EA6C36"/>
    <w:rsid w:val="00EA6CB8"/>
    <w:rsid w:val="00EA6FBE"/>
    <w:rsid w:val="00EA701C"/>
    <w:rsid w:val="00EA714F"/>
    <w:rsid w:val="00EA71EA"/>
    <w:rsid w:val="00EA7284"/>
    <w:rsid w:val="00EA72DF"/>
    <w:rsid w:val="00EA739A"/>
    <w:rsid w:val="00EA7631"/>
    <w:rsid w:val="00EA7644"/>
    <w:rsid w:val="00EA767C"/>
    <w:rsid w:val="00EA77A6"/>
    <w:rsid w:val="00EA77D8"/>
    <w:rsid w:val="00EA78A5"/>
    <w:rsid w:val="00EA78D7"/>
    <w:rsid w:val="00EA7A9E"/>
    <w:rsid w:val="00EA7D2D"/>
    <w:rsid w:val="00EA7DC7"/>
    <w:rsid w:val="00EA7E73"/>
    <w:rsid w:val="00EB04FC"/>
    <w:rsid w:val="00EB05C3"/>
    <w:rsid w:val="00EB063E"/>
    <w:rsid w:val="00EB08CE"/>
    <w:rsid w:val="00EB0A6A"/>
    <w:rsid w:val="00EB0BBC"/>
    <w:rsid w:val="00EB0C31"/>
    <w:rsid w:val="00EB0E97"/>
    <w:rsid w:val="00EB0FB0"/>
    <w:rsid w:val="00EB133F"/>
    <w:rsid w:val="00EB15FB"/>
    <w:rsid w:val="00EB166E"/>
    <w:rsid w:val="00EB183F"/>
    <w:rsid w:val="00EB1B00"/>
    <w:rsid w:val="00EB1C26"/>
    <w:rsid w:val="00EB1C57"/>
    <w:rsid w:val="00EB1C5E"/>
    <w:rsid w:val="00EB1E31"/>
    <w:rsid w:val="00EB1EEF"/>
    <w:rsid w:val="00EB1F19"/>
    <w:rsid w:val="00EB2034"/>
    <w:rsid w:val="00EB2138"/>
    <w:rsid w:val="00EB21CE"/>
    <w:rsid w:val="00EB23D6"/>
    <w:rsid w:val="00EB2507"/>
    <w:rsid w:val="00EB2558"/>
    <w:rsid w:val="00EB281B"/>
    <w:rsid w:val="00EB286E"/>
    <w:rsid w:val="00EB29F3"/>
    <w:rsid w:val="00EB2A9D"/>
    <w:rsid w:val="00EB2BA4"/>
    <w:rsid w:val="00EB2FF8"/>
    <w:rsid w:val="00EB30DA"/>
    <w:rsid w:val="00EB387B"/>
    <w:rsid w:val="00EB3921"/>
    <w:rsid w:val="00EB3A24"/>
    <w:rsid w:val="00EB3BA7"/>
    <w:rsid w:val="00EB4075"/>
    <w:rsid w:val="00EB4C07"/>
    <w:rsid w:val="00EB4E87"/>
    <w:rsid w:val="00EB4F37"/>
    <w:rsid w:val="00EB4F3A"/>
    <w:rsid w:val="00EB4F8C"/>
    <w:rsid w:val="00EB575C"/>
    <w:rsid w:val="00EB592D"/>
    <w:rsid w:val="00EB5E5C"/>
    <w:rsid w:val="00EB5EDF"/>
    <w:rsid w:val="00EB6268"/>
    <w:rsid w:val="00EB6606"/>
    <w:rsid w:val="00EB667D"/>
    <w:rsid w:val="00EB68D8"/>
    <w:rsid w:val="00EB6A9B"/>
    <w:rsid w:val="00EB6AA8"/>
    <w:rsid w:val="00EB6FCB"/>
    <w:rsid w:val="00EB70F0"/>
    <w:rsid w:val="00EB71CB"/>
    <w:rsid w:val="00EB726E"/>
    <w:rsid w:val="00EB739E"/>
    <w:rsid w:val="00EB749C"/>
    <w:rsid w:val="00EB768A"/>
    <w:rsid w:val="00EB78AE"/>
    <w:rsid w:val="00EB797F"/>
    <w:rsid w:val="00EB7CEC"/>
    <w:rsid w:val="00EB7D9A"/>
    <w:rsid w:val="00EB7E99"/>
    <w:rsid w:val="00EB7ECF"/>
    <w:rsid w:val="00EB7F6E"/>
    <w:rsid w:val="00EC0000"/>
    <w:rsid w:val="00EC00DE"/>
    <w:rsid w:val="00EC0244"/>
    <w:rsid w:val="00EC0369"/>
    <w:rsid w:val="00EC09AE"/>
    <w:rsid w:val="00EC0C80"/>
    <w:rsid w:val="00EC0CA1"/>
    <w:rsid w:val="00EC0D1E"/>
    <w:rsid w:val="00EC0F1E"/>
    <w:rsid w:val="00EC11D3"/>
    <w:rsid w:val="00EC130C"/>
    <w:rsid w:val="00EC1426"/>
    <w:rsid w:val="00EC19D5"/>
    <w:rsid w:val="00EC1B21"/>
    <w:rsid w:val="00EC1D94"/>
    <w:rsid w:val="00EC1E84"/>
    <w:rsid w:val="00EC2238"/>
    <w:rsid w:val="00EC27D2"/>
    <w:rsid w:val="00EC28E0"/>
    <w:rsid w:val="00EC2AB3"/>
    <w:rsid w:val="00EC2BFE"/>
    <w:rsid w:val="00EC2CD3"/>
    <w:rsid w:val="00EC2D97"/>
    <w:rsid w:val="00EC2F36"/>
    <w:rsid w:val="00EC346C"/>
    <w:rsid w:val="00EC35DC"/>
    <w:rsid w:val="00EC36CA"/>
    <w:rsid w:val="00EC37C1"/>
    <w:rsid w:val="00EC3C36"/>
    <w:rsid w:val="00EC4018"/>
    <w:rsid w:val="00EC41B0"/>
    <w:rsid w:val="00EC420E"/>
    <w:rsid w:val="00EC42D2"/>
    <w:rsid w:val="00EC43E0"/>
    <w:rsid w:val="00EC4681"/>
    <w:rsid w:val="00EC487F"/>
    <w:rsid w:val="00EC48CE"/>
    <w:rsid w:val="00EC524E"/>
    <w:rsid w:val="00EC569B"/>
    <w:rsid w:val="00EC56C4"/>
    <w:rsid w:val="00EC5B2D"/>
    <w:rsid w:val="00EC5C7E"/>
    <w:rsid w:val="00EC5F0A"/>
    <w:rsid w:val="00EC644F"/>
    <w:rsid w:val="00EC67F6"/>
    <w:rsid w:val="00EC6A64"/>
    <w:rsid w:val="00EC6D55"/>
    <w:rsid w:val="00EC7051"/>
    <w:rsid w:val="00EC7226"/>
    <w:rsid w:val="00EC7244"/>
    <w:rsid w:val="00EC72C0"/>
    <w:rsid w:val="00EC74CC"/>
    <w:rsid w:val="00EC7513"/>
    <w:rsid w:val="00EC7879"/>
    <w:rsid w:val="00EC7973"/>
    <w:rsid w:val="00EC7A0A"/>
    <w:rsid w:val="00EC7AA5"/>
    <w:rsid w:val="00EC7D8F"/>
    <w:rsid w:val="00ED039A"/>
    <w:rsid w:val="00ED0AB6"/>
    <w:rsid w:val="00ED0B59"/>
    <w:rsid w:val="00ED0C61"/>
    <w:rsid w:val="00ED0CCE"/>
    <w:rsid w:val="00ED0E4A"/>
    <w:rsid w:val="00ED0F6F"/>
    <w:rsid w:val="00ED13F5"/>
    <w:rsid w:val="00ED163F"/>
    <w:rsid w:val="00ED16BD"/>
    <w:rsid w:val="00ED18AF"/>
    <w:rsid w:val="00ED1976"/>
    <w:rsid w:val="00ED1A7A"/>
    <w:rsid w:val="00ED1B3F"/>
    <w:rsid w:val="00ED1C71"/>
    <w:rsid w:val="00ED1C72"/>
    <w:rsid w:val="00ED1F48"/>
    <w:rsid w:val="00ED1F89"/>
    <w:rsid w:val="00ED20E3"/>
    <w:rsid w:val="00ED22CA"/>
    <w:rsid w:val="00ED22D8"/>
    <w:rsid w:val="00ED23DB"/>
    <w:rsid w:val="00ED2418"/>
    <w:rsid w:val="00ED24F4"/>
    <w:rsid w:val="00ED2558"/>
    <w:rsid w:val="00ED2624"/>
    <w:rsid w:val="00ED2988"/>
    <w:rsid w:val="00ED2A9A"/>
    <w:rsid w:val="00ED2AE2"/>
    <w:rsid w:val="00ED2BA4"/>
    <w:rsid w:val="00ED2BFF"/>
    <w:rsid w:val="00ED2D96"/>
    <w:rsid w:val="00ED3897"/>
    <w:rsid w:val="00ED3B71"/>
    <w:rsid w:val="00ED3DE5"/>
    <w:rsid w:val="00ED4333"/>
    <w:rsid w:val="00ED45B6"/>
    <w:rsid w:val="00ED47DA"/>
    <w:rsid w:val="00ED4A06"/>
    <w:rsid w:val="00ED4C27"/>
    <w:rsid w:val="00ED4D90"/>
    <w:rsid w:val="00ED509C"/>
    <w:rsid w:val="00ED519F"/>
    <w:rsid w:val="00ED534F"/>
    <w:rsid w:val="00ED541E"/>
    <w:rsid w:val="00ED58D8"/>
    <w:rsid w:val="00ED5CAB"/>
    <w:rsid w:val="00ED5EC7"/>
    <w:rsid w:val="00ED5F99"/>
    <w:rsid w:val="00ED5FC1"/>
    <w:rsid w:val="00ED60A5"/>
    <w:rsid w:val="00ED6292"/>
    <w:rsid w:val="00ED62C1"/>
    <w:rsid w:val="00ED62DA"/>
    <w:rsid w:val="00ED651D"/>
    <w:rsid w:val="00ED6803"/>
    <w:rsid w:val="00ED68E1"/>
    <w:rsid w:val="00ED6AAD"/>
    <w:rsid w:val="00ED6C75"/>
    <w:rsid w:val="00ED6CB5"/>
    <w:rsid w:val="00ED6CDA"/>
    <w:rsid w:val="00ED6F59"/>
    <w:rsid w:val="00ED6F66"/>
    <w:rsid w:val="00ED70C7"/>
    <w:rsid w:val="00ED7427"/>
    <w:rsid w:val="00ED7460"/>
    <w:rsid w:val="00ED747D"/>
    <w:rsid w:val="00ED776C"/>
    <w:rsid w:val="00ED7E82"/>
    <w:rsid w:val="00ED7FFA"/>
    <w:rsid w:val="00EE01FA"/>
    <w:rsid w:val="00EE02C9"/>
    <w:rsid w:val="00EE0582"/>
    <w:rsid w:val="00EE05B8"/>
    <w:rsid w:val="00EE0F1E"/>
    <w:rsid w:val="00EE10E5"/>
    <w:rsid w:val="00EE1134"/>
    <w:rsid w:val="00EE11EF"/>
    <w:rsid w:val="00EE127B"/>
    <w:rsid w:val="00EE12A5"/>
    <w:rsid w:val="00EE12B6"/>
    <w:rsid w:val="00EE13DC"/>
    <w:rsid w:val="00EE1531"/>
    <w:rsid w:val="00EE1787"/>
    <w:rsid w:val="00EE17CE"/>
    <w:rsid w:val="00EE1AF2"/>
    <w:rsid w:val="00EE1B07"/>
    <w:rsid w:val="00EE21F3"/>
    <w:rsid w:val="00EE2273"/>
    <w:rsid w:val="00EE249C"/>
    <w:rsid w:val="00EE2793"/>
    <w:rsid w:val="00EE2ABA"/>
    <w:rsid w:val="00EE2B86"/>
    <w:rsid w:val="00EE2B9E"/>
    <w:rsid w:val="00EE2C61"/>
    <w:rsid w:val="00EE306B"/>
    <w:rsid w:val="00EE315C"/>
    <w:rsid w:val="00EE3322"/>
    <w:rsid w:val="00EE3341"/>
    <w:rsid w:val="00EE36C0"/>
    <w:rsid w:val="00EE38E3"/>
    <w:rsid w:val="00EE3D55"/>
    <w:rsid w:val="00EE3E9A"/>
    <w:rsid w:val="00EE3EB5"/>
    <w:rsid w:val="00EE413C"/>
    <w:rsid w:val="00EE4497"/>
    <w:rsid w:val="00EE47EC"/>
    <w:rsid w:val="00EE4877"/>
    <w:rsid w:val="00EE48CB"/>
    <w:rsid w:val="00EE4959"/>
    <w:rsid w:val="00EE4B3B"/>
    <w:rsid w:val="00EE4D8D"/>
    <w:rsid w:val="00EE5057"/>
    <w:rsid w:val="00EE50B6"/>
    <w:rsid w:val="00EE511F"/>
    <w:rsid w:val="00EE514E"/>
    <w:rsid w:val="00EE5499"/>
    <w:rsid w:val="00EE56B8"/>
    <w:rsid w:val="00EE5B1F"/>
    <w:rsid w:val="00EE5DE7"/>
    <w:rsid w:val="00EE5F40"/>
    <w:rsid w:val="00EE5FB0"/>
    <w:rsid w:val="00EE6008"/>
    <w:rsid w:val="00EE6023"/>
    <w:rsid w:val="00EE6046"/>
    <w:rsid w:val="00EE6097"/>
    <w:rsid w:val="00EE62D6"/>
    <w:rsid w:val="00EE62FF"/>
    <w:rsid w:val="00EE63A3"/>
    <w:rsid w:val="00EE65B5"/>
    <w:rsid w:val="00EE65DC"/>
    <w:rsid w:val="00EE66A1"/>
    <w:rsid w:val="00EE66EF"/>
    <w:rsid w:val="00EE6C41"/>
    <w:rsid w:val="00EE6E77"/>
    <w:rsid w:val="00EE6F77"/>
    <w:rsid w:val="00EE7152"/>
    <w:rsid w:val="00EE728C"/>
    <w:rsid w:val="00EE7362"/>
    <w:rsid w:val="00EE7394"/>
    <w:rsid w:val="00EE73F8"/>
    <w:rsid w:val="00EE7529"/>
    <w:rsid w:val="00EE75A1"/>
    <w:rsid w:val="00EE7ACB"/>
    <w:rsid w:val="00EE7C80"/>
    <w:rsid w:val="00EE7D4A"/>
    <w:rsid w:val="00EE7DD8"/>
    <w:rsid w:val="00EE7E04"/>
    <w:rsid w:val="00EE7E62"/>
    <w:rsid w:val="00EE7E76"/>
    <w:rsid w:val="00EE7E81"/>
    <w:rsid w:val="00EE7E98"/>
    <w:rsid w:val="00EE7FB7"/>
    <w:rsid w:val="00EF01E6"/>
    <w:rsid w:val="00EF0343"/>
    <w:rsid w:val="00EF0504"/>
    <w:rsid w:val="00EF062F"/>
    <w:rsid w:val="00EF0659"/>
    <w:rsid w:val="00EF0E95"/>
    <w:rsid w:val="00EF0E9A"/>
    <w:rsid w:val="00EF1318"/>
    <w:rsid w:val="00EF167C"/>
    <w:rsid w:val="00EF16ED"/>
    <w:rsid w:val="00EF18ED"/>
    <w:rsid w:val="00EF1A80"/>
    <w:rsid w:val="00EF1D72"/>
    <w:rsid w:val="00EF1E2B"/>
    <w:rsid w:val="00EF1FB7"/>
    <w:rsid w:val="00EF21B4"/>
    <w:rsid w:val="00EF2578"/>
    <w:rsid w:val="00EF257A"/>
    <w:rsid w:val="00EF25D7"/>
    <w:rsid w:val="00EF2611"/>
    <w:rsid w:val="00EF275E"/>
    <w:rsid w:val="00EF2862"/>
    <w:rsid w:val="00EF28D7"/>
    <w:rsid w:val="00EF29E7"/>
    <w:rsid w:val="00EF2AE5"/>
    <w:rsid w:val="00EF2B3C"/>
    <w:rsid w:val="00EF2BFD"/>
    <w:rsid w:val="00EF2D7F"/>
    <w:rsid w:val="00EF2EF0"/>
    <w:rsid w:val="00EF3051"/>
    <w:rsid w:val="00EF33EB"/>
    <w:rsid w:val="00EF347B"/>
    <w:rsid w:val="00EF35C3"/>
    <w:rsid w:val="00EF35E9"/>
    <w:rsid w:val="00EF37E7"/>
    <w:rsid w:val="00EF385B"/>
    <w:rsid w:val="00EF3921"/>
    <w:rsid w:val="00EF3A4A"/>
    <w:rsid w:val="00EF3AC2"/>
    <w:rsid w:val="00EF3ACC"/>
    <w:rsid w:val="00EF3C81"/>
    <w:rsid w:val="00EF3CD5"/>
    <w:rsid w:val="00EF40AD"/>
    <w:rsid w:val="00EF40DA"/>
    <w:rsid w:val="00EF422A"/>
    <w:rsid w:val="00EF42C0"/>
    <w:rsid w:val="00EF4707"/>
    <w:rsid w:val="00EF472E"/>
    <w:rsid w:val="00EF48E4"/>
    <w:rsid w:val="00EF4B47"/>
    <w:rsid w:val="00EF4CBE"/>
    <w:rsid w:val="00EF4D23"/>
    <w:rsid w:val="00EF4DEB"/>
    <w:rsid w:val="00EF5124"/>
    <w:rsid w:val="00EF5212"/>
    <w:rsid w:val="00EF5384"/>
    <w:rsid w:val="00EF54E1"/>
    <w:rsid w:val="00EF5623"/>
    <w:rsid w:val="00EF5773"/>
    <w:rsid w:val="00EF57DA"/>
    <w:rsid w:val="00EF5910"/>
    <w:rsid w:val="00EF593D"/>
    <w:rsid w:val="00EF5D21"/>
    <w:rsid w:val="00EF5DAB"/>
    <w:rsid w:val="00EF5E40"/>
    <w:rsid w:val="00EF60B6"/>
    <w:rsid w:val="00EF6100"/>
    <w:rsid w:val="00EF6218"/>
    <w:rsid w:val="00EF6260"/>
    <w:rsid w:val="00EF6393"/>
    <w:rsid w:val="00EF63A4"/>
    <w:rsid w:val="00EF6495"/>
    <w:rsid w:val="00EF6543"/>
    <w:rsid w:val="00EF668A"/>
    <w:rsid w:val="00EF668B"/>
    <w:rsid w:val="00EF6868"/>
    <w:rsid w:val="00EF6904"/>
    <w:rsid w:val="00EF697D"/>
    <w:rsid w:val="00EF69F2"/>
    <w:rsid w:val="00EF6A8A"/>
    <w:rsid w:val="00EF6BEC"/>
    <w:rsid w:val="00EF6D33"/>
    <w:rsid w:val="00EF6D7C"/>
    <w:rsid w:val="00EF6EF3"/>
    <w:rsid w:val="00EF6FED"/>
    <w:rsid w:val="00EF71A7"/>
    <w:rsid w:val="00EF71D7"/>
    <w:rsid w:val="00EF720A"/>
    <w:rsid w:val="00EF735C"/>
    <w:rsid w:val="00EF7484"/>
    <w:rsid w:val="00EF7764"/>
    <w:rsid w:val="00EF7A6E"/>
    <w:rsid w:val="00EF7BF9"/>
    <w:rsid w:val="00EF7DBC"/>
    <w:rsid w:val="00EF7E5B"/>
    <w:rsid w:val="00F001CF"/>
    <w:rsid w:val="00F0036A"/>
    <w:rsid w:val="00F00393"/>
    <w:rsid w:val="00F003A1"/>
    <w:rsid w:val="00F00503"/>
    <w:rsid w:val="00F006DE"/>
    <w:rsid w:val="00F0095D"/>
    <w:rsid w:val="00F00B47"/>
    <w:rsid w:val="00F00F40"/>
    <w:rsid w:val="00F00F4E"/>
    <w:rsid w:val="00F01124"/>
    <w:rsid w:val="00F01201"/>
    <w:rsid w:val="00F0184D"/>
    <w:rsid w:val="00F01B70"/>
    <w:rsid w:val="00F01C6D"/>
    <w:rsid w:val="00F01CB0"/>
    <w:rsid w:val="00F01E14"/>
    <w:rsid w:val="00F01E65"/>
    <w:rsid w:val="00F01F9D"/>
    <w:rsid w:val="00F02248"/>
    <w:rsid w:val="00F02291"/>
    <w:rsid w:val="00F022A9"/>
    <w:rsid w:val="00F026F6"/>
    <w:rsid w:val="00F02985"/>
    <w:rsid w:val="00F02AEF"/>
    <w:rsid w:val="00F02C53"/>
    <w:rsid w:val="00F02E1A"/>
    <w:rsid w:val="00F02EB6"/>
    <w:rsid w:val="00F03071"/>
    <w:rsid w:val="00F03218"/>
    <w:rsid w:val="00F0358D"/>
    <w:rsid w:val="00F03792"/>
    <w:rsid w:val="00F03858"/>
    <w:rsid w:val="00F03942"/>
    <w:rsid w:val="00F03950"/>
    <w:rsid w:val="00F03A1B"/>
    <w:rsid w:val="00F03A9D"/>
    <w:rsid w:val="00F03B81"/>
    <w:rsid w:val="00F03B9D"/>
    <w:rsid w:val="00F03BBD"/>
    <w:rsid w:val="00F03DF9"/>
    <w:rsid w:val="00F03FC6"/>
    <w:rsid w:val="00F0425A"/>
    <w:rsid w:val="00F042D9"/>
    <w:rsid w:val="00F0433E"/>
    <w:rsid w:val="00F043DA"/>
    <w:rsid w:val="00F0446E"/>
    <w:rsid w:val="00F045B2"/>
    <w:rsid w:val="00F04BA3"/>
    <w:rsid w:val="00F04D05"/>
    <w:rsid w:val="00F04EC2"/>
    <w:rsid w:val="00F04F50"/>
    <w:rsid w:val="00F04F5E"/>
    <w:rsid w:val="00F04FF9"/>
    <w:rsid w:val="00F050D0"/>
    <w:rsid w:val="00F0521E"/>
    <w:rsid w:val="00F052AD"/>
    <w:rsid w:val="00F052F3"/>
    <w:rsid w:val="00F05519"/>
    <w:rsid w:val="00F05A4A"/>
    <w:rsid w:val="00F05C08"/>
    <w:rsid w:val="00F05E8C"/>
    <w:rsid w:val="00F05F2B"/>
    <w:rsid w:val="00F05F43"/>
    <w:rsid w:val="00F062FB"/>
    <w:rsid w:val="00F063F5"/>
    <w:rsid w:val="00F06474"/>
    <w:rsid w:val="00F0652E"/>
    <w:rsid w:val="00F06894"/>
    <w:rsid w:val="00F06A24"/>
    <w:rsid w:val="00F06A4C"/>
    <w:rsid w:val="00F06ACF"/>
    <w:rsid w:val="00F06B88"/>
    <w:rsid w:val="00F06C96"/>
    <w:rsid w:val="00F06D80"/>
    <w:rsid w:val="00F06DCD"/>
    <w:rsid w:val="00F06F92"/>
    <w:rsid w:val="00F070C4"/>
    <w:rsid w:val="00F071D4"/>
    <w:rsid w:val="00F07250"/>
    <w:rsid w:val="00F07335"/>
    <w:rsid w:val="00F0733F"/>
    <w:rsid w:val="00F07908"/>
    <w:rsid w:val="00F07966"/>
    <w:rsid w:val="00F079B8"/>
    <w:rsid w:val="00F101FE"/>
    <w:rsid w:val="00F10276"/>
    <w:rsid w:val="00F10284"/>
    <w:rsid w:val="00F104AF"/>
    <w:rsid w:val="00F105DC"/>
    <w:rsid w:val="00F10775"/>
    <w:rsid w:val="00F10981"/>
    <w:rsid w:val="00F1115F"/>
    <w:rsid w:val="00F111CC"/>
    <w:rsid w:val="00F112DC"/>
    <w:rsid w:val="00F11325"/>
    <w:rsid w:val="00F11406"/>
    <w:rsid w:val="00F11497"/>
    <w:rsid w:val="00F11515"/>
    <w:rsid w:val="00F115D4"/>
    <w:rsid w:val="00F115F1"/>
    <w:rsid w:val="00F11738"/>
    <w:rsid w:val="00F118AF"/>
    <w:rsid w:val="00F11DCD"/>
    <w:rsid w:val="00F11E35"/>
    <w:rsid w:val="00F11EBA"/>
    <w:rsid w:val="00F121B0"/>
    <w:rsid w:val="00F122B1"/>
    <w:rsid w:val="00F123BD"/>
    <w:rsid w:val="00F123CE"/>
    <w:rsid w:val="00F12444"/>
    <w:rsid w:val="00F125C7"/>
    <w:rsid w:val="00F1281E"/>
    <w:rsid w:val="00F12BF3"/>
    <w:rsid w:val="00F12C1E"/>
    <w:rsid w:val="00F12F75"/>
    <w:rsid w:val="00F13208"/>
    <w:rsid w:val="00F1321A"/>
    <w:rsid w:val="00F1328E"/>
    <w:rsid w:val="00F133A0"/>
    <w:rsid w:val="00F13501"/>
    <w:rsid w:val="00F136B6"/>
    <w:rsid w:val="00F13752"/>
    <w:rsid w:val="00F139CC"/>
    <w:rsid w:val="00F13AB8"/>
    <w:rsid w:val="00F13BB3"/>
    <w:rsid w:val="00F13C28"/>
    <w:rsid w:val="00F13CB9"/>
    <w:rsid w:val="00F13DDF"/>
    <w:rsid w:val="00F13E15"/>
    <w:rsid w:val="00F13E60"/>
    <w:rsid w:val="00F13E63"/>
    <w:rsid w:val="00F13F19"/>
    <w:rsid w:val="00F13F63"/>
    <w:rsid w:val="00F13F83"/>
    <w:rsid w:val="00F1433F"/>
    <w:rsid w:val="00F1434C"/>
    <w:rsid w:val="00F14450"/>
    <w:rsid w:val="00F14461"/>
    <w:rsid w:val="00F14542"/>
    <w:rsid w:val="00F14845"/>
    <w:rsid w:val="00F14A75"/>
    <w:rsid w:val="00F14DD4"/>
    <w:rsid w:val="00F1543E"/>
    <w:rsid w:val="00F154B3"/>
    <w:rsid w:val="00F154F4"/>
    <w:rsid w:val="00F1555B"/>
    <w:rsid w:val="00F155A2"/>
    <w:rsid w:val="00F156E3"/>
    <w:rsid w:val="00F15791"/>
    <w:rsid w:val="00F157E1"/>
    <w:rsid w:val="00F157F6"/>
    <w:rsid w:val="00F159DC"/>
    <w:rsid w:val="00F15B53"/>
    <w:rsid w:val="00F15C9E"/>
    <w:rsid w:val="00F15D15"/>
    <w:rsid w:val="00F16054"/>
    <w:rsid w:val="00F160AB"/>
    <w:rsid w:val="00F1616D"/>
    <w:rsid w:val="00F16254"/>
    <w:rsid w:val="00F1634A"/>
    <w:rsid w:val="00F166EC"/>
    <w:rsid w:val="00F167D9"/>
    <w:rsid w:val="00F16D56"/>
    <w:rsid w:val="00F16DBD"/>
    <w:rsid w:val="00F17189"/>
    <w:rsid w:val="00F1718F"/>
    <w:rsid w:val="00F17233"/>
    <w:rsid w:val="00F17478"/>
    <w:rsid w:val="00F177E3"/>
    <w:rsid w:val="00F1786E"/>
    <w:rsid w:val="00F179A5"/>
    <w:rsid w:val="00F17A7F"/>
    <w:rsid w:val="00F17C45"/>
    <w:rsid w:val="00F17CE2"/>
    <w:rsid w:val="00F17D4A"/>
    <w:rsid w:val="00F20013"/>
    <w:rsid w:val="00F20053"/>
    <w:rsid w:val="00F201D1"/>
    <w:rsid w:val="00F2030F"/>
    <w:rsid w:val="00F20363"/>
    <w:rsid w:val="00F20444"/>
    <w:rsid w:val="00F205FF"/>
    <w:rsid w:val="00F2074D"/>
    <w:rsid w:val="00F207C9"/>
    <w:rsid w:val="00F20CAE"/>
    <w:rsid w:val="00F20EF1"/>
    <w:rsid w:val="00F210CF"/>
    <w:rsid w:val="00F21173"/>
    <w:rsid w:val="00F212D2"/>
    <w:rsid w:val="00F2130C"/>
    <w:rsid w:val="00F21627"/>
    <w:rsid w:val="00F21883"/>
    <w:rsid w:val="00F2191E"/>
    <w:rsid w:val="00F21B9F"/>
    <w:rsid w:val="00F21DA9"/>
    <w:rsid w:val="00F21E31"/>
    <w:rsid w:val="00F21FAD"/>
    <w:rsid w:val="00F2234C"/>
    <w:rsid w:val="00F225AB"/>
    <w:rsid w:val="00F2274E"/>
    <w:rsid w:val="00F229D2"/>
    <w:rsid w:val="00F229DF"/>
    <w:rsid w:val="00F22A46"/>
    <w:rsid w:val="00F22AFC"/>
    <w:rsid w:val="00F22B7C"/>
    <w:rsid w:val="00F22B7F"/>
    <w:rsid w:val="00F22D5D"/>
    <w:rsid w:val="00F22F1D"/>
    <w:rsid w:val="00F23069"/>
    <w:rsid w:val="00F23306"/>
    <w:rsid w:val="00F23591"/>
    <w:rsid w:val="00F238A7"/>
    <w:rsid w:val="00F239F9"/>
    <w:rsid w:val="00F23B8E"/>
    <w:rsid w:val="00F241CD"/>
    <w:rsid w:val="00F24494"/>
    <w:rsid w:val="00F245BA"/>
    <w:rsid w:val="00F247CC"/>
    <w:rsid w:val="00F248B0"/>
    <w:rsid w:val="00F24B2E"/>
    <w:rsid w:val="00F24C5C"/>
    <w:rsid w:val="00F2515B"/>
    <w:rsid w:val="00F253F9"/>
    <w:rsid w:val="00F2575C"/>
    <w:rsid w:val="00F25888"/>
    <w:rsid w:val="00F25949"/>
    <w:rsid w:val="00F25A1A"/>
    <w:rsid w:val="00F25A40"/>
    <w:rsid w:val="00F25AAA"/>
    <w:rsid w:val="00F25CA9"/>
    <w:rsid w:val="00F25D0F"/>
    <w:rsid w:val="00F25E2E"/>
    <w:rsid w:val="00F25FD8"/>
    <w:rsid w:val="00F261CD"/>
    <w:rsid w:val="00F26216"/>
    <w:rsid w:val="00F263C7"/>
    <w:rsid w:val="00F263CB"/>
    <w:rsid w:val="00F263F9"/>
    <w:rsid w:val="00F269D1"/>
    <w:rsid w:val="00F26C68"/>
    <w:rsid w:val="00F26DF5"/>
    <w:rsid w:val="00F26F60"/>
    <w:rsid w:val="00F26F80"/>
    <w:rsid w:val="00F270AC"/>
    <w:rsid w:val="00F2714D"/>
    <w:rsid w:val="00F27177"/>
    <w:rsid w:val="00F2750F"/>
    <w:rsid w:val="00F27527"/>
    <w:rsid w:val="00F27647"/>
    <w:rsid w:val="00F27724"/>
    <w:rsid w:val="00F277B4"/>
    <w:rsid w:val="00F2780D"/>
    <w:rsid w:val="00F278BA"/>
    <w:rsid w:val="00F278EE"/>
    <w:rsid w:val="00F27A69"/>
    <w:rsid w:val="00F27B0E"/>
    <w:rsid w:val="00F27CE2"/>
    <w:rsid w:val="00F30891"/>
    <w:rsid w:val="00F309DB"/>
    <w:rsid w:val="00F30A88"/>
    <w:rsid w:val="00F30A9D"/>
    <w:rsid w:val="00F30BA4"/>
    <w:rsid w:val="00F30EF1"/>
    <w:rsid w:val="00F30EF2"/>
    <w:rsid w:val="00F3122B"/>
    <w:rsid w:val="00F31294"/>
    <w:rsid w:val="00F31571"/>
    <w:rsid w:val="00F31786"/>
    <w:rsid w:val="00F31865"/>
    <w:rsid w:val="00F31974"/>
    <w:rsid w:val="00F31BEC"/>
    <w:rsid w:val="00F31C2D"/>
    <w:rsid w:val="00F31C50"/>
    <w:rsid w:val="00F31D02"/>
    <w:rsid w:val="00F31D08"/>
    <w:rsid w:val="00F31D92"/>
    <w:rsid w:val="00F32197"/>
    <w:rsid w:val="00F321E5"/>
    <w:rsid w:val="00F3220C"/>
    <w:rsid w:val="00F322BF"/>
    <w:rsid w:val="00F3237C"/>
    <w:rsid w:val="00F324A6"/>
    <w:rsid w:val="00F325E7"/>
    <w:rsid w:val="00F3263A"/>
    <w:rsid w:val="00F329A6"/>
    <w:rsid w:val="00F329EB"/>
    <w:rsid w:val="00F329EF"/>
    <w:rsid w:val="00F32BEC"/>
    <w:rsid w:val="00F32C86"/>
    <w:rsid w:val="00F32F76"/>
    <w:rsid w:val="00F33342"/>
    <w:rsid w:val="00F336CC"/>
    <w:rsid w:val="00F339A9"/>
    <w:rsid w:val="00F33A6F"/>
    <w:rsid w:val="00F33A8E"/>
    <w:rsid w:val="00F33BCF"/>
    <w:rsid w:val="00F33C8E"/>
    <w:rsid w:val="00F33EE0"/>
    <w:rsid w:val="00F342F8"/>
    <w:rsid w:val="00F34669"/>
    <w:rsid w:val="00F3484A"/>
    <w:rsid w:val="00F34B2E"/>
    <w:rsid w:val="00F34C84"/>
    <w:rsid w:val="00F34DC2"/>
    <w:rsid w:val="00F34DED"/>
    <w:rsid w:val="00F34F38"/>
    <w:rsid w:val="00F353BE"/>
    <w:rsid w:val="00F3573F"/>
    <w:rsid w:val="00F35801"/>
    <w:rsid w:val="00F35896"/>
    <w:rsid w:val="00F358B5"/>
    <w:rsid w:val="00F35A46"/>
    <w:rsid w:val="00F35A75"/>
    <w:rsid w:val="00F35BC6"/>
    <w:rsid w:val="00F35F88"/>
    <w:rsid w:val="00F35FAB"/>
    <w:rsid w:val="00F35FF5"/>
    <w:rsid w:val="00F36347"/>
    <w:rsid w:val="00F363B1"/>
    <w:rsid w:val="00F364C4"/>
    <w:rsid w:val="00F36615"/>
    <w:rsid w:val="00F366F8"/>
    <w:rsid w:val="00F36773"/>
    <w:rsid w:val="00F36951"/>
    <w:rsid w:val="00F36971"/>
    <w:rsid w:val="00F36AEB"/>
    <w:rsid w:val="00F36BB4"/>
    <w:rsid w:val="00F36C3F"/>
    <w:rsid w:val="00F36EB7"/>
    <w:rsid w:val="00F3700D"/>
    <w:rsid w:val="00F3701A"/>
    <w:rsid w:val="00F371AB"/>
    <w:rsid w:val="00F37409"/>
    <w:rsid w:val="00F379AC"/>
    <w:rsid w:val="00F37BAF"/>
    <w:rsid w:val="00F37D96"/>
    <w:rsid w:val="00F37FD9"/>
    <w:rsid w:val="00F4030D"/>
    <w:rsid w:val="00F40425"/>
    <w:rsid w:val="00F404A7"/>
    <w:rsid w:val="00F404BF"/>
    <w:rsid w:val="00F404C8"/>
    <w:rsid w:val="00F40597"/>
    <w:rsid w:val="00F40655"/>
    <w:rsid w:val="00F40856"/>
    <w:rsid w:val="00F40C6B"/>
    <w:rsid w:val="00F40E86"/>
    <w:rsid w:val="00F41072"/>
    <w:rsid w:val="00F4130A"/>
    <w:rsid w:val="00F413A2"/>
    <w:rsid w:val="00F41542"/>
    <w:rsid w:val="00F41B14"/>
    <w:rsid w:val="00F41ED8"/>
    <w:rsid w:val="00F41FC5"/>
    <w:rsid w:val="00F421CC"/>
    <w:rsid w:val="00F42815"/>
    <w:rsid w:val="00F42B92"/>
    <w:rsid w:val="00F42DBA"/>
    <w:rsid w:val="00F42FA9"/>
    <w:rsid w:val="00F430A9"/>
    <w:rsid w:val="00F432C0"/>
    <w:rsid w:val="00F434A9"/>
    <w:rsid w:val="00F434E9"/>
    <w:rsid w:val="00F43B56"/>
    <w:rsid w:val="00F43C18"/>
    <w:rsid w:val="00F43E2E"/>
    <w:rsid w:val="00F43E7B"/>
    <w:rsid w:val="00F441E6"/>
    <w:rsid w:val="00F442A1"/>
    <w:rsid w:val="00F44331"/>
    <w:rsid w:val="00F4439E"/>
    <w:rsid w:val="00F449B4"/>
    <w:rsid w:val="00F449BC"/>
    <w:rsid w:val="00F44DDE"/>
    <w:rsid w:val="00F44FFB"/>
    <w:rsid w:val="00F450F5"/>
    <w:rsid w:val="00F451DF"/>
    <w:rsid w:val="00F4527C"/>
    <w:rsid w:val="00F4533B"/>
    <w:rsid w:val="00F45BBA"/>
    <w:rsid w:val="00F45EB1"/>
    <w:rsid w:val="00F45EFD"/>
    <w:rsid w:val="00F45FA0"/>
    <w:rsid w:val="00F46028"/>
    <w:rsid w:val="00F46078"/>
    <w:rsid w:val="00F4629B"/>
    <w:rsid w:val="00F4633B"/>
    <w:rsid w:val="00F463E8"/>
    <w:rsid w:val="00F46899"/>
    <w:rsid w:val="00F46A3D"/>
    <w:rsid w:val="00F46F84"/>
    <w:rsid w:val="00F4707C"/>
    <w:rsid w:val="00F4728B"/>
    <w:rsid w:val="00F473F2"/>
    <w:rsid w:val="00F47566"/>
    <w:rsid w:val="00F47816"/>
    <w:rsid w:val="00F47D3A"/>
    <w:rsid w:val="00F47DFB"/>
    <w:rsid w:val="00F47E58"/>
    <w:rsid w:val="00F502EB"/>
    <w:rsid w:val="00F503DA"/>
    <w:rsid w:val="00F50533"/>
    <w:rsid w:val="00F50592"/>
    <w:rsid w:val="00F505C1"/>
    <w:rsid w:val="00F505F5"/>
    <w:rsid w:val="00F50651"/>
    <w:rsid w:val="00F508B7"/>
    <w:rsid w:val="00F509D6"/>
    <w:rsid w:val="00F50A47"/>
    <w:rsid w:val="00F50AB5"/>
    <w:rsid w:val="00F50B46"/>
    <w:rsid w:val="00F50BC1"/>
    <w:rsid w:val="00F50E7D"/>
    <w:rsid w:val="00F5140B"/>
    <w:rsid w:val="00F51488"/>
    <w:rsid w:val="00F5175E"/>
    <w:rsid w:val="00F5177F"/>
    <w:rsid w:val="00F517EE"/>
    <w:rsid w:val="00F51894"/>
    <w:rsid w:val="00F51995"/>
    <w:rsid w:val="00F519DE"/>
    <w:rsid w:val="00F51A3C"/>
    <w:rsid w:val="00F51B91"/>
    <w:rsid w:val="00F51D4D"/>
    <w:rsid w:val="00F51D99"/>
    <w:rsid w:val="00F52031"/>
    <w:rsid w:val="00F524E2"/>
    <w:rsid w:val="00F52650"/>
    <w:rsid w:val="00F5265B"/>
    <w:rsid w:val="00F52729"/>
    <w:rsid w:val="00F52C6B"/>
    <w:rsid w:val="00F52FE9"/>
    <w:rsid w:val="00F53002"/>
    <w:rsid w:val="00F5303E"/>
    <w:rsid w:val="00F530FF"/>
    <w:rsid w:val="00F53194"/>
    <w:rsid w:val="00F53708"/>
    <w:rsid w:val="00F5383C"/>
    <w:rsid w:val="00F53CDC"/>
    <w:rsid w:val="00F53D52"/>
    <w:rsid w:val="00F5404F"/>
    <w:rsid w:val="00F54197"/>
    <w:rsid w:val="00F541ED"/>
    <w:rsid w:val="00F54387"/>
    <w:rsid w:val="00F54478"/>
    <w:rsid w:val="00F5452D"/>
    <w:rsid w:val="00F5460D"/>
    <w:rsid w:val="00F546F0"/>
    <w:rsid w:val="00F54860"/>
    <w:rsid w:val="00F55135"/>
    <w:rsid w:val="00F55673"/>
    <w:rsid w:val="00F558A9"/>
    <w:rsid w:val="00F559A0"/>
    <w:rsid w:val="00F55B37"/>
    <w:rsid w:val="00F55D63"/>
    <w:rsid w:val="00F55D64"/>
    <w:rsid w:val="00F5636A"/>
    <w:rsid w:val="00F565A5"/>
    <w:rsid w:val="00F5660D"/>
    <w:rsid w:val="00F566A9"/>
    <w:rsid w:val="00F56737"/>
    <w:rsid w:val="00F56742"/>
    <w:rsid w:val="00F56C87"/>
    <w:rsid w:val="00F56DA3"/>
    <w:rsid w:val="00F56DEB"/>
    <w:rsid w:val="00F56E12"/>
    <w:rsid w:val="00F5702C"/>
    <w:rsid w:val="00F57394"/>
    <w:rsid w:val="00F57405"/>
    <w:rsid w:val="00F577B6"/>
    <w:rsid w:val="00F577CE"/>
    <w:rsid w:val="00F5792B"/>
    <w:rsid w:val="00F57A86"/>
    <w:rsid w:val="00F57A8B"/>
    <w:rsid w:val="00F57D30"/>
    <w:rsid w:val="00F57D6E"/>
    <w:rsid w:val="00F57DC3"/>
    <w:rsid w:val="00F57F7A"/>
    <w:rsid w:val="00F60180"/>
    <w:rsid w:val="00F60272"/>
    <w:rsid w:val="00F602D8"/>
    <w:rsid w:val="00F6049D"/>
    <w:rsid w:val="00F604F3"/>
    <w:rsid w:val="00F60815"/>
    <w:rsid w:val="00F60BA0"/>
    <w:rsid w:val="00F60BAE"/>
    <w:rsid w:val="00F60BB0"/>
    <w:rsid w:val="00F60C33"/>
    <w:rsid w:val="00F60EBA"/>
    <w:rsid w:val="00F60F0A"/>
    <w:rsid w:val="00F61265"/>
    <w:rsid w:val="00F613B8"/>
    <w:rsid w:val="00F61559"/>
    <w:rsid w:val="00F61639"/>
    <w:rsid w:val="00F617DB"/>
    <w:rsid w:val="00F618E4"/>
    <w:rsid w:val="00F61A1A"/>
    <w:rsid w:val="00F61C9D"/>
    <w:rsid w:val="00F61DCA"/>
    <w:rsid w:val="00F6219A"/>
    <w:rsid w:val="00F623F0"/>
    <w:rsid w:val="00F62877"/>
    <w:rsid w:val="00F62CD8"/>
    <w:rsid w:val="00F62D0B"/>
    <w:rsid w:val="00F62E3D"/>
    <w:rsid w:val="00F6301F"/>
    <w:rsid w:val="00F630FE"/>
    <w:rsid w:val="00F632ED"/>
    <w:rsid w:val="00F636C7"/>
    <w:rsid w:val="00F637AB"/>
    <w:rsid w:val="00F63968"/>
    <w:rsid w:val="00F639C5"/>
    <w:rsid w:val="00F63CC0"/>
    <w:rsid w:val="00F63D21"/>
    <w:rsid w:val="00F63E7C"/>
    <w:rsid w:val="00F6432A"/>
    <w:rsid w:val="00F645BA"/>
    <w:rsid w:val="00F648B2"/>
    <w:rsid w:val="00F64940"/>
    <w:rsid w:val="00F652DA"/>
    <w:rsid w:val="00F653B4"/>
    <w:rsid w:val="00F65525"/>
    <w:rsid w:val="00F65646"/>
    <w:rsid w:val="00F6566A"/>
    <w:rsid w:val="00F6570D"/>
    <w:rsid w:val="00F65741"/>
    <w:rsid w:val="00F65751"/>
    <w:rsid w:val="00F6585A"/>
    <w:rsid w:val="00F658A9"/>
    <w:rsid w:val="00F6592F"/>
    <w:rsid w:val="00F6595D"/>
    <w:rsid w:val="00F65E31"/>
    <w:rsid w:val="00F6629E"/>
    <w:rsid w:val="00F66333"/>
    <w:rsid w:val="00F6636B"/>
    <w:rsid w:val="00F664BB"/>
    <w:rsid w:val="00F66502"/>
    <w:rsid w:val="00F666E2"/>
    <w:rsid w:val="00F667B8"/>
    <w:rsid w:val="00F66865"/>
    <w:rsid w:val="00F66904"/>
    <w:rsid w:val="00F669B4"/>
    <w:rsid w:val="00F66A39"/>
    <w:rsid w:val="00F66A5A"/>
    <w:rsid w:val="00F66B4F"/>
    <w:rsid w:val="00F66CF9"/>
    <w:rsid w:val="00F66D1B"/>
    <w:rsid w:val="00F66D50"/>
    <w:rsid w:val="00F670F7"/>
    <w:rsid w:val="00F671C9"/>
    <w:rsid w:val="00F6733D"/>
    <w:rsid w:val="00F67720"/>
    <w:rsid w:val="00F6785B"/>
    <w:rsid w:val="00F67A97"/>
    <w:rsid w:val="00F701E3"/>
    <w:rsid w:val="00F70212"/>
    <w:rsid w:val="00F7038C"/>
    <w:rsid w:val="00F70417"/>
    <w:rsid w:val="00F70452"/>
    <w:rsid w:val="00F70524"/>
    <w:rsid w:val="00F7083A"/>
    <w:rsid w:val="00F70C2C"/>
    <w:rsid w:val="00F70F29"/>
    <w:rsid w:val="00F71053"/>
    <w:rsid w:val="00F710A8"/>
    <w:rsid w:val="00F710E7"/>
    <w:rsid w:val="00F713AA"/>
    <w:rsid w:val="00F71464"/>
    <w:rsid w:val="00F71490"/>
    <w:rsid w:val="00F71672"/>
    <w:rsid w:val="00F716F4"/>
    <w:rsid w:val="00F71841"/>
    <w:rsid w:val="00F718FF"/>
    <w:rsid w:val="00F7199A"/>
    <w:rsid w:val="00F719D4"/>
    <w:rsid w:val="00F71B59"/>
    <w:rsid w:val="00F71EE0"/>
    <w:rsid w:val="00F71FC6"/>
    <w:rsid w:val="00F7219D"/>
    <w:rsid w:val="00F721CE"/>
    <w:rsid w:val="00F72252"/>
    <w:rsid w:val="00F72398"/>
    <w:rsid w:val="00F7247B"/>
    <w:rsid w:val="00F7263B"/>
    <w:rsid w:val="00F72715"/>
    <w:rsid w:val="00F72716"/>
    <w:rsid w:val="00F72934"/>
    <w:rsid w:val="00F72AE7"/>
    <w:rsid w:val="00F72B09"/>
    <w:rsid w:val="00F72CD7"/>
    <w:rsid w:val="00F72D5C"/>
    <w:rsid w:val="00F72F8A"/>
    <w:rsid w:val="00F72FD7"/>
    <w:rsid w:val="00F73055"/>
    <w:rsid w:val="00F734FE"/>
    <w:rsid w:val="00F737B4"/>
    <w:rsid w:val="00F739D9"/>
    <w:rsid w:val="00F73A77"/>
    <w:rsid w:val="00F73B40"/>
    <w:rsid w:val="00F73ED5"/>
    <w:rsid w:val="00F74198"/>
    <w:rsid w:val="00F74199"/>
    <w:rsid w:val="00F74343"/>
    <w:rsid w:val="00F747E7"/>
    <w:rsid w:val="00F74D28"/>
    <w:rsid w:val="00F75147"/>
    <w:rsid w:val="00F752FF"/>
    <w:rsid w:val="00F7540C"/>
    <w:rsid w:val="00F75519"/>
    <w:rsid w:val="00F75603"/>
    <w:rsid w:val="00F75875"/>
    <w:rsid w:val="00F75912"/>
    <w:rsid w:val="00F75ADA"/>
    <w:rsid w:val="00F75C5D"/>
    <w:rsid w:val="00F75D5D"/>
    <w:rsid w:val="00F75E36"/>
    <w:rsid w:val="00F75E91"/>
    <w:rsid w:val="00F75EFE"/>
    <w:rsid w:val="00F75F1F"/>
    <w:rsid w:val="00F75F93"/>
    <w:rsid w:val="00F76085"/>
    <w:rsid w:val="00F762D0"/>
    <w:rsid w:val="00F763D2"/>
    <w:rsid w:val="00F763D9"/>
    <w:rsid w:val="00F76752"/>
    <w:rsid w:val="00F7680B"/>
    <w:rsid w:val="00F76875"/>
    <w:rsid w:val="00F769FA"/>
    <w:rsid w:val="00F76BA8"/>
    <w:rsid w:val="00F76E8F"/>
    <w:rsid w:val="00F76EAB"/>
    <w:rsid w:val="00F76F46"/>
    <w:rsid w:val="00F771AF"/>
    <w:rsid w:val="00F772DF"/>
    <w:rsid w:val="00F7748D"/>
    <w:rsid w:val="00F7769E"/>
    <w:rsid w:val="00F776F4"/>
    <w:rsid w:val="00F77745"/>
    <w:rsid w:val="00F77809"/>
    <w:rsid w:val="00F77A20"/>
    <w:rsid w:val="00F77AD4"/>
    <w:rsid w:val="00F77B96"/>
    <w:rsid w:val="00F77DDE"/>
    <w:rsid w:val="00F77FB9"/>
    <w:rsid w:val="00F800B2"/>
    <w:rsid w:val="00F8015C"/>
    <w:rsid w:val="00F80541"/>
    <w:rsid w:val="00F80555"/>
    <w:rsid w:val="00F80568"/>
    <w:rsid w:val="00F805DD"/>
    <w:rsid w:val="00F8060A"/>
    <w:rsid w:val="00F8094E"/>
    <w:rsid w:val="00F80DB6"/>
    <w:rsid w:val="00F80F7D"/>
    <w:rsid w:val="00F8109E"/>
    <w:rsid w:val="00F810CB"/>
    <w:rsid w:val="00F8141E"/>
    <w:rsid w:val="00F81547"/>
    <w:rsid w:val="00F81566"/>
    <w:rsid w:val="00F8192E"/>
    <w:rsid w:val="00F8195B"/>
    <w:rsid w:val="00F81B63"/>
    <w:rsid w:val="00F81C47"/>
    <w:rsid w:val="00F81CBA"/>
    <w:rsid w:val="00F820F2"/>
    <w:rsid w:val="00F82180"/>
    <w:rsid w:val="00F8222E"/>
    <w:rsid w:val="00F8267A"/>
    <w:rsid w:val="00F82836"/>
    <w:rsid w:val="00F829D3"/>
    <w:rsid w:val="00F82AA8"/>
    <w:rsid w:val="00F82B05"/>
    <w:rsid w:val="00F82B9B"/>
    <w:rsid w:val="00F82C05"/>
    <w:rsid w:val="00F82C73"/>
    <w:rsid w:val="00F82DBF"/>
    <w:rsid w:val="00F82F32"/>
    <w:rsid w:val="00F83014"/>
    <w:rsid w:val="00F83161"/>
    <w:rsid w:val="00F8318F"/>
    <w:rsid w:val="00F831D6"/>
    <w:rsid w:val="00F833D0"/>
    <w:rsid w:val="00F83504"/>
    <w:rsid w:val="00F835F0"/>
    <w:rsid w:val="00F83634"/>
    <w:rsid w:val="00F83693"/>
    <w:rsid w:val="00F83A86"/>
    <w:rsid w:val="00F83B5E"/>
    <w:rsid w:val="00F83DD3"/>
    <w:rsid w:val="00F83E62"/>
    <w:rsid w:val="00F83FB4"/>
    <w:rsid w:val="00F840A1"/>
    <w:rsid w:val="00F840E2"/>
    <w:rsid w:val="00F8448F"/>
    <w:rsid w:val="00F8455D"/>
    <w:rsid w:val="00F845BA"/>
    <w:rsid w:val="00F8480B"/>
    <w:rsid w:val="00F84AFA"/>
    <w:rsid w:val="00F84B66"/>
    <w:rsid w:val="00F84B6F"/>
    <w:rsid w:val="00F84BEA"/>
    <w:rsid w:val="00F84C3D"/>
    <w:rsid w:val="00F84D8C"/>
    <w:rsid w:val="00F84E14"/>
    <w:rsid w:val="00F84EE0"/>
    <w:rsid w:val="00F85339"/>
    <w:rsid w:val="00F85542"/>
    <w:rsid w:val="00F857E9"/>
    <w:rsid w:val="00F85B19"/>
    <w:rsid w:val="00F85B44"/>
    <w:rsid w:val="00F85BCB"/>
    <w:rsid w:val="00F85BCE"/>
    <w:rsid w:val="00F85D06"/>
    <w:rsid w:val="00F85D25"/>
    <w:rsid w:val="00F85D94"/>
    <w:rsid w:val="00F85FA6"/>
    <w:rsid w:val="00F8608F"/>
    <w:rsid w:val="00F86319"/>
    <w:rsid w:val="00F864B5"/>
    <w:rsid w:val="00F864D6"/>
    <w:rsid w:val="00F86569"/>
    <w:rsid w:val="00F8660C"/>
    <w:rsid w:val="00F8679B"/>
    <w:rsid w:val="00F868BC"/>
    <w:rsid w:val="00F8690F"/>
    <w:rsid w:val="00F86CDD"/>
    <w:rsid w:val="00F86DB5"/>
    <w:rsid w:val="00F86E02"/>
    <w:rsid w:val="00F86E3F"/>
    <w:rsid w:val="00F86F7B"/>
    <w:rsid w:val="00F871FC"/>
    <w:rsid w:val="00F873A4"/>
    <w:rsid w:val="00F87748"/>
    <w:rsid w:val="00F8777C"/>
    <w:rsid w:val="00F8778F"/>
    <w:rsid w:val="00F877D7"/>
    <w:rsid w:val="00F8787A"/>
    <w:rsid w:val="00F878BE"/>
    <w:rsid w:val="00F87D0A"/>
    <w:rsid w:val="00F87DA1"/>
    <w:rsid w:val="00F87DF3"/>
    <w:rsid w:val="00F87FD6"/>
    <w:rsid w:val="00F9013F"/>
    <w:rsid w:val="00F90289"/>
    <w:rsid w:val="00F902F8"/>
    <w:rsid w:val="00F90348"/>
    <w:rsid w:val="00F9085F"/>
    <w:rsid w:val="00F90E19"/>
    <w:rsid w:val="00F90F2B"/>
    <w:rsid w:val="00F90F81"/>
    <w:rsid w:val="00F911FD"/>
    <w:rsid w:val="00F912C4"/>
    <w:rsid w:val="00F91352"/>
    <w:rsid w:val="00F91365"/>
    <w:rsid w:val="00F914D8"/>
    <w:rsid w:val="00F915FB"/>
    <w:rsid w:val="00F91869"/>
    <w:rsid w:val="00F918BA"/>
    <w:rsid w:val="00F9191D"/>
    <w:rsid w:val="00F91C31"/>
    <w:rsid w:val="00F91CB9"/>
    <w:rsid w:val="00F91E27"/>
    <w:rsid w:val="00F92033"/>
    <w:rsid w:val="00F9214A"/>
    <w:rsid w:val="00F9238A"/>
    <w:rsid w:val="00F925D0"/>
    <w:rsid w:val="00F92669"/>
    <w:rsid w:val="00F9273A"/>
    <w:rsid w:val="00F92787"/>
    <w:rsid w:val="00F927CD"/>
    <w:rsid w:val="00F92CDD"/>
    <w:rsid w:val="00F92DBA"/>
    <w:rsid w:val="00F93222"/>
    <w:rsid w:val="00F93287"/>
    <w:rsid w:val="00F93371"/>
    <w:rsid w:val="00F93560"/>
    <w:rsid w:val="00F93710"/>
    <w:rsid w:val="00F9380E"/>
    <w:rsid w:val="00F9391A"/>
    <w:rsid w:val="00F93AE1"/>
    <w:rsid w:val="00F93BC3"/>
    <w:rsid w:val="00F93CFF"/>
    <w:rsid w:val="00F93F81"/>
    <w:rsid w:val="00F9409D"/>
    <w:rsid w:val="00F9409E"/>
    <w:rsid w:val="00F9410C"/>
    <w:rsid w:val="00F94147"/>
    <w:rsid w:val="00F941D3"/>
    <w:rsid w:val="00F9436E"/>
    <w:rsid w:val="00F94459"/>
    <w:rsid w:val="00F94730"/>
    <w:rsid w:val="00F9498C"/>
    <w:rsid w:val="00F94DAB"/>
    <w:rsid w:val="00F94DFE"/>
    <w:rsid w:val="00F94E21"/>
    <w:rsid w:val="00F94F57"/>
    <w:rsid w:val="00F94F94"/>
    <w:rsid w:val="00F94FCB"/>
    <w:rsid w:val="00F950A7"/>
    <w:rsid w:val="00F95197"/>
    <w:rsid w:val="00F9521F"/>
    <w:rsid w:val="00F952FA"/>
    <w:rsid w:val="00F9537B"/>
    <w:rsid w:val="00F953F6"/>
    <w:rsid w:val="00F95531"/>
    <w:rsid w:val="00F955D1"/>
    <w:rsid w:val="00F9568E"/>
    <w:rsid w:val="00F95714"/>
    <w:rsid w:val="00F95AEA"/>
    <w:rsid w:val="00F95FD9"/>
    <w:rsid w:val="00F96055"/>
    <w:rsid w:val="00F960DE"/>
    <w:rsid w:val="00F96163"/>
    <w:rsid w:val="00F9624E"/>
    <w:rsid w:val="00F9627A"/>
    <w:rsid w:val="00F9676F"/>
    <w:rsid w:val="00F9699B"/>
    <w:rsid w:val="00F96AD6"/>
    <w:rsid w:val="00F96C0C"/>
    <w:rsid w:val="00F96D68"/>
    <w:rsid w:val="00F970FB"/>
    <w:rsid w:val="00F97110"/>
    <w:rsid w:val="00F97A30"/>
    <w:rsid w:val="00F97CD0"/>
    <w:rsid w:val="00FA005F"/>
    <w:rsid w:val="00FA02A0"/>
    <w:rsid w:val="00FA050E"/>
    <w:rsid w:val="00FA0615"/>
    <w:rsid w:val="00FA0962"/>
    <w:rsid w:val="00FA1239"/>
    <w:rsid w:val="00FA133C"/>
    <w:rsid w:val="00FA1901"/>
    <w:rsid w:val="00FA1A90"/>
    <w:rsid w:val="00FA1E44"/>
    <w:rsid w:val="00FA1E6D"/>
    <w:rsid w:val="00FA1F42"/>
    <w:rsid w:val="00FA1F8C"/>
    <w:rsid w:val="00FA21A2"/>
    <w:rsid w:val="00FA2309"/>
    <w:rsid w:val="00FA243B"/>
    <w:rsid w:val="00FA289E"/>
    <w:rsid w:val="00FA292C"/>
    <w:rsid w:val="00FA2AE0"/>
    <w:rsid w:val="00FA2E21"/>
    <w:rsid w:val="00FA2EF5"/>
    <w:rsid w:val="00FA337F"/>
    <w:rsid w:val="00FA33CD"/>
    <w:rsid w:val="00FA350B"/>
    <w:rsid w:val="00FA3578"/>
    <w:rsid w:val="00FA358F"/>
    <w:rsid w:val="00FA3A15"/>
    <w:rsid w:val="00FA3B93"/>
    <w:rsid w:val="00FA3BA0"/>
    <w:rsid w:val="00FA3D01"/>
    <w:rsid w:val="00FA3EF4"/>
    <w:rsid w:val="00FA4263"/>
    <w:rsid w:val="00FA4319"/>
    <w:rsid w:val="00FA45CC"/>
    <w:rsid w:val="00FA468A"/>
    <w:rsid w:val="00FA485C"/>
    <w:rsid w:val="00FA4B97"/>
    <w:rsid w:val="00FA4FB5"/>
    <w:rsid w:val="00FA5096"/>
    <w:rsid w:val="00FA512E"/>
    <w:rsid w:val="00FA5190"/>
    <w:rsid w:val="00FA5490"/>
    <w:rsid w:val="00FA56A2"/>
    <w:rsid w:val="00FA56B4"/>
    <w:rsid w:val="00FA57E7"/>
    <w:rsid w:val="00FA580E"/>
    <w:rsid w:val="00FA591C"/>
    <w:rsid w:val="00FA592B"/>
    <w:rsid w:val="00FA5B7F"/>
    <w:rsid w:val="00FA5BEC"/>
    <w:rsid w:val="00FA5C16"/>
    <w:rsid w:val="00FA5CF8"/>
    <w:rsid w:val="00FA5D1A"/>
    <w:rsid w:val="00FA5F48"/>
    <w:rsid w:val="00FA5FAB"/>
    <w:rsid w:val="00FA6130"/>
    <w:rsid w:val="00FA6318"/>
    <w:rsid w:val="00FA6335"/>
    <w:rsid w:val="00FA6560"/>
    <w:rsid w:val="00FA66CA"/>
    <w:rsid w:val="00FA66E7"/>
    <w:rsid w:val="00FA675B"/>
    <w:rsid w:val="00FA6817"/>
    <w:rsid w:val="00FA6BCE"/>
    <w:rsid w:val="00FA6C8B"/>
    <w:rsid w:val="00FA6EB2"/>
    <w:rsid w:val="00FA6F10"/>
    <w:rsid w:val="00FA7227"/>
    <w:rsid w:val="00FA729C"/>
    <w:rsid w:val="00FA72B9"/>
    <w:rsid w:val="00FA72BA"/>
    <w:rsid w:val="00FA733E"/>
    <w:rsid w:val="00FA76A5"/>
    <w:rsid w:val="00FA7747"/>
    <w:rsid w:val="00FA78AF"/>
    <w:rsid w:val="00FA7DC4"/>
    <w:rsid w:val="00FA7F11"/>
    <w:rsid w:val="00FA7F7B"/>
    <w:rsid w:val="00FA7FD0"/>
    <w:rsid w:val="00FB00B6"/>
    <w:rsid w:val="00FB00D0"/>
    <w:rsid w:val="00FB039F"/>
    <w:rsid w:val="00FB03DE"/>
    <w:rsid w:val="00FB053A"/>
    <w:rsid w:val="00FB06BA"/>
    <w:rsid w:val="00FB0719"/>
    <w:rsid w:val="00FB0867"/>
    <w:rsid w:val="00FB0966"/>
    <w:rsid w:val="00FB0A49"/>
    <w:rsid w:val="00FB0C91"/>
    <w:rsid w:val="00FB0EB8"/>
    <w:rsid w:val="00FB0EE5"/>
    <w:rsid w:val="00FB1378"/>
    <w:rsid w:val="00FB1461"/>
    <w:rsid w:val="00FB176C"/>
    <w:rsid w:val="00FB17D9"/>
    <w:rsid w:val="00FB1B99"/>
    <w:rsid w:val="00FB1BF6"/>
    <w:rsid w:val="00FB1E90"/>
    <w:rsid w:val="00FB2262"/>
    <w:rsid w:val="00FB22EC"/>
    <w:rsid w:val="00FB2384"/>
    <w:rsid w:val="00FB23D4"/>
    <w:rsid w:val="00FB24A0"/>
    <w:rsid w:val="00FB2583"/>
    <w:rsid w:val="00FB2FF0"/>
    <w:rsid w:val="00FB30A6"/>
    <w:rsid w:val="00FB3352"/>
    <w:rsid w:val="00FB350A"/>
    <w:rsid w:val="00FB35D8"/>
    <w:rsid w:val="00FB3656"/>
    <w:rsid w:val="00FB3B58"/>
    <w:rsid w:val="00FB3D3C"/>
    <w:rsid w:val="00FB3FB1"/>
    <w:rsid w:val="00FB40FF"/>
    <w:rsid w:val="00FB43B0"/>
    <w:rsid w:val="00FB46FE"/>
    <w:rsid w:val="00FB485E"/>
    <w:rsid w:val="00FB4A07"/>
    <w:rsid w:val="00FB4FC4"/>
    <w:rsid w:val="00FB5013"/>
    <w:rsid w:val="00FB5190"/>
    <w:rsid w:val="00FB51CA"/>
    <w:rsid w:val="00FB5498"/>
    <w:rsid w:val="00FB5910"/>
    <w:rsid w:val="00FB5989"/>
    <w:rsid w:val="00FB5A2E"/>
    <w:rsid w:val="00FB5CA0"/>
    <w:rsid w:val="00FB5CAD"/>
    <w:rsid w:val="00FB5E72"/>
    <w:rsid w:val="00FB5FCF"/>
    <w:rsid w:val="00FB6052"/>
    <w:rsid w:val="00FB61DC"/>
    <w:rsid w:val="00FB6271"/>
    <w:rsid w:val="00FB63BD"/>
    <w:rsid w:val="00FB653C"/>
    <w:rsid w:val="00FB67F2"/>
    <w:rsid w:val="00FB6C0E"/>
    <w:rsid w:val="00FB6C11"/>
    <w:rsid w:val="00FB6C1F"/>
    <w:rsid w:val="00FB6C5C"/>
    <w:rsid w:val="00FB6CA9"/>
    <w:rsid w:val="00FB6E0B"/>
    <w:rsid w:val="00FB712E"/>
    <w:rsid w:val="00FB7294"/>
    <w:rsid w:val="00FB74C1"/>
    <w:rsid w:val="00FB75F0"/>
    <w:rsid w:val="00FB7AAA"/>
    <w:rsid w:val="00FB7C1A"/>
    <w:rsid w:val="00FB7C91"/>
    <w:rsid w:val="00FB7EDB"/>
    <w:rsid w:val="00FB7F74"/>
    <w:rsid w:val="00FB7F88"/>
    <w:rsid w:val="00FC026E"/>
    <w:rsid w:val="00FC0678"/>
    <w:rsid w:val="00FC08D0"/>
    <w:rsid w:val="00FC09F8"/>
    <w:rsid w:val="00FC0A8F"/>
    <w:rsid w:val="00FC0C7A"/>
    <w:rsid w:val="00FC0D71"/>
    <w:rsid w:val="00FC0E01"/>
    <w:rsid w:val="00FC0E18"/>
    <w:rsid w:val="00FC0F1F"/>
    <w:rsid w:val="00FC1272"/>
    <w:rsid w:val="00FC160A"/>
    <w:rsid w:val="00FC1629"/>
    <w:rsid w:val="00FC166B"/>
    <w:rsid w:val="00FC171C"/>
    <w:rsid w:val="00FC18CE"/>
    <w:rsid w:val="00FC18DE"/>
    <w:rsid w:val="00FC198D"/>
    <w:rsid w:val="00FC19AE"/>
    <w:rsid w:val="00FC1A9D"/>
    <w:rsid w:val="00FC1B24"/>
    <w:rsid w:val="00FC1E6E"/>
    <w:rsid w:val="00FC1F3A"/>
    <w:rsid w:val="00FC1F73"/>
    <w:rsid w:val="00FC1FAC"/>
    <w:rsid w:val="00FC23B9"/>
    <w:rsid w:val="00FC2692"/>
    <w:rsid w:val="00FC2825"/>
    <w:rsid w:val="00FC2BEC"/>
    <w:rsid w:val="00FC2D21"/>
    <w:rsid w:val="00FC2D25"/>
    <w:rsid w:val="00FC2DB0"/>
    <w:rsid w:val="00FC2ED6"/>
    <w:rsid w:val="00FC2EFD"/>
    <w:rsid w:val="00FC2F6D"/>
    <w:rsid w:val="00FC305D"/>
    <w:rsid w:val="00FC33BD"/>
    <w:rsid w:val="00FC3739"/>
    <w:rsid w:val="00FC379A"/>
    <w:rsid w:val="00FC3974"/>
    <w:rsid w:val="00FC39E3"/>
    <w:rsid w:val="00FC3B57"/>
    <w:rsid w:val="00FC3C0D"/>
    <w:rsid w:val="00FC3C9F"/>
    <w:rsid w:val="00FC3D51"/>
    <w:rsid w:val="00FC42AB"/>
    <w:rsid w:val="00FC431C"/>
    <w:rsid w:val="00FC471A"/>
    <w:rsid w:val="00FC4B6E"/>
    <w:rsid w:val="00FC51C7"/>
    <w:rsid w:val="00FC5309"/>
    <w:rsid w:val="00FC5429"/>
    <w:rsid w:val="00FC5541"/>
    <w:rsid w:val="00FC5659"/>
    <w:rsid w:val="00FC59A5"/>
    <w:rsid w:val="00FC5ABB"/>
    <w:rsid w:val="00FC5CCB"/>
    <w:rsid w:val="00FC6141"/>
    <w:rsid w:val="00FC615F"/>
    <w:rsid w:val="00FC6306"/>
    <w:rsid w:val="00FC633C"/>
    <w:rsid w:val="00FC64B0"/>
    <w:rsid w:val="00FC6612"/>
    <w:rsid w:val="00FC6721"/>
    <w:rsid w:val="00FC67FD"/>
    <w:rsid w:val="00FC6869"/>
    <w:rsid w:val="00FC6A9B"/>
    <w:rsid w:val="00FC6EE4"/>
    <w:rsid w:val="00FC7014"/>
    <w:rsid w:val="00FC70CA"/>
    <w:rsid w:val="00FC7378"/>
    <w:rsid w:val="00FC750C"/>
    <w:rsid w:val="00FC7646"/>
    <w:rsid w:val="00FC769C"/>
    <w:rsid w:val="00FC770F"/>
    <w:rsid w:val="00FC77A0"/>
    <w:rsid w:val="00FC77CE"/>
    <w:rsid w:val="00FC78E2"/>
    <w:rsid w:val="00FC78F8"/>
    <w:rsid w:val="00FC7994"/>
    <w:rsid w:val="00FC7D6F"/>
    <w:rsid w:val="00FC7D9D"/>
    <w:rsid w:val="00FC7FEA"/>
    <w:rsid w:val="00FD009C"/>
    <w:rsid w:val="00FD0100"/>
    <w:rsid w:val="00FD01AD"/>
    <w:rsid w:val="00FD01D9"/>
    <w:rsid w:val="00FD0363"/>
    <w:rsid w:val="00FD0398"/>
    <w:rsid w:val="00FD0465"/>
    <w:rsid w:val="00FD04A1"/>
    <w:rsid w:val="00FD04FE"/>
    <w:rsid w:val="00FD054F"/>
    <w:rsid w:val="00FD0671"/>
    <w:rsid w:val="00FD0A79"/>
    <w:rsid w:val="00FD0C59"/>
    <w:rsid w:val="00FD0D91"/>
    <w:rsid w:val="00FD0EBA"/>
    <w:rsid w:val="00FD1115"/>
    <w:rsid w:val="00FD1272"/>
    <w:rsid w:val="00FD127C"/>
    <w:rsid w:val="00FD133C"/>
    <w:rsid w:val="00FD13F6"/>
    <w:rsid w:val="00FD1412"/>
    <w:rsid w:val="00FD1423"/>
    <w:rsid w:val="00FD1459"/>
    <w:rsid w:val="00FD147A"/>
    <w:rsid w:val="00FD1482"/>
    <w:rsid w:val="00FD18C5"/>
    <w:rsid w:val="00FD1921"/>
    <w:rsid w:val="00FD1922"/>
    <w:rsid w:val="00FD1FA0"/>
    <w:rsid w:val="00FD237A"/>
    <w:rsid w:val="00FD23C7"/>
    <w:rsid w:val="00FD242A"/>
    <w:rsid w:val="00FD2B19"/>
    <w:rsid w:val="00FD3008"/>
    <w:rsid w:val="00FD30A1"/>
    <w:rsid w:val="00FD314D"/>
    <w:rsid w:val="00FD32D7"/>
    <w:rsid w:val="00FD3545"/>
    <w:rsid w:val="00FD3876"/>
    <w:rsid w:val="00FD390F"/>
    <w:rsid w:val="00FD392E"/>
    <w:rsid w:val="00FD3C1A"/>
    <w:rsid w:val="00FD42F5"/>
    <w:rsid w:val="00FD43B4"/>
    <w:rsid w:val="00FD4484"/>
    <w:rsid w:val="00FD45E0"/>
    <w:rsid w:val="00FD47ED"/>
    <w:rsid w:val="00FD4847"/>
    <w:rsid w:val="00FD48B3"/>
    <w:rsid w:val="00FD4965"/>
    <w:rsid w:val="00FD4A31"/>
    <w:rsid w:val="00FD4C95"/>
    <w:rsid w:val="00FD4D4B"/>
    <w:rsid w:val="00FD4D8D"/>
    <w:rsid w:val="00FD4E7A"/>
    <w:rsid w:val="00FD50AC"/>
    <w:rsid w:val="00FD50E1"/>
    <w:rsid w:val="00FD5171"/>
    <w:rsid w:val="00FD51EC"/>
    <w:rsid w:val="00FD57EB"/>
    <w:rsid w:val="00FD5B40"/>
    <w:rsid w:val="00FD5BC6"/>
    <w:rsid w:val="00FD5BC7"/>
    <w:rsid w:val="00FD600F"/>
    <w:rsid w:val="00FD6122"/>
    <w:rsid w:val="00FD62E9"/>
    <w:rsid w:val="00FD6369"/>
    <w:rsid w:val="00FD64C9"/>
    <w:rsid w:val="00FD66C3"/>
    <w:rsid w:val="00FD674C"/>
    <w:rsid w:val="00FD67D3"/>
    <w:rsid w:val="00FD6B3C"/>
    <w:rsid w:val="00FD6EC7"/>
    <w:rsid w:val="00FD6F27"/>
    <w:rsid w:val="00FD7030"/>
    <w:rsid w:val="00FD70DB"/>
    <w:rsid w:val="00FD7286"/>
    <w:rsid w:val="00FD728B"/>
    <w:rsid w:val="00FD7388"/>
    <w:rsid w:val="00FD759D"/>
    <w:rsid w:val="00FD76D3"/>
    <w:rsid w:val="00FD77E3"/>
    <w:rsid w:val="00FD7965"/>
    <w:rsid w:val="00FD7B14"/>
    <w:rsid w:val="00FD7C13"/>
    <w:rsid w:val="00FD7C57"/>
    <w:rsid w:val="00FD7D13"/>
    <w:rsid w:val="00FD7D82"/>
    <w:rsid w:val="00FD7E8D"/>
    <w:rsid w:val="00FD7EC9"/>
    <w:rsid w:val="00FD7F5A"/>
    <w:rsid w:val="00FE0014"/>
    <w:rsid w:val="00FE01B1"/>
    <w:rsid w:val="00FE0419"/>
    <w:rsid w:val="00FE0471"/>
    <w:rsid w:val="00FE0568"/>
    <w:rsid w:val="00FE084F"/>
    <w:rsid w:val="00FE09B9"/>
    <w:rsid w:val="00FE09CB"/>
    <w:rsid w:val="00FE0F1B"/>
    <w:rsid w:val="00FE11B3"/>
    <w:rsid w:val="00FE1206"/>
    <w:rsid w:val="00FE124C"/>
    <w:rsid w:val="00FE1274"/>
    <w:rsid w:val="00FE1458"/>
    <w:rsid w:val="00FE1529"/>
    <w:rsid w:val="00FE155A"/>
    <w:rsid w:val="00FE1626"/>
    <w:rsid w:val="00FE1638"/>
    <w:rsid w:val="00FE16DA"/>
    <w:rsid w:val="00FE1B95"/>
    <w:rsid w:val="00FE255A"/>
    <w:rsid w:val="00FE2743"/>
    <w:rsid w:val="00FE2A52"/>
    <w:rsid w:val="00FE2B45"/>
    <w:rsid w:val="00FE2B8B"/>
    <w:rsid w:val="00FE2D9D"/>
    <w:rsid w:val="00FE2E96"/>
    <w:rsid w:val="00FE313B"/>
    <w:rsid w:val="00FE3432"/>
    <w:rsid w:val="00FE3475"/>
    <w:rsid w:val="00FE349C"/>
    <w:rsid w:val="00FE3675"/>
    <w:rsid w:val="00FE3764"/>
    <w:rsid w:val="00FE37DC"/>
    <w:rsid w:val="00FE3883"/>
    <w:rsid w:val="00FE3897"/>
    <w:rsid w:val="00FE3905"/>
    <w:rsid w:val="00FE3A9F"/>
    <w:rsid w:val="00FE3BD2"/>
    <w:rsid w:val="00FE3BDE"/>
    <w:rsid w:val="00FE3D31"/>
    <w:rsid w:val="00FE3DC3"/>
    <w:rsid w:val="00FE3E72"/>
    <w:rsid w:val="00FE3FF7"/>
    <w:rsid w:val="00FE4187"/>
    <w:rsid w:val="00FE41A0"/>
    <w:rsid w:val="00FE4221"/>
    <w:rsid w:val="00FE4462"/>
    <w:rsid w:val="00FE46E0"/>
    <w:rsid w:val="00FE48D9"/>
    <w:rsid w:val="00FE491E"/>
    <w:rsid w:val="00FE4C9A"/>
    <w:rsid w:val="00FE4CD3"/>
    <w:rsid w:val="00FE4EA1"/>
    <w:rsid w:val="00FE515F"/>
    <w:rsid w:val="00FE5377"/>
    <w:rsid w:val="00FE5543"/>
    <w:rsid w:val="00FE5940"/>
    <w:rsid w:val="00FE5B9D"/>
    <w:rsid w:val="00FE5CE3"/>
    <w:rsid w:val="00FE5F1C"/>
    <w:rsid w:val="00FE62C5"/>
    <w:rsid w:val="00FE6318"/>
    <w:rsid w:val="00FE637E"/>
    <w:rsid w:val="00FE6471"/>
    <w:rsid w:val="00FE6558"/>
    <w:rsid w:val="00FE6B59"/>
    <w:rsid w:val="00FE6BB7"/>
    <w:rsid w:val="00FE6C57"/>
    <w:rsid w:val="00FE6C7F"/>
    <w:rsid w:val="00FE6D8B"/>
    <w:rsid w:val="00FE6FBF"/>
    <w:rsid w:val="00FE724B"/>
    <w:rsid w:val="00FE74A1"/>
    <w:rsid w:val="00FE75BD"/>
    <w:rsid w:val="00FE77F6"/>
    <w:rsid w:val="00FE79C2"/>
    <w:rsid w:val="00FE7BC3"/>
    <w:rsid w:val="00FE7DF9"/>
    <w:rsid w:val="00FE7EB2"/>
    <w:rsid w:val="00FF0113"/>
    <w:rsid w:val="00FF0180"/>
    <w:rsid w:val="00FF018A"/>
    <w:rsid w:val="00FF0446"/>
    <w:rsid w:val="00FF051C"/>
    <w:rsid w:val="00FF0784"/>
    <w:rsid w:val="00FF0A92"/>
    <w:rsid w:val="00FF0B74"/>
    <w:rsid w:val="00FF0BA6"/>
    <w:rsid w:val="00FF0C90"/>
    <w:rsid w:val="00FF0EA0"/>
    <w:rsid w:val="00FF0FA8"/>
    <w:rsid w:val="00FF10B7"/>
    <w:rsid w:val="00FF10CF"/>
    <w:rsid w:val="00FF126C"/>
    <w:rsid w:val="00FF1275"/>
    <w:rsid w:val="00FF1283"/>
    <w:rsid w:val="00FF144F"/>
    <w:rsid w:val="00FF186C"/>
    <w:rsid w:val="00FF1B1D"/>
    <w:rsid w:val="00FF1BED"/>
    <w:rsid w:val="00FF1C48"/>
    <w:rsid w:val="00FF1CDA"/>
    <w:rsid w:val="00FF2008"/>
    <w:rsid w:val="00FF2100"/>
    <w:rsid w:val="00FF2114"/>
    <w:rsid w:val="00FF219D"/>
    <w:rsid w:val="00FF23B9"/>
    <w:rsid w:val="00FF27E7"/>
    <w:rsid w:val="00FF2C8E"/>
    <w:rsid w:val="00FF2D08"/>
    <w:rsid w:val="00FF2DF7"/>
    <w:rsid w:val="00FF2E86"/>
    <w:rsid w:val="00FF30A9"/>
    <w:rsid w:val="00FF3493"/>
    <w:rsid w:val="00FF38A5"/>
    <w:rsid w:val="00FF3CF6"/>
    <w:rsid w:val="00FF3F4B"/>
    <w:rsid w:val="00FF40E6"/>
    <w:rsid w:val="00FF42D0"/>
    <w:rsid w:val="00FF43F5"/>
    <w:rsid w:val="00FF4418"/>
    <w:rsid w:val="00FF45EA"/>
    <w:rsid w:val="00FF465A"/>
    <w:rsid w:val="00FF48AF"/>
    <w:rsid w:val="00FF48CC"/>
    <w:rsid w:val="00FF4959"/>
    <w:rsid w:val="00FF498D"/>
    <w:rsid w:val="00FF4AAF"/>
    <w:rsid w:val="00FF4ED4"/>
    <w:rsid w:val="00FF5040"/>
    <w:rsid w:val="00FF50E8"/>
    <w:rsid w:val="00FF523C"/>
    <w:rsid w:val="00FF530F"/>
    <w:rsid w:val="00FF5570"/>
    <w:rsid w:val="00FF5642"/>
    <w:rsid w:val="00FF5AD4"/>
    <w:rsid w:val="00FF5B78"/>
    <w:rsid w:val="00FF5CA5"/>
    <w:rsid w:val="00FF5DE8"/>
    <w:rsid w:val="00FF603F"/>
    <w:rsid w:val="00FF6108"/>
    <w:rsid w:val="00FF6242"/>
    <w:rsid w:val="00FF652E"/>
    <w:rsid w:val="00FF65CA"/>
    <w:rsid w:val="00FF65E8"/>
    <w:rsid w:val="00FF6640"/>
    <w:rsid w:val="00FF6B0D"/>
    <w:rsid w:val="00FF6BCB"/>
    <w:rsid w:val="00FF70E7"/>
    <w:rsid w:val="00FF7295"/>
    <w:rsid w:val="00FF73E0"/>
    <w:rsid w:val="00FF745B"/>
    <w:rsid w:val="00FF7487"/>
    <w:rsid w:val="00FF74CA"/>
    <w:rsid w:val="00FF75CF"/>
    <w:rsid w:val="00FF76E8"/>
    <w:rsid w:val="00FF77A5"/>
    <w:rsid w:val="00FF7821"/>
    <w:rsid w:val="00FF7A6D"/>
    <w:rsid w:val="00FF7D7D"/>
    <w:rsid w:val="00FF7D8E"/>
    <w:rsid w:val="00FF7E85"/>
    <w:rsid w:val="00FF7F7B"/>
    <w:rsid w:val="00FF7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DE4C22"/>
  <w14:defaultImageDpi w14:val="330"/>
  <w15:chartTrackingRefBased/>
  <w15:docId w15:val="{8561F4FD-B2B6-4ABA-B44E-4EBDF0341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58D"/>
    <w:pPr>
      <w:widowControl w:val="0"/>
      <w:jc w:val="both"/>
    </w:pPr>
    <w:rPr>
      <w:lang w:val="en-GB"/>
    </w:rPr>
  </w:style>
  <w:style w:type="paragraph" w:styleId="1">
    <w:name w:val="heading 1"/>
    <w:basedOn w:val="a"/>
    <w:next w:val="a"/>
    <w:link w:val="10"/>
    <w:uiPriority w:val="9"/>
    <w:qFormat/>
    <w:rsid w:val="00C11CB4"/>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B6453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7B6CA8"/>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73338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400509"/>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0E4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90E4A"/>
    <w:rPr>
      <w:sz w:val="18"/>
      <w:szCs w:val="18"/>
    </w:rPr>
  </w:style>
  <w:style w:type="paragraph" w:styleId="a5">
    <w:name w:val="footer"/>
    <w:basedOn w:val="a"/>
    <w:link w:val="a6"/>
    <w:uiPriority w:val="99"/>
    <w:unhideWhenUsed/>
    <w:rsid w:val="00290E4A"/>
    <w:pPr>
      <w:tabs>
        <w:tab w:val="center" w:pos="4153"/>
        <w:tab w:val="right" w:pos="8306"/>
      </w:tabs>
      <w:snapToGrid w:val="0"/>
      <w:jc w:val="left"/>
    </w:pPr>
    <w:rPr>
      <w:sz w:val="18"/>
      <w:szCs w:val="18"/>
    </w:rPr>
  </w:style>
  <w:style w:type="character" w:customStyle="1" w:styleId="a6">
    <w:name w:val="页脚 字符"/>
    <w:basedOn w:val="a0"/>
    <w:link w:val="a5"/>
    <w:uiPriority w:val="99"/>
    <w:rsid w:val="00290E4A"/>
    <w:rPr>
      <w:sz w:val="18"/>
      <w:szCs w:val="18"/>
    </w:rPr>
  </w:style>
  <w:style w:type="character" w:customStyle="1" w:styleId="20">
    <w:name w:val="标题 2 字符"/>
    <w:basedOn w:val="a0"/>
    <w:link w:val="2"/>
    <w:uiPriority w:val="9"/>
    <w:rsid w:val="00B64533"/>
    <w:rPr>
      <w:rFonts w:asciiTheme="majorHAnsi" w:eastAsiaTheme="majorEastAsia" w:hAnsiTheme="majorHAnsi" w:cstheme="majorBidi"/>
      <w:b/>
      <w:bCs/>
      <w:sz w:val="32"/>
      <w:szCs w:val="32"/>
    </w:rPr>
  </w:style>
  <w:style w:type="character" w:customStyle="1" w:styleId="30">
    <w:name w:val="标题 3 字符"/>
    <w:basedOn w:val="a0"/>
    <w:link w:val="3"/>
    <w:uiPriority w:val="9"/>
    <w:rsid w:val="007B6CA8"/>
    <w:rPr>
      <w:b/>
      <w:bCs/>
      <w:sz w:val="32"/>
      <w:szCs w:val="32"/>
    </w:rPr>
  </w:style>
  <w:style w:type="paragraph" w:styleId="a7">
    <w:name w:val="List Paragraph"/>
    <w:basedOn w:val="a"/>
    <w:uiPriority w:val="34"/>
    <w:qFormat/>
    <w:rsid w:val="0039020E"/>
    <w:pPr>
      <w:ind w:firstLineChars="200" w:firstLine="420"/>
    </w:pPr>
  </w:style>
  <w:style w:type="character" w:customStyle="1" w:styleId="40">
    <w:name w:val="标题 4 字符"/>
    <w:basedOn w:val="a0"/>
    <w:link w:val="4"/>
    <w:uiPriority w:val="9"/>
    <w:rsid w:val="00733382"/>
    <w:rPr>
      <w:rFonts w:asciiTheme="majorHAnsi" w:eastAsiaTheme="majorEastAsia" w:hAnsiTheme="majorHAnsi" w:cstheme="majorBidi"/>
      <w:b/>
      <w:bCs/>
      <w:sz w:val="28"/>
      <w:szCs w:val="28"/>
    </w:rPr>
  </w:style>
  <w:style w:type="paragraph" w:styleId="a8">
    <w:name w:val="endnote text"/>
    <w:basedOn w:val="a"/>
    <w:link w:val="a9"/>
    <w:uiPriority w:val="99"/>
    <w:semiHidden/>
    <w:unhideWhenUsed/>
    <w:rsid w:val="0065686C"/>
    <w:pPr>
      <w:snapToGrid w:val="0"/>
      <w:jc w:val="left"/>
    </w:pPr>
  </w:style>
  <w:style w:type="character" w:customStyle="1" w:styleId="a9">
    <w:name w:val="尾注文本 字符"/>
    <w:basedOn w:val="a0"/>
    <w:link w:val="a8"/>
    <w:uiPriority w:val="99"/>
    <w:semiHidden/>
    <w:rsid w:val="0065686C"/>
  </w:style>
  <w:style w:type="character" w:styleId="aa">
    <w:name w:val="endnote reference"/>
    <w:basedOn w:val="a0"/>
    <w:uiPriority w:val="99"/>
    <w:semiHidden/>
    <w:unhideWhenUsed/>
    <w:rsid w:val="0065686C"/>
    <w:rPr>
      <w:vertAlign w:val="superscript"/>
    </w:rPr>
  </w:style>
  <w:style w:type="paragraph" w:styleId="ab">
    <w:name w:val="footnote text"/>
    <w:basedOn w:val="a"/>
    <w:link w:val="ac"/>
    <w:uiPriority w:val="99"/>
    <w:semiHidden/>
    <w:unhideWhenUsed/>
    <w:rsid w:val="0065686C"/>
    <w:pPr>
      <w:snapToGrid w:val="0"/>
      <w:jc w:val="left"/>
    </w:pPr>
    <w:rPr>
      <w:sz w:val="18"/>
      <w:szCs w:val="18"/>
    </w:rPr>
  </w:style>
  <w:style w:type="character" w:customStyle="1" w:styleId="ac">
    <w:name w:val="脚注文本 字符"/>
    <w:basedOn w:val="a0"/>
    <w:link w:val="ab"/>
    <w:uiPriority w:val="99"/>
    <w:semiHidden/>
    <w:rsid w:val="0065686C"/>
    <w:rPr>
      <w:sz w:val="18"/>
      <w:szCs w:val="18"/>
    </w:rPr>
  </w:style>
  <w:style w:type="character" w:styleId="ad">
    <w:name w:val="footnote reference"/>
    <w:basedOn w:val="a0"/>
    <w:uiPriority w:val="99"/>
    <w:semiHidden/>
    <w:unhideWhenUsed/>
    <w:rsid w:val="0065686C"/>
    <w:rPr>
      <w:vertAlign w:val="superscript"/>
    </w:rPr>
  </w:style>
  <w:style w:type="paragraph" w:styleId="ae">
    <w:name w:val="Title"/>
    <w:basedOn w:val="a"/>
    <w:next w:val="a"/>
    <w:link w:val="af"/>
    <w:uiPriority w:val="10"/>
    <w:qFormat/>
    <w:rsid w:val="00E43168"/>
    <w:pPr>
      <w:spacing w:before="240" w:after="60"/>
      <w:jc w:val="center"/>
      <w:outlineLvl w:val="0"/>
    </w:pPr>
    <w:rPr>
      <w:rFonts w:asciiTheme="majorHAnsi" w:eastAsiaTheme="majorEastAsia" w:hAnsiTheme="majorHAnsi" w:cstheme="majorBidi"/>
      <w:b/>
      <w:bCs/>
      <w:sz w:val="32"/>
      <w:szCs w:val="32"/>
    </w:rPr>
  </w:style>
  <w:style w:type="character" w:customStyle="1" w:styleId="af">
    <w:name w:val="标题 字符"/>
    <w:basedOn w:val="a0"/>
    <w:link w:val="ae"/>
    <w:uiPriority w:val="10"/>
    <w:rsid w:val="00E43168"/>
    <w:rPr>
      <w:rFonts w:asciiTheme="majorHAnsi" w:eastAsiaTheme="majorEastAsia" w:hAnsiTheme="majorHAnsi" w:cstheme="majorBidi"/>
      <w:b/>
      <w:bCs/>
      <w:sz w:val="32"/>
      <w:szCs w:val="32"/>
    </w:rPr>
  </w:style>
  <w:style w:type="table" w:styleId="af0">
    <w:name w:val="Table Grid"/>
    <w:basedOn w:val="a1"/>
    <w:uiPriority w:val="39"/>
    <w:rsid w:val="000F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标题 5 字符"/>
    <w:basedOn w:val="a0"/>
    <w:link w:val="5"/>
    <w:uiPriority w:val="9"/>
    <w:rsid w:val="00400509"/>
    <w:rPr>
      <w:b/>
      <w:bCs/>
      <w:sz w:val="28"/>
      <w:szCs w:val="28"/>
    </w:rPr>
  </w:style>
  <w:style w:type="character" w:customStyle="1" w:styleId="10">
    <w:name w:val="标题 1 字符"/>
    <w:basedOn w:val="a0"/>
    <w:link w:val="1"/>
    <w:uiPriority w:val="9"/>
    <w:rsid w:val="00C11CB4"/>
    <w:rPr>
      <w:b/>
      <w:bCs/>
      <w:kern w:val="44"/>
      <w:sz w:val="44"/>
      <w:szCs w:val="44"/>
    </w:rPr>
  </w:style>
  <w:style w:type="character" w:styleId="af1">
    <w:name w:val="annotation reference"/>
    <w:basedOn w:val="a0"/>
    <w:uiPriority w:val="99"/>
    <w:semiHidden/>
    <w:unhideWhenUsed/>
    <w:rsid w:val="00F01201"/>
    <w:rPr>
      <w:rFonts w:ascii="Tahoma" w:hAnsi="Tahoma" w:cs="Tahoma"/>
      <w:b w:val="0"/>
      <w:i w:val="0"/>
      <w:caps w:val="0"/>
      <w:strike w:val="0"/>
      <w:sz w:val="16"/>
      <w:szCs w:val="21"/>
      <w:u w:val="none"/>
    </w:rPr>
  </w:style>
  <w:style w:type="paragraph" w:styleId="af2">
    <w:name w:val="annotation text"/>
    <w:basedOn w:val="a"/>
    <w:link w:val="af3"/>
    <w:uiPriority w:val="99"/>
    <w:unhideWhenUsed/>
    <w:qFormat/>
    <w:rsid w:val="00F01201"/>
    <w:pPr>
      <w:jc w:val="left"/>
    </w:pPr>
    <w:rPr>
      <w:rFonts w:ascii="Tahoma" w:hAnsi="Tahoma" w:cs="Tahoma"/>
      <w:sz w:val="16"/>
      <w:lang w:val="en-US"/>
    </w:rPr>
  </w:style>
  <w:style w:type="character" w:customStyle="1" w:styleId="af3">
    <w:name w:val="批注文字 字符"/>
    <w:basedOn w:val="a0"/>
    <w:link w:val="af2"/>
    <w:uiPriority w:val="99"/>
    <w:rsid w:val="00F01201"/>
    <w:rPr>
      <w:rFonts w:ascii="Tahoma" w:hAnsi="Tahoma" w:cs="Tahoma"/>
      <w:sz w:val="16"/>
    </w:rPr>
  </w:style>
  <w:style w:type="paragraph" w:styleId="af4">
    <w:name w:val="annotation subject"/>
    <w:basedOn w:val="af2"/>
    <w:next w:val="af2"/>
    <w:link w:val="af5"/>
    <w:uiPriority w:val="99"/>
    <w:semiHidden/>
    <w:unhideWhenUsed/>
    <w:rsid w:val="00F01201"/>
    <w:rPr>
      <w:b/>
      <w:bCs/>
    </w:rPr>
  </w:style>
  <w:style w:type="character" w:customStyle="1" w:styleId="af5">
    <w:name w:val="批注主题 字符"/>
    <w:basedOn w:val="af3"/>
    <w:link w:val="af4"/>
    <w:uiPriority w:val="99"/>
    <w:semiHidden/>
    <w:rsid w:val="00F01201"/>
    <w:rPr>
      <w:rFonts w:ascii="Tahoma" w:hAnsi="Tahoma" w:cs="Tahoma"/>
      <w:b/>
      <w:bCs/>
      <w:sz w:val="16"/>
    </w:rPr>
  </w:style>
  <w:style w:type="paragraph" w:styleId="af6">
    <w:name w:val="Balloon Text"/>
    <w:basedOn w:val="a"/>
    <w:link w:val="af7"/>
    <w:uiPriority w:val="99"/>
    <w:semiHidden/>
    <w:unhideWhenUsed/>
    <w:rsid w:val="00F01201"/>
    <w:rPr>
      <w:sz w:val="18"/>
      <w:szCs w:val="18"/>
      <w:lang w:val="en-US"/>
    </w:rPr>
  </w:style>
  <w:style w:type="character" w:customStyle="1" w:styleId="af7">
    <w:name w:val="批注框文本 字符"/>
    <w:basedOn w:val="a0"/>
    <w:link w:val="af6"/>
    <w:uiPriority w:val="99"/>
    <w:semiHidden/>
    <w:rsid w:val="00F01201"/>
    <w:rPr>
      <w:sz w:val="18"/>
      <w:szCs w:val="18"/>
    </w:rPr>
  </w:style>
  <w:style w:type="character" w:styleId="af8">
    <w:name w:val="Hyperlink"/>
    <w:basedOn w:val="a0"/>
    <w:uiPriority w:val="99"/>
    <w:unhideWhenUsed/>
    <w:rsid w:val="00720AD1"/>
    <w:rPr>
      <w:color w:val="0563C1" w:themeColor="hyperlink"/>
      <w:u w:val="single"/>
    </w:rPr>
  </w:style>
  <w:style w:type="character" w:styleId="af9">
    <w:name w:val="Placeholder Text"/>
    <w:basedOn w:val="a0"/>
    <w:uiPriority w:val="99"/>
    <w:semiHidden/>
    <w:rsid w:val="00CF1529"/>
    <w:rPr>
      <w:color w:val="808080"/>
    </w:rPr>
  </w:style>
  <w:style w:type="paragraph" w:customStyle="1" w:styleId="EndNoteBibliographyTitle">
    <w:name w:val="EndNote Bibliography Title"/>
    <w:basedOn w:val="a"/>
    <w:link w:val="EndNoteBibliographyTitle0"/>
    <w:rsid w:val="005C7874"/>
    <w:pPr>
      <w:jc w:val="center"/>
    </w:pPr>
    <w:rPr>
      <w:rFonts w:ascii="Times New Roman" w:eastAsia="等线 Light" w:hAnsi="Times New Roman" w:cs="Times New Roman"/>
      <w:noProof/>
      <w:sz w:val="24"/>
    </w:rPr>
  </w:style>
  <w:style w:type="character" w:customStyle="1" w:styleId="EndNoteBibliographyTitle0">
    <w:name w:val="EndNote Bibliography Title 字符"/>
    <w:basedOn w:val="a0"/>
    <w:link w:val="EndNoteBibliographyTitle"/>
    <w:rsid w:val="005C7874"/>
    <w:rPr>
      <w:rFonts w:ascii="Times New Roman" w:eastAsia="等线 Light" w:hAnsi="Times New Roman" w:cs="Times New Roman"/>
      <w:noProof/>
      <w:sz w:val="24"/>
      <w:lang w:val="en-GB"/>
    </w:rPr>
  </w:style>
  <w:style w:type="paragraph" w:customStyle="1" w:styleId="EndNoteBibliography">
    <w:name w:val="EndNote Bibliography"/>
    <w:basedOn w:val="a"/>
    <w:link w:val="EndNoteBibliography0"/>
    <w:rsid w:val="005C7874"/>
    <w:rPr>
      <w:rFonts w:ascii="Times New Roman" w:eastAsia="等线 Light" w:hAnsi="Times New Roman" w:cs="Times New Roman"/>
      <w:noProof/>
      <w:sz w:val="24"/>
    </w:rPr>
  </w:style>
  <w:style w:type="character" w:customStyle="1" w:styleId="EndNoteBibliography0">
    <w:name w:val="EndNote Bibliography 字符"/>
    <w:basedOn w:val="a0"/>
    <w:link w:val="EndNoteBibliography"/>
    <w:rsid w:val="005C7874"/>
    <w:rPr>
      <w:rFonts w:ascii="Times New Roman" w:eastAsia="等线 Light" w:hAnsi="Times New Roman" w:cs="Times New Roman"/>
      <w:noProof/>
      <w:sz w:val="24"/>
      <w:lang w:val="en-GB"/>
    </w:rPr>
  </w:style>
  <w:style w:type="character" w:customStyle="1" w:styleId="11">
    <w:name w:val="未处理的提及1"/>
    <w:basedOn w:val="a0"/>
    <w:uiPriority w:val="99"/>
    <w:semiHidden/>
    <w:unhideWhenUsed/>
    <w:rsid w:val="000D77B8"/>
    <w:rPr>
      <w:color w:val="605E5C"/>
      <w:shd w:val="clear" w:color="auto" w:fill="E1DFDD"/>
    </w:rPr>
  </w:style>
  <w:style w:type="paragraph" w:styleId="afa">
    <w:name w:val="Revision"/>
    <w:hidden/>
    <w:uiPriority w:val="99"/>
    <w:semiHidden/>
    <w:rsid w:val="003E03DA"/>
  </w:style>
  <w:style w:type="character" w:customStyle="1" w:styleId="21">
    <w:name w:val="未处理的提及2"/>
    <w:basedOn w:val="a0"/>
    <w:uiPriority w:val="99"/>
    <w:semiHidden/>
    <w:unhideWhenUsed/>
    <w:rsid w:val="003E25DD"/>
    <w:rPr>
      <w:color w:val="605E5C"/>
      <w:shd w:val="clear" w:color="auto" w:fill="E1DFDD"/>
    </w:rPr>
  </w:style>
  <w:style w:type="character" w:customStyle="1" w:styleId="31">
    <w:name w:val="未处理的提及3"/>
    <w:basedOn w:val="a0"/>
    <w:uiPriority w:val="99"/>
    <w:semiHidden/>
    <w:unhideWhenUsed/>
    <w:rsid w:val="003E3295"/>
    <w:rPr>
      <w:color w:val="605E5C"/>
      <w:shd w:val="clear" w:color="auto" w:fill="E1DFDD"/>
    </w:rPr>
  </w:style>
  <w:style w:type="character" w:customStyle="1" w:styleId="41">
    <w:name w:val="未处理的提及4"/>
    <w:basedOn w:val="a0"/>
    <w:uiPriority w:val="99"/>
    <w:semiHidden/>
    <w:unhideWhenUsed/>
    <w:rsid w:val="006D41B2"/>
    <w:rPr>
      <w:color w:val="605E5C"/>
      <w:shd w:val="clear" w:color="auto" w:fill="E1DFDD"/>
    </w:rPr>
  </w:style>
  <w:style w:type="character" w:customStyle="1" w:styleId="51">
    <w:name w:val="未处理的提及5"/>
    <w:basedOn w:val="a0"/>
    <w:uiPriority w:val="99"/>
    <w:semiHidden/>
    <w:unhideWhenUsed/>
    <w:rsid w:val="00C93146"/>
    <w:rPr>
      <w:color w:val="605E5C"/>
      <w:shd w:val="clear" w:color="auto" w:fill="E1DFDD"/>
    </w:rPr>
  </w:style>
  <w:style w:type="character" w:customStyle="1" w:styleId="6">
    <w:name w:val="未处理的提及6"/>
    <w:basedOn w:val="a0"/>
    <w:uiPriority w:val="99"/>
    <w:semiHidden/>
    <w:unhideWhenUsed/>
    <w:rsid w:val="00A366BE"/>
    <w:rPr>
      <w:color w:val="605E5C"/>
      <w:shd w:val="clear" w:color="auto" w:fill="E1DFDD"/>
    </w:rPr>
  </w:style>
  <w:style w:type="paragraph" w:customStyle="1" w:styleId="EndNoteCategoryHeading">
    <w:name w:val="EndNote Category Heading"/>
    <w:basedOn w:val="a"/>
    <w:link w:val="EndNoteCategoryHeading0"/>
    <w:rsid w:val="00410E63"/>
    <w:pPr>
      <w:spacing w:before="120" w:after="120"/>
      <w:jc w:val="left"/>
    </w:pPr>
    <w:rPr>
      <w:b/>
      <w:noProof/>
    </w:rPr>
  </w:style>
  <w:style w:type="character" w:customStyle="1" w:styleId="EndNoteCategoryHeading0">
    <w:name w:val="EndNote Category Heading 字符"/>
    <w:basedOn w:val="a0"/>
    <w:link w:val="EndNoteCategoryHeading"/>
    <w:rsid w:val="00410E63"/>
    <w:rPr>
      <w:b/>
      <w:noProof/>
    </w:rPr>
  </w:style>
  <w:style w:type="character" w:styleId="afb">
    <w:name w:val="line number"/>
    <w:basedOn w:val="a0"/>
    <w:uiPriority w:val="99"/>
    <w:semiHidden/>
    <w:unhideWhenUsed/>
    <w:rsid w:val="000E0326"/>
  </w:style>
  <w:style w:type="character" w:customStyle="1" w:styleId="7">
    <w:name w:val="未处理的提及7"/>
    <w:basedOn w:val="a0"/>
    <w:uiPriority w:val="99"/>
    <w:semiHidden/>
    <w:unhideWhenUsed/>
    <w:rsid w:val="005A7F2B"/>
    <w:rPr>
      <w:color w:val="605E5C"/>
      <w:shd w:val="clear" w:color="auto" w:fill="E1DFDD"/>
    </w:rPr>
  </w:style>
  <w:style w:type="character" w:customStyle="1" w:styleId="8">
    <w:name w:val="未处理的提及8"/>
    <w:basedOn w:val="a0"/>
    <w:uiPriority w:val="99"/>
    <w:semiHidden/>
    <w:unhideWhenUsed/>
    <w:rsid w:val="003824E8"/>
    <w:rPr>
      <w:color w:val="605E5C"/>
      <w:shd w:val="clear" w:color="auto" w:fill="E1DFDD"/>
    </w:rPr>
  </w:style>
  <w:style w:type="character" w:customStyle="1" w:styleId="9">
    <w:name w:val="未处理的提及9"/>
    <w:basedOn w:val="a0"/>
    <w:uiPriority w:val="99"/>
    <w:semiHidden/>
    <w:unhideWhenUsed/>
    <w:rsid w:val="0079245E"/>
    <w:rPr>
      <w:color w:val="605E5C"/>
      <w:shd w:val="clear" w:color="auto" w:fill="E1DFDD"/>
    </w:rPr>
  </w:style>
  <w:style w:type="character" w:customStyle="1" w:styleId="100">
    <w:name w:val="未处理的提及10"/>
    <w:basedOn w:val="a0"/>
    <w:uiPriority w:val="99"/>
    <w:semiHidden/>
    <w:unhideWhenUsed/>
    <w:rsid w:val="00BF1B61"/>
    <w:rPr>
      <w:color w:val="605E5C"/>
      <w:shd w:val="clear" w:color="auto" w:fill="E1DFDD"/>
    </w:rPr>
  </w:style>
  <w:style w:type="character" w:customStyle="1" w:styleId="110">
    <w:name w:val="未处理的提及11"/>
    <w:basedOn w:val="a0"/>
    <w:uiPriority w:val="99"/>
    <w:semiHidden/>
    <w:unhideWhenUsed/>
    <w:rsid w:val="00AB7C50"/>
    <w:rPr>
      <w:color w:val="605E5C"/>
      <w:shd w:val="clear" w:color="auto" w:fill="E1DFDD"/>
    </w:rPr>
  </w:style>
  <w:style w:type="character" w:customStyle="1" w:styleId="12">
    <w:name w:val="未处理的提及12"/>
    <w:basedOn w:val="a0"/>
    <w:uiPriority w:val="99"/>
    <w:semiHidden/>
    <w:unhideWhenUsed/>
    <w:rsid w:val="005D3D42"/>
    <w:rPr>
      <w:color w:val="605E5C"/>
      <w:shd w:val="clear" w:color="auto" w:fill="E1DFDD"/>
    </w:rPr>
  </w:style>
  <w:style w:type="character" w:customStyle="1" w:styleId="fontstyle01">
    <w:name w:val="fontstyle01"/>
    <w:basedOn w:val="a0"/>
    <w:rsid w:val="00B771C4"/>
    <w:rPr>
      <w:rFonts w:ascii="ArialUnicodeMS" w:hAnsi="ArialUnicodeMS"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248958">
      <w:bodyDiv w:val="1"/>
      <w:marLeft w:val="0"/>
      <w:marRight w:val="0"/>
      <w:marTop w:val="0"/>
      <w:marBottom w:val="0"/>
      <w:divBdr>
        <w:top w:val="none" w:sz="0" w:space="0" w:color="auto"/>
        <w:left w:val="none" w:sz="0" w:space="0" w:color="auto"/>
        <w:bottom w:val="none" w:sz="0" w:space="0" w:color="auto"/>
        <w:right w:val="none" w:sz="0" w:space="0" w:color="auto"/>
      </w:divBdr>
    </w:div>
    <w:div w:id="101792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i.hancheng@pku.edu.cn" TargetMode="External"/><Relationship Id="rId13" Type="http://schemas.openxmlformats.org/officeDocument/2006/relationships/hyperlink" Target="https://doi.org/10.1787/f1b0b29c-en" TargetMode="External"/><Relationship Id="rId72"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cn/jrzg/2008-11/13/content_1148414.htm" TargetMode="External"/><Relationship Id="rId17" Type="http://schemas.openxmlformats.org/officeDocument/2006/relationships/theme" Target="theme/theme1.xml"/><Relationship Id="rId71"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a.gov.cn/nybgb/2015/san/201711/t20171129_5923401.htm" TargetMode="External"/><Relationship Id="rId5" Type="http://schemas.openxmlformats.org/officeDocument/2006/relationships/webSettings" Target="webSettings.xml"/><Relationship Id="rId15" Type="http://schemas.openxmlformats.org/officeDocument/2006/relationships/hyperlink" Target="https://sdgs.un.org/2030agenda" TargetMode="External"/><Relationship Id="rId10" Type="http://schemas.openxmlformats.org/officeDocument/2006/relationships/hyperlink" Target="http://dg.cnsoc.org/newslist_0402_1.htm" TargetMode="External"/><Relationship Id="rId4" Type="http://schemas.openxmlformats.org/officeDocument/2006/relationships/settings" Target="settings.xml"/><Relationship Id="rId9" Type="http://schemas.openxmlformats.org/officeDocument/2006/relationships/hyperlink" Target="https://ourworldindata.org/meat-production" TargetMode="External"/><Relationship Id="rId14" Type="http://schemas.openxmlformats.org/officeDocument/2006/relationships/hyperlink" Target="https://www.fao.org/faostat/e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AF64523A-808A-4DF3-B95A-B1B339D60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35</Pages>
  <Words>22450</Words>
  <Characters>127965</Characters>
  <Application>Microsoft Office Word</Application>
  <DocSecurity>0</DocSecurity>
  <Lines>1066</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 Ming</dc:creator>
  <cp:keywords/>
  <dc:description/>
  <cp:lastModifiedBy>Ren Ming</cp:lastModifiedBy>
  <cp:revision>26</cp:revision>
  <cp:lastPrinted>2023-02-06T14:14:00Z</cp:lastPrinted>
  <dcterms:created xsi:type="dcterms:W3CDTF">2023-06-09T02:35:00Z</dcterms:created>
  <dcterms:modified xsi:type="dcterms:W3CDTF">2023-07-06T07:13:00Z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1">
    <vt:filetime>2022-06-15T12:11:46Z</vt:filetime>
  </property>
  <property fmtid="{D5CDD505-2E9C-101B-9397-08002B2CF9AE}" pid="3" name="ReminderText">
    <vt:lpwstr>_1RFQKV89</vt:lpwstr>
  </property>
  <property fmtid="{D5CDD505-2E9C-101B-9397-08002B2CF9AE}" pid="4" name="GrammarlyDocumentId">
    <vt:lpwstr>14df4e11a686021b56a44809d2bea7d1f63dc25c8fdaca5720af4a999d7de616</vt:lpwstr>
  </property>
</Properties>
</file>